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E17" w:rsidRPr="00DB3674" w:rsidRDefault="00CC448F" w:rsidP="00196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Главный специалист отдела по обеспечению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196E17" w:rsidRPr="00DB36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E10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AA3E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3E10">
        <w:rPr>
          <w:rFonts w:ascii="Times New Roman" w:hAnsi="Times New Roman" w:cs="Times New Roman"/>
          <w:b/>
          <w:sz w:val="24"/>
          <w:szCs w:val="24"/>
        </w:rPr>
        <w:t>зп</w:t>
      </w:r>
      <w:proofErr w:type="spellEnd"/>
      <w:r w:rsidR="00AA3E10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65</w:t>
      </w:r>
      <w:r w:rsidR="00AA3E10">
        <w:rPr>
          <w:rFonts w:ascii="Times New Roman" w:hAnsi="Times New Roman" w:cs="Times New Roman"/>
          <w:b/>
          <w:sz w:val="24"/>
          <w:szCs w:val="24"/>
        </w:rPr>
        <w:t>000 на руки</w:t>
      </w:r>
    </w:p>
    <w:p w:rsidR="00196E17" w:rsidRPr="00DB3674" w:rsidRDefault="00196E17" w:rsidP="00196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03233"/>
          <w:sz w:val="24"/>
          <w:szCs w:val="24"/>
          <w:bdr w:val="none" w:sz="0" w:space="0" w:color="auto" w:frame="1"/>
          <w:lang w:eastAsia="ru-RU"/>
        </w:rPr>
      </w:pPr>
    </w:p>
    <w:p w:rsidR="00196E17" w:rsidRPr="00AA3E10" w:rsidRDefault="00196E17" w:rsidP="00CC448F">
      <w:pPr>
        <w:spacing w:after="0" w:line="240" w:lineRule="auto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b/>
          <w:bCs/>
          <w:color w:val="303233"/>
          <w:sz w:val="24"/>
          <w:szCs w:val="24"/>
          <w:bdr w:val="none" w:sz="0" w:space="0" w:color="auto" w:frame="1"/>
          <w:lang w:eastAsia="ru-RU"/>
        </w:rPr>
        <w:t>Обязанности:</w:t>
      </w:r>
    </w:p>
    <w:p w:rsidR="00CC448F" w:rsidRDefault="00CC448F" w:rsidP="00CC448F">
      <w:pPr>
        <w:autoSpaceDE w:val="0"/>
        <w:autoSpaceDN w:val="0"/>
        <w:adjustRightInd w:val="0"/>
        <w:spacing w:after="0" w:line="240" w:lineRule="auto"/>
        <w:ind w:left="75" w:right="75"/>
        <w:rPr>
          <w:rFonts w:ascii="Segoe UI" w:hAnsi="Segoe UI" w:cs="Segoe UI"/>
          <w:color w:val="000000"/>
          <w:sz w:val="18"/>
          <w:szCs w:val="18"/>
          <w:lang w:val="x-none"/>
        </w:rPr>
      </w:pPr>
    </w:p>
    <w:p w:rsidR="00CC448F" w:rsidRPr="00CC448F" w:rsidRDefault="00CC448F" w:rsidP="00CC448F">
      <w:pPr>
        <w:autoSpaceDE w:val="0"/>
        <w:autoSpaceDN w:val="0"/>
        <w:adjustRightInd w:val="0"/>
        <w:spacing w:after="0" w:line="240" w:lineRule="auto"/>
        <w:ind w:left="75" w:right="75"/>
        <w:rPr>
          <w:rFonts w:ascii="Times New Roman" w:hAnsi="Times New Roman" w:cs="Times New Roman"/>
          <w:sz w:val="24"/>
          <w:szCs w:val="24"/>
        </w:rPr>
      </w:pPr>
      <w:r w:rsidRPr="00CC448F">
        <w:rPr>
          <w:rFonts w:ascii="Times New Roman" w:hAnsi="Times New Roman" w:cs="Times New Roman"/>
          <w:sz w:val="24"/>
          <w:szCs w:val="24"/>
          <w:lang w:val="x-none"/>
        </w:rPr>
        <w:t>- обеспечение  исправного технического состояния и эксплуатацию транспортных средств учреждения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448F" w:rsidRPr="00CC448F" w:rsidRDefault="00CC448F" w:rsidP="00CC448F">
      <w:pPr>
        <w:autoSpaceDE w:val="0"/>
        <w:autoSpaceDN w:val="0"/>
        <w:adjustRightInd w:val="0"/>
        <w:spacing w:after="0" w:line="240" w:lineRule="auto"/>
        <w:ind w:left="75" w:right="75"/>
        <w:rPr>
          <w:rFonts w:ascii="Times New Roman" w:hAnsi="Times New Roman" w:cs="Times New Roman"/>
          <w:sz w:val="24"/>
          <w:szCs w:val="24"/>
          <w:lang w:val="x-none"/>
        </w:rPr>
      </w:pPr>
      <w:r w:rsidRPr="00CC448F">
        <w:rPr>
          <w:rFonts w:ascii="Times New Roman" w:hAnsi="Times New Roman" w:cs="Times New Roman"/>
          <w:sz w:val="24"/>
          <w:szCs w:val="24"/>
          <w:lang w:val="x-none"/>
        </w:rPr>
        <w:t>- своевременное приобретение  ГСМ,  подготовку закупочной документации (описания обобьет закупки,  запрос коммерческих предложений)  для  транспортного  обеспечения  деятельности автохозяйства в рамках 44 ФЗ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448F" w:rsidRPr="00CC448F" w:rsidRDefault="00CC448F" w:rsidP="00CC448F">
      <w:pPr>
        <w:autoSpaceDE w:val="0"/>
        <w:autoSpaceDN w:val="0"/>
        <w:adjustRightInd w:val="0"/>
        <w:spacing w:after="0" w:line="240" w:lineRule="auto"/>
        <w:ind w:left="75" w:right="75"/>
        <w:rPr>
          <w:rFonts w:ascii="Times New Roman" w:hAnsi="Times New Roman" w:cs="Times New Roman"/>
          <w:sz w:val="24"/>
          <w:szCs w:val="24"/>
        </w:rPr>
      </w:pPr>
      <w:r w:rsidRPr="00CC448F">
        <w:rPr>
          <w:rFonts w:ascii="Times New Roman" w:hAnsi="Times New Roman" w:cs="Times New Roman"/>
          <w:sz w:val="24"/>
          <w:szCs w:val="24"/>
          <w:lang w:val="x-none"/>
        </w:rPr>
        <w:t>-  контроль/учет  и оформление  расходования топлива и эксплуатации ТС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448F" w:rsidRPr="00CC448F" w:rsidRDefault="00CC448F" w:rsidP="00CC448F">
      <w:pPr>
        <w:autoSpaceDE w:val="0"/>
        <w:autoSpaceDN w:val="0"/>
        <w:adjustRightInd w:val="0"/>
        <w:spacing w:after="0" w:line="240" w:lineRule="auto"/>
        <w:ind w:left="75" w:right="75"/>
        <w:rPr>
          <w:rFonts w:ascii="Times New Roman" w:hAnsi="Times New Roman" w:cs="Times New Roman"/>
          <w:sz w:val="24"/>
          <w:szCs w:val="24"/>
        </w:rPr>
      </w:pPr>
      <w:r w:rsidRPr="00CC448F">
        <w:rPr>
          <w:rFonts w:ascii="Times New Roman" w:hAnsi="Times New Roman" w:cs="Times New Roman"/>
          <w:sz w:val="24"/>
          <w:szCs w:val="24"/>
          <w:lang w:val="x-none"/>
        </w:rPr>
        <w:t>-  контроль/учет   и оформления путевых листов  и иной транспортной документации, страховых полисов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448F" w:rsidRPr="00CC448F" w:rsidRDefault="00CC448F" w:rsidP="00CC448F">
      <w:pPr>
        <w:autoSpaceDE w:val="0"/>
        <w:autoSpaceDN w:val="0"/>
        <w:adjustRightInd w:val="0"/>
        <w:spacing w:after="0" w:line="240" w:lineRule="auto"/>
        <w:ind w:left="75" w:right="75"/>
        <w:rPr>
          <w:rFonts w:ascii="Times New Roman" w:hAnsi="Times New Roman" w:cs="Times New Roman"/>
          <w:sz w:val="24"/>
          <w:szCs w:val="24"/>
        </w:rPr>
      </w:pPr>
      <w:r w:rsidRPr="00CC448F">
        <w:rPr>
          <w:rFonts w:ascii="Times New Roman" w:hAnsi="Times New Roman" w:cs="Times New Roman"/>
          <w:sz w:val="24"/>
          <w:szCs w:val="24"/>
          <w:lang w:val="x-none"/>
        </w:rPr>
        <w:t>-  регистраци</w:t>
      </w:r>
      <w:r w:rsidRPr="00CC448F">
        <w:rPr>
          <w:rFonts w:ascii="Times New Roman" w:hAnsi="Times New Roman" w:cs="Times New Roman"/>
          <w:sz w:val="24"/>
          <w:szCs w:val="24"/>
        </w:rPr>
        <w:t xml:space="preserve">я </w:t>
      </w:r>
      <w:r w:rsidRPr="00CC448F">
        <w:rPr>
          <w:rFonts w:ascii="Times New Roman" w:hAnsi="Times New Roman" w:cs="Times New Roman"/>
          <w:sz w:val="24"/>
          <w:szCs w:val="24"/>
          <w:lang w:val="x-none"/>
        </w:rPr>
        <w:t>ТС в ГИБДД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448F" w:rsidRPr="00CC448F" w:rsidRDefault="00CC448F" w:rsidP="00CC448F">
      <w:pPr>
        <w:autoSpaceDE w:val="0"/>
        <w:autoSpaceDN w:val="0"/>
        <w:adjustRightInd w:val="0"/>
        <w:spacing w:after="0" w:line="240" w:lineRule="auto"/>
        <w:ind w:left="75" w:right="75"/>
        <w:rPr>
          <w:rFonts w:ascii="Times New Roman" w:hAnsi="Times New Roman" w:cs="Times New Roman"/>
          <w:sz w:val="24"/>
          <w:szCs w:val="24"/>
        </w:rPr>
      </w:pPr>
      <w:r w:rsidRPr="00CC448F">
        <w:rPr>
          <w:rFonts w:ascii="Times New Roman" w:hAnsi="Times New Roman" w:cs="Times New Roman"/>
          <w:sz w:val="24"/>
          <w:szCs w:val="24"/>
          <w:lang w:val="x-none"/>
        </w:rPr>
        <w:t>-  приемк</w:t>
      </w:r>
      <w:r w:rsidRPr="00CC448F">
        <w:rPr>
          <w:rFonts w:ascii="Times New Roman" w:hAnsi="Times New Roman" w:cs="Times New Roman"/>
          <w:sz w:val="24"/>
          <w:szCs w:val="24"/>
        </w:rPr>
        <w:t>а</w:t>
      </w:r>
      <w:r w:rsidRPr="00CC448F">
        <w:rPr>
          <w:rFonts w:ascii="Times New Roman" w:hAnsi="Times New Roman" w:cs="Times New Roman"/>
          <w:sz w:val="24"/>
          <w:szCs w:val="24"/>
          <w:lang w:val="x-none"/>
        </w:rPr>
        <w:t>/оформление   товаров /работ /услуг по заключ</w:t>
      </w:r>
      <w:r>
        <w:rPr>
          <w:rFonts w:ascii="Times New Roman" w:hAnsi="Times New Roman" w:cs="Times New Roman"/>
          <w:sz w:val="24"/>
          <w:szCs w:val="24"/>
          <w:lang w:val="x-none"/>
        </w:rPr>
        <w:t>енным контрактам в рамках 44 ФЗ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448F" w:rsidRPr="00CC448F" w:rsidRDefault="00CC448F" w:rsidP="00CC448F">
      <w:pPr>
        <w:autoSpaceDE w:val="0"/>
        <w:autoSpaceDN w:val="0"/>
        <w:adjustRightInd w:val="0"/>
        <w:spacing w:after="0" w:line="240" w:lineRule="auto"/>
        <w:ind w:left="75" w:right="75"/>
        <w:rPr>
          <w:rFonts w:ascii="Times New Roman" w:hAnsi="Times New Roman" w:cs="Times New Roman"/>
          <w:sz w:val="24"/>
          <w:szCs w:val="24"/>
          <w:lang w:val="x-none"/>
        </w:rPr>
      </w:pPr>
      <w:r w:rsidRPr="00CC448F">
        <w:rPr>
          <w:rFonts w:ascii="Times New Roman" w:hAnsi="Times New Roman" w:cs="Times New Roman"/>
          <w:sz w:val="24"/>
          <w:szCs w:val="24"/>
          <w:lang w:val="x-none"/>
        </w:rPr>
        <w:t>- инициация претензионной работы по заключенным контрактам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C448F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:rsidR="00CC448F" w:rsidRPr="00CC448F" w:rsidRDefault="00CC448F" w:rsidP="00CC448F">
      <w:pPr>
        <w:autoSpaceDE w:val="0"/>
        <w:autoSpaceDN w:val="0"/>
        <w:adjustRightInd w:val="0"/>
        <w:spacing w:after="0" w:line="240" w:lineRule="auto"/>
        <w:ind w:left="75" w:right="75"/>
        <w:rPr>
          <w:rFonts w:ascii="Times New Roman" w:hAnsi="Times New Roman" w:cs="Times New Roman"/>
          <w:sz w:val="24"/>
          <w:szCs w:val="24"/>
        </w:rPr>
      </w:pPr>
      <w:r w:rsidRPr="00CC448F">
        <w:rPr>
          <w:rFonts w:ascii="Times New Roman" w:hAnsi="Times New Roman" w:cs="Times New Roman"/>
          <w:sz w:val="24"/>
          <w:szCs w:val="24"/>
          <w:lang w:val="x-none"/>
        </w:rPr>
        <w:t>- обеспеч</w:t>
      </w:r>
      <w:r w:rsidRPr="00CC448F">
        <w:rPr>
          <w:rFonts w:ascii="Times New Roman" w:hAnsi="Times New Roman" w:cs="Times New Roman"/>
          <w:sz w:val="24"/>
          <w:szCs w:val="24"/>
        </w:rPr>
        <w:t>ение</w:t>
      </w:r>
      <w:r w:rsidRPr="00CC448F">
        <w:rPr>
          <w:rFonts w:ascii="Times New Roman" w:hAnsi="Times New Roman" w:cs="Times New Roman"/>
          <w:sz w:val="24"/>
          <w:szCs w:val="24"/>
          <w:lang w:val="x-none"/>
        </w:rPr>
        <w:t xml:space="preserve"> в деятельности автохозяйства соблюдение требований действующего законодательства , выполнение приказов,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48F">
        <w:rPr>
          <w:rFonts w:ascii="Times New Roman" w:hAnsi="Times New Roman" w:cs="Times New Roman"/>
          <w:sz w:val="24"/>
          <w:szCs w:val="24"/>
          <w:lang w:val="x-none"/>
        </w:rPr>
        <w:t>распоряжений и пору</w:t>
      </w:r>
      <w:r>
        <w:rPr>
          <w:rFonts w:ascii="Times New Roman" w:hAnsi="Times New Roman" w:cs="Times New Roman"/>
          <w:sz w:val="24"/>
          <w:szCs w:val="24"/>
          <w:lang w:val="x-none"/>
        </w:rPr>
        <w:t>чений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448F" w:rsidRPr="00CC448F" w:rsidRDefault="00CC448F" w:rsidP="00CC448F">
      <w:pPr>
        <w:autoSpaceDE w:val="0"/>
        <w:autoSpaceDN w:val="0"/>
        <w:adjustRightInd w:val="0"/>
        <w:spacing w:after="0" w:line="240" w:lineRule="auto"/>
        <w:ind w:left="75" w:right="75"/>
        <w:rPr>
          <w:rFonts w:ascii="Times New Roman" w:hAnsi="Times New Roman" w:cs="Times New Roman"/>
          <w:sz w:val="24"/>
          <w:szCs w:val="24"/>
          <w:lang w:val="x-none"/>
        </w:rPr>
      </w:pPr>
      <w:r w:rsidRPr="00CC448F">
        <w:rPr>
          <w:rFonts w:ascii="Times New Roman" w:hAnsi="Times New Roman" w:cs="Times New Roman"/>
          <w:sz w:val="24"/>
          <w:szCs w:val="24"/>
          <w:lang w:val="x-none"/>
        </w:rPr>
        <w:t>- редкие выезды в командировку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C448F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:rsidR="00CC448F" w:rsidRPr="00CC448F" w:rsidRDefault="00CC448F" w:rsidP="00CC448F">
      <w:pPr>
        <w:autoSpaceDE w:val="0"/>
        <w:autoSpaceDN w:val="0"/>
        <w:adjustRightInd w:val="0"/>
        <w:spacing w:after="0" w:line="240" w:lineRule="auto"/>
        <w:ind w:left="75" w:right="75"/>
        <w:rPr>
          <w:rFonts w:ascii="Times New Roman" w:hAnsi="Times New Roman" w:cs="Times New Roman"/>
          <w:sz w:val="24"/>
          <w:szCs w:val="24"/>
          <w:lang w:val="x-none"/>
        </w:rPr>
      </w:pPr>
      <w:r w:rsidRPr="00CC448F">
        <w:rPr>
          <w:rFonts w:ascii="Times New Roman" w:hAnsi="Times New Roman" w:cs="Times New Roman"/>
          <w:sz w:val="24"/>
          <w:szCs w:val="24"/>
          <w:lang w:val="x-none"/>
        </w:rPr>
        <w:t>-планирование  закупок по линии автохозяйства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C448F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:rsidR="00CC448F" w:rsidRPr="00CC448F" w:rsidRDefault="00CC448F" w:rsidP="00CC448F">
      <w:pPr>
        <w:autoSpaceDE w:val="0"/>
        <w:autoSpaceDN w:val="0"/>
        <w:adjustRightInd w:val="0"/>
        <w:spacing w:after="0" w:line="240" w:lineRule="auto"/>
        <w:ind w:left="75" w:right="75"/>
        <w:rPr>
          <w:rFonts w:ascii="Times New Roman" w:hAnsi="Times New Roman" w:cs="Times New Roman"/>
          <w:sz w:val="24"/>
          <w:szCs w:val="24"/>
        </w:rPr>
      </w:pPr>
      <w:r w:rsidRPr="00CC448F">
        <w:rPr>
          <w:rFonts w:ascii="Times New Roman" w:hAnsi="Times New Roman" w:cs="Times New Roman"/>
          <w:sz w:val="24"/>
          <w:szCs w:val="24"/>
          <w:lang w:val="x-none"/>
        </w:rPr>
        <w:t>- разраб</w:t>
      </w:r>
      <w:r w:rsidRPr="00CC448F">
        <w:rPr>
          <w:rFonts w:ascii="Times New Roman" w:hAnsi="Times New Roman" w:cs="Times New Roman"/>
          <w:sz w:val="24"/>
          <w:szCs w:val="24"/>
        </w:rPr>
        <w:t>отка</w:t>
      </w:r>
      <w:r w:rsidRPr="00CC448F">
        <w:rPr>
          <w:rFonts w:ascii="Times New Roman" w:hAnsi="Times New Roman" w:cs="Times New Roman"/>
          <w:sz w:val="24"/>
          <w:szCs w:val="24"/>
          <w:lang w:val="x-none"/>
        </w:rPr>
        <w:t xml:space="preserve"> проект</w:t>
      </w:r>
      <w:r w:rsidRPr="00CC448F">
        <w:rPr>
          <w:rFonts w:ascii="Times New Roman" w:hAnsi="Times New Roman" w:cs="Times New Roman"/>
          <w:sz w:val="24"/>
          <w:szCs w:val="24"/>
        </w:rPr>
        <w:t>ов</w:t>
      </w:r>
      <w:r w:rsidRPr="00CC448F">
        <w:rPr>
          <w:rFonts w:ascii="Times New Roman" w:hAnsi="Times New Roman" w:cs="Times New Roman"/>
          <w:sz w:val="24"/>
          <w:szCs w:val="24"/>
          <w:lang w:val="x-none"/>
        </w:rPr>
        <w:t xml:space="preserve"> локальных нормативных актов, связанных с деятельностью автохозяйства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48F">
        <w:rPr>
          <w:rFonts w:ascii="Times New Roman" w:hAnsi="Times New Roman" w:cs="Times New Roman"/>
          <w:sz w:val="24"/>
          <w:szCs w:val="24"/>
          <w:lang w:val="x-none"/>
        </w:rPr>
        <w:t>(приказы , служебные записки)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448F" w:rsidRPr="00CC448F" w:rsidRDefault="00CC448F" w:rsidP="00CC448F">
      <w:pPr>
        <w:autoSpaceDE w:val="0"/>
        <w:autoSpaceDN w:val="0"/>
        <w:adjustRightInd w:val="0"/>
        <w:spacing w:after="0" w:line="240" w:lineRule="auto"/>
        <w:ind w:left="75" w:right="75"/>
        <w:rPr>
          <w:rFonts w:ascii="Times New Roman" w:hAnsi="Times New Roman" w:cs="Times New Roman"/>
          <w:sz w:val="24"/>
          <w:szCs w:val="24"/>
        </w:rPr>
      </w:pPr>
      <w:r w:rsidRPr="00CC448F">
        <w:rPr>
          <w:rFonts w:ascii="Times New Roman" w:hAnsi="Times New Roman" w:cs="Times New Roman"/>
          <w:sz w:val="24"/>
          <w:szCs w:val="24"/>
          <w:lang w:val="x-none"/>
        </w:rPr>
        <w:t>- организ</w:t>
      </w:r>
      <w:r w:rsidRPr="00CC448F">
        <w:rPr>
          <w:rFonts w:ascii="Times New Roman" w:hAnsi="Times New Roman" w:cs="Times New Roman"/>
          <w:sz w:val="24"/>
          <w:szCs w:val="24"/>
        </w:rPr>
        <w:t>ация</w:t>
      </w:r>
      <w:r w:rsidRPr="00CC448F">
        <w:rPr>
          <w:rFonts w:ascii="Times New Roman" w:hAnsi="Times New Roman" w:cs="Times New Roman"/>
          <w:sz w:val="24"/>
          <w:szCs w:val="24"/>
          <w:lang w:val="x-none"/>
        </w:rPr>
        <w:t xml:space="preserve"> работ</w:t>
      </w:r>
      <w:r w:rsidRPr="00CC448F">
        <w:rPr>
          <w:rFonts w:ascii="Times New Roman" w:hAnsi="Times New Roman" w:cs="Times New Roman"/>
          <w:sz w:val="24"/>
          <w:szCs w:val="24"/>
        </w:rPr>
        <w:t>ы</w:t>
      </w:r>
      <w:r w:rsidRPr="00CC448F">
        <w:rPr>
          <w:rFonts w:ascii="Times New Roman" w:hAnsi="Times New Roman" w:cs="Times New Roman"/>
          <w:sz w:val="24"/>
          <w:szCs w:val="24"/>
          <w:lang w:val="x-none"/>
        </w:rPr>
        <w:t xml:space="preserve"> по предупреждению дорожно-транспортных происшествий, нарушений правил дорожного движения, правил внутреннего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48F">
        <w:rPr>
          <w:rFonts w:ascii="Times New Roman" w:hAnsi="Times New Roman" w:cs="Times New Roman"/>
          <w:sz w:val="24"/>
          <w:szCs w:val="24"/>
          <w:lang w:val="x-none"/>
        </w:rPr>
        <w:t>трудового распорядка, транспортной дисциплины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448F" w:rsidRPr="00CC448F" w:rsidRDefault="00CC448F" w:rsidP="00CC448F">
      <w:pPr>
        <w:autoSpaceDE w:val="0"/>
        <w:autoSpaceDN w:val="0"/>
        <w:adjustRightInd w:val="0"/>
        <w:spacing w:after="0" w:line="240" w:lineRule="auto"/>
        <w:ind w:left="75" w:right="75"/>
        <w:rPr>
          <w:rFonts w:ascii="Times New Roman" w:hAnsi="Times New Roman" w:cs="Times New Roman"/>
          <w:sz w:val="24"/>
          <w:szCs w:val="24"/>
        </w:rPr>
      </w:pPr>
      <w:r w:rsidRPr="00CC448F">
        <w:rPr>
          <w:rFonts w:ascii="Times New Roman" w:hAnsi="Times New Roman" w:cs="Times New Roman"/>
          <w:sz w:val="24"/>
          <w:szCs w:val="24"/>
          <w:lang w:val="x-none"/>
        </w:rPr>
        <w:t>- осуществл</w:t>
      </w:r>
      <w:r w:rsidRPr="00CC448F">
        <w:rPr>
          <w:rFonts w:ascii="Times New Roman" w:hAnsi="Times New Roman" w:cs="Times New Roman"/>
          <w:sz w:val="24"/>
          <w:szCs w:val="24"/>
        </w:rPr>
        <w:t>ение</w:t>
      </w:r>
      <w:r w:rsidRPr="00CC448F">
        <w:rPr>
          <w:rFonts w:ascii="Times New Roman" w:hAnsi="Times New Roman" w:cs="Times New Roman"/>
          <w:sz w:val="24"/>
          <w:szCs w:val="24"/>
          <w:lang w:val="x-none"/>
        </w:rPr>
        <w:t xml:space="preserve"> систематическ</w:t>
      </w:r>
      <w:r w:rsidRPr="00CC448F">
        <w:rPr>
          <w:rFonts w:ascii="Times New Roman" w:hAnsi="Times New Roman" w:cs="Times New Roman"/>
          <w:sz w:val="24"/>
          <w:szCs w:val="24"/>
        </w:rPr>
        <w:t>ого</w:t>
      </w:r>
      <w:r w:rsidRPr="00CC448F">
        <w:rPr>
          <w:rFonts w:ascii="Times New Roman" w:hAnsi="Times New Roman" w:cs="Times New Roman"/>
          <w:sz w:val="24"/>
          <w:szCs w:val="24"/>
          <w:lang w:val="x-none"/>
        </w:rPr>
        <w:t xml:space="preserve"> выборочн</w:t>
      </w:r>
      <w:r w:rsidRPr="00CC448F">
        <w:rPr>
          <w:rFonts w:ascii="Times New Roman" w:hAnsi="Times New Roman" w:cs="Times New Roman"/>
          <w:sz w:val="24"/>
          <w:szCs w:val="24"/>
        </w:rPr>
        <w:t>ого</w:t>
      </w:r>
      <w:r w:rsidRPr="00CC448F">
        <w:rPr>
          <w:rFonts w:ascii="Times New Roman" w:hAnsi="Times New Roman" w:cs="Times New Roman"/>
          <w:sz w:val="24"/>
          <w:szCs w:val="24"/>
          <w:lang w:val="x-none"/>
        </w:rPr>
        <w:t xml:space="preserve"> контрол</w:t>
      </w:r>
      <w:r w:rsidRPr="00CC448F">
        <w:rPr>
          <w:rFonts w:ascii="Times New Roman" w:hAnsi="Times New Roman" w:cs="Times New Roman"/>
          <w:sz w:val="24"/>
          <w:szCs w:val="24"/>
        </w:rPr>
        <w:t>я</w:t>
      </w:r>
      <w:r w:rsidRPr="00CC448F">
        <w:rPr>
          <w:rFonts w:ascii="Times New Roman" w:hAnsi="Times New Roman" w:cs="Times New Roman"/>
          <w:sz w:val="24"/>
          <w:szCs w:val="24"/>
          <w:lang w:val="x-none"/>
        </w:rPr>
        <w:t xml:space="preserve"> транспортных документов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448F" w:rsidRPr="00CC448F" w:rsidRDefault="00CC448F" w:rsidP="00CC448F">
      <w:pPr>
        <w:autoSpaceDE w:val="0"/>
        <w:autoSpaceDN w:val="0"/>
        <w:adjustRightInd w:val="0"/>
        <w:spacing w:after="0" w:line="240" w:lineRule="auto"/>
        <w:ind w:left="75" w:right="75"/>
        <w:rPr>
          <w:rFonts w:ascii="Times New Roman" w:hAnsi="Times New Roman" w:cs="Times New Roman"/>
          <w:sz w:val="24"/>
          <w:szCs w:val="24"/>
        </w:rPr>
      </w:pPr>
      <w:r w:rsidRPr="00CC448F">
        <w:rPr>
          <w:rFonts w:ascii="Times New Roman" w:hAnsi="Times New Roman" w:cs="Times New Roman"/>
          <w:sz w:val="24"/>
          <w:szCs w:val="24"/>
          <w:lang w:val="x-none"/>
        </w:rPr>
        <w:t>- обеспеч</w:t>
      </w:r>
      <w:r w:rsidRPr="00CC448F">
        <w:rPr>
          <w:rFonts w:ascii="Times New Roman" w:hAnsi="Times New Roman" w:cs="Times New Roman"/>
          <w:sz w:val="24"/>
          <w:szCs w:val="24"/>
        </w:rPr>
        <w:t xml:space="preserve">ение </w:t>
      </w:r>
      <w:r w:rsidRPr="00CC448F">
        <w:rPr>
          <w:rFonts w:ascii="Times New Roman" w:hAnsi="Times New Roman" w:cs="Times New Roman"/>
          <w:sz w:val="24"/>
          <w:szCs w:val="24"/>
          <w:lang w:val="x-none"/>
        </w:rPr>
        <w:t>организаци</w:t>
      </w:r>
      <w:r w:rsidRPr="00CC448F">
        <w:rPr>
          <w:rFonts w:ascii="Times New Roman" w:hAnsi="Times New Roman" w:cs="Times New Roman"/>
          <w:sz w:val="24"/>
          <w:szCs w:val="24"/>
        </w:rPr>
        <w:t>и</w:t>
      </w:r>
      <w:r w:rsidRPr="00CC448F">
        <w:rPr>
          <w:rFonts w:ascii="Times New Roman" w:hAnsi="Times New Roman" w:cs="Times New Roman"/>
          <w:sz w:val="24"/>
          <w:szCs w:val="24"/>
          <w:lang w:val="x-none"/>
        </w:rPr>
        <w:t xml:space="preserve"> и проведение в соответствии с установленным порядком </w:t>
      </w:r>
      <w:proofErr w:type="spellStart"/>
      <w:r w:rsidRPr="00CC448F">
        <w:rPr>
          <w:rFonts w:ascii="Times New Roman" w:hAnsi="Times New Roman" w:cs="Times New Roman"/>
          <w:sz w:val="24"/>
          <w:szCs w:val="24"/>
          <w:lang w:val="x-none"/>
        </w:rPr>
        <w:t>предрейсовых</w:t>
      </w:r>
      <w:proofErr w:type="spellEnd"/>
      <w:r w:rsidRPr="00CC448F">
        <w:rPr>
          <w:rFonts w:ascii="Times New Roman" w:hAnsi="Times New Roman" w:cs="Times New Roman"/>
          <w:sz w:val="24"/>
          <w:szCs w:val="24"/>
          <w:lang w:val="x-none"/>
        </w:rPr>
        <w:t xml:space="preserve"> и </w:t>
      </w:r>
      <w:proofErr w:type="spellStart"/>
      <w:r w:rsidRPr="00CC448F">
        <w:rPr>
          <w:rFonts w:ascii="Times New Roman" w:hAnsi="Times New Roman" w:cs="Times New Roman"/>
          <w:sz w:val="24"/>
          <w:szCs w:val="24"/>
          <w:lang w:val="x-none"/>
        </w:rPr>
        <w:t>послерейсовых</w:t>
      </w:r>
      <w:proofErr w:type="spellEnd"/>
      <w:r w:rsidRPr="00CC448F">
        <w:rPr>
          <w:rFonts w:ascii="Times New Roman" w:hAnsi="Times New Roman" w:cs="Times New Roman"/>
          <w:sz w:val="24"/>
          <w:szCs w:val="24"/>
          <w:lang w:val="x-none"/>
        </w:rPr>
        <w:t xml:space="preserve"> медицинских осмотров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48F">
        <w:rPr>
          <w:rFonts w:ascii="Times New Roman" w:hAnsi="Times New Roman" w:cs="Times New Roman"/>
          <w:sz w:val="24"/>
          <w:szCs w:val="24"/>
          <w:lang w:val="x-none"/>
        </w:rPr>
        <w:t>водителей, а также контроль за прохождением водителями предварительных и периодических медицинских осмотров работников в установленную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48F">
        <w:rPr>
          <w:rFonts w:ascii="Times New Roman" w:hAnsi="Times New Roman" w:cs="Times New Roman"/>
          <w:sz w:val="24"/>
          <w:szCs w:val="24"/>
          <w:lang w:val="x-none"/>
        </w:rPr>
        <w:t>периодичность и объемах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448F" w:rsidRPr="00CC448F" w:rsidRDefault="00CC448F" w:rsidP="00CC448F">
      <w:pPr>
        <w:autoSpaceDE w:val="0"/>
        <w:autoSpaceDN w:val="0"/>
        <w:adjustRightInd w:val="0"/>
        <w:spacing w:after="0" w:line="240" w:lineRule="auto"/>
        <w:ind w:left="75" w:right="75"/>
        <w:rPr>
          <w:rFonts w:ascii="Times New Roman" w:hAnsi="Times New Roman" w:cs="Times New Roman"/>
          <w:sz w:val="24"/>
          <w:szCs w:val="24"/>
          <w:lang w:val="x-none"/>
        </w:rPr>
      </w:pPr>
    </w:p>
    <w:p w:rsidR="00DB3674" w:rsidRPr="00CC448F" w:rsidRDefault="00DB3674" w:rsidP="00CC448F">
      <w:pPr>
        <w:spacing w:after="0" w:line="240" w:lineRule="auto"/>
        <w:ind w:left="30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DB3674" w:rsidRPr="00CC448F" w:rsidRDefault="00DB3674" w:rsidP="00CC448F">
      <w:pPr>
        <w:numPr>
          <w:ilvl w:val="0"/>
          <w:numId w:val="4"/>
        </w:numPr>
        <w:spacing w:after="0" w:line="240" w:lineRule="auto"/>
        <w:ind w:left="30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448F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  <w:lang w:eastAsia="ru-RU"/>
        </w:rPr>
        <w:t>Высшее образование;</w:t>
      </w:r>
    </w:p>
    <w:p w:rsidR="00DB3674" w:rsidRPr="00CC448F" w:rsidRDefault="00DB3674" w:rsidP="00DB367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448F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  <w:lang w:eastAsia="ru-RU"/>
        </w:rPr>
        <w:t>Высокая степень ответственности;</w:t>
      </w:r>
    </w:p>
    <w:p w:rsidR="00DB3674" w:rsidRPr="00CC448F" w:rsidRDefault="00DB3674" w:rsidP="00DB367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448F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  <w:lang w:eastAsia="ru-RU"/>
        </w:rPr>
        <w:t>Коммуникативные навыки;</w:t>
      </w:r>
    </w:p>
    <w:p w:rsidR="00CC448F" w:rsidRPr="00CC448F" w:rsidRDefault="00CC448F" w:rsidP="00DB367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448F">
        <w:rPr>
          <w:rFonts w:ascii="Times New Roman" w:hAnsi="Times New Roman" w:cs="Times New Roman"/>
          <w:sz w:val="24"/>
          <w:szCs w:val="24"/>
          <w:lang w:val="x-none"/>
        </w:rPr>
        <w:t xml:space="preserve">категория водительского удостоверения "В" </w:t>
      </w:r>
    </w:p>
    <w:p w:rsidR="00DB3674" w:rsidRPr="00DB3674" w:rsidRDefault="00DB3674" w:rsidP="00DB367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Способность работы в режиме многозадачности.</w:t>
      </w:r>
    </w:p>
    <w:p w:rsidR="00DB3674" w:rsidRPr="00DB3674" w:rsidRDefault="00DB3674" w:rsidP="00DB367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Условия:</w:t>
      </w:r>
    </w:p>
    <w:p w:rsidR="00DB3674" w:rsidRPr="00DB3674" w:rsidRDefault="00DB3674" w:rsidP="00DB3674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Оформление по ТК РФ.</w:t>
      </w:r>
    </w:p>
    <w:p w:rsidR="00DB3674" w:rsidRPr="00DB3674" w:rsidRDefault="00DB3674" w:rsidP="00DB3674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График работы: пн.-чт. 9.00-18.00; пт. 9.00-17.00; обед 45 минут.</w:t>
      </w:r>
    </w:p>
    <w:p w:rsidR="00DB3674" w:rsidRPr="00DB3674" w:rsidRDefault="00DB3674" w:rsidP="00DB3674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Официальная заработная плата, выплачивается 2 раза в месяц без задержек.</w:t>
      </w:r>
    </w:p>
    <w:p w:rsidR="00DB3674" w:rsidRPr="00DB3674" w:rsidRDefault="00DB3674" w:rsidP="00DB3674">
      <w:pPr>
        <w:numPr>
          <w:ilvl w:val="0"/>
          <w:numId w:val="5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Все компенсационные выплаты в соответствии с трудовым законодательством (оплата больничных листов, предоставление ежегодного оплачиваемого отпуска и другие).</w:t>
      </w:r>
    </w:p>
    <w:p w:rsidR="00DB3674" w:rsidRPr="00DB3674" w:rsidRDefault="00DB3674" w:rsidP="00DB367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Контактная информация</w:t>
      </w:r>
    </w:p>
    <w:p w:rsidR="00DB3674" w:rsidRPr="00DB3674" w:rsidRDefault="00CC448F" w:rsidP="00DB3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Микерина</w:t>
      </w:r>
      <w:proofErr w:type="spellEnd"/>
      <w:r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 xml:space="preserve"> Ирина Юрьевна</w:t>
      </w:r>
      <w:r w:rsidR="00AA3E10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B3674" w:rsidRPr="00DB3674" w:rsidRDefault="00DB3674" w:rsidP="00DB367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t>+7 (813)714</w:t>
      </w:r>
      <w:r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t>-</w:t>
      </w:r>
      <w:r w:rsidRPr="00DB3674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t>89</w:t>
      </w:r>
      <w:r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t>-</w:t>
      </w:r>
      <w:r w:rsidRPr="00DB3674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t>16, </w:t>
      </w:r>
      <w:r w:rsidRPr="00DB3674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с 9.00 до 18.00 (доб.</w:t>
      </w:r>
      <w:r w:rsidR="00AA3E10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11</w:t>
      </w:r>
      <w:r w:rsidR="00CC448F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6</w:t>
      </w:r>
      <w:r w:rsidR="00AA3E10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5</w:t>
      </w:r>
      <w:r w:rsidRPr="00DB3674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)</w:t>
      </w:r>
    </w:p>
    <w:p w:rsidR="00DB3674" w:rsidRPr="00DB3674" w:rsidRDefault="00DB3674" w:rsidP="00DB3674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предстоит работать</w:t>
      </w:r>
    </w:p>
    <w:p w:rsidR="00CE0EC0" w:rsidRPr="00DB3674" w:rsidRDefault="00AA3E10" w:rsidP="00CE0EC0">
      <w:pPr>
        <w:spacing w:after="0" w:line="240" w:lineRule="auto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color w:val="45545A"/>
          <w:sz w:val="24"/>
          <w:szCs w:val="24"/>
          <w:shd w:val="clear" w:color="auto" w:fill="FFFFFF"/>
        </w:rPr>
        <w:t>г.Санкт</w:t>
      </w:r>
      <w:proofErr w:type="spellEnd"/>
      <w:r>
        <w:rPr>
          <w:rFonts w:ascii="Times New Roman" w:hAnsi="Times New Roman" w:cs="Times New Roman"/>
          <w:color w:val="45545A"/>
          <w:sz w:val="24"/>
          <w:szCs w:val="24"/>
          <w:shd w:val="clear" w:color="auto" w:fill="FFFFFF"/>
        </w:rPr>
        <w:t>-</w:t>
      </w:r>
      <w:proofErr w:type="gramStart"/>
      <w:r>
        <w:rPr>
          <w:rFonts w:ascii="Times New Roman" w:hAnsi="Times New Roman" w:cs="Times New Roman"/>
          <w:color w:val="45545A"/>
          <w:sz w:val="24"/>
          <w:szCs w:val="24"/>
          <w:shd w:val="clear" w:color="auto" w:fill="FFFFFF"/>
        </w:rPr>
        <w:t xml:space="preserve">Петербург, </w:t>
      </w:r>
      <w:r w:rsidR="00DB3674" w:rsidRPr="00DB3674">
        <w:rPr>
          <w:rFonts w:ascii="Times New Roman" w:hAnsi="Times New Roman" w:cs="Times New Roman"/>
          <w:color w:val="45545A"/>
          <w:sz w:val="24"/>
          <w:szCs w:val="24"/>
          <w:shd w:val="clear" w:color="auto" w:fill="FFFFFF"/>
        </w:rPr>
        <w:t>  </w:t>
      </w:r>
      <w:proofErr w:type="spellStart"/>
      <w:proofErr w:type="gramEnd"/>
      <w:r>
        <w:rPr>
          <w:rFonts w:ascii="Times New Roman" w:hAnsi="Times New Roman" w:cs="Times New Roman"/>
          <w:color w:val="45545A"/>
          <w:sz w:val="24"/>
          <w:szCs w:val="24"/>
          <w:shd w:val="clear" w:color="auto" w:fill="FFFFFF"/>
        </w:rPr>
        <w:t>ул.Замшина</w:t>
      </w:r>
      <w:proofErr w:type="spellEnd"/>
      <w:r>
        <w:rPr>
          <w:rFonts w:ascii="Times New Roman" w:hAnsi="Times New Roman" w:cs="Times New Roman"/>
          <w:color w:val="45545A"/>
          <w:sz w:val="24"/>
          <w:szCs w:val="24"/>
          <w:shd w:val="clear" w:color="auto" w:fill="FFFFFF"/>
        </w:rPr>
        <w:t>, 6а</w:t>
      </w:r>
    </w:p>
    <w:p w:rsidR="00CE0EC0" w:rsidRDefault="00CE0EC0" w:rsidP="00CE0EC0">
      <w:pPr>
        <w:spacing w:after="0" w:line="240" w:lineRule="auto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</w:p>
    <w:p w:rsidR="00DB3674" w:rsidRDefault="00DB3674" w:rsidP="00CE0EC0">
      <w:pPr>
        <w:spacing w:after="0" w:line="240" w:lineRule="auto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</w:p>
    <w:p w:rsidR="00DB3674" w:rsidRDefault="00DB3674" w:rsidP="00CE0EC0">
      <w:pPr>
        <w:spacing w:after="0" w:line="240" w:lineRule="auto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</w:p>
    <w:p w:rsidR="00DB3674" w:rsidRDefault="00DB3674" w:rsidP="00CE0EC0">
      <w:pPr>
        <w:spacing w:after="0" w:line="240" w:lineRule="auto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</w:p>
    <w:p w:rsidR="00DB3674" w:rsidRPr="00DB3674" w:rsidRDefault="00DB3674" w:rsidP="00CE0EC0">
      <w:pPr>
        <w:spacing w:after="0" w:line="240" w:lineRule="auto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</w:p>
    <w:sectPr w:rsidR="00DB3674" w:rsidRPr="00DB3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547A"/>
    <w:multiLevelType w:val="multilevel"/>
    <w:tmpl w:val="1164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70824"/>
    <w:multiLevelType w:val="multilevel"/>
    <w:tmpl w:val="398AD65C"/>
    <w:lvl w:ilvl="0">
      <w:start w:val="1"/>
      <w:numFmt w:val="decimal"/>
      <w:lvlText w:val="%1"/>
      <w:lvlJc w:val="left"/>
      <w:pPr>
        <w:ind w:left="716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9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3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13" w:hanging="2160"/>
      </w:pPr>
      <w:rPr>
        <w:rFonts w:hint="default"/>
      </w:rPr>
    </w:lvl>
  </w:abstractNum>
  <w:abstractNum w:abstractNumId="2" w15:restartNumberingAfterBreak="0">
    <w:nsid w:val="15CD1AA3"/>
    <w:multiLevelType w:val="multilevel"/>
    <w:tmpl w:val="2714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C32CF"/>
    <w:multiLevelType w:val="multilevel"/>
    <w:tmpl w:val="F5FE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3C495F"/>
    <w:multiLevelType w:val="multilevel"/>
    <w:tmpl w:val="24C6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0611C"/>
    <w:multiLevelType w:val="multilevel"/>
    <w:tmpl w:val="7212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110FD5"/>
    <w:multiLevelType w:val="hybridMultilevel"/>
    <w:tmpl w:val="001A31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E17"/>
    <w:rsid w:val="000E02DD"/>
    <w:rsid w:val="001708A5"/>
    <w:rsid w:val="00196E17"/>
    <w:rsid w:val="00493DAF"/>
    <w:rsid w:val="005516E9"/>
    <w:rsid w:val="0061616A"/>
    <w:rsid w:val="00625CD8"/>
    <w:rsid w:val="006A50DC"/>
    <w:rsid w:val="006B032E"/>
    <w:rsid w:val="00750E06"/>
    <w:rsid w:val="007C2DD0"/>
    <w:rsid w:val="008871AC"/>
    <w:rsid w:val="008F1574"/>
    <w:rsid w:val="00921202"/>
    <w:rsid w:val="00927C15"/>
    <w:rsid w:val="009E423D"/>
    <w:rsid w:val="00A527E3"/>
    <w:rsid w:val="00AA3E10"/>
    <w:rsid w:val="00CC448F"/>
    <w:rsid w:val="00CE0EC0"/>
    <w:rsid w:val="00DB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9E123-DE33-4AC0-98BD-EF26AEEC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6E17"/>
    <w:rPr>
      <w:b/>
      <w:bCs/>
    </w:rPr>
  </w:style>
  <w:style w:type="paragraph" w:styleId="a5">
    <w:name w:val="List Paragraph"/>
    <w:basedOn w:val="a"/>
    <w:uiPriority w:val="34"/>
    <w:qFormat/>
    <w:rsid w:val="006A50D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B36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Битель Екатерина Андреевна</dc:creator>
  <cp:keywords/>
  <dc:description/>
  <cp:lastModifiedBy>Светлана Александровна Петличева</cp:lastModifiedBy>
  <cp:revision>2</cp:revision>
  <dcterms:created xsi:type="dcterms:W3CDTF">2025-11-14T07:57:00Z</dcterms:created>
  <dcterms:modified xsi:type="dcterms:W3CDTF">2025-11-14T07:57:00Z</dcterms:modified>
</cp:coreProperties>
</file>