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3D" w:rsidRPr="001C793D" w:rsidRDefault="001C793D" w:rsidP="001C7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93D">
        <w:rPr>
          <w:rFonts w:ascii="Times New Roman" w:hAnsi="Times New Roman" w:cs="Times New Roman"/>
          <w:b/>
          <w:sz w:val="28"/>
          <w:szCs w:val="28"/>
        </w:rPr>
        <w:t>Уважительными причинами отсутствия доходов, учитываемых при расчете среднедушевого денежного дохода членов семьи, для определения права на меры социальной поддержки с учетом критерия нуждаемости являются:</w:t>
      </w:r>
    </w:p>
    <w:p w:rsidR="00CC3FFE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осуществление одним из родителей (законным представителем) ухода за проживающим с ним ребенком (детьми) в возрасте до трех лет и(или) тремя и более детьми в возрасте до 14 лет;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осуществление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  <w:bookmarkStart w:id="0" w:name="_GoBack"/>
      <w:bookmarkEnd w:id="0"/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осуществление заявителем (законным представителем) ухода за проживающим с ним ребенком (детьми) в возрасте от трех лет до поступления в первый класс образовательной организации при наличии у ребенка заболевания, препятствующего посещению дошкольной образовательной организации по заключению государственной медицинской организации, либо о наличии у ребенка заболевания, препятствующего посещению образовательной организации;</w:t>
      </w:r>
    </w:p>
    <w:p w:rsidR="00CC3FFE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 xml:space="preserve">отсутствие работы при условии, </w:t>
      </w:r>
      <w:proofErr w:type="gramStart"/>
      <w:r w:rsidRPr="00CC3FF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C3FFE">
        <w:rPr>
          <w:rFonts w:ascii="Times New Roman" w:hAnsi="Times New Roman" w:cs="Times New Roman"/>
          <w:sz w:val="28"/>
          <w:szCs w:val="28"/>
        </w:rPr>
        <w:t xml:space="preserve"> перерыв в работе, перерыв между ее прекращением и регистрацией в государственной службе занятости населения, перерыв между днем исполнения ребенку возраста трех лет и регистрацией в государственной службе занятости населения не превысил трех месяцев;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осуществление ухода за пожилым, нуждающимся по заключению лечебного учреждения в постоянном постороннем уходе или достигшим возраста 80 лет, инвалидом I группы, ребенком-</w:t>
      </w:r>
      <w:r w:rsidRPr="007A2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инвалидом, если назначена ежемесячная компенсационная выплата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гражданами", ежемесячная выплата в соответствии с Указом Президента </w:t>
      </w:r>
      <w:r w:rsidRPr="00CC3FFE">
        <w:rPr>
          <w:rFonts w:ascii="Times New Roman" w:hAnsi="Times New Roman" w:cs="Times New Roman"/>
          <w:sz w:val="28"/>
          <w:szCs w:val="28"/>
        </w:rPr>
        <w:t>Российской Федерации от 26 февраля 2013 года N 175 "О ежемесячных выплатах лицам, осуществляющим уход за детьми-инвалидами и инвалидами с детства I группы", а также ухода за членом семьи, временно нуждающимся по заключению лечебного учреждения в постороннем уходе;</w:t>
      </w:r>
    </w:p>
    <w:p w:rsidR="00CC3FFE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нахождение в академическом отпуске по медицинским показаниям студентов и аспирантов организаций, осуществляющих образовательную деятельность;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нахождение на амбулаторном или стационарном лечении на все время болезни;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беременность сроком от 12 недель;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lastRenderedPageBreak/>
        <w:t>обучение родителей (законных представителей) или единственного родителя (законного представителя) по очной форме обучения в организациях, осуществляющих образовательную деятельность, всех типов и видов независимо от их организационно-правовых форм;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нахождение под арестом, на принудительном лечении по решению суда;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наличие инвалидности у родителей (одного из родителей), законных представителей;</w:t>
      </w:r>
    </w:p>
    <w:p w:rsidR="001C793D" w:rsidRPr="00CC3FFE" w:rsidRDefault="001C793D" w:rsidP="00CC3F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E">
        <w:rPr>
          <w:rFonts w:ascii="Times New Roman" w:hAnsi="Times New Roman" w:cs="Times New Roman"/>
          <w:sz w:val="28"/>
          <w:szCs w:val="28"/>
        </w:rPr>
        <w:t>признание родителя (родителей) безработным (безработными) государственной службой занятости населения либо трудоустройство родителя (родителей</w:t>
      </w:r>
      <w:r w:rsidR="00CC3FFE" w:rsidRPr="00CC3FFE">
        <w:rPr>
          <w:rFonts w:ascii="Times New Roman" w:hAnsi="Times New Roman" w:cs="Times New Roman"/>
          <w:sz w:val="28"/>
          <w:szCs w:val="28"/>
        </w:rPr>
        <w:t>) на дату подачи заявления.</w:t>
      </w:r>
    </w:p>
    <w:p w:rsidR="00CC3FFE" w:rsidRPr="001C793D" w:rsidRDefault="00CC3FFE" w:rsidP="001C79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07E" w:rsidRPr="001C793D" w:rsidRDefault="0012707E">
      <w:pPr>
        <w:rPr>
          <w:rFonts w:ascii="Times New Roman" w:hAnsi="Times New Roman" w:cs="Times New Roman"/>
          <w:sz w:val="28"/>
          <w:szCs w:val="28"/>
        </w:rPr>
      </w:pPr>
    </w:p>
    <w:sectPr w:rsidR="0012707E" w:rsidRPr="001C793D" w:rsidSect="00AD46E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C0FE8"/>
    <w:multiLevelType w:val="hybridMultilevel"/>
    <w:tmpl w:val="D80AAA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0BE2957"/>
    <w:multiLevelType w:val="hybridMultilevel"/>
    <w:tmpl w:val="4F2A58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AF"/>
    <w:rsid w:val="0012707E"/>
    <w:rsid w:val="001C793D"/>
    <w:rsid w:val="007A2B97"/>
    <w:rsid w:val="00CC3FFE"/>
    <w:rsid w:val="00DB0EAF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A9F9"/>
  <w15:chartTrackingRefBased/>
  <w15:docId w15:val="{571D7D8F-5DFD-48F0-8387-19252BF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2021-03-17T10:59:00Z</dcterms:created>
  <dcterms:modified xsi:type="dcterms:W3CDTF">2021-03-17T10:59:00Z</dcterms:modified>
</cp:coreProperties>
</file>