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46" w:rsidRDefault="00BD2246">
      <w:pPr>
        <w:pStyle w:val="ConsPlusTitlePage"/>
      </w:pPr>
      <w:bookmarkStart w:id="0" w:name="_GoBack"/>
      <w:bookmarkEnd w:id="0"/>
    </w:p>
    <w:p w:rsidR="00BD2246" w:rsidRDefault="00BD2246">
      <w:pPr>
        <w:pStyle w:val="ConsPlusNormal"/>
        <w:outlineLvl w:val="0"/>
      </w:pPr>
    </w:p>
    <w:p w:rsidR="00BD2246" w:rsidRDefault="00BD224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BD2246" w:rsidRDefault="00BD2246">
      <w:pPr>
        <w:pStyle w:val="ConsPlusTitle"/>
      </w:pPr>
    </w:p>
    <w:p w:rsidR="00BD2246" w:rsidRDefault="00BD2246">
      <w:pPr>
        <w:pStyle w:val="ConsPlusTitle"/>
        <w:jc w:val="center"/>
      </w:pPr>
      <w:r>
        <w:t>ПОСТАНОВЛЕНИЕ</w:t>
      </w:r>
    </w:p>
    <w:p w:rsidR="00BD2246" w:rsidRDefault="00BD2246">
      <w:pPr>
        <w:pStyle w:val="ConsPlusTitle"/>
        <w:jc w:val="center"/>
      </w:pPr>
      <w:r>
        <w:t>от 5 февраля 2025 г. N 109</w:t>
      </w:r>
    </w:p>
    <w:p w:rsidR="00BD2246" w:rsidRDefault="00BD2246">
      <w:pPr>
        <w:pStyle w:val="ConsPlusTitle"/>
      </w:pPr>
    </w:p>
    <w:p w:rsidR="00BD2246" w:rsidRDefault="00BD2246">
      <w:pPr>
        <w:pStyle w:val="ConsPlusTitle"/>
        <w:jc w:val="center"/>
      </w:pPr>
      <w:r>
        <w:t>О РАЗМЕРАХ РЕГИОНАЛЬНЫХ СТАНДАРТОВ СТОИМОСТИ</w:t>
      </w:r>
    </w:p>
    <w:p w:rsidR="00BD2246" w:rsidRDefault="00BD2246">
      <w:pPr>
        <w:pStyle w:val="ConsPlusTitle"/>
        <w:jc w:val="center"/>
      </w:pPr>
      <w:r>
        <w:t>ЖИЛИЩНО-КОММУНАЛЬНЫХ УСЛУГ В ЛЕНИНГРАДСКОЙ ОБЛАСТИ</w:t>
      </w:r>
    </w:p>
    <w:p w:rsidR="00BD2246" w:rsidRDefault="00BD2246">
      <w:pPr>
        <w:pStyle w:val="ConsPlusTitle"/>
        <w:jc w:val="center"/>
      </w:pPr>
      <w:r>
        <w:t>С 1 ЯНВАРЯ ПО 30 ИЮНЯ 2025 ГОДА</w:t>
      </w:r>
    </w:p>
    <w:p w:rsidR="00BD2246" w:rsidRDefault="00BD2246">
      <w:pPr>
        <w:pStyle w:val="ConsPlusNormal"/>
      </w:pPr>
    </w:p>
    <w:p w:rsidR="00BD2246" w:rsidRDefault="00BD2246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2</w:t>
        </w:r>
      </w:hyperlink>
      <w:r>
        <w:t xml:space="preserve"> областного закона от 30 июня 2006 года N 45-оз "О региональных стандартах в жилищно-коммунальной сфере Ленинградской области" Правительство Ленинградской области постановляет:</w:t>
      </w:r>
    </w:p>
    <w:p w:rsidR="00BD2246" w:rsidRDefault="00BD2246">
      <w:pPr>
        <w:pStyle w:val="ConsPlusNormal"/>
      </w:pPr>
    </w:p>
    <w:p w:rsidR="00BD2246" w:rsidRDefault="00BD2246">
      <w:pPr>
        <w:pStyle w:val="ConsPlusNormal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по муниципальным образованиям для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согласно приложению 1.</w:t>
      </w:r>
    </w:p>
    <w:p w:rsidR="00BD2246" w:rsidRDefault="00BD2246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778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по муниципальным образованиям для собственников жилых помещений в многоквартирных домах, которые в соответствии с требованиями Жилищного </w:t>
      </w:r>
      <w:hyperlink r:id="rId5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согласно приложению 2.</w:t>
      </w:r>
    </w:p>
    <w:p w:rsidR="00BD2246" w:rsidRDefault="00BD2246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1518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по муниципальным образованиям для собственников жилых помещений в многоквартирных домах, которые в соответствии с требованиями Жилищного </w:t>
      </w:r>
      <w:hyperlink r:id="rId6">
        <w:r>
          <w:rPr>
            <w:color w:val="0000FF"/>
          </w:rPr>
          <w:t>кодекса</w:t>
        </w:r>
      </w:hyperlink>
      <w:r>
        <w:t xml:space="preserve"> Российской Федерации не обязаны вносить взносы на капитальный ремонт, и собственников жилых домов согласно приложению 3.</w:t>
      </w:r>
    </w:p>
    <w:p w:rsidR="00BD2246" w:rsidRDefault="00BD2246">
      <w:pPr>
        <w:pStyle w:val="ConsPlusNormal"/>
        <w:spacing w:before="220"/>
        <w:ind w:firstLine="540"/>
        <w:jc w:val="both"/>
      </w:pPr>
      <w:r>
        <w:t xml:space="preserve">4. Установить </w:t>
      </w:r>
      <w:hyperlink w:anchor="P2259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для собственников жилых домов по муниципальным образованиям, в которых большая часть (более 70 процентов) населения проживает в жилых домах, согласно приложению 4.</w:t>
      </w:r>
    </w:p>
    <w:p w:rsidR="00BD2246" w:rsidRDefault="00BD2246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BD2246" w:rsidRDefault="00BD2246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даты официального опубликования и распространяет свое действие на правоотношения, возникшие с 1 января 2025 года.</w:t>
      </w:r>
    </w:p>
    <w:p w:rsidR="00BD2246" w:rsidRDefault="00BD2246">
      <w:pPr>
        <w:pStyle w:val="ConsPlusNormal"/>
      </w:pPr>
    </w:p>
    <w:p w:rsidR="00BD2246" w:rsidRDefault="00BD2246">
      <w:pPr>
        <w:pStyle w:val="ConsPlusNormal"/>
        <w:jc w:val="right"/>
      </w:pPr>
      <w:r>
        <w:t>Губернатор</w:t>
      </w:r>
    </w:p>
    <w:p w:rsidR="00BD2246" w:rsidRDefault="00BD2246">
      <w:pPr>
        <w:pStyle w:val="ConsPlusNormal"/>
        <w:jc w:val="right"/>
      </w:pPr>
      <w:r>
        <w:t>Ленинградской области</w:t>
      </w:r>
    </w:p>
    <w:p w:rsidR="00BD2246" w:rsidRDefault="00BD2246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  <w:jc w:val="right"/>
        <w:outlineLvl w:val="0"/>
      </w:pPr>
      <w:r>
        <w:lastRenderedPageBreak/>
        <w:t>УСТАНОВЛЕНЫ</w:t>
      </w:r>
    </w:p>
    <w:p w:rsidR="00BD2246" w:rsidRDefault="00BD2246">
      <w:pPr>
        <w:pStyle w:val="ConsPlusNormal"/>
        <w:jc w:val="right"/>
      </w:pPr>
      <w:r>
        <w:t>постановлением Правительства</w:t>
      </w:r>
    </w:p>
    <w:p w:rsidR="00BD2246" w:rsidRDefault="00BD2246">
      <w:pPr>
        <w:pStyle w:val="ConsPlusNormal"/>
        <w:jc w:val="right"/>
      </w:pPr>
      <w:r>
        <w:t>Ленинградской области</w:t>
      </w:r>
    </w:p>
    <w:p w:rsidR="00BD2246" w:rsidRDefault="00BD2246">
      <w:pPr>
        <w:pStyle w:val="ConsPlusNormal"/>
        <w:jc w:val="right"/>
      </w:pPr>
      <w:r>
        <w:t>от 05.02.2025 N 109</w:t>
      </w:r>
    </w:p>
    <w:p w:rsidR="00BD2246" w:rsidRDefault="00BD2246">
      <w:pPr>
        <w:pStyle w:val="ConsPlusNormal"/>
        <w:jc w:val="right"/>
      </w:pPr>
      <w:r>
        <w:t>(приложение 1)</w:t>
      </w:r>
    </w:p>
    <w:p w:rsidR="00BD2246" w:rsidRDefault="00BD2246">
      <w:pPr>
        <w:pStyle w:val="ConsPlusNormal"/>
      </w:pPr>
    </w:p>
    <w:p w:rsidR="00BD2246" w:rsidRDefault="00BD2246">
      <w:pPr>
        <w:pStyle w:val="ConsPlusTitle"/>
        <w:jc w:val="center"/>
      </w:pPr>
      <w:bookmarkStart w:id="1" w:name="P33"/>
      <w:bookmarkEnd w:id="1"/>
      <w:r>
        <w:t>РАЗМЕРЫ</w:t>
      </w:r>
    </w:p>
    <w:p w:rsidR="00BD2246" w:rsidRDefault="00BD2246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BD2246" w:rsidRDefault="00BD2246">
      <w:pPr>
        <w:pStyle w:val="ConsPlusTitle"/>
        <w:jc w:val="center"/>
      </w:pPr>
      <w:r>
        <w:t>В ЛЕНИНГРАДСКОЙ ОБЛАСТИ С 1 ЯНВАРЯ ПО 30 ИЮНЯ 2025 ГОДА</w:t>
      </w:r>
    </w:p>
    <w:p w:rsidR="00BD2246" w:rsidRDefault="00BD2246">
      <w:pPr>
        <w:pStyle w:val="ConsPlusTitle"/>
        <w:jc w:val="center"/>
      </w:pPr>
      <w:r>
        <w:t>ПО МУНИЦИПАЛЬНЫМ ОБРАЗОВАНИЯМ ДЛЯ ПОЛЬЗОВАТЕЛЕЙ ЖИЛОГО</w:t>
      </w:r>
    </w:p>
    <w:p w:rsidR="00BD2246" w:rsidRDefault="00BD2246">
      <w:pPr>
        <w:pStyle w:val="ConsPlusTitle"/>
        <w:jc w:val="center"/>
      </w:pPr>
      <w:r>
        <w:t>ПОМЕЩЕНИЯ В ГОСУДАРСТВЕННОМ ИЛИ МУНИЦИПАЛЬНОМ ЖИЛИЩНОМ</w:t>
      </w:r>
    </w:p>
    <w:p w:rsidR="00BD2246" w:rsidRDefault="00BD2246">
      <w:pPr>
        <w:pStyle w:val="ConsPlusTitle"/>
        <w:jc w:val="center"/>
      </w:pPr>
      <w:r>
        <w:t>ФОНДЕ, НАНИМАТЕЛЕЙ ЖИЛОГО ПОМЕЩЕНИЯ ПО ДОГОВОРУ НАЙМА</w:t>
      </w:r>
    </w:p>
    <w:p w:rsidR="00BD2246" w:rsidRDefault="00BD2246">
      <w:pPr>
        <w:pStyle w:val="ConsPlusTitle"/>
        <w:jc w:val="center"/>
      </w:pPr>
      <w:r>
        <w:t>В ЧАСТНОМ ЖИЛИЩНОМ ФОНДЕ И ЧЛЕНОВ ЖИЛИЩНОГО КООПЕРАТИВА,</w:t>
      </w:r>
    </w:p>
    <w:p w:rsidR="00BD2246" w:rsidRDefault="00BD2246">
      <w:pPr>
        <w:pStyle w:val="ConsPlusTitle"/>
        <w:jc w:val="center"/>
      </w:pPr>
      <w:r>
        <w:t>ЖИЛИЩНО-СТРОИТЕЛЬНОГО КООПЕРАТИВА, ИНОГО СПЕЦИАЛИЗИРОВАННОГО</w:t>
      </w:r>
    </w:p>
    <w:p w:rsidR="00BD2246" w:rsidRDefault="00BD2246">
      <w:pPr>
        <w:pStyle w:val="ConsPlusTitle"/>
        <w:jc w:val="center"/>
      </w:pPr>
      <w:r>
        <w:t>ПОТРЕБИТЕЛЬСКОГО КООПЕРАТИВА, КОТОРЫМ ЖИЛОЕ ПОМЕЩЕНИЕ</w:t>
      </w:r>
    </w:p>
    <w:p w:rsidR="00BD2246" w:rsidRDefault="00BD2246">
      <w:pPr>
        <w:pStyle w:val="ConsPlusTitle"/>
        <w:jc w:val="center"/>
      </w:pPr>
      <w:r>
        <w:t>ПРЕДОСТАВЛЕНО В СООТВЕТСТВИИ С ТРЕБОВАНИЯМИ ЗАКОНОДАТЕЛЬСТВА</w:t>
      </w:r>
    </w:p>
    <w:p w:rsidR="00BD2246" w:rsidRDefault="00BD2246">
      <w:pPr>
        <w:pStyle w:val="ConsPlusTitle"/>
        <w:jc w:val="center"/>
      </w:pPr>
      <w:r>
        <w:t>РОССИЙСКОЙ ФЕДЕРАЦИИ ДО ПРИОБРЕТЕНИЯ ИМИ ПРАВА СОБСТВЕННОСТИ</w:t>
      </w:r>
    </w:p>
    <w:p w:rsidR="00BD2246" w:rsidRDefault="00BD2246">
      <w:pPr>
        <w:pStyle w:val="ConsPlusTitle"/>
        <w:jc w:val="center"/>
      </w:pPr>
      <w:r>
        <w:t>НА ТАКОЕ ЖИЛОЕ ПОМЕЩЕНИЕ</w:t>
      </w:r>
    </w:p>
    <w:p w:rsidR="00BD2246" w:rsidRDefault="00BD22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BD2246">
        <w:tc>
          <w:tcPr>
            <w:tcW w:w="4705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BD2246" w:rsidRDefault="00BD2246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BD2246" w:rsidRDefault="00BD2246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BD2246" w:rsidRDefault="00BD2246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BD2246" w:rsidRDefault="00BD2246">
            <w:pPr>
              <w:pStyle w:val="ConsPlusNormal"/>
            </w:pP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Бокситогорский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Бокситогорское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2756,5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3001,4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4291,0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Большедворское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2714,6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2989,5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4316,7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2900,6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3177,1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4510,4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Ефимовское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2754,8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3021,1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4396,0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3031,0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4584,0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Пикалевское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2761,2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4208,2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Самойловское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2983,8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3273,4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4659,3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Волосовский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Бегуницкое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5243,0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Большеврудское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5243,0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3692,8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4003,2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5554,8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Калитинское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3790,7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5225,1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Клопицкое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3963,0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5487,5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Рабитицкое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5243,0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Сабское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3821,5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5337,7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Волховский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Бережковское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3094,2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3367,8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4689,7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Волховское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3554,4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5484,8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Вындиноостровское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3150,3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4792,7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Иссадское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2671,0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2946,6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4276,5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Кисельнинское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3077,0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4682,3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Колчановское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2804,8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3059,8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4307,0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Новоладожское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2895,1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4249,4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3451,1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3762,8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5271,1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Потанинское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2983,4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3266,8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4627,6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Свирицкое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2272,5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2533,9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3708,1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Селивановское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3156,8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5153,2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Староладожское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3525,5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4944,0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Сясьстройское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2736,2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4231,1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Усадищенское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2948,0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3210,1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4485,7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3506,3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4836,0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Агалатовское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5045,4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Бугровское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3510,4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3851,0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5345,8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Всеволожское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3724,7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4070,6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5586,6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Дубровское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2990,1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3254,8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4623,8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Заневское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3116,4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3360,8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4471,1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Колтушское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3371,7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4883,5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Кузьмоловское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3422,7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3695,6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5097,3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Куйвозовское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3656,0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3936,7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5287,2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Лесколовское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3248,1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3519,0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4829,9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4177,6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4553,2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6365,6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Муринское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3650,3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4938,8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Новодевяткинское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3056,9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3293,8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4370,1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Рахьинское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4070,2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4376,8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6244,1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3490,6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3784,3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5087,9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2930,1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3182,2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4500,9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Сертоловское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3729,0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4042,3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5605,7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Токсовское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3642,7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3929,7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5387,9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Щегловское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3150,0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3426,2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4659,5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Юкковское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3357,4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3668,8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5042,9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Выборгское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3410,4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3691,6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5126,3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3174,3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3428,3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Гончаровское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3061,0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3293,8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4452,0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Каменногорское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3586,3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3882,1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5375,1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3066,2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3323,0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4611,8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3301,4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3571,2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4877,9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2948,3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3203,6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4452,1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3955,8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4232,2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5978,7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2777,4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3055,7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4478,9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Светогорское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2692,9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4294,5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Селезневское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3484,3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4692,5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3682,1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3993,1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5546,8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Гатчинский муниципальный округ (г. Гатчина)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2988,0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3244,7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4582,0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3262,0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3525,5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4806,9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Кингисеппский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Большелуцкое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3234,0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4774,5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Вистинское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3809,8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4108,8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5532,3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Ивангородское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3955,2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5387,1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Кингисеппское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3509,7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5194,0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Котельское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3323,8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3599,7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4930,3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Куземкинское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4153,3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4534,6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6287,1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Нежновское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2047,8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2199,7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3034,6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Опольевское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3416,1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5085,2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Пустомержское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2914,6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3197,8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4558,0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Усть-Лужское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3372,5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3628,3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4878,8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Фалилеевское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5014,6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Киришский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Будогощское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3879,3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4253,7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6061,2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Глажевское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2503,8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2712,1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3772,8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Киришское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4631,4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3177,9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3459,6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4813,8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Пчевжинское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3459,0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5179,5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2691,7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2931,4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4117,3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3737,1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4058,4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5653,7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Мгинское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3918,1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4315,3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6214,3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Назиевское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4048,0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4416,9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6202,5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Отрадненское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3738,6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4066,2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5686,4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3588,9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5074,0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Приладожское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3904,0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4244,5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5916,6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Путиловское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3385,7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5111,7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Синявинское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5185,1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Суховское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2281,0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2510,7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3657,0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3441,6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4979,3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3295,0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3574,4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5314,1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Алеховщинское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3943,5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5649,3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Доможировское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3526,1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5364,9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Лодейнопольское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3537,7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3818,7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5583,5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Свирьстройское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3269,9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5183,5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Янегское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3466,7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5460,1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3679,7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4044,5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5636,4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2783,4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4433,9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Виллозское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3503,7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5231,0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Горбунковское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3428,1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5037,4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Гостилицкое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3553,5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3859,0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5308,3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Кипенское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3508,8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3809,8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5241,1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Копорское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3419,9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3701,1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5053,1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Лаголовское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4260,9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Лебяженское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5789,9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Лопухинское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3509,3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5201,7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Низинское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4674,3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Оржицкое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3252,7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4717,3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Пениковское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3578,0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3879,3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5312,1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Ропшинское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3530,0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4912,5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3392,6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3667,9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4996,4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2952,4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3209,5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4465,1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Волошовское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3550,7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5268,2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3107,5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4595,5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3040,0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4586,7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Лужское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3289,5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3548,4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4894,4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3161,7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5181,1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Оредежское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2649,1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2915,5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4208,4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Осьминское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3681,1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5660,8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Ретюнское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3406,4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4602,8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Серебрянское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2977,0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3247,7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4557,9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Скребловское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3725,8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4004,8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5742,8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Толмачевское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3227,3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4775,8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Торковичское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2825,0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4435,2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Ям-</w:t>
            </w:r>
            <w:proofErr w:type="spellStart"/>
            <w:r>
              <w:t>Тесовское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2956,0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3213,7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4471,7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Подпорожский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Важинское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3335,0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3600,3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5302,7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3292,0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5230,8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3564,4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3842,9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5266,5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5151,3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Подпорожское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3424,8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5507,8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Приозерский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Громовское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3615,3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3906,6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5298,9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2646,8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2933,4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4307,4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Красноозерное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5311,8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Кузнечнинское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3494,3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3775,6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5210,5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Ларионовское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3925,1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5290,4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Мельниковское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3655,5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3955,8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5384,4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3377,3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3689,8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5167,0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3425,0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3708,4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5069,3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Плодовское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3711,6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4020,2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5481,7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  <w:jc w:val="both"/>
            </w:pPr>
            <w:proofErr w:type="spellStart"/>
            <w:r>
              <w:t>Приозерское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3499,4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3800,5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5315,3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Раздольевское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2827,2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3124,1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4538,7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Ромашкинское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3581,4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4919,0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Севастьяновское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3385,6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5251,4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3479,2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3788,9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5255,1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Сланцевский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Выскатское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2707,6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2969,2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4243,1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Гостицкое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2719,1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4276,2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Загривское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2592,2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2870,4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4210,3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2953,5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3203,4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4430,4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Сланцевское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3105,0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4942,2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Старопольское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3316,6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4605,0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2256,5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2489,0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3646,7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2624,9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2884,4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4055,2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3455,8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5065,6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3484,9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3759,1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5083,6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3629,8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5368,7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Коськовское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3513,3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3797,2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5160,2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Мелегежское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3085,9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4766,7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Пашозерское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5169,1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3498,5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3787,7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5254,8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Цвылевское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3257,3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3536,2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4879,2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Шугозерское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3525,6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3820,3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5226,3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Тосненский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4087,2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4440,9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6166,1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Лисинское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2150,4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2322,0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3235,8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Любанское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3815,2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5693,9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5493,3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Нурминское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3192,8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5026,5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Рябовское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4121,2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4483,9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6244,7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Тельмановское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3081,6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4314,5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Тосненское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4061,4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4410,9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6118,9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Трубникоборское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3982,9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4341,6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6004,0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3678,2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4035,9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5599,7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3673,4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3944,6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5339,6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Форносовское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4068,4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5709,3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Шапкинское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2584,1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2857,5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4178,2</w:t>
            </w:r>
          </w:p>
        </w:tc>
      </w:tr>
    </w:tbl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  <w:jc w:val="right"/>
        <w:outlineLvl w:val="0"/>
      </w:pPr>
      <w:r>
        <w:t>УСТАНОВЛЕНЫ</w:t>
      </w:r>
    </w:p>
    <w:p w:rsidR="00BD2246" w:rsidRDefault="00BD2246">
      <w:pPr>
        <w:pStyle w:val="ConsPlusNormal"/>
        <w:jc w:val="right"/>
      </w:pPr>
      <w:r>
        <w:t>постановлением Правительства</w:t>
      </w:r>
    </w:p>
    <w:p w:rsidR="00BD2246" w:rsidRDefault="00BD2246">
      <w:pPr>
        <w:pStyle w:val="ConsPlusNormal"/>
        <w:jc w:val="right"/>
      </w:pPr>
      <w:r>
        <w:t>Ленинградской области</w:t>
      </w:r>
    </w:p>
    <w:p w:rsidR="00BD2246" w:rsidRDefault="00BD2246">
      <w:pPr>
        <w:pStyle w:val="ConsPlusNormal"/>
        <w:jc w:val="right"/>
      </w:pPr>
      <w:r>
        <w:t>от 05.02.2025 N 109</w:t>
      </w:r>
    </w:p>
    <w:p w:rsidR="00BD2246" w:rsidRDefault="00BD2246">
      <w:pPr>
        <w:pStyle w:val="ConsPlusNormal"/>
        <w:jc w:val="right"/>
      </w:pPr>
      <w:r>
        <w:t>(приложение 2)</w:t>
      </w:r>
    </w:p>
    <w:p w:rsidR="00BD2246" w:rsidRDefault="00BD2246">
      <w:pPr>
        <w:pStyle w:val="ConsPlusNormal"/>
      </w:pPr>
    </w:p>
    <w:p w:rsidR="00BD2246" w:rsidRDefault="00BD2246">
      <w:pPr>
        <w:pStyle w:val="ConsPlusTitle"/>
        <w:jc w:val="center"/>
      </w:pPr>
      <w:bookmarkStart w:id="2" w:name="P778"/>
      <w:bookmarkEnd w:id="2"/>
      <w:r>
        <w:t>РАЗМЕРЫ</w:t>
      </w:r>
    </w:p>
    <w:p w:rsidR="00BD2246" w:rsidRDefault="00BD2246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BD2246" w:rsidRDefault="00BD2246">
      <w:pPr>
        <w:pStyle w:val="ConsPlusTitle"/>
        <w:jc w:val="center"/>
      </w:pPr>
      <w:r>
        <w:t>В ЛЕНИНГРАДСКОЙ ОБЛАСТИ С 1 ЯНВАРЯ ПО 30 ИЮНЯ 2025 ГОДА</w:t>
      </w:r>
    </w:p>
    <w:p w:rsidR="00BD2246" w:rsidRDefault="00BD2246">
      <w:pPr>
        <w:pStyle w:val="ConsPlusTitle"/>
        <w:jc w:val="center"/>
      </w:pPr>
      <w:r>
        <w:t>ПО МУНИЦИПАЛЬНЫМ ОБРАЗОВАНИЯМ ДЛЯ СОБСТВЕННИКОВ ЖИЛЫХ</w:t>
      </w:r>
    </w:p>
    <w:p w:rsidR="00BD2246" w:rsidRDefault="00BD2246">
      <w:pPr>
        <w:pStyle w:val="ConsPlusTitle"/>
        <w:jc w:val="center"/>
      </w:pPr>
      <w:r>
        <w:t>ПОМЕЩЕНИЙ В МНОГОКВАРТИРНЫХ ДОМАХ, КОТОРЫЕ В СООТВЕТСТВИИ</w:t>
      </w:r>
    </w:p>
    <w:p w:rsidR="00BD2246" w:rsidRDefault="00BD2246">
      <w:pPr>
        <w:pStyle w:val="ConsPlusTitle"/>
        <w:jc w:val="center"/>
      </w:pPr>
      <w:r>
        <w:t>С ТРЕБОВАНИЯМИ ЖИЛИЩНОГО КОДЕКСА РОССИЙСКОЙ ФЕДЕРАЦИИ</w:t>
      </w:r>
    </w:p>
    <w:p w:rsidR="00BD2246" w:rsidRDefault="00BD2246">
      <w:pPr>
        <w:pStyle w:val="ConsPlusTitle"/>
        <w:jc w:val="center"/>
      </w:pPr>
      <w:r>
        <w:t>ОБЯЗАНЫ ВНОСИТЬ ВЗНОСЫ НА КАПИТАЛЬНЫЙ РЕМОНТ</w:t>
      </w:r>
    </w:p>
    <w:p w:rsidR="00BD2246" w:rsidRDefault="00BD22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BD2246">
        <w:tc>
          <w:tcPr>
            <w:tcW w:w="4705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BD2246" w:rsidRDefault="00BD2246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BD2246" w:rsidRDefault="00BD2246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BD2246" w:rsidRDefault="00BD2246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BD2246" w:rsidRDefault="00BD2246">
            <w:pPr>
              <w:pStyle w:val="ConsPlusNormal"/>
            </w:pP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Бокситогорский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Бокситогорское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2723,4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2962,8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4230,3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Большедворское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2709,3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2983,4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4307,2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2900,6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3177,1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4510,4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Ефимовское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2806,1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3080,9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4490,1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2999,0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3258,8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4525,2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Пикалевское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2757,2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4200,9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Самойловское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2983,8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3273,4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4659,3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Волосовский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Бегуницкое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5239,0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Большеврудское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5239,0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4000,7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5550,9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Калитинское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3788,2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5221,1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Клопицкое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3960,5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5483,5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Рабитицкое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5239,0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Сабское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3472,5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3819,0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5333,7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Волховский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Бережковское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3094,2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3367,8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4689,7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Волховское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3623,0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5610,5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Вындиноостровское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4902,6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Иссадское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2639,0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2909,2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4217,7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Кисельнинское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2964,8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3221,7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4476,8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Колчановское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2888,5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3157,4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4460,4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Новоладожское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2925,3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3139,2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4304,9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3594,4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5006,4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Потанинское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4759,3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Свирицкое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2373,5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2651,7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3893,2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Селивановское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3238,2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5302,4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Староладожское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3216,9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3512,9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4924,2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Сясьстройское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2848,3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3139,5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4436,6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Усадищенское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3010,7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3283,2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4600,5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3312,1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3601,2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4985,2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Агалатовское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5437,4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Бугровское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3826,0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5306,5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Всеволожское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3742,7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4091,6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5619,6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Дубровское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3218,7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4567,0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Заневское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3223,5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4667,4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Колтушское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3371,7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4883,5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Кузьмоловское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3636,5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3945,1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5489,4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Куйвозовское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3696,6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3984,2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5361,8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Лесколовское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3642,5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5023,9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4067,8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4425,1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6164,3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Муринское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3670,9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4971,2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Новодевяткинское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3243,0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4290,3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Рахьинское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3990,3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4283,6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6097,6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3454,2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5021,3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3143,9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4893,0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Сертоловское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3763,0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4082,0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5668,1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Токсовское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3902,0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5344,3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Щегловское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3111,9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3381,7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4589,6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Юкковское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3463,3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5236,9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Выборгское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3385,4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3662,4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5080,4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3289,1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5296,0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Гончаровское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3524,8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4815,0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Каменногорское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3463,2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3738,4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5149,4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3554,0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4974,8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3315,1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3587,2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4903,0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2987,5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3249,3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4524,0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3977,9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4258,0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6019,3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2738,3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3010,1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4407,3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Светогорское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2674,7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2930,0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4261,2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Селезневское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3437,1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5055,5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3528,4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3813,7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5265,0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Гатчинский муниципальный округ (г. Гатчина)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3088,9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4767,1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4992,0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Кингисеппский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Большелуцкое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3305,6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3580,2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4905,8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Вистинское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4207,3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Ивангородское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3594,2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3861,3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5239,6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Кингисеппское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3868,1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5325,3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Котельское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3612,9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4951,1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Куземкинское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5346,6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Нежновское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2097,8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2258,1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3126,4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Опольевское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3512,2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5261,4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Пустомержское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2969,1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3261,4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4658,0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Усть-Лужское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3486,4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3761,2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5087,7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Фалилеевское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3418,4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5046,9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Киришский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Будогощское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3822,6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4187,5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5957,3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Глажевское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2522,3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2733,8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3806,8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Киришское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2953,1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3208,0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4537,7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3164,4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4789,0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Пчевжинское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3427,3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3720,7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5121,4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2923,8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4105,4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3940,4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5468,2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Мгинское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3429,9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3745,8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5319,4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Назиевское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3657,8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3961,6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5487,1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Отрадненское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3637,5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3948,2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5501,0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3518,9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4964,1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Приладожское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3856,9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4189,5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5830,2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Путиловское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3096,8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5087,9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Синявинское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3463,6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3751,7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5214,1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Суховское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2359,9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2602,7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3801,5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3475,8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3727,0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5042,0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3222,7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3490,0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5181,4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Алеховщинское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3686,4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5674,7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Доможировское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3544,0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3790,3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5397,5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Лодейнопольское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3511,6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3788,2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5535,6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Свирьстройское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3332,2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3597,1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5297,7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Янегское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3426,9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3694,6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5387,2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3595,3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4930,5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2787,9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4442,1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Виллозское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3566,1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3860,0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5345,5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Горбунковское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3426,0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3702,0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5033,4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Гостилицкое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3508,5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3806,5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5225,8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Кипенское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3527,0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3831,0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5274,4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Копорское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3427,5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3709,9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5067,0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Лаголовское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4260,9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Лебяженское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3829,1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4125,3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5950,9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Лопухинское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3464,3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3749,8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5119,2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Низинское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2924,0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3200,6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4436,0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Оржицкое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3132,3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4496,5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Пениковское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3506,7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3796,2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5181,4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Ропшинское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3269,3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3562,7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4964,0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3358,1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3627,6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4933,1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3036,6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3307,7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4619,6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Волошовское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3306,1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3584,9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5322,0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3414,0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4681,0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3040,0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4586,7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Лужское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3345,1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4996,3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3179,3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5213,4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Оредежское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2666,8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2936,1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4240,7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Осьминское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3681,1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5660,8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Ретюнское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3163,8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3406,0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4602,1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Серебрянское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2977,0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3247,7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4557,9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Скребловское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3662,8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3931,3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5627,3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Толмачевское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3529,3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4861,2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Торковичское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2774,6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4342,8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Ям-</w:t>
            </w:r>
            <w:proofErr w:type="spellStart"/>
            <w:r>
              <w:t>Тесовское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3021,5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3290,1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4591,9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Подпорожский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Важинское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3405,5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5432,1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3384,7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3663,5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5400,7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3622,6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3910,7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5373,1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3333,5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3669,8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5147,4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Подпорожское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3732,4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5537,9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Приозерский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Громовское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3611,4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3901,9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5291,7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2596,4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2874,6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4215,0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Красноозерное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3808,0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5304,5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Кузнечнинское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3716,8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5118,1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Ларионовское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3590,3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3866,3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5198,0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Мельниковское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3651,5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5377,1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3326,9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3631,0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5074,6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4976,9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Плодовское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3961,4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5389,3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Приозерское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5222,9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Раздольевское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2776,8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3065,3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4446,3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Ромашкинское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3299,9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3576,8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4911,7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Севастьяновское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5159,0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3428,8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3730,1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5162,7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Сланцевский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Выскатское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2758,4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3028,5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4336,2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Гостицкое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2732,6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3000,8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4300,9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Загривское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2636,7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2922,3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4291,8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4517,8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Сланцевское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2921,6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3196,4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4606,0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Старопольское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3061,6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3328,6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4623,8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2274,1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2509,6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3679,1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2536,9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2781,7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3893,8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3455,8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5065,6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3484,9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3759,1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5083,6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3629,8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5368,7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Коськовское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3513,3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3797,2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5160,2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Мелегежское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3085,9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4766,7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Пашозерское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5169,1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3498,5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3787,7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5254,8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Цвылевское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3257,3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3536,2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4879,2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Шугозерское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3523,1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3817,3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5221,7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Тосненский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4171,4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4539,2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6320,5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Лисинское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2242,2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2429,1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3404,1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Любанское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3489,7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3796,5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5664,6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4003,2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5489,4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Нурминское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3192,8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5026,5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Рябовское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4065,2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4418,6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6142,1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Тельмановское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2797,0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3070,4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4297,0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Тосненское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4093,8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4448,7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6178,3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Трубникоборское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3991,5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4351,7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6019,8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4109,7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5715,5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3990,4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5411,6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Форносовское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3792,4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4134,6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5813,2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Шапкинское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2584,1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2857,5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4178,2</w:t>
            </w:r>
          </w:p>
        </w:tc>
      </w:tr>
    </w:tbl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  <w:jc w:val="right"/>
        <w:outlineLvl w:val="0"/>
      </w:pPr>
      <w:r>
        <w:t>УСТАНОВЛЕНЫ</w:t>
      </w:r>
    </w:p>
    <w:p w:rsidR="00BD2246" w:rsidRDefault="00BD2246">
      <w:pPr>
        <w:pStyle w:val="ConsPlusNormal"/>
        <w:jc w:val="right"/>
      </w:pPr>
      <w:r>
        <w:t>постановлением Правительства</w:t>
      </w:r>
    </w:p>
    <w:p w:rsidR="00BD2246" w:rsidRDefault="00BD2246">
      <w:pPr>
        <w:pStyle w:val="ConsPlusNormal"/>
        <w:jc w:val="right"/>
      </w:pPr>
      <w:r>
        <w:t>Ленинградской области</w:t>
      </w:r>
    </w:p>
    <w:p w:rsidR="00BD2246" w:rsidRDefault="00BD2246">
      <w:pPr>
        <w:pStyle w:val="ConsPlusNormal"/>
        <w:jc w:val="right"/>
      </w:pPr>
      <w:r>
        <w:t>от 05.02.2025 N 109</w:t>
      </w:r>
    </w:p>
    <w:p w:rsidR="00BD2246" w:rsidRDefault="00BD2246">
      <w:pPr>
        <w:pStyle w:val="ConsPlusNormal"/>
        <w:jc w:val="right"/>
      </w:pPr>
      <w:r>
        <w:t>(приложение 3)</w:t>
      </w:r>
    </w:p>
    <w:p w:rsidR="00BD2246" w:rsidRDefault="00BD2246">
      <w:pPr>
        <w:pStyle w:val="ConsPlusNormal"/>
      </w:pPr>
    </w:p>
    <w:p w:rsidR="00BD2246" w:rsidRDefault="00BD2246">
      <w:pPr>
        <w:pStyle w:val="ConsPlusTitle"/>
        <w:jc w:val="center"/>
      </w:pPr>
      <w:bookmarkStart w:id="3" w:name="P1518"/>
      <w:bookmarkEnd w:id="3"/>
      <w:r>
        <w:t>РАЗМЕРЫ</w:t>
      </w:r>
    </w:p>
    <w:p w:rsidR="00BD2246" w:rsidRDefault="00BD2246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BD2246" w:rsidRDefault="00BD2246">
      <w:pPr>
        <w:pStyle w:val="ConsPlusTitle"/>
        <w:jc w:val="center"/>
      </w:pPr>
      <w:r>
        <w:t>В ЛЕНИНГРАДСКОЙ ОБЛАСТИ С 1 ЯНВАРЯ ПО 30 ИЮНЯ 2025 ГОДА</w:t>
      </w:r>
    </w:p>
    <w:p w:rsidR="00BD2246" w:rsidRDefault="00BD2246">
      <w:pPr>
        <w:pStyle w:val="ConsPlusTitle"/>
        <w:jc w:val="center"/>
      </w:pPr>
      <w:r>
        <w:t>ПО МУНИЦИПАЛЬНЫМ ОБРАЗОВАНИЯМ ДЛЯ СОБСТВЕННИКОВ ЖИЛЫХ</w:t>
      </w:r>
    </w:p>
    <w:p w:rsidR="00BD2246" w:rsidRDefault="00BD2246">
      <w:pPr>
        <w:pStyle w:val="ConsPlusTitle"/>
        <w:jc w:val="center"/>
      </w:pPr>
      <w:r>
        <w:t>ПОМЕЩЕНИЙ В МНОГОКВАРТИРНЫХ ДОМАХ, КОТОРЫЕ В СООТВЕТСТВИИ</w:t>
      </w:r>
    </w:p>
    <w:p w:rsidR="00BD2246" w:rsidRDefault="00BD2246">
      <w:pPr>
        <w:pStyle w:val="ConsPlusTitle"/>
        <w:jc w:val="center"/>
      </w:pPr>
      <w:r>
        <w:t>С ТРЕБОВАНИЯМИ ЖИЛИЩНОГО КОДЕКСА РОССИЙСКОЙ ФЕДЕРАЦИИ</w:t>
      </w:r>
    </w:p>
    <w:p w:rsidR="00BD2246" w:rsidRDefault="00BD2246">
      <w:pPr>
        <w:pStyle w:val="ConsPlusTitle"/>
        <w:jc w:val="center"/>
      </w:pPr>
      <w:r>
        <w:t>НЕ ОБЯЗАНЫ ВНОСИТЬ ВЗНОСЫ НА КАПИТАЛЬНЫЙ РЕМОНТ,</w:t>
      </w:r>
    </w:p>
    <w:p w:rsidR="00BD2246" w:rsidRDefault="00BD2246">
      <w:pPr>
        <w:pStyle w:val="ConsPlusTitle"/>
        <w:jc w:val="center"/>
      </w:pPr>
      <w:r>
        <w:t>И СОБСТВЕННИКОВ ЖИЛЫХ ДОМОВ</w:t>
      </w:r>
    </w:p>
    <w:p w:rsidR="00BD2246" w:rsidRDefault="00BD22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BD2246">
        <w:tc>
          <w:tcPr>
            <w:tcW w:w="4705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BD2246" w:rsidRDefault="00BD2246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BD2246" w:rsidRDefault="00BD2246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BD2246" w:rsidRDefault="00BD2246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BD2246" w:rsidRDefault="00BD2246">
            <w:pPr>
              <w:pStyle w:val="ConsPlusNormal"/>
            </w:pP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Бокситогорский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Бокситогорское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2509,6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2713,3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3838,2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Большедворское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2495,5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2734,0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3915,1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2927,6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4118,4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Ефимовское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2592,3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2831,4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4098,0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2785,1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3009,3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4133,2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Пикалевское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2543,4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2734,5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3808,9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Самойловское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2770,0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3023,9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4267,3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Волосовский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Бегуницкое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3290,8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4847,0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Большеврудское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3290,8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4847,0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3751,2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5158,8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Калитинское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3538,7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4829,1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Клопицкое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3398,1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3711,0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5091,5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Рабитицкое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3290,8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4847,0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Сабское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3258,6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3569,5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4941,7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Волховский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Бережковское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2880,3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3118,3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4297,7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Волховское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5218,5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Вындиноостровское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2996,4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3253,8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4510,5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Иссадское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2425,1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2659,8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3825,7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Кисельнинское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2751,0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2972,3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4084,7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Колчановское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2674,7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2908,0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4068,4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Новоладожское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2711,5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2889,7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3912,8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3092,9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3344,9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4614,4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Потанинское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2841,4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3101,1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4367,2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Свирицкое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2159,7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2402,2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3501,2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Селивановское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3024,3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4910,3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Староладожское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3263,4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4532,2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Сясьстройское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2634,5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2890,0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4044,6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Усадищенское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2796,8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3033,7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4208,5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3098,2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4593,1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Агалатовское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5045,4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Бугровское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3576,5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4914,5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Всеволожское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3528,8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3842,1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5227,6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Дубровское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2745,3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2969,2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4175,0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Заневское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3009,6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3236,3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4275,4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Колтушское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3157,9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4491,5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Кузьмоловское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3422,7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3695,6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5097,3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Куйвозовское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3482,8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3734,7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4969,8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Лесколовское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3140,1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3393,0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4631,9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3854,0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4175,6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5772,2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Муринское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3421,4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4579,1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Новодевяткинское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2799,5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2993,5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3898,2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Рахьинское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3776,5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4034,1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5705,5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3240,4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3492,4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2930,1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3182,2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4500,9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Сертоловское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3549,2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3832,5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5276,0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Токсовское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3652,5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4952,3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Щегловское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2898,0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3132,2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4197,5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Юкковское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3249,4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4844,9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Выборгское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3171,6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3412,9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4688,4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3075,3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3312,8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4903,9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Гончаровское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3045,2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4423,0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Каменногорское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3249,3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3488,9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4757,3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3050,4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4582,8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3337,7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4510,9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2773,7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2999,9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4132,0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3764,1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4008,5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5627,3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4015,2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Светогорское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2460,9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2680,5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3869,2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Селезневское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3223,3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3465,9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4663,5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3314,6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3564,3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4873,0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Гатчинский муниципальный округ (г. Гатчина)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2875,1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3113,1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4375,0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3149,1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3393,8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4600,0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Кингисеппский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Большелуцкое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3091,8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3330,7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4513,8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Вистинское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3680,4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3957,8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5295,0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Ивангородское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3380,4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3611,8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4847,6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Кингисеппское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3367,5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4933,3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Котельское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3121,3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3363,4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4559,1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Куземкинское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3426,4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4954,5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Нежновское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2008,6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2734,3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Опольевское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3298,4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4869,4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Пустомержское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2755,3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4265,9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Усть-Лужское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3511,7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4695,7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Фалилеевское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3204,5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4654,9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Киришский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Будогощское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3608,7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5565,2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Глажевское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2308,5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2484,3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3414,7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Киришское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2739,2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2958,5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4145,7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2950,6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3194,4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4397,0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Пчевжинское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3213,5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4729,4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2471,4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2674,3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3713,4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3690,9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5076,2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Мгинское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3216,1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3496,3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4927,3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Назиевское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3443,9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3712,1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5095,0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Отрадненское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3423,6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3698,7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5108,9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3021,3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3269,5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4572,1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Приладожское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3643,0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3940,0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5438,1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Путиловское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2882,9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3121,1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4695,9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Синявинское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3249,7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4822,1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Суховское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2146,0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2353,2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3409,5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3262,0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4650,0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3008,8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3240,5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4789,4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Алеховщинское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3472,6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3710,2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5282,7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Доможировское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3330,1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3540,8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5005,5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Лодейнопольское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3297,8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3538,7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5143,6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Свирьстройское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3118,4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3347,6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4905,7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Янегское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3213,1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4995,1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3080,8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3345,8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4538,5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2574,1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4050,1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Виллозское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3352,3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3610,5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4953,4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Горбунковское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3212,1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3452,5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4641,4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Гостилицкое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3294,7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3557,0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4833,7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Кипенское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3313,2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3581,5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4882,4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Копорское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3213,6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3460,4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4674,9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Лаголовское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2790,8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2960,9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3868,8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Лебяженское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3615,3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3875,8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5558,9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Лопухинское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3250,5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3500,3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4727,1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Низинское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2710,1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4044,0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Оржицкое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2918,5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3103,3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4104,5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Пениковское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3292,9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3546,7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4789,3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Ропшинское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3055,4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3313,3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4571,9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3144,2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3378,1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4541,0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2822,8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3058,3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4227,5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Волошовское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3092,3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3335,4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4930,0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2940,2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3164,5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4289,0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2826,2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3054,4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4194,6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Лужское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3131,2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3363,8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4604,3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2965,5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4821,4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Оредежское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2452,9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2686,6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3848,7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Осьминское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3467,2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3703,1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5268,8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Ретюнское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2950,0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3156,5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4210,1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Серебрянское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2763,2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2998,2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4165,8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Скребловское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3681,8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5235,3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Толмачевское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3060,0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3279,9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4469,2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Торковичское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2560,8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2793,3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3950,7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Ям-</w:t>
            </w:r>
            <w:proofErr w:type="spellStart"/>
            <w:r>
              <w:t>Тесовское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2807,7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3040,6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4199,8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Подпорожский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Важинское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3191,7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3433,2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5040,1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3170,8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3414,0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5008,7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3408,7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3661,2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4981,1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3119,7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3420,3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4755,3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Подпорожское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3227,4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3482,9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5145,8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Приозерский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Громовское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3397,5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3652,5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4899,6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2382,5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2625,1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3823,0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Красноозерное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3276,9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3558,5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4912,5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Кузнечнинское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3230,1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3467,3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4726,1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Ларионовское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3376,4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3616,9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4805,9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Мельниковское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4985,1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3113,1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3381,5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4682,6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3400,1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4584,8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Плодовское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3447,4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3711,9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4997,2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Приозерское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3235,1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4830,9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Раздольевское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2563,0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2815,8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4054,3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Ромашкинское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3086,1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3327,3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4519,7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Севастьяновское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3121,3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3405,0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4767,0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3215,0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4770,7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Сланцевский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Выскатское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2544,5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2779,0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3944,1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Гостицкое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2518,8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2751,3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3908,9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Загривское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2422,9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2672,8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3899,8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2787,4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3009,6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4125,8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Сланцевское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2707,7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2946,9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4213,9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Старопольское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2847,7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3079,1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4231,8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2060,3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2260,1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3287,0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2323,0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2532,3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3501,8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3242,0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3482,8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4673,6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3271,0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3509,7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4691,6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3415,9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3682,6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4976,7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Коськовское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3299,5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3547,7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4768,2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Мелегежское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2872,1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3127,1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4374,6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Пашозерское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3550,2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4777,1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3284,6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3538,3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4862,8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Цвылевское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3286,7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4487,1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Шугозерское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3309,3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3567,9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4829,7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Тосненский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3957,6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4289,7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5928,5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Лисинское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2028,4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3012,0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Любанское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3275,8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3547,0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5272,5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3495,3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3753,7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5097,3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Нурминское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2979,0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3264,6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4634,4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Рябовское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3851,3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4169,1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5750,1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Тельмановское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2583,1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2821,0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3905,0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Тосненское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3880,0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4199,2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5786,2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Трубникоборское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3777,7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4102,2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5627,8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3527,5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3860,2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5323,5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3498,8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3740,9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5019,5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Форносовское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3578,6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3885,1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5421,2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Шапкинское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2370,3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2608,0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3786,2</w:t>
            </w:r>
          </w:p>
        </w:tc>
      </w:tr>
    </w:tbl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  <w:jc w:val="right"/>
        <w:outlineLvl w:val="0"/>
      </w:pPr>
      <w:r>
        <w:t>УСТАНОВЛЕНЫ</w:t>
      </w:r>
    </w:p>
    <w:p w:rsidR="00BD2246" w:rsidRDefault="00BD2246">
      <w:pPr>
        <w:pStyle w:val="ConsPlusNormal"/>
        <w:jc w:val="right"/>
      </w:pPr>
      <w:r>
        <w:t>постановлением Правительства</w:t>
      </w:r>
    </w:p>
    <w:p w:rsidR="00BD2246" w:rsidRDefault="00BD2246">
      <w:pPr>
        <w:pStyle w:val="ConsPlusNormal"/>
        <w:jc w:val="right"/>
      </w:pPr>
      <w:r>
        <w:t>Ленинградской области</w:t>
      </w:r>
    </w:p>
    <w:p w:rsidR="00BD2246" w:rsidRDefault="00BD2246">
      <w:pPr>
        <w:pStyle w:val="ConsPlusNormal"/>
        <w:jc w:val="right"/>
      </w:pPr>
      <w:r>
        <w:t>от 05.02.2025 N 109</w:t>
      </w:r>
    </w:p>
    <w:p w:rsidR="00BD2246" w:rsidRDefault="00BD2246">
      <w:pPr>
        <w:pStyle w:val="ConsPlusNormal"/>
        <w:jc w:val="right"/>
      </w:pPr>
      <w:r>
        <w:t>(приложение 4)</w:t>
      </w:r>
    </w:p>
    <w:p w:rsidR="00BD2246" w:rsidRDefault="00BD2246">
      <w:pPr>
        <w:pStyle w:val="ConsPlusNormal"/>
      </w:pPr>
    </w:p>
    <w:p w:rsidR="00BD2246" w:rsidRDefault="00BD2246">
      <w:pPr>
        <w:pStyle w:val="ConsPlusTitle"/>
        <w:jc w:val="center"/>
      </w:pPr>
      <w:bookmarkStart w:id="4" w:name="P2259"/>
      <w:bookmarkEnd w:id="4"/>
      <w:r>
        <w:t>РАЗМЕРЫ</w:t>
      </w:r>
    </w:p>
    <w:p w:rsidR="00BD2246" w:rsidRDefault="00BD2246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BD2246" w:rsidRDefault="00BD2246">
      <w:pPr>
        <w:pStyle w:val="ConsPlusTitle"/>
        <w:jc w:val="center"/>
      </w:pPr>
      <w:r>
        <w:t>В ЛЕНИНГРАДСКОЙ ОБЛАСТИ С 1 ЯНВАРЯ ПО 30 ИЮНЯ 2025 ГОДА</w:t>
      </w:r>
    </w:p>
    <w:p w:rsidR="00BD2246" w:rsidRDefault="00BD2246">
      <w:pPr>
        <w:pStyle w:val="ConsPlusTitle"/>
        <w:jc w:val="center"/>
      </w:pPr>
      <w:r>
        <w:t>ДЛЯ СОБСТВЕННИКОВ ЖИЛЫХ ДОМОВ ПО МУНИЦИПАЛЬНЫМ ОБРАЗОВАНИЯМ,</w:t>
      </w:r>
    </w:p>
    <w:p w:rsidR="00BD2246" w:rsidRDefault="00BD2246">
      <w:pPr>
        <w:pStyle w:val="ConsPlusTitle"/>
        <w:jc w:val="center"/>
      </w:pPr>
      <w:r>
        <w:t>В КОТОРЫХ БОЛЬШАЯ ЧАСТЬ (БОЛЕЕ 70 ПРОЦЕНТОВ) НАСЕЛЕНИЯ</w:t>
      </w:r>
    </w:p>
    <w:p w:rsidR="00BD2246" w:rsidRDefault="00BD2246">
      <w:pPr>
        <w:pStyle w:val="ConsPlusTitle"/>
        <w:jc w:val="center"/>
      </w:pPr>
      <w:r>
        <w:t>ПРОЖИВАЕТ В ЖИЛЫХ ДОМАХ</w:t>
      </w:r>
    </w:p>
    <w:p w:rsidR="00BD2246" w:rsidRDefault="00BD22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BD2246">
        <w:tc>
          <w:tcPr>
            <w:tcW w:w="4705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BD2246" w:rsidRDefault="00BD2246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BD2246" w:rsidRDefault="00BD2246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BD2246" w:rsidRDefault="00BD2246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BD2246" w:rsidRDefault="00BD2246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BD2246">
        <w:tc>
          <w:tcPr>
            <w:tcW w:w="4705" w:type="dxa"/>
            <w:vMerge/>
          </w:tcPr>
          <w:p w:rsidR="00BD2246" w:rsidRDefault="00BD2246">
            <w:pPr>
              <w:pStyle w:val="ConsPlusNormal"/>
            </w:pP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BD2246" w:rsidRDefault="00BD2246">
            <w:pPr>
              <w:pStyle w:val="ConsPlusNormal"/>
            </w:pP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Бокситогорский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Большедворское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Ефимовское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4017,1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4168,0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6403,7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Самойловское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5685,4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Волосовский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Большеврудское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Калитинское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Клопицкое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Волховский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Вындиноостровское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Иссадское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5500,3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Свирицкое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Усадищенское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3018,2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3167,5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4961,7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Хваловское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3045,6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3194,9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4989,1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Агалатовское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3211,3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5154,8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Куйвозовское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Рахьинское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3608,9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4001,5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6336,4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Токсовское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4488,7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4639,6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6875,3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Юкковское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3430,7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3580,1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5374,3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3474,8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3624,2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5418,4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Полянское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3379,8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3529,1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5323,3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4635,2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4786,1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7021,8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3591,4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3976,7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6259,9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Кингисеппский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Вистинское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Котельское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Куземкинское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3757,4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3906,7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5700,9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Нежновское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Опольевское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Пустомержское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Усть-Лужское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Киришский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Будогощское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4364,9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4515,8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6751,5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Пчевжинское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3790,5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3939,8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5734,0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Мгинское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4114,2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4265,1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6500,7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Путиловское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3195,1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3344,4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5138,6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Алеховщинское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Доможировское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Янегское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Гостилицкое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3826,8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3976,1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5770,3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Кипенское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3826,8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3976,1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5770,3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Низинское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3392,3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3541,7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5335,9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Пениковское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Ропшинское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3670,5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4055,8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6339,1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Серебрянское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Приозерский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Ларионовское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Мельниковское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Плодовское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Сланцевский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Загривское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5685,4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Ганьковское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3554,2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3703,5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5497,7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Коськовское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Цвылевское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  <w:tr w:rsidR="00BD2246">
        <w:tc>
          <w:tcPr>
            <w:tcW w:w="9069" w:type="dxa"/>
            <w:gridSpan w:val="4"/>
          </w:tcPr>
          <w:p w:rsidR="00BD2246" w:rsidRDefault="00BD2246">
            <w:pPr>
              <w:pStyle w:val="ConsPlusNormal"/>
              <w:jc w:val="center"/>
              <w:outlineLvl w:val="1"/>
            </w:pPr>
            <w:proofErr w:type="spellStart"/>
            <w:r>
              <w:t>Тосненский</w:t>
            </w:r>
            <w:proofErr w:type="spellEnd"/>
            <w:r>
              <w:t xml:space="preserve"> муниципальный район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4331,5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6567,2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Лисинское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3781,5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3930,8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5725,0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Трубникоборское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5685,4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3930,5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4081,3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6317,0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4611,0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5003,6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7338,4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lastRenderedPageBreak/>
              <w:t>Форносовское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4204,8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4355,7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6591,4</w:t>
            </w:r>
          </w:p>
        </w:tc>
      </w:tr>
      <w:tr w:rsidR="00BD2246">
        <w:tc>
          <w:tcPr>
            <w:tcW w:w="4705" w:type="dxa"/>
          </w:tcPr>
          <w:p w:rsidR="00BD2246" w:rsidRDefault="00BD2246">
            <w:pPr>
              <w:pStyle w:val="ConsPlusNormal"/>
            </w:pPr>
            <w:proofErr w:type="spellStart"/>
            <w:r>
              <w:t>Шапкинское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BD2246" w:rsidRDefault="00BD2246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BD2246" w:rsidRDefault="00BD2246">
            <w:pPr>
              <w:pStyle w:val="ConsPlusNormal"/>
              <w:jc w:val="center"/>
            </w:pPr>
            <w:r>
              <w:t>5429,2</w:t>
            </w:r>
          </w:p>
        </w:tc>
      </w:tr>
    </w:tbl>
    <w:p w:rsidR="00BD2246" w:rsidRDefault="00BD2246">
      <w:pPr>
        <w:pStyle w:val="ConsPlusNormal"/>
      </w:pPr>
    </w:p>
    <w:p w:rsidR="00BD2246" w:rsidRDefault="00BD2246">
      <w:pPr>
        <w:pStyle w:val="ConsPlusNormal"/>
      </w:pPr>
    </w:p>
    <w:p w:rsidR="00BD2246" w:rsidRDefault="00BD22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26E" w:rsidRDefault="0071526E"/>
    <w:sectPr w:rsidR="0071526E" w:rsidSect="0005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46"/>
    <w:rsid w:val="0071526E"/>
    <w:rsid w:val="00B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5896"/>
  <w15:chartTrackingRefBased/>
  <w15:docId w15:val="{F3BC3304-1199-476B-BF3F-0D59FEA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22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2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22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2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22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22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22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0&amp;dst=100947" TargetMode="External"/><Relationship Id="rId5" Type="http://schemas.openxmlformats.org/officeDocument/2006/relationships/hyperlink" Target="https://login.consultant.ru/link/?req=doc&amp;base=LAW&amp;n=493210&amp;dst=100947" TargetMode="External"/><Relationship Id="rId4" Type="http://schemas.openxmlformats.org/officeDocument/2006/relationships/hyperlink" Target="https://login.consultant.ru/link/?req=doc&amp;base=SPB&amp;n=106081&amp;dst=100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2</cp:revision>
  <dcterms:created xsi:type="dcterms:W3CDTF">2025-04-01T06:41:00Z</dcterms:created>
  <dcterms:modified xsi:type="dcterms:W3CDTF">2025-04-01T06:41:00Z</dcterms:modified>
</cp:coreProperties>
</file>