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142" w:rsidRDefault="00E34142" w:rsidP="00E34142">
      <w:pPr>
        <w:pStyle w:val="ConsPlusNormal"/>
        <w:jc w:val="right"/>
        <w:outlineLvl w:val="0"/>
      </w:pPr>
      <w:r>
        <w:t>ПРИЛОЖЕНИЕ 54</w:t>
      </w:r>
    </w:p>
    <w:p w:rsidR="00E34142" w:rsidRDefault="00E34142" w:rsidP="00E34142">
      <w:pPr>
        <w:pStyle w:val="ConsPlusNormal"/>
        <w:jc w:val="right"/>
      </w:pPr>
      <w:r>
        <w:t>к приказу комитета</w:t>
      </w:r>
    </w:p>
    <w:p w:rsidR="00E34142" w:rsidRDefault="00E34142" w:rsidP="00E34142">
      <w:pPr>
        <w:pStyle w:val="ConsPlusNormal"/>
        <w:jc w:val="right"/>
      </w:pPr>
      <w:r>
        <w:t>по социальной защите населения</w:t>
      </w:r>
    </w:p>
    <w:p w:rsidR="00E34142" w:rsidRDefault="00E34142" w:rsidP="00E34142">
      <w:pPr>
        <w:pStyle w:val="ConsPlusNormal"/>
        <w:jc w:val="right"/>
      </w:pPr>
      <w:r>
        <w:t>Ленинградской области</w:t>
      </w:r>
    </w:p>
    <w:p w:rsidR="00E34142" w:rsidRDefault="00E34142" w:rsidP="00E34142">
      <w:pPr>
        <w:pStyle w:val="ConsPlusNormal"/>
        <w:jc w:val="right"/>
      </w:pPr>
      <w:r>
        <w:t>от 31.01.2020 N 5</w:t>
      </w:r>
    </w:p>
    <w:p w:rsidR="00E34142" w:rsidRDefault="00E34142" w:rsidP="00E34142">
      <w:pPr>
        <w:pStyle w:val="ConsPlusNormal"/>
        <w:jc w:val="both"/>
      </w:pPr>
    </w:p>
    <w:p w:rsidR="00E34142" w:rsidRDefault="00E34142" w:rsidP="00E34142">
      <w:pPr>
        <w:pStyle w:val="ConsPlusTitle"/>
        <w:jc w:val="center"/>
      </w:pPr>
      <w:bookmarkStart w:id="0" w:name="P25053"/>
      <w:bookmarkEnd w:id="0"/>
      <w:r>
        <w:t>АДМИНИСТРАТИВНЫЙ РЕГЛАМЕНТ</w:t>
      </w:r>
    </w:p>
    <w:p w:rsidR="00E34142" w:rsidRDefault="00E34142" w:rsidP="00E34142">
      <w:pPr>
        <w:pStyle w:val="ConsPlusTitle"/>
        <w:jc w:val="center"/>
      </w:pPr>
      <w:r>
        <w:t>ПРЕДОСТАВЛЕНИЯ НА ТЕРРИТОРИИ ЛЕНИНГРАДСКОЙ ОБЛАСТИ</w:t>
      </w:r>
    </w:p>
    <w:p w:rsidR="00E34142" w:rsidRDefault="00E34142" w:rsidP="00E34142">
      <w:pPr>
        <w:pStyle w:val="ConsPlusTitle"/>
        <w:jc w:val="center"/>
      </w:pPr>
      <w:r>
        <w:t>ГОСУДАРСТВЕННОЙ УСЛУГИ ПО НАЗНАЧЕНИЮ ЕЖЕМЕСЯЧНОЙ ДЕНЕЖНОЙ</w:t>
      </w:r>
    </w:p>
    <w:p w:rsidR="00E34142" w:rsidRDefault="00E34142" w:rsidP="00E34142">
      <w:pPr>
        <w:pStyle w:val="ConsPlusTitle"/>
        <w:jc w:val="center"/>
      </w:pPr>
      <w:r>
        <w:t>ВЫПЛАТЫ ПО ПОТЕРЕ КОРМИЛЬЦА ДЕТЯМ ГРАЖДАН, ПОГИБШИХ</w:t>
      </w:r>
    </w:p>
    <w:p w:rsidR="00E34142" w:rsidRDefault="00E34142" w:rsidP="00E34142">
      <w:pPr>
        <w:pStyle w:val="ConsPlusTitle"/>
        <w:jc w:val="center"/>
      </w:pPr>
      <w:r>
        <w:t>(УМЕРШИХ) ВСЛЕДСТВИЕ ВЫПОЛНЕНИЯ ЗАДАЧ В ХОДЕ</w:t>
      </w:r>
    </w:p>
    <w:p w:rsidR="00E34142" w:rsidRDefault="00E34142" w:rsidP="00E34142">
      <w:pPr>
        <w:pStyle w:val="ConsPlusTitle"/>
        <w:jc w:val="center"/>
      </w:pPr>
      <w:r>
        <w:t>СПЕЦИАЛЬНОЙ ВОЕННОЙ ОПЕРАЦИИ</w:t>
      </w:r>
    </w:p>
    <w:p w:rsidR="00E34142" w:rsidRDefault="00E34142" w:rsidP="00E34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414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142" w:rsidRDefault="00E3414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4142" w:rsidRDefault="00E3414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4142" w:rsidRDefault="00E34142" w:rsidP="005F2FB1">
            <w:pPr>
              <w:pStyle w:val="ConsPlusNormal"/>
              <w:jc w:val="center"/>
            </w:pPr>
            <w:r>
              <w:rPr>
                <w:color w:val="392C69"/>
              </w:rPr>
              <w:t>Список изменяющих документов</w:t>
            </w:r>
          </w:p>
          <w:p w:rsidR="00E34142" w:rsidRDefault="00E34142"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E34142" w:rsidRDefault="00E34142" w:rsidP="005F2FB1">
            <w:pPr>
              <w:pStyle w:val="ConsPlusNormal"/>
              <w:jc w:val="center"/>
            </w:pPr>
            <w:r>
              <w:rPr>
                <w:color w:val="392C69"/>
              </w:rPr>
              <w:t>области от 05.10.2023 N 04-65; в ред. Приказов комитета по социальной защите</w:t>
            </w:r>
          </w:p>
          <w:p w:rsidR="00E34142" w:rsidRDefault="00E34142" w:rsidP="005F2FB1">
            <w:pPr>
              <w:pStyle w:val="ConsPlusNormal"/>
              <w:jc w:val="center"/>
            </w:pPr>
            <w:r>
              <w:rPr>
                <w:color w:val="392C69"/>
              </w:rPr>
              <w:t xml:space="preserve">населения Ленинградской области от 28.12.2023 </w:t>
            </w:r>
            <w:hyperlink r:id="rId5">
              <w:r>
                <w:rPr>
                  <w:color w:val="0000FF"/>
                </w:rPr>
                <w:t>N 04-79</w:t>
              </w:r>
            </w:hyperlink>
            <w:r>
              <w:rPr>
                <w:color w:val="392C69"/>
              </w:rPr>
              <w:t xml:space="preserve">, от 09.01.2024 </w:t>
            </w:r>
            <w:hyperlink r:id="rId6">
              <w:r>
                <w:rPr>
                  <w:color w:val="0000FF"/>
                </w:rPr>
                <w:t>N 04-1</w:t>
              </w:r>
            </w:hyperlink>
            <w:r>
              <w:rPr>
                <w:color w:val="392C69"/>
              </w:rPr>
              <w:t>,</w:t>
            </w:r>
          </w:p>
          <w:p w:rsidR="00E34142" w:rsidRDefault="00E34142" w:rsidP="005F2FB1">
            <w:pPr>
              <w:pStyle w:val="ConsPlusNormal"/>
              <w:jc w:val="center"/>
            </w:pPr>
            <w:r>
              <w:rPr>
                <w:color w:val="392C69"/>
              </w:rPr>
              <w:t xml:space="preserve">от 25.01.2024 </w:t>
            </w:r>
            <w:hyperlink r:id="rId7">
              <w:r>
                <w:rPr>
                  <w:color w:val="0000FF"/>
                </w:rPr>
                <w:t>N 04-6</w:t>
              </w:r>
            </w:hyperlink>
            <w:r>
              <w:rPr>
                <w:color w:val="392C69"/>
              </w:rPr>
              <w:t xml:space="preserve">, от 14.06.2024 </w:t>
            </w:r>
            <w:hyperlink r:id="rId8">
              <w:r>
                <w:rPr>
                  <w:color w:val="0000FF"/>
                </w:rPr>
                <w:t>N 04-35</w:t>
              </w:r>
            </w:hyperlink>
            <w:r>
              <w:rPr>
                <w:color w:val="392C69"/>
              </w:rPr>
              <w:t xml:space="preserve">, от 28.12.2024 </w:t>
            </w:r>
            <w:hyperlink r:id="rId9">
              <w:r>
                <w:rPr>
                  <w:color w:val="0000FF"/>
                </w:rPr>
                <w:t>N 04-108</w:t>
              </w:r>
            </w:hyperlink>
            <w:r>
              <w:rPr>
                <w:color w:val="392C69"/>
              </w:rPr>
              <w:t>,</w:t>
            </w:r>
          </w:p>
          <w:p w:rsidR="00E34142" w:rsidRDefault="00E34142" w:rsidP="005F2FB1">
            <w:pPr>
              <w:pStyle w:val="ConsPlusNormal"/>
              <w:jc w:val="center"/>
            </w:pPr>
            <w:r>
              <w:rPr>
                <w:color w:val="392C69"/>
              </w:rPr>
              <w:t xml:space="preserve">от 28.12.2024 </w:t>
            </w:r>
            <w:hyperlink r:id="rId10">
              <w:r>
                <w:rPr>
                  <w:color w:val="0000FF"/>
                </w:rPr>
                <w:t>N 04-111</w:t>
              </w:r>
            </w:hyperlink>
            <w:r>
              <w:rPr>
                <w:color w:val="392C69"/>
              </w:rPr>
              <w:t xml:space="preserve">, от 24.02.2025 </w:t>
            </w:r>
            <w:hyperlink r:id="rId11">
              <w:r>
                <w:rPr>
                  <w:color w:val="0000FF"/>
                </w:rPr>
                <w:t>N 04-25</w:t>
              </w:r>
            </w:hyperlink>
            <w:r>
              <w:rPr>
                <w:color w:val="392C69"/>
              </w:rPr>
              <w:t xml:space="preserve">, от 27.02.2025 </w:t>
            </w:r>
            <w:hyperlink r:id="rId12">
              <w:r>
                <w:rPr>
                  <w:color w:val="0000FF"/>
                </w:rPr>
                <w:t>N 04-26</w:t>
              </w:r>
            </w:hyperlink>
            <w:r>
              <w:rPr>
                <w:color w:val="392C69"/>
              </w:rPr>
              <w:t>,</w:t>
            </w:r>
          </w:p>
          <w:p w:rsidR="00E34142" w:rsidRDefault="00E34142" w:rsidP="005F2FB1">
            <w:pPr>
              <w:pStyle w:val="ConsPlusNormal"/>
              <w:jc w:val="center"/>
            </w:pPr>
            <w:r>
              <w:rPr>
                <w:color w:val="392C69"/>
              </w:rPr>
              <w:t xml:space="preserve">от 17.03.2025 </w:t>
            </w:r>
            <w:hyperlink r:id="rId13">
              <w:r>
                <w:rPr>
                  <w:color w:val="0000FF"/>
                </w:rPr>
                <w:t>N 04-32</w:t>
              </w:r>
            </w:hyperlink>
            <w:r>
              <w:rPr>
                <w:color w:val="392C69"/>
              </w:rPr>
              <w:t xml:space="preserve">, от 04.08.2025 </w:t>
            </w:r>
            <w:hyperlink r:id="rId14">
              <w:r>
                <w:rPr>
                  <w:color w:val="0000FF"/>
                </w:rPr>
                <w:t>N 04-82</w:t>
              </w:r>
            </w:hyperlink>
            <w:r>
              <w:rPr>
                <w:color w:val="392C69"/>
              </w:rPr>
              <w:t xml:space="preserve">, от 22.08.2025 </w:t>
            </w:r>
            <w:hyperlink r:id="rId15">
              <w:r>
                <w:rPr>
                  <w:color w:val="0000FF"/>
                </w:rPr>
                <w:t>N 04-89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4142" w:rsidRDefault="00E34142" w:rsidP="005F2FB1">
            <w:pPr>
              <w:pStyle w:val="ConsPlusNormal"/>
            </w:pPr>
          </w:p>
        </w:tc>
      </w:tr>
    </w:tbl>
    <w:p w:rsidR="00E34142" w:rsidRDefault="00E34142" w:rsidP="00E34142">
      <w:pPr>
        <w:pStyle w:val="ConsPlusNormal"/>
        <w:jc w:val="both"/>
      </w:pPr>
    </w:p>
    <w:p w:rsidR="00E34142" w:rsidRDefault="00E34142" w:rsidP="00E34142">
      <w:pPr>
        <w:pStyle w:val="ConsPlusNormal"/>
        <w:jc w:val="center"/>
      </w:pPr>
      <w:r>
        <w:t>(сокращенное наименование - предоставление ежемесячной</w:t>
      </w:r>
    </w:p>
    <w:p w:rsidR="00E34142" w:rsidRDefault="00E34142" w:rsidP="00E34142">
      <w:pPr>
        <w:pStyle w:val="ConsPlusNormal"/>
        <w:jc w:val="center"/>
      </w:pPr>
      <w:r>
        <w:t>денежной выплаты по потере кормильца) (далее - регламент,</w:t>
      </w:r>
    </w:p>
    <w:p w:rsidR="00E34142" w:rsidRDefault="00E34142" w:rsidP="00E34142">
      <w:pPr>
        <w:pStyle w:val="ConsPlusNormal"/>
        <w:jc w:val="center"/>
      </w:pPr>
      <w:r>
        <w:t>государственная услуга)</w:t>
      </w:r>
    </w:p>
    <w:p w:rsidR="00E34142" w:rsidRDefault="00E34142" w:rsidP="00E34142">
      <w:pPr>
        <w:pStyle w:val="ConsPlusNormal"/>
        <w:jc w:val="both"/>
      </w:pPr>
    </w:p>
    <w:p w:rsidR="00E34142" w:rsidRDefault="00E34142" w:rsidP="00E34142">
      <w:pPr>
        <w:pStyle w:val="ConsPlusTitle"/>
        <w:jc w:val="center"/>
        <w:outlineLvl w:val="1"/>
      </w:pPr>
      <w:r>
        <w:t>I. ОБЩИЕ ПОЛОЖЕНИЯ</w:t>
      </w:r>
    </w:p>
    <w:p w:rsidR="00E34142" w:rsidRDefault="00E34142" w:rsidP="00E34142">
      <w:pPr>
        <w:pStyle w:val="ConsPlusNormal"/>
        <w:jc w:val="both"/>
      </w:pPr>
    </w:p>
    <w:p w:rsidR="00E34142" w:rsidRDefault="00E34142" w:rsidP="00E34142">
      <w:pPr>
        <w:pStyle w:val="ConsPlusTitle"/>
        <w:jc w:val="center"/>
        <w:outlineLvl w:val="2"/>
      </w:pPr>
      <w:r>
        <w:t>Предмет регулирования административного регламента</w:t>
      </w:r>
    </w:p>
    <w:p w:rsidR="00E34142" w:rsidRDefault="00E34142" w:rsidP="00E34142">
      <w:pPr>
        <w:pStyle w:val="ConsPlusTitle"/>
        <w:jc w:val="center"/>
      </w:pPr>
      <w:r>
        <w:t>услуги (описание услуги)</w:t>
      </w:r>
    </w:p>
    <w:p w:rsidR="00E34142" w:rsidRDefault="00E34142" w:rsidP="00E34142">
      <w:pPr>
        <w:pStyle w:val="ConsPlusNormal"/>
        <w:jc w:val="both"/>
      </w:pPr>
    </w:p>
    <w:p w:rsidR="00E34142" w:rsidRDefault="00E34142" w:rsidP="00E34142">
      <w:pPr>
        <w:pStyle w:val="ConsPlusNormal"/>
        <w:ind w:firstLine="540"/>
        <w:jc w:val="both"/>
      </w:pPr>
      <w:r>
        <w:t>1.1. Настоящий регламент устанавливает порядок и стандарт предоставления государственной услуги.</w:t>
      </w:r>
    </w:p>
    <w:p w:rsidR="00E34142" w:rsidRDefault="00E34142" w:rsidP="00E34142">
      <w:pPr>
        <w:pStyle w:val="ConsPlusNormal"/>
        <w:jc w:val="both"/>
      </w:pPr>
    </w:p>
    <w:p w:rsidR="00E34142" w:rsidRDefault="00E34142" w:rsidP="00E34142">
      <w:pPr>
        <w:pStyle w:val="ConsPlusTitle"/>
        <w:jc w:val="center"/>
        <w:outlineLvl w:val="2"/>
      </w:pPr>
      <w:r>
        <w:t>Категории заявителей и их представителей, имеющих право</w:t>
      </w:r>
    </w:p>
    <w:p w:rsidR="00E34142" w:rsidRDefault="00E34142" w:rsidP="00E34142">
      <w:pPr>
        <w:pStyle w:val="ConsPlusTitle"/>
        <w:jc w:val="center"/>
      </w:pPr>
      <w:r>
        <w:t>выступать от их имени</w:t>
      </w:r>
    </w:p>
    <w:p w:rsidR="00E34142" w:rsidRDefault="00E34142" w:rsidP="00E34142">
      <w:pPr>
        <w:pStyle w:val="ConsPlusNormal"/>
        <w:jc w:val="both"/>
      </w:pPr>
    </w:p>
    <w:p w:rsidR="00E34142" w:rsidRDefault="00E34142" w:rsidP="00E34142">
      <w:pPr>
        <w:pStyle w:val="ConsPlusNormal"/>
        <w:ind w:firstLine="540"/>
        <w:jc w:val="both"/>
      </w:pPr>
      <w:bookmarkStart w:id="1" w:name="P25081"/>
      <w:bookmarkEnd w:id="1"/>
      <w:r>
        <w:t>1.2. Заявителями, имеющими право обратиться за получением государственной услуги по назначению ежемесячной денежной выплаты по потере кормильца детям граждан, погибших (умерших) вследствие выполнения задач в ходе специальной военной операции, являются физические лица из числа:</w:t>
      </w:r>
    </w:p>
    <w:p w:rsidR="00E34142" w:rsidRDefault="00E34142" w:rsidP="00E34142">
      <w:pPr>
        <w:pStyle w:val="ConsPlusNormal"/>
        <w:spacing w:before="220"/>
        <w:ind w:firstLine="540"/>
        <w:jc w:val="both"/>
      </w:pPr>
      <w:bookmarkStart w:id="2" w:name="P25082"/>
      <w:bookmarkEnd w:id="2"/>
      <w:r>
        <w:t>а) беременных супруг граждан, погибших (умерших) вследствие выполнения задач в ходе специальной военной операции, - с даты постановки на учет в медицинской организации в связи с беременностью;</w:t>
      </w:r>
    </w:p>
    <w:p w:rsidR="00E34142" w:rsidRDefault="00E34142" w:rsidP="00E34142">
      <w:pPr>
        <w:pStyle w:val="ConsPlusNormal"/>
        <w:jc w:val="both"/>
      </w:pPr>
      <w:r>
        <w:t xml:space="preserve">(пп. "а" в ред. </w:t>
      </w:r>
      <w:hyperlink r:id="rId16">
        <w:r>
          <w:rPr>
            <w:color w:val="0000FF"/>
          </w:rPr>
          <w:t>Приказа</w:t>
        </w:r>
      </w:hyperlink>
      <w:r>
        <w:t xml:space="preserve"> комитета по социальной защите населения Ленинградской области от 28.12.2024 N 04-108)</w:t>
      </w:r>
    </w:p>
    <w:p w:rsidR="00E34142" w:rsidRDefault="00E34142" w:rsidP="00E34142">
      <w:pPr>
        <w:pStyle w:val="ConsPlusNormal"/>
        <w:spacing w:before="220"/>
        <w:ind w:firstLine="540"/>
        <w:jc w:val="both"/>
      </w:pPr>
      <w:bookmarkStart w:id="3" w:name="P25084"/>
      <w:bookmarkEnd w:id="3"/>
      <w:r>
        <w:t>б) детей граждан, погибших (умерших) вследствие выполнения задач в ходе специальной военной операции, в возрасте до 18 лет;</w:t>
      </w:r>
    </w:p>
    <w:p w:rsidR="00E34142" w:rsidRDefault="00E34142" w:rsidP="00E34142">
      <w:pPr>
        <w:pStyle w:val="ConsPlusNormal"/>
        <w:spacing w:before="220"/>
        <w:ind w:firstLine="540"/>
        <w:jc w:val="both"/>
      </w:pPr>
      <w:bookmarkStart w:id="4" w:name="P25085"/>
      <w:bookmarkEnd w:id="4"/>
      <w:r>
        <w:t>в) детей граждан, погибших (умерших) вследствие выполнения задач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E34142" w:rsidRDefault="00E34142" w:rsidP="00E34142">
      <w:pPr>
        <w:pStyle w:val="ConsPlusNormal"/>
        <w:spacing w:before="220"/>
        <w:ind w:firstLine="540"/>
        <w:jc w:val="both"/>
      </w:pPr>
      <w:r>
        <w:lastRenderedPageBreak/>
        <w:t>Ежемесячная выплата предоставляется гражданам Российской Федерации, имеющим место жительства или место пребывания в Ленинградской области. Истечение периода проживания или пребывания на территории Ленинградской области влечет прекращение предоставления ежемесячной выплаты.</w:t>
      </w:r>
    </w:p>
    <w:p w:rsidR="00E34142" w:rsidRDefault="00E34142" w:rsidP="00E34142">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25.01.2024 N 04-6)</w:t>
      </w:r>
    </w:p>
    <w:p w:rsidR="00E34142" w:rsidRDefault="00E34142" w:rsidP="00E34142">
      <w:pPr>
        <w:pStyle w:val="ConsPlusNormal"/>
        <w:spacing w:before="220"/>
        <w:ind w:firstLine="540"/>
        <w:jc w:val="both"/>
      </w:pPr>
      <w:r>
        <w:t>Место жительства и место пребывания гражданина устанавливаются на основании данных органов регистрационного учета либо на основании решения суда.</w:t>
      </w:r>
    </w:p>
    <w:p w:rsidR="00E34142" w:rsidRDefault="00E34142" w:rsidP="00E34142">
      <w:pPr>
        <w:pStyle w:val="ConsPlusNormal"/>
        <w:spacing w:before="220"/>
        <w:ind w:firstLine="540"/>
        <w:jc w:val="both"/>
      </w:pPr>
      <w:r>
        <w:t>Гражданам, имеющим место пребывания на территории Ленинградской области, выплата предоставляется при условии неполучения аналогичной выплаты, предусмотренной нормативным правовым актом субъекта Российской Федерации, в котором гражданин имеет регистрацию по месту жительства.</w:t>
      </w:r>
    </w:p>
    <w:p w:rsidR="00E34142" w:rsidRDefault="00E34142" w:rsidP="00E34142">
      <w:pPr>
        <w:pStyle w:val="ConsPlusNormal"/>
        <w:spacing w:before="220"/>
        <w:ind w:firstLine="540"/>
        <w:jc w:val="both"/>
      </w:pPr>
      <w:r>
        <w:t>Право на получение выплаты имеют граждане без определенного места жительства, имевшие последнюю регистрацию по месту жительства на территории Ленинградской области.</w:t>
      </w:r>
    </w:p>
    <w:p w:rsidR="00E34142" w:rsidRDefault="00E34142" w:rsidP="00E34142">
      <w:pPr>
        <w:pStyle w:val="ConsPlusNormal"/>
        <w:spacing w:before="220"/>
        <w:ind w:firstLine="540"/>
        <w:jc w:val="both"/>
      </w:pPr>
      <w:r>
        <w:t xml:space="preserve">Право на получение ежемесячной выплаты сохраняется за лицами, указанными в </w:t>
      </w:r>
      <w:hyperlink w:anchor="P25082">
        <w:r>
          <w:rPr>
            <w:color w:val="0000FF"/>
          </w:rPr>
          <w:t>подпункте "а" пункта 1.2</w:t>
        </w:r>
      </w:hyperlink>
      <w:r>
        <w:t xml:space="preserve"> настоящего регламента, после рождения ребенка до подачи заявления от имени лиц, указанных в </w:t>
      </w:r>
      <w:hyperlink w:anchor="P25084">
        <w:r>
          <w:rPr>
            <w:color w:val="0000FF"/>
          </w:rPr>
          <w:t>подпункте "б" пункта 1.2</w:t>
        </w:r>
      </w:hyperlink>
      <w:r>
        <w:t xml:space="preserve"> настоящего регламента, но не более чем на 6 месяцев.</w:t>
      </w:r>
    </w:p>
    <w:p w:rsidR="00E34142" w:rsidRDefault="00E34142" w:rsidP="00E34142">
      <w:pPr>
        <w:pStyle w:val="ConsPlusNormal"/>
        <w:jc w:val="both"/>
      </w:pPr>
      <w:r>
        <w:t xml:space="preserve">(абзац введен </w:t>
      </w:r>
      <w:hyperlink r:id="rId18">
        <w:r>
          <w:rPr>
            <w:color w:val="0000FF"/>
          </w:rPr>
          <w:t>Приказом</w:t>
        </w:r>
      </w:hyperlink>
      <w:r>
        <w:t xml:space="preserve"> комитета по социальной защите населения Ленинградской области от 25.01.2024 N 04-6)</w:t>
      </w:r>
    </w:p>
    <w:p w:rsidR="00E34142" w:rsidRDefault="00E34142" w:rsidP="00E34142">
      <w:pPr>
        <w:pStyle w:val="ConsPlusNormal"/>
        <w:spacing w:before="220"/>
        <w:ind w:firstLine="540"/>
        <w:jc w:val="both"/>
      </w:pPr>
      <w:r>
        <w:t>1.2.1. К гражданам, погибшим (умершим) вследствие выполнения задач в ходе специальной военной операции (далее - граждане, погибшие (умершие) вследствие выполнения задач в ходе специальной военной операции), относятся физические лица из числа:</w:t>
      </w:r>
    </w:p>
    <w:p w:rsidR="00E34142" w:rsidRDefault="00E34142" w:rsidP="00E34142">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14.06.2024 N 04-35)</w:t>
      </w:r>
    </w:p>
    <w:p w:rsidR="00E34142" w:rsidRDefault="00E34142" w:rsidP="00E34142">
      <w:pPr>
        <w:pStyle w:val="ConsPlusNormal"/>
        <w:spacing w:before="220"/>
        <w:ind w:firstLine="540"/>
        <w:jc w:val="both"/>
      </w:pPr>
      <w:r>
        <w:t>а) граждан, призванных на военную службу по частичной мобилизации;</w:t>
      </w:r>
    </w:p>
    <w:p w:rsidR="00E34142" w:rsidRDefault="00E34142" w:rsidP="00E34142">
      <w:pPr>
        <w:pStyle w:val="ConsPlusNormal"/>
        <w:spacing w:before="220"/>
        <w:ind w:firstLine="540"/>
        <w:jc w:val="both"/>
      </w:pPr>
      <w:r>
        <w:t>б) военнослужащих Вооруженных Сил Российской Федерации, в том числе проходящих военную службу по частичной мобилизации;</w:t>
      </w:r>
    </w:p>
    <w:p w:rsidR="00E34142" w:rsidRDefault="00E34142" w:rsidP="00E34142">
      <w:pPr>
        <w:pStyle w:val="ConsPlusNormal"/>
        <w:spacing w:before="220"/>
        <w:ind w:firstLine="540"/>
        <w:jc w:val="both"/>
      </w:pPr>
      <w:r>
        <w:t xml:space="preserve">в) граждан из числа предусмотренных </w:t>
      </w:r>
      <w:hyperlink r:id="rId20">
        <w:r>
          <w:rPr>
            <w:color w:val="0000FF"/>
          </w:rPr>
          <w:t>частью 4 статьи 22.1</w:t>
        </w:r>
      </w:hyperlink>
      <w:r>
        <w:t xml:space="preserve"> Федерального закона от 31 мая 1996 года N 61-ФЗ "Об обороне";</w:t>
      </w:r>
    </w:p>
    <w:p w:rsidR="00E34142" w:rsidRDefault="00E34142" w:rsidP="00E34142">
      <w:pPr>
        <w:pStyle w:val="ConsPlusNormal"/>
        <w:spacing w:before="220"/>
        <w:ind w:firstLine="540"/>
        <w:jc w:val="both"/>
      </w:pPr>
      <w:r>
        <w:t>г) военнослужащих, лиц, проходящих службу в войсках национальной гвардии Российской Федерации;</w:t>
      </w:r>
    </w:p>
    <w:p w:rsidR="00E34142" w:rsidRDefault="00E34142" w:rsidP="00E34142">
      <w:pPr>
        <w:pStyle w:val="ConsPlusNormal"/>
        <w:spacing w:before="220"/>
        <w:ind w:firstLine="540"/>
        <w:jc w:val="both"/>
      </w:pPr>
      <w:r>
        <w:t xml:space="preserve">д) граждан из числа предусмотренных </w:t>
      </w:r>
      <w:hyperlink r:id="rId21">
        <w:r>
          <w:rPr>
            <w:color w:val="0000FF"/>
          </w:rPr>
          <w:t>подпунктом 2.4 пункта 1 статьи 3</w:t>
        </w:r>
      </w:hyperlink>
      <w:r>
        <w:t xml:space="preserve"> Федерального закона от 12 января 1995 года N 5-ФЗ "О ветеранах".</w:t>
      </w:r>
    </w:p>
    <w:p w:rsidR="00E34142" w:rsidRDefault="00E34142" w:rsidP="00E34142">
      <w:pPr>
        <w:pStyle w:val="ConsPlusNormal"/>
        <w:jc w:val="both"/>
      </w:pPr>
      <w:r>
        <w:t xml:space="preserve">(п. 1.2.1 в ред. </w:t>
      </w:r>
      <w:hyperlink r:id="rId22">
        <w:r>
          <w:rPr>
            <w:color w:val="0000FF"/>
          </w:rPr>
          <w:t>Приказа</w:t>
        </w:r>
      </w:hyperlink>
      <w:r>
        <w:t xml:space="preserve"> комитета по социальной защите населения Ленинградской области от 25.01.2024 N 04-6)</w:t>
      </w:r>
    </w:p>
    <w:p w:rsidR="00E34142" w:rsidRDefault="00E34142" w:rsidP="00E34142">
      <w:pPr>
        <w:pStyle w:val="ConsPlusNormal"/>
        <w:spacing w:before="220"/>
        <w:ind w:firstLine="540"/>
        <w:jc w:val="both"/>
      </w:pPr>
      <w:r>
        <w:t xml:space="preserve">1.2.2. Представлять интересы заявителя, указанного в </w:t>
      </w:r>
      <w:hyperlink w:anchor="P25081">
        <w:r>
          <w:rPr>
            <w:color w:val="0000FF"/>
          </w:rPr>
          <w:t>пункте 1.2</w:t>
        </w:r>
      </w:hyperlink>
      <w:r>
        <w:t xml:space="preserve"> настоящего регламента, имеют право от имени физических лиц (далее - представитель заявителя):</w:t>
      </w:r>
    </w:p>
    <w:p w:rsidR="00E34142" w:rsidRDefault="00E34142" w:rsidP="00E34142">
      <w:pPr>
        <w:pStyle w:val="ConsPlusNormal"/>
        <w:spacing w:before="220"/>
        <w:ind w:firstLine="540"/>
        <w:jc w:val="both"/>
      </w:pPr>
      <w:r>
        <w:t>законные представители несовершеннолетних, недееспособных или не полностью дееспособных заявителей;</w:t>
      </w:r>
    </w:p>
    <w:p w:rsidR="00E34142" w:rsidRDefault="00E34142" w:rsidP="00E34142">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34142" w:rsidRDefault="00E34142" w:rsidP="00E34142">
      <w:pPr>
        <w:pStyle w:val="ConsPlusNormal"/>
        <w:jc w:val="both"/>
      </w:pPr>
    </w:p>
    <w:p w:rsidR="00E34142" w:rsidRDefault="00E34142" w:rsidP="00E34142">
      <w:pPr>
        <w:pStyle w:val="ConsPlusTitle"/>
        <w:jc w:val="center"/>
        <w:outlineLvl w:val="2"/>
      </w:pPr>
      <w:r>
        <w:lastRenderedPageBreak/>
        <w:t>Порядок информирования о предоставлении</w:t>
      </w:r>
    </w:p>
    <w:p w:rsidR="00E34142" w:rsidRDefault="00E34142" w:rsidP="00E34142">
      <w:pPr>
        <w:pStyle w:val="ConsPlusTitle"/>
        <w:jc w:val="center"/>
      </w:pPr>
      <w:r>
        <w:t>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E34142" w:rsidRDefault="00E34142" w:rsidP="00E3414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34142" w:rsidRDefault="00E34142" w:rsidP="00E3414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3">
        <w:r>
          <w:rPr>
            <w:color w:val="0000FF"/>
          </w:rPr>
          <w:t>https://cszn.info/</w:t>
        </w:r>
      </w:hyperlink>
      <w:r>
        <w:t>;</w:t>
      </w:r>
    </w:p>
    <w:p w:rsidR="00E34142" w:rsidRDefault="00E34142" w:rsidP="00E34142">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04.08.2025 N 04-82)</w:t>
      </w:r>
    </w:p>
    <w:p w:rsidR="00E34142" w:rsidRDefault="00E34142" w:rsidP="00E34142">
      <w:pPr>
        <w:pStyle w:val="ConsPlusNormal"/>
        <w:spacing w:before="220"/>
        <w:ind w:firstLine="540"/>
        <w:jc w:val="both"/>
      </w:pPr>
      <w:r>
        <w:t xml:space="preserve">на сайте комитета по социальной защите населения Ленинградской области: </w:t>
      </w:r>
      <w:hyperlink r:id="rId25">
        <w:r>
          <w:rPr>
            <w:color w:val="0000FF"/>
          </w:rPr>
          <w:t>https://kszn.lenobl.ru/</w:t>
        </w:r>
      </w:hyperlink>
      <w:r>
        <w:t>;</w:t>
      </w:r>
    </w:p>
    <w:p w:rsidR="00E34142" w:rsidRDefault="00E34142" w:rsidP="00E34142">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04.08.2025 N 04-82)</w:t>
      </w:r>
    </w:p>
    <w:p w:rsidR="00E34142" w:rsidRDefault="00E34142" w:rsidP="00E3414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7">
        <w:r>
          <w:rPr>
            <w:color w:val="0000FF"/>
          </w:rPr>
          <w:t>https://mfc47.ru/</w:t>
        </w:r>
      </w:hyperlink>
      <w:r>
        <w:t>;</w:t>
      </w:r>
    </w:p>
    <w:p w:rsidR="00E34142" w:rsidRDefault="00E34142" w:rsidP="00E34142">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8">
        <w:r>
          <w:rPr>
            <w:color w:val="0000FF"/>
          </w:rPr>
          <w:t>https://gu.lenobl.ru</w:t>
        </w:r>
      </w:hyperlink>
      <w:r>
        <w:t xml:space="preserve"> / </w:t>
      </w:r>
      <w:hyperlink r:id="rId29">
        <w:r>
          <w:rPr>
            <w:color w:val="0000FF"/>
          </w:rPr>
          <w:t>www.gosuslugi.ru</w:t>
        </w:r>
      </w:hyperlink>
      <w:r>
        <w:t>, при технической реализации;</w:t>
      </w:r>
    </w:p>
    <w:p w:rsidR="00E34142" w:rsidRDefault="00E34142" w:rsidP="00E34142">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17.03.2025 N 04-32)</w:t>
      </w:r>
    </w:p>
    <w:p w:rsidR="00E34142" w:rsidRDefault="00E34142" w:rsidP="00E3414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E34142" w:rsidRDefault="00E34142" w:rsidP="00E34142">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34142" w:rsidRDefault="00E34142" w:rsidP="00E3414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34142" w:rsidRDefault="00E34142" w:rsidP="00E34142">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E34142" w:rsidRDefault="00E34142" w:rsidP="00E34142">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E34142" w:rsidRDefault="00E34142" w:rsidP="00E34142">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34142" w:rsidRDefault="00E34142" w:rsidP="00E3414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E34142" w:rsidRDefault="00E34142" w:rsidP="00E34142">
      <w:pPr>
        <w:pStyle w:val="ConsPlusNormal"/>
        <w:spacing w:before="220"/>
        <w:ind w:firstLine="540"/>
        <w:jc w:val="both"/>
      </w:pPr>
      <w:r>
        <w:lastRenderedPageBreak/>
        <w:t>При устном информировании по телефону специалист ЦСЗН должен назвать фамилию, имя, отчество, замещаемую должность и наименование ЦСЗН.</w:t>
      </w:r>
    </w:p>
    <w:p w:rsidR="00E34142" w:rsidRDefault="00E34142" w:rsidP="00E34142">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34142" w:rsidRDefault="00E34142" w:rsidP="00E34142">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34142" w:rsidRDefault="00E34142" w:rsidP="00E34142">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34142" w:rsidRDefault="00E34142" w:rsidP="00E3414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34142" w:rsidRDefault="00E34142" w:rsidP="00E34142">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34142" w:rsidRDefault="00E34142" w:rsidP="00E34142">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E34142" w:rsidRDefault="00E34142" w:rsidP="00E34142">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04.08.2025 N 04-82)</w:t>
      </w:r>
    </w:p>
    <w:p w:rsidR="00E34142" w:rsidRDefault="00E34142" w:rsidP="00E3414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34142" w:rsidRDefault="00E34142" w:rsidP="00E34142">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04.08.2025 N 04-82)</w:t>
      </w:r>
    </w:p>
    <w:p w:rsidR="00E34142" w:rsidRDefault="00E34142" w:rsidP="00E34142">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ЛО/ЕПГУ.</w:t>
      </w:r>
    </w:p>
    <w:p w:rsidR="00E34142" w:rsidRDefault="00E34142" w:rsidP="00E3414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34142" w:rsidRDefault="00E34142" w:rsidP="00E3414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34142" w:rsidRDefault="00E34142" w:rsidP="00E34142">
      <w:pPr>
        <w:pStyle w:val="ConsPlusNormal"/>
        <w:jc w:val="both"/>
      </w:pPr>
    </w:p>
    <w:p w:rsidR="00E34142" w:rsidRDefault="00E34142" w:rsidP="00E34142">
      <w:pPr>
        <w:pStyle w:val="ConsPlusTitle"/>
        <w:jc w:val="center"/>
        <w:outlineLvl w:val="1"/>
      </w:pPr>
      <w:r>
        <w:t>II. СТАНДАРТ ПРЕДОСТАВЛЕНИЯ ГОСУДАРСТВЕННОЙ УСЛУГИ</w:t>
      </w:r>
    </w:p>
    <w:p w:rsidR="00E34142" w:rsidRDefault="00E34142" w:rsidP="00E34142">
      <w:pPr>
        <w:pStyle w:val="ConsPlusNormal"/>
        <w:jc w:val="both"/>
      </w:pPr>
    </w:p>
    <w:p w:rsidR="00E34142" w:rsidRDefault="00E34142" w:rsidP="00E34142">
      <w:pPr>
        <w:pStyle w:val="ConsPlusTitle"/>
        <w:jc w:val="center"/>
        <w:outlineLvl w:val="2"/>
      </w:pPr>
      <w:r>
        <w:t>Полное наименование государственной услуги,</w:t>
      </w:r>
    </w:p>
    <w:p w:rsidR="00E34142" w:rsidRDefault="00E34142" w:rsidP="00E34142">
      <w:pPr>
        <w:pStyle w:val="ConsPlusTitle"/>
        <w:jc w:val="center"/>
      </w:pPr>
      <w:r>
        <w:t>сокращенное наименование 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r>
        <w:t>2.1. Полное наименование государственной услуги: государственная услуга по предоставлению ежемесячной денежной выплаты по потере кормильца детям граждан, погибших (умерших) вследствие выполнения задач в ходе специальной военной операции.</w:t>
      </w:r>
    </w:p>
    <w:p w:rsidR="00E34142" w:rsidRDefault="00E34142" w:rsidP="00E34142">
      <w:pPr>
        <w:pStyle w:val="ConsPlusNormal"/>
        <w:spacing w:before="220"/>
        <w:ind w:firstLine="540"/>
        <w:jc w:val="both"/>
      </w:pPr>
      <w:r>
        <w:t>Сокращенное наименование государственной услуги: предоставление ежемесячной денежной выплаты по потере кормильца.</w:t>
      </w:r>
    </w:p>
    <w:p w:rsidR="00E34142" w:rsidRDefault="00E34142" w:rsidP="00E34142">
      <w:pPr>
        <w:pStyle w:val="ConsPlusNormal"/>
        <w:jc w:val="both"/>
      </w:pPr>
    </w:p>
    <w:p w:rsidR="00E34142" w:rsidRDefault="00E34142" w:rsidP="00E34142">
      <w:pPr>
        <w:pStyle w:val="ConsPlusTitle"/>
        <w:jc w:val="center"/>
        <w:outlineLvl w:val="2"/>
      </w:pPr>
      <w:r>
        <w:t>Наименование органа исполнительной власти</w:t>
      </w:r>
    </w:p>
    <w:p w:rsidR="00E34142" w:rsidRDefault="00E34142" w:rsidP="00E34142">
      <w:pPr>
        <w:pStyle w:val="ConsPlusTitle"/>
        <w:jc w:val="center"/>
      </w:pPr>
      <w:r>
        <w:t>Ленинградской области (органа местного самоуправления),</w:t>
      </w:r>
    </w:p>
    <w:p w:rsidR="00E34142" w:rsidRDefault="00E34142" w:rsidP="00E34142">
      <w:pPr>
        <w:pStyle w:val="ConsPlusTitle"/>
        <w:jc w:val="center"/>
      </w:pPr>
      <w:r>
        <w:t>предоставляющего государственную услугу, а также способы</w:t>
      </w:r>
    </w:p>
    <w:p w:rsidR="00E34142" w:rsidRDefault="00E34142" w:rsidP="00E34142">
      <w:pPr>
        <w:pStyle w:val="ConsPlusTitle"/>
        <w:jc w:val="center"/>
      </w:pPr>
      <w:r>
        <w:t>обращения заявителя</w:t>
      </w:r>
    </w:p>
    <w:p w:rsidR="00E34142" w:rsidRDefault="00E34142" w:rsidP="00E34142">
      <w:pPr>
        <w:pStyle w:val="ConsPlusNormal"/>
        <w:jc w:val="both"/>
      </w:pPr>
    </w:p>
    <w:p w:rsidR="00E34142" w:rsidRDefault="00E34142" w:rsidP="00E34142">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E34142" w:rsidRDefault="00E34142" w:rsidP="00E34142">
      <w:pPr>
        <w:pStyle w:val="ConsPlusNormal"/>
        <w:spacing w:before="220"/>
        <w:ind w:firstLine="540"/>
        <w:jc w:val="both"/>
      </w:pPr>
      <w:r>
        <w:t>2.2.1. В предоставлении государственной услуги участвуют:</w:t>
      </w:r>
    </w:p>
    <w:p w:rsidR="00E34142" w:rsidRDefault="00E34142" w:rsidP="00E34142">
      <w:pPr>
        <w:pStyle w:val="ConsPlusNormal"/>
        <w:spacing w:before="220"/>
        <w:ind w:firstLine="540"/>
        <w:jc w:val="both"/>
      </w:pPr>
      <w:r>
        <w:t>ЦСЗН;</w:t>
      </w:r>
    </w:p>
    <w:p w:rsidR="00E34142" w:rsidRDefault="00E34142" w:rsidP="00E34142">
      <w:pPr>
        <w:pStyle w:val="ConsPlusNormal"/>
        <w:spacing w:before="220"/>
        <w:ind w:firstLine="540"/>
        <w:jc w:val="both"/>
      </w:pPr>
      <w:r>
        <w:t>МФЦ.</w:t>
      </w:r>
    </w:p>
    <w:p w:rsidR="00E34142" w:rsidRDefault="00E34142" w:rsidP="00E34142">
      <w:pPr>
        <w:pStyle w:val="ConsPlusNormal"/>
        <w:spacing w:before="220"/>
        <w:ind w:firstLine="540"/>
        <w:jc w:val="both"/>
      </w:pPr>
      <w:bookmarkStart w:id="5" w:name="P25155"/>
      <w:bookmarkEnd w:id="5"/>
      <w:r>
        <w:t>2.2.2. Заявление на получение государственной услуги с комплектом документов принимается:</w:t>
      </w:r>
    </w:p>
    <w:p w:rsidR="00E34142" w:rsidRDefault="00E34142" w:rsidP="00E34142">
      <w:pPr>
        <w:pStyle w:val="ConsPlusNormal"/>
        <w:spacing w:before="220"/>
        <w:ind w:firstLine="540"/>
        <w:jc w:val="both"/>
      </w:pPr>
      <w:r>
        <w:t>1) при личной явке:</w:t>
      </w:r>
    </w:p>
    <w:p w:rsidR="00E34142" w:rsidRDefault="00E34142" w:rsidP="00E34142">
      <w:pPr>
        <w:pStyle w:val="ConsPlusNormal"/>
        <w:spacing w:before="220"/>
        <w:ind w:firstLine="540"/>
        <w:jc w:val="both"/>
      </w:pPr>
      <w:r>
        <w:t>в МФЦ;</w:t>
      </w:r>
    </w:p>
    <w:p w:rsidR="00E34142" w:rsidRDefault="00E34142" w:rsidP="00E34142">
      <w:pPr>
        <w:pStyle w:val="ConsPlusNormal"/>
        <w:spacing w:before="220"/>
        <w:ind w:firstLine="540"/>
        <w:jc w:val="both"/>
      </w:pPr>
      <w:r>
        <w:t>в ЦСЗН.</w:t>
      </w:r>
    </w:p>
    <w:p w:rsidR="00E34142" w:rsidRDefault="00E34142" w:rsidP="00E34142">
      <w:pPr>
        <w:pStyle w:val="ConsPlusNormal"/>
        <w:jc w:val="both"/>
      </w:pPr>
      <w:r>
        <w:t xml:space="preserve">(абзац введен </w:t>
      </w:r>
      <w:hyperlink r:id="rId33">
        <w:r>
          <w:rPr>
            <w:color w:val="0000FF"/>
          </w:rPr>
          <w:t>Приказом</w:t>
        </w:r>
      </w:hyperlink>
      <w:r>
        <w:t xml:space="preserve"> комитета по социальной защите населения Ленинградской области от 28.12.2023 N 04-79)</w:t>
      </w:r>
    </w:p>
    <w:p w:rsidR="00E34142" w:rsidRDefault="00E34142" w:rsidP="00E34142">
      <w:pPr>
        <w:pStyle w:val="ConsPlusNormal"/>
        <w:spacing w:before="220"/>
        <w:ind w:firstLine="540"/>
        <w:jc w:val="both"/>
      </w:pPr>
      <w:r>
        <w:t>2) без личной явки:</w:t>
      </w:r>
    </w:p>
    <w:p w:rsidR="00E34142" w:rsidRDefault="00E34142" w:rsidP="00E34142">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E34142" w:rsidRDefault="00E34142" w:rsidP="00E34142">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E34142" w:rsidRDefault="00E34142" w:rsidP="00E34142">
      <w:pPr>
        <w:pStyle w:val="ConsPlusNormal"/>
        <w:spacing w:before="220"/>
        <w:ind w:firstLine="540"/>
        <w:jc w:val="both"/>
      </w:pPr>
      <w:r>
        <w:t>1) посредством ПГУ ЛО/ЕПГУ (при наличии технической реализации);</w:t>
      </w:r>
    </w:p>
    <w:p w:rsidR="00E34142" w:rsidRDefault="00E34142" w:rsidP="00E34142">
      <w:pPr>
        <w:pStyle w:val="ConsPlusNormal"/>
        <w:spacing w:before="220"/>
        <w:ind w:firstLine="540"/>
        <w:jc w:val="both"/>
      </w:pPr>
      <w:r>
        <w:t>2) по телефону - в МФЦ;</w:t>
      </w:r>
    </w:p>
    <w:p w:rsidR="00E34142" w:rsidRDefault="00E34142" w:rsidP="00E34142">
      <w:pPr>
        <w:pStyle w:val="ConsPlusNormal"/>
        <w:spacing w:before="220"/>
        <w:ind w:firstLine="540"/>
        <w:jc w:val="both"/>
      </w:pPr>
      <w:r>
        <w:t>3) посредством сайта ГБУ ЛО "МФЦ" - в МФЦ.</w:t>
      </w:r>
    </w:p>
    <w:p w:rsidR="00E34142" w:rsidRDefault="00E34142" w:rsidP="00E34142">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E34142" w:rsidRDefault="00E34142" w:rsidP="00E34142">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4">
        <w:r>
          <w:rPr>
            <w:color w:val="0000FF"/>
          </w:rPr>
          <w:t>статьями 9</w:t>
        </w:r>
      </w:hyperlink>
      <w:r>
        <w:t xml:space="preserve">, </w:t>
      </w:r>
      <w:hyperlink r:id="rId35">
        <w:r>
          <w:rPr>
            <w:color w:val="0000FF"/>
          </w:rPr>
          <w:t>10</w:t>
        </w:r>
      </w:hyperlink>
      <w:r>
        <w:t xml:space="preserve"> и </w:t>
      </w:r>
      <w:hyperlink r:id="rId36">
        <w:r>
          <w:rPr>
            <w:color w:val="0000FF"/>
          </w:rPr>
          <w:t>14</w:t>
        </w:r>
      </w:hyperlink>
      <w:r>
        <w:t xml:space="preserve"> Федерального закона от 29 </w:t>
      </w:r>
      <w:r>
        <w:lastRenderedPageBreak/>
        <w:t>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E34142" w:rsidRDefault="00E34142" w:rsidP="00E34142">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17.03.2025 N 04-32)</w:t>
      </w:r>
    </w:p>
    <w:p w:rsidR="00E34142" w:rsidRDefault="00E34142" w:rsidP="00E34142">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34142" w:rsidRDefault="00E34142" w:rsidP="00E3414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142" w:rsidRDefault="00E34142" w:rsidP="00E34142">
      <w:pPr>
        <w:pStyle w:val="ConsPlusNormal"/>
        <w:spacing w:before="220"/>
        <w:ind w:firstLine="540"/>
        <w:jc w:val="both"/>
      </w:pPr>
      <w:r>
        <w:t xml:space="preserve">2) информационных технологий, предусмотренных </w:t>
      </w:r>
      <w:hyperlink r:id="rId38">
        <w:r>
          <w:rPr>
            <w:color w:val="0000FF"/>
          </w:rPr>
          <w:t>статьями 9</w:t>
        </w:r>
      </w:hyperlink>
      <w:r>
        <w:t xml:space="preserve">, </w:t>
      </w:r>
      <w:hyperlink r:id="rId39">
        <w:r>
          <w:rPr>
            <w:color w:val="0000FF"/>
          </w:rPr>
          <w:t>10</w:t>
        </w:r>
      </w:hyperlink>
      <w:r>
        <w:t xml:space="preserve"> и </w:t>
      </w:r>
      <w:hyperlink r:id="rId4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34142" w:rsidRDefault="00E34142" w:rsidP="00E34142">
      <w:pPr>
        <w:pStyle w:val="ConsPlusNormal"/>
        <w:jc w:val="both"/>
      </w:pPr>
      <w:r>
        <w:t xml:space="preserve">(пп. 2 в ред. </w:t>
      </w:r>
      <w:hyperlink r:id="rId41">
        <w:r>
          <w:rPr>
            <w:color w:val="0000FF"/>
          </w:rPr>
          <w:t>Приказа</w:t>
        </w:r>
      </w:hyperlink>
      <w:r>
        <w:t xml:space="preserve"> комитета по социальной защите населения Ленинградской области от 17.03.2025 N 04-32)</w:t>
      </w:r>
    </w:p>
    <w:p w:rsidR="00E34142" w:rsidRDefault="00E34142" w:rsidP="00E34142">
      <w:pPr>
        <w:pStyle w:val="ConsPlusNormal"/>
        <w:jc w:val="both"/>
      </w:pPr>
    </w:p>
    <w:p w:rsidR="00E34142" w:rsidRDefault="00E34142" w:rsidP="00E34142">
      <w:pPr>
        <w:pStyle w:val="ConsPlusTitle"/>
        <w:jc w:val="center"/>
        <w:outlineLvl w:val="2"/>
      </w:pPr>
      <w:r>
        <w:t>Результат предоставления государственной услуги,</w:t>
      </w:r>
    </w:p>
    <w:p w:rsidR="00E34142" w:rsidRDefault="00E34142" w:rsidP="00E34142">
      <w:pPr>
        <w:pStyle w:val="ConsPlusTitle"/>
        <w:jc w:val="center"/>
      </w:pPr>
      <w:r>
        <w:t>а также способы получения результата</w:t>
      </w:r>
    </w:p>
    <w:p w:rsidR="00E34142" w:rsidRDefault="00E34142" w:rsidP="00E34142">
      <w:pPr>
        <w:pStyle w:val="ConsPlusNormal"/>
        <w:jc w:val="both"/>
      </w:pPr>
    </w:p>
    <w:p w:rsidR="00E34142" w:rsidRDefault="00E34142" w:rsidP="00E34142">
      <w:pPr>
        <w:pStyle w:val="ConsPlusNormal"/>
        <w:ind w:firstLine="540"/>
        <w:jc w:val="both"/>
      </w:pPr>
      <w:r>
        <w:t>2.3. Результатом предоставления государственной услуги является:</w:t>
      </w:r>
    </w:p>
    <w:p w:rsidR="00E34142" w:rsidRDefault="00E34142" w:rsidP="00E34142">
      <w:pPr>
        <w:pStyle w:val="ConsPlusNormal"/>
        <w:spacing w:before="220"/>
        <w:ind w:firstLine="540"/>
        <w:jc w:val="both"/>
      </w:pPr>
      <w:r>
        <w:t>решение о назначении ежемесячной денежной выплаты;</w:t>
      </w:r>
    </w:p>
    <w:p w:rsidR="00E34142" w:rsidRDefault="00E34142" w:rsidP="00E34142">
      <w:pPr>
        <w:pStyle w:val="ConsPlusNormal"/>
        <w:spacing w:before="220"/>
        <w:ind w:firstLine="540"/>
        <w:jc w:val="both"/>
      </w:pPr>
      <w:r>
        <w:t>решение об отказе в назначении ежемесячной денежной выплаты.</w:t>
      </w:r>
    </w:p>
    <w:p w:rsidR="00E34142" w:rsidRDefault="00E34142" w:rsidP="00E34142">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34142" w:rsidRDefault="00E34142" w:rsidP="00E34142">
      <w:pPr>
        <w:pStyle w:val="ConsPlusNormal"/>
        <w:spacing w:before="220"/>
        <w:ind w:firstLine="540"/>
        <w:jc w:val="both"/>
      </w:pPr>
      <w:r>
        <w:t>1) при личной явке:</w:t>
      </w:r>
    </w:p>
    <w:p w:rsidR="00E34142" w:rsidRDefault="00E34142" w:rsidP="00E34142">
      <w:pPr>
        <w:pStyle w:val="ConsPlusNormal"/>
        <w:spacing w:before="220"/>
        <w:ind w:firstLine="540"/>
        <w:jc w:val="both"/>
      </w:pPr>
      <w:r>
        <w:t>в МФЦ;</w:t>
      </w:r>
    </w:p>
    <w:p w:rsidR="00E34142" w:rsidRDefault="00E34142" w:rsidP="00E34142">
      <w:pPr>
        <w:pStyle w:val="ConsPlusNormal"/>
        <w:spacing w:before="220"/>
        <w:ind w:firstLine="540"/>
        <w:jc w:val="both"/>
      </w:pPr>
      <w:r>
        <w:t>в ЦСЗН.</w:t>
      </w:r>
    </w:p>
    <w:p w:rsidR="00E34142" w:rsidRDefault="00E34142" w:rsidP="00E34142">
      <w:pPr>
        <w:pStyle w:val="ConsPlusNormal"/>
        <w:jc w:val="both"/>
      </w:pPr>
      <w:r>
        <w:t xml:space="preserve">(абзац введен </w:t>
      </w:r>
      <w:hyperlink r:id="rId42">
        <w:r>
          <w:rPr>
            <w:color w:val="0000FF"/>
          </w:rPr>
          <w:t>Приказом</w:t>
        </w:r>
      </w:hyperlink>
      <w:r>
        <w:t xml:space="preserve"> комитета по социальной защите населения Ленинградской области от 28.12.2023 N 04-79)</w:t>
      </w:r>
    </w:p>
    <w:p w:rsidR="00E34142" w:rsidRDefault="00E34142" w:rsidP="00E34142">
      <w:pPr>
        <w:pStyle w:val="ConsPlusNormal"/>
        <w:spacing w:before="220"/>
        <w:ind w:firstLine="540"/>
        <w:jc w:val="both"/>
      </w:pPr>
      <w:r>
        <w:t>2) без личной явки:</w:t>
      </w:r>
    </w:p>
    <w:p w:rsidR="00E34142" w:rsidRDefault="00E34142" w:rsidP="00E34142">
      <w:pPr>
        <w:pStyle w:val="ConsPlusNormal"/>
        <w:spacing w:before="220"/>
        <w:ind w:firstLine="540"/>
        <w:jc w:val="both"/>
      </w:pPr>
      <w:r>
        <w:t>в электронной форме через личный кабинет заявителя на ПГУ ЛО/ЕПГУ;</w:t>
      </w:r>
    </w:p>
    <w:p w:rsidR="00E34142" w:rsidRDefault="00E34142" w:rsidP="00E34142">
      <w:pPr>
        <w:pStyle w:val="ConsPlusNormal"/>
        <w:spacing w:before="220"/>
        <w:ind w:firstLine="540"/>
        <w:jc w:val="both"/>
      </w:pPr>
      <w:r>
        <w:t>на электронную почту заявителя (представителя заявителя).</w:t>
      </w:r>
    </w:p>
    <w:p w:rsidR="00E34142" w:rsidRDefault="00E34142" w:rsidP="00E34142">
      <w:pPr>
        <w:pStyle w:val="ConsPlusNormal"/>
        <w:jc w:val="both"/>
      </w:pPr>
    </w:p>
    <w:p w:rsidR="00E34142" w:rsidRDefault="00E34142" w:rsidP="00E34142">
      <w:pPr>
        <w:pStyle w:val="ConsPlusTitle"/>
        <w:jc w:val="center"/>
        <w:outlineLvl w:val="2"/>
      </w:pPr>
      <w:r>
        <w:t>Срок предоставления 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bookmarkStart w:id="6" w:name="P25191"/>
      <w:bookmarkEnd w:id="6"/>
      <w:r>
        <w:t xml:space="preserve">2.4. Срок предоставления государственной услуги составляет 5 рабочих дней с даты регистрации заявления в ЦСЗН в соответствии с </w:t>
      </w:r>
      <w:hyperlink w:anchor="P25353">
        <w:r>
          <w:rPr>
            <w:color w:val="0000FF"/>
          </w:rPr>
          <w:t>пунктом 2.13</w:t>
        </w:r>
      </w:hyperlink>
      <w:r>
        <w:t xml:space="preserve"> настоящего регламента.</w:t>
      </w:r>
    </w:p>
    <w:p w:rsidR="00E34142" w:rsidRDefault="00E34142" w:rsidP="00E34142">
      <w:pPr>
        <w:pStyle w:val="ConsPlusNormal"/>
        <w:jc w:val="both"/>
      </w:pPr>
    </w:p>
    <w:p w:rsidR="00E34142" w:rsidRDefault="00E34142" w:rsidP="00E34142">
      <w:pPr>
        <w:pStyle w:val="ConsPlusTitle"/>
        <w:jc w:val="center"/>
        <w:outlineLvl w:val="2"/>
      </w:pPr>
      <w:r>
        <w:lastRenderedPageBreak/>
        <w:t>Правовые основания для предоставления 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r>
        <w:t>2.5. Правовые основания для предоставления государственной услуги:</w:t>
      </w:r>
    </w:p>
    <w:p w:rsidR="00E34142" w:rsidRDefault="00E34142" w:rsidP="00E3414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43">
        <w:r>
          <w:rPr>
            <w:color w:val="0000FF"/>
          </w:rPr>
          <w:t>http://social.lenobl.ru/</w:t>
        </w:r>
      </w:hyperlink>
      <w:r>
        <w:t xml:space="preserve"> и в Реестре.</w:t>
      </w:r>
    </w:p>
    <w:p w:rsidR="00E34142" w:rsidRDefault="00E34142" w:rsidP="00E34142">
      <w:pPr>
        <w:pStyle w:val="ConsPlusNormal"/>
        <w:jc w:val="both"/>
      </w:pPr>
    </w:p>
    <w:p w:rsidR="00E34142" w:rsidRDefault="00E34142" w:rsidP="00E34142">
      <w:pPr>
        <w:pStyle w:val="ConsPlusTitle"/>
        <w:jc w:val="center"/>
        <w:outlineLvl w:val="2"/>
      </w:pPr>
      <w:r>
        <w:t>Исчерпывающий перечень документов, необходимых</w:t>
      </w:r>
    </w:p>
    <w:p w:rsidR="00E34142" w:rsidRDefault="00E34142" w:rsidP="00E34142">
      <w:pPr>
        <w:pStyle w:val="ConsPlusTitle"/>
        <w:jc w:val="center"/>
      </w:pPr>
      <w:r>
        <w:t>в соответствии с законодательными или иными нормативными</w:t>
      </w:r>
    </w:p>
    <w:p w:rsidR="00E34142" w:rsidRDefault="00E34142" w:rsidP="00E34142">
      <w:pPr>
        <w:pStyle w:val="ConsPlusTitle"/>
        <w:jc w:val="center"/>
      </w:pPr>
      <w:r>
        <w:t>правовыми актами для предоставления государственной услуги,</w:t>
      </w:r>
    </w:p>
    <w:p w:rsidR="00E34142" w:rsidRDefault="00E34142" w:rsidP="00E34142">
      <w:pPr>
        <w:pStyle w:val="ConsPlusTitle"/>
        <w:jc w:val="center"/>
      </w:pPr>
      <w:r>
        <w:t>подлежащих представлению заявителем</w:t>
      </w:r>
    </w:p>
    <w:p w:rsidR="00E34142" w:rsidRDefault="00E34142" w:rsidP="00E34142">
      <w:pPr>
        <w:pStyle w:val="ConsPlusNormal"/>
        <w:jc w:val="both"/>
      </w:pPr>
    </w:p>
    <w:p w:rsidR="00E34142" w:rsidRDefault="00E34142" w:rsidP="00E34142">
      <w:pPr>
        <w:pStyle w:val="ConsPlusNormal"/>
        <w:ind w:firstLine="540"/>
        <w:jc w:val="both"/>
      </w:pPr>
      <w:bookmarkStart w:id="7" w:name="P25203"/>
      <w:bookmarkEnd w:id="7"/>
      <w:r>
        <w:t>2.6. Исчерпывающий перечень документов, необходимых для предоставления государственной услуги, подлежащих представлению заявителем:</w:t>
      </w:r>
    </w:p>
    <w:p w:rsidR="00E34142" w:rsidRDefault="00E34142" w:rsidP="00E34142">
      <w:pPr>
        <w:pStyle w:val="ConsPlusNormal"/>
        <w:spacing w:before="220"/>
        <w:ind w:firstLine="540"/>
        <w:jc w:val="both"/>
      </w:pPr>
      <w:r>
        <w:t xml:space="preserve">1) </w:t>
      </w:r>
      <w:hyperlink w:anchor="P25634">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E34142" w:rsidRDefault="00E34142" w:rsidP="00E34142">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E34142" w:rsidRDefault="00E34142" w:rsidP="00E34142">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4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E34142" w:rsidRDefault="00E34142" w:rsidP="00E34142">
      <w:pPr>
        <w:pStyle w:val="ConsPlusNormal"/>
        <w:spacing w:before="220"/>
        <w:ind w:firstLine="540"/>
        <w:jc w:val="both"/>
      </w:pPr>
      <w:r>
        <w:t xml:space="preserve">3) 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дня получения указанного увечья (ранения, травмы, контузии) (за исключением заявителей, сведения о которых имеются в государственной информационной системе "Автоматизированная информационная система "Социальная защита Ленинградской области" (далее - АИС "Соцзащита") в связи с предоставлением единовременной денежной выплаты в соответствии с </w:t>
      </w:r>
      <w:hyperlink r:id="rId45">
        <w:r>
          <w:rPr>
            <w:color w:val="0000FF"/>
          </w:rPr>
          <w:t>подпунктами 1</w:t>
        </w:r>
      </w:hyperlink>
      <w:r>
        <w:t xml:space="preserve"> или </w:t>
      </w:r>
      <w:hyperlink r:id="rId46">
        <w:r>
          <w:rPr>
            <w:color w:val="0000FF"/>
          </w:rPr>
          <w:t>2 пункта 1</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(далее - постановление Правительства Ленинградской области N 199);</w:t>
      </w:r>
    </w:p>
    <w:p w:rsidR="00E34142" w:rsidRDefault="00E34142" w:rsidP="00E34142">
      <w:pPr>
        <w:pStyle w:val="ConsPlusNormal"/>
        <w:spacing w:before="220"/>
        <w:ind w:firstLine="540"/>
        <w:jc w:val="both"/>
      </w:pPr>
      <w:r>
        <w:t xml:space="preserve">4) справка из образовательной организации, содержащая сведения об обучении ребенка в возрасте от 18 до 23 лет по очной форме обучения - для категории заявителей, установленной </w:t>
      </w:r>
      <w:hyperlink w:anchor="P25085">
        <w:r>
          <w:rPr>
            <w:color w:val="0000FF"/>
          </w:rPr>
          <w:t>подпунктом "в" пункта 1.2</w:t>
        </w:r>
      </w:hyperlink>
      <w:r>
        <w:t xml:space="preserve"> настоящего регламента;</w:t>
      </w:r>
    </w:p>
    <w:p w:rsidR="00E34142" w:rsidRDefault="00E34142" w:rsidP="00E34142">
      <w:pPr>
        <w:pStyle w:val="ConsPlusNormal"/>
        <w:spacing w:before="220"/>
        <w:ind w:firstLine="540"/>
        <w:jc w:val="both"/>
      </w:pPr>
      <w:r>
        <w:t>5) копия решения суда об определении места жительства заявителя на территории Ленинградской области (при наличии);</w:t>
      </w:r>
    </w:p>
    <w:p w:rsidR="00E34142" w:rsidRDefault="00E34142" w:rsidP="00E34142">
      <w:pPr>
        <w:pStyle w:val="ConsPlusNormal"/>
        <w:spacing w:before="220"/>
        <w:ind w:firstLine="540"/>
        <w:jc w:val="both"/>
      </w:pPr>
      <w:r>
        <w:t xml:space="preserve">6)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 (за исключением заявителей, сведения о которых имеются в АИС "Соцзащита" в связи с предоставлением единовременной денежной выплаты в соответствии с </w:t>
      </w:r>
      <w:hyperlink r:id="rId47">
        <w:r>
          <w:rPr>
            <w:color w:val="0000FF"/>
          </w:rPr>
          <w:t>подпунктом 1 пункта 1</w:t>
        </w:r>
      </w:hyperlink>
      <w:r>
        <w:t xml:space="preserve"> постановления </w:t>
      </w:r>
      <w:r>
        <w:lastRenderedPageBreak/>
        <w:t>Правительства Ленинградской области N 199);</w:t>
      </w:r>
    </w:p>
    <w:p w:rsidR="00E34142" w:rsidRDefault="00E34142" w:rsidP="00E34142">
      <w:pPr>
        <w:pStyle w:val="ConsPlusNormal"/>
        <w:spacing w:before="220"/>
        <w:ind w:firstLine="540"/>
        <w:jc w:val="both"/>
      </w:pPr>
      <w:r>
        <w:t xml:space="preserve">7) сведения о постановке на учет в медицинской организации в связи с беременностью - для категории заявителей, установленной </w:t>
      </w:r>
      <w:hyperlink w:anchor="P25082">
        <w:r>
          <w:rPr>
            <w:color w:val="0000FF"/>
          </w:rPr>
          <w:t>подпунктом "а" пункта 1.2</w:t>
        </w:r>
      </w:hyperlink>
      <w:r>
        <w:t xml:space="preserve"> настоящего регламента;</w:t>
      </w:r>
    </w:p>
    <w:p w:rsidR="00E34142" w:rsidRDefault="00E34142" w:rsidP="00E34142">
      <w:pPr>
        <w:pStyle w:val="ConsPlusNormal"/>
        <w:spacing w:before="220"/>
        <w:ind w:firstLine="540"/>
        <w:jc w:val="both"/>
      </w:pPr>
      <w:r>
        <w:t>8) копия соглашения между родителями об определении места жительства ребенка (при наличии);</w:t>
      </w:r>
    </w:p>
    <w:p w:rsidR="00E34142" w:rsidRDefault="00E34142" w:rsidP="00E34142">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27.02.2025 N 04-26)</w:t>
      </w:r>
    </w:p>
    <w:p w:rsidR="00E34142" w:rsidRDefault="00E34142" w:rsidP="00E34142">
      <w:pPr>
        <w:pStyle w:val="ConsPlusNormal"/>
        <w:spacing w:before="220"/>
        <w:ind w:firstLine="540"/>
        <w:jc w:val="both"/>
      </w:pPr>
      <w:r>
        <w:t>9) нотариально заверенный в соответствии с законодательством Российской Федерации перевод на русский язык документов, удостоверяющих личность заявителя или представителя заявителя, а также документов, подтверждающих право заявителя на получение ежемесячной денежной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E34142" w:rsidRDefault="00E34142" w:rsidP="00E34142">
      <w:pPr>
        <w:pStyle w:val="ConsPlusNormal"/>
        <w:spacing w:before="220"/>
        <w:ind w:firstLine="540"/>
        <w:jc w:val="both"/>
      </w:pPr>
      <w:bookmarkStart w:id="8" w:name="P25215"/>
      <w:bookmarkEnd w:id="8"/>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34142" w:rsidRDefault="00E34142" w:rsidP="00E34142">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E34142" w:rsidRDefault="00E34142" w:rsidP="00E34142">
      <w:pPr>
        <w:pStyle w:val="ConsPlusNormal"/>
        <w:jc w:val="both"/>
      </w:pPr>
      <w:r>
        <w:t xml:space="preserve">(пп. "а" в ред. </w:t>
      </w:r>
      <w:hyperlink r:id="rId50">
        <w:r>
          <w:rPr>
            <w:color w:val="0000FF"/>
          </w:rPr>
          <w:t>Приказа</w:t>
        </w:r>
      </w:hyperlink>
      <w:r>
        <w:t xml:space="preserve"> комитета по социальной защите населения Ленинградской области от 24.02.2025 N 04-25)</w:t>
      </w:r>
    </w:p>
    <w:p w:rsidR="00E34142" w:rsidRDefault="00E34142" w:rsidP="00E34142">
      <w:pPr>
        <w:pStyle w:val="ConsPlusNormal"/>
        <w:spacing w:before="220"/>
        <w:ind w:firstLine="540"/>
        <w:jc w:val="both"/>
      </w:pPr>
      <w:r>
        <w:t xml:space="preserve">б) доверенность, удостоверенную в соответствии с </w:t>
      </w:r>
      <w:hyperlink r:id="rId5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E34142" w:rsidRDefault="00E34142" w:rsidP="00E34142">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34142" w:rsidRDefault="00E34142" w:rsidP="00E3414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34142" w:rsidRDefault="00E34142" w:rsidP="00E3414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E34142" w:rsidRDefault="00E34142" w:rsidP="00E34142">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34142" w:rsidRDefault="00E34142" w:rsidP="00E34142">
      <w:pPr>
        <w:pStyle w:val="ConsPlusNormal"/>
        <w:spacing w:before="220"/>
        <w:ind w:firstLine="540"/>
        <w:jc w:val="both"/>
      </w:pPr>
      <w:r>
        <w:t xml:space="preserve">в) доверенность в простой письменной форме согласно </w:t>
      </w:r>
      <w:hyperlink w:anchor="P25774">
        <w:r>
          <w:rPr>
            <w:color w:val="0000FF"/>
          </w:rPr>
          <w:t>приложениям 2</w:t>
        </w:r>
      </w:hyperlink>
      <w:r>
        <w:t xml:space="preserve"> и </w:t>
      </w:r>
      <w:hyperlink w:anchor="P25832">
        <w:r>
          <w:rPr>
            <w:color w:val="0000FF"/>
          </w:rPr>
          <w:t>3</w:t>
        </w:r>
      </w:hyperlink>
      <w:r>
        <w:t xml:space="preserve"> к настоящему регламенту.</w:t>
      </w:r>
    </w:p>
    <w:p w:rsidR="00E34142" w:rsidRDefault="00E34142" w:rsidP="00E34142">
      <w:pPr>
        <w:pStyle w:val="ConsPlusNormal"/>
        <w:spacing w:before="220"/>
        <w:ind w:firstLine="540"/>
        <w:jc w:val="both"/>
      </w:pPr>
      <w:r>
        <w:t xml:space="preserve">2.6.2. Заявление о предоставлении государственной услуги заполняется заявителем </w:t>
      </w:r>
      <w:r>
        <w:lastRenderedPageBreak/>
        <w:t>(представителем заявителя) в электронном виде в ЦСЗН или в МФЦ.</w:t>
      </w:r>
    </w:p>
    <w:p w:rsidR="00E34142" w:rsidRDefault="00E34142" w:rsidP="00E34142">
      <w:pPr>
        <w:pStyle w:val="ConsPlusNormal"/>
        <w:spacing w:before="220"/>
        <w:ind w:firstLine="540"/>
        <w:jc w:val="both"/>
      </w:pPr>
      <w:r>
        <w:t>Заполненное заявление должно отвечать следующим требованиям:</w:t>
      </w:r>
    </w:p>
    <w:p w:rsidR="00E34142" w:rsidRDefault="00E34142" w:rsidP="00E34142">
      <w:pPr>
        <w:pStyle w:val="ConsPlusNormal"/>
        <w:spacing w:before="220"/>
        <w:ind w:firstLine="540"/>
        <w:jc w:val="both"/>
      </w:pPr>
      <w:r>
        <w:t xml:space="preserve">написано на бланке по </w:t>
      </w:r>
      <w:hyperlink w:anchor="P25634">
        <w:r>
          <w:rPr>
            <w:color w:val="0000FF"/>
          </w:rPr>
          <w:t>форме</w:t>
        </w:r>
      </w:hyperlink>
      <w:r>
        <w:t xml:space="preserve"> согласно приложению 1 к настоящему регламенту;</w:t>
      </w:r>
    </w:p>
    <w:p w:rsidR="00E34142" w:rsidRDefault="00E34142" w:rsidP="00E34142">
      <w:pPr>
        <w:pStyle w:val="ConsPlusNormal"/>
        <w:spacing w:before="220"/>
        <w:ind w:firstLine="540"/>
        <w:jc w:val="both"/>
      </w:pPr>
      <w:r>
        <w:t>текст заявления должен быть написан на русском языке синими или черными чернилами (пастой) (требования к чернилам не относятся к случаям заполнения заявления в электронном виде), записи хорошо читаемы и разборчивы, персональные данные заявителя указаны полностью;</w:t>
      </w:r>
    </w:p>
    <w:p w:rsidR="00E34142" w:rsidRDefault="00E34142" w:rsidP="00E34142">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E34142" w:rsidRDefault="00E34142" w:rsidP="00E34142">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E34142" w:rsidRDefault="00E34142" w:rsidP="00E34142">
      <w:pPr>
        <w:pStyle w:val="ConsPlusNormal"/>
        <w:spacing w:before="220"/>
        <w:ind w:firstLine="540"/>
        <w:jc w:val="both"/>
      </w:pPr>
      <w: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E34142" w:rsidRDefault="00E34142" w:rsidP="00E34142">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34142" w:rsidRDefault="00E34142" w:rsidP="00E34142">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или МФЦ при предъявлении заявителем (представителем заявителя) оригиналов документов, за исключением решения суда.</w:t>
      </w:r>
    </w:p>
    <w:p w:rsidR="00E34142" w:rsidRDefault="00E34142" w:rsidP="00E34142">
      <w:pPr>
        <w:pStyle w:val="ConsPlusNormal"/>
        <w:jc w:val="both"/>
      </w:pPr>
      <w:r>
        <w:t xml:space="preserve">(п. 2.6.2 в ред. </w:t>
      </w:r>
      <w:hyperlink r:id="rId52">
        <w:r>
          <w:rPr>
            <w:color w:val="0000FF"/>
          </w:rPr>
          <w:t>Приказа</w:t>
        </w:r>
      </w:hyperlink>
      <w:r>
        <w:t xml:space="preserve"> комитета по социальной защите населения Ленинградской области от 28.12.2023 N 04-79)</w:t>
      </w:r>
    </w:p>
    <w:p w:rsidR="00E34142" w:rsidRDefault="00E34142" w:rsidP="00E34142">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34142" w:rsidRDefault="00E34142" w:rsidP="00E34142">
      <w:pPr>
        <w:pStyle w:val="ConsPlusNormal"/>
        <w:spacing w:before="220"/>
        <w:ind w:firstLine="540"/>
        <w:jc w:val="both"/>
      </w:pPr>
      <w:r>
        <w:t>фамилия, имя и отчество заявителя написаны полностью;</w:t>
      </w:r>
    </w:p>
    <w:p w:rsidR="00E34142" w:rsidRDefault="00E34142" w:rsidP="00E3414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34142" w:rsidRDefault="00E34142" w:rsidP="00E34142">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E34142" w:rsidRDefault="00E34142" w:rsidP="00E3414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34142" w:rsidRDefault="00E34142" w:rsidP="00E34142">
      <w:pPr>
        <w:pStyle w:val="ConsPlusNormal"/>
        <w:spacing w:before="220"/>
        <w:ind w:firstLine="540"/>
        <w:jc w:val="both"/>
      </w:pPr>
      <w:r>
        <w:t>2.6.4. Формат сканирования при обращении посредством ПГУ ЛО, ЦСЗН или МФЦ - многостраничный pdf, разрешением 150 dpi, в черно-белом или сером цвете.</w:t>
      </w:r>
    </w:p>
    <w:p w:rsidR="00E34142" w:rsidRDefault="00E34142" w:rsidP="00E34142">
      <w:pPr>
        <w:pStyle w:val="ConsPlusNormal"/>
        <w:jc w:val="both"/>
      </w:pPr>
      <w:r>
        <w:t xml:space="preserve">(п. 2.6.4 в ред. </w:t>
      </w:r>
      <w:hyperlink r:id="rId53">
        <w:r>
          <w:rPr>
            <w:color w:val="0000FF"/>
          </w:rPr>
          <w:t>Приказа</w:t>
        </w:r>
      </w:hyperlink>
      <w:r>
        <w:t xml:space="preserve"> комитета по социальной защите населения Ленинградской области от </w:t>
      </w:r>
      <w:r>
        <w:lastRenderedPageBreak/>
        <w:t>28.12.2023 N 04-79)</w:t>
      </w:r>
    </w:p>
    <w:p w:rsidR="00E34142" w:rsidRDefault="00E34142" w:rsidP="00E34142">
      <w:pPr>
        <w:pStyle w:val="ConsPlusNormal"/>
        <w:jc w:val="both"/>
      </w:pPr>
    </w:p>
    <w:p w:rsidR="00E34142" w:rsidRDefault="00E34142" w:rsidP="00E34142">
      <w:pPr>
        <w:pStyle w:val="ConsPlusTitle"/>
        <w:jc w:val="center"/>
        <w:outlineLvl w:val="2"/>
      </w:pPr>
      <w:r>
        <w:t>Исчерпывающий перечень документов, необходимых</w:t>
      </w:r>
    </w:p>
    <w:p w:rsidR="00E34142" w:rsidRDefault="00E34142" w:rsidP="00E34142">
      <w:pPr>
        <w:pStyle w:val="ConsPlusTitle"/>
        <w:jc w:val="center"/>
      </w:pPr>
      <w:r>
        <w:t>в соответствии с законодательными или иными нормативными</w:t>
      </w:r>
    </w:p>
    <w:p w:rsidR="00E34142" w:rsidRDefault="00E34142" w:rsidP="00E34142">
      <w:pPr>
        <w:pStyle w:val="ConsPlusTitle"/>
        <w:jc w:val="center"/>
      </w:pPr>
      <w:r>
        <w:t>правовыми актами для предоставления государственной услуги,</w:t>
      </w:r>
    </w:p>
    <w:p w:rsidR="00E34142" w:rsidRDefault="00E34142" w:rsidP="00E34142">
      <w:pPr>
        <w:pStyle w:val="ConsPlusTitle"/>
        <w:jc w:val="center"/>
      </w:pPr>
      <w:r>
        <w:t>находящихся в распоряжении государственных органов, органов</w:t>
      </w:r>
    </w:p>
    <w:p w:rsidR="00E34142" w:rsidRDefault="00E34142" w:rsidP="00E34142">
      <w:pPr>
        <w:pStyle w:val="ConsPlusTitle"/>
        <w:jc w:val="center"/>
      </w:pPr>
      <w:r>
        <w:t>местного самоуправления и подведомственных им организаций</w:t>
      </w:r>
    </w:p>
    <w:p w:rsidR="00E34142" w:rsidRDefault="00E34142" w:rsidP="00E34142">
      <w:pPr>
        <w:pStyle w:val="ConsPlusTitle"/>
        <w:jc w:val="center"/>
      </w:pPr>
      <w:r>
        <w:t>(за исключением организаций, оказывающих услуги, необходимые</w:t>
      </w:r>
    </w:p>
    <w:p w:rsidR="00E34142" w:rsidRDefault="00E34142" w:rsidP="00E34142">
      <w:pPr>
        <w:pStyle w:val="ConsPlusTitle"/>
        <w:jc w:val="center"/>
      </w:pPr>
      <w:r>
        <w:t>и обязательные для предоставления государственной услуги)</w:t>
      </w:r>
    </w:p>
    <w:p w:rsidR="00E34142" w:rsidRDefault="00E34142" w:rsidP="00E34142">
      <w:pPr>
        <w:pStyle w:val="ConsPlusTitle"/>
        <w:jc w:val="center"/>
      </w:pPr>
      <w:r>
        <w:t>и подлежащих представлению в рамках межведомственного</w:t>
      </w:r>
    </w:p>
    <w:p w:rsidR="00E34142" w:rsidRDefault="00E34142" w:rsidP="00E34142">
      <w:pPr>
        <w:pStyle w:val="ConsPlusTitle"/>
        <w:jc w:val="center"/>
      </w:pPr>
      <w:r>
        <w:t>информационного взаимодействия</w:t>
      </w:r>
    </w:p>
    <w:p w:rsidR="00E34142" w:rsidRDefault="00E34142" w:rsidP="00E34142">
      <w:pPr>
        <w:pStyle w:val="ConsPlusNormal"/>
        <w:jc w:val="both"/>
      </w:pPr>
    </w:p>
    <w:p w:rsidR="00E34142" w:rsidRDefault="00E34142" w:rsidP="00E34142">
      <w:pPr>
        <w:pStyle w:val="ConsPlusNormal"/>
        <w:ind w:firstLine="540"/>
        <w:jc w:val="both"/>
      </w:pPr>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34142" w:rsidRDefault="00E34142" w:rsidP="00E34142">
      <w:pPr>
        <w:pStyle w:val="ConsPlusNormal"/>
        <w:spacing w:before="220"/>
        <w:ind w:firstLine="540"/>
        <w:jc w:val="both"/>
      </w:pPr>
      <w:r>
        <w:t>1) в органах внутренних дел:</w:t>
      </w:r>
    </w:p>
    <w:p w:rsidR="00E34142" w:rsidRDefault="00E34142" w:rsidP="00E34142">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E34142" w:rsidRDefault="00E34142" w:rsidP="00E34142">
      <w:pPr>
        <w:pStyle w:val="ConsPlusNormal"/>
        <w:spacing w:before="220"/>
        <w:ind w:firstLine="540"/>
        <w:jc w:val="both"/>
      </w:pPr>
      <w:r>
        <w:t>сведения о данных паспорта погибшего;</w:t>
      </w:r>
    </w:p>
    <w:p w:rsidR="00E34142" w:rsidRDefault="00E34142" w:rsidP="00E34142">
      <w:pPr>
        <w:pStyle w:val="ConsPlusNormal"/>
        <w:spacing w:before="220"/>
        <w:ind w:firstLine="540"/>
        <w:jc w:val="both"/>
      </w:pPr>
      <w:r>
        <w:t>сведения о регистрации по месту жительства, по месту пребывания заявителя;</w:t>
      </w:r>
    </w:p>
    <w:p w:rsidR="00E34142" w:rsidRDefault="00E34142" w:rsidP="00E34142">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25.01.2024 N 04-6)</w:t>
      </w:r>
    </w:p>
    <w:p w:rsidR="00E34142" w:rsidRDefault="00E34142" w:rsidP="00E34142">
      <w:pPr>
        <w:pStyle w:val="ConsPlusNormal"/>
        <w:spacing w:before="220"/>
        <w:ind w:firstLine="540"/>
        <w:jc w:val="both"/>
      </w:pPr>
      <w:r>
        <w:t xml:space="preserve">абзац утратил силу. - </w:t>
      </w:r>
      <w:hyperlink r:id="rId55">
        <w:r>
          <w:rPr>
            <w:color w:val="0000FF"/>
          </w:rPr>
          <w:t>Приказ</w:t>
        </w:r>
      </w:hyperlink>
      <w:r>
        <w:t xml:space="preserve"> комитета по социальной защите населения Ленинградской области от 14.06.2024 N 04-35;</w:t>
      </w:r>
    </w:p>
    <w:p w:rsidR="00E34142" w:rsidRDefault="00E34142" w:rsidP="00E34142">
      <w:pPr>
        <w:pStyle w:val="ConsPlusNormal"/>
        <w:spacing w:before="220"/>
        <w:ind w:firstLine="540"/>
        <w:jc w:val="both"/>
      </w:pPr>
      <w:r>
        <w:t>2) в органе Фонда пенсионного и социального страхования Российской Федерации:</w:t>
      </w:r>
    </w:p>
    <w:p w:rsidR="00E34142" w:rsidRDefault="00E34142" w:rsidP="00E34142">
      <w:pPr>
        <w:pStyle w:val="ConsPlusNormal"/>
        <w:spacing w:before="220"/>
        <w:ind w:firstLine="540"/>
        <w:jc w:val="both"/>
      </w:pPr>
      <w:r>
        <w:t>сведения о получении страхового номера индивидуального лицевого счета заявителя, а также погибшего (умершего) участника специальной военной операции, - при отсутствии сведений в АИС "Соцзащита";</w:t>
      </w:r>
    </w:p>
    <w:p w:rsidR="00E34142" w:rsidRDefault="00E34142" w:rsidP="00E34142">
      <w:pPr>
        <w:pStyle w:val="ConsPlusNormal"/>
        <w:spacing w:before="220"/>
        <w:ind w:firstLine="540"/>
        <w:jc w:val="both"/>
      </w:pPr>
      <w:r>
        <w:t>3) в Единой централизованной цифровой платформе в социальной сфере:</w:t>
      </w:r>
    </w:p>
    <w:p w:rsidR="00E34142" w:rsidRDefault="00E34142" w:rsidP="00E34142">
      <w:pPr>
        <w:pStyle w:val="ConsPlusNormal"/>
        <w:jc w:val="both"/>
      </w:pPr>
      <w:r>
        <w:t xml:space="preserve">(в ред. Приказов комитета по социальной защите населения Ленинградской области от 28.12.2023 </w:t>
      </w:r>
      <w:hyperlink r:id="rId56">
        <w:r>
          <w:rPr>
            <w:color w:val="0000FF"/>
          </w:rPr>
          <w:t>N 04-79</w:t>
        </w:r>
      </w:hyperlink>
      <w:r>
        <w:t xml:space="preserve">, от 09.01.2024 </w:t>
      </w:r>
      <w:hyperlink r:id="rId57">
        <w:r>
          <w:rPr>
            <w:color w:val="0000FF"/>
          </w:rPr>
          <w:t>N 04-1</w:t>
        </w:r>
      </w:hyperlink>
      <w:r>
        <w:t>)</w:t>
      </w:r>
    </w:p>
    <w:p w:rsidR="00E34142" w:rsidRDefault="00E34142" w:rsidP="00E34142">
      <w:pPr>
        <w:pStyle w:val="ConsPlusNormal"/>
        <w:spacing w:before="220"/>
        <w:ind w:firstLine="540"/>
        <w:jc w:val="both"/>
      </w:pPr>
      <w:r>
        <w:t>сведения о государственной регистрации рождения (за исключением случаев рождения ребенка на территории иностранного государства);</w:t>
      </w:r>
    </w:p>
    <w:p w:rsidR="00E34142" w:rsidRDefault="00E34142" w:rsidP="00E34142">
      <w:pPr>
        <w:pStyle w:val="ConsPlusNormal"/>
        <w:spacing w:before="220"/>
        <w:ind w:firstLine="540"/>
        <w:jc w:val="both"/>
      </w:pPr>
      <w:r>
        <w:t>сведения о государственной регистрации смерти;</w:t>
      </w:r>
    </w:p>
    <w:p w:rsidR="00E34142" w:rsidRDefault="00E34142" w:rsidP="00E34142">
      <w:pPr>
        <w:pStyle w:val="ConsPlusNormal"/>
        <w:spacing w:before="220"/>
        <w:ind w:firstLine="540"/>
        <w:jc w:val="both"/>
      </w:pPr>
      <w:r>
        <w:t>сведения о государственной регистрации перемены имени;</w:t>
      </w:r>
    </w:p>
    <w:p w:rsidR="00E34142" w:rsidRDefault="00E34142" w:rsidP="00E34142">
      <w:pPr>
        <w:pStyle w:val="ConsPlusNormal"/>
        <w:spacing w:before="220"/>
        <w:ind w:firstLine="540"/>
        <w:jc w:val="both"/>
      </w:pPr>
      <w:r>
        <w:t>сведения о государственной регистрации заключения брака;</w:t>
      </w:r>
    </w:p>
    <w:p w:rsidR="00E34142" w:rsidRDefault="00E34142" w:rsidP="00E34142">
      <w:pPr>
        <w:pStyle w:val="ConsPlusNormal"/>
        <w:spacing w:before="220"/>
        <w:ind w:firstLine="540"/>
        <w:jc w:val="both"/>
      </w:pPr>
      <w:r>
        <w:t>сведения о государственной регистрации расторжения брака;</w:t>
      </w:r>
    </w:p>
    <w:p w:rsidR="00E34142" w:rsidRDefault="00E34142" w:rsidP="00E34142">
      <w:pPr>
        <w:pStyle w:val="ConsPlusNormal"/>
        <w:spacing w:before="220"/>
        <w:ind w:firstLine="540"/>
        <w:jc w:val="both"/>
      </w:pPr>
      <w:r>
        <w:t>сведения о государственной регистрации установления отцовства;</w:t>
      </w:r>
    </w:p>
    <w:p w:rsidR="00E34142" w:rsidRDefault="00E34142" w:rsidP="00E34142">
      <w:pPr>
        <w:pStyle w:val="ConsPlusNormal"/>
        <w:spacing w:before="220"/>
        <w:ind w:firstLine="540"/>
        <w:jc w:val="both"/>
      </w:pPr>
      <w:r>
        <w:t>сведения об опеке и родительских правах;</w:t>
      </w:r>
    </w:p>
    <w:p w:rsidR="00E34142" w:rsidRDefault="00E34142" w:rsidP="00E34142">
      <w:pPr>
        <w:pStyle w:val="ConsPlusNormal"/>
        <w:spacing w:before="220"/>
        <w:ind w:firstLine="540"/>
        <w:jc w:val="both"/>
      </w:pPr>
      <w:hyperlink r:id="rId58">
        <w:r>
          <w:rPr>
            <w:color w:val="0000FF"/>
          </w:rPr>
          <w:t>4)</w:t>
        </w:r>
      </w:hyperlink>
      <w:r>
        <w:t xml:space="preserve"> в органе социальной защиты населения субъекта Российской Федерации и подведомственных ему учреждений:</w:t>
      </w:r>
    </w:p>
    <w:p w:rsidR="00E34142" w:rsidRDefault="00E34142" w:rsidP="00E34142">
      <w:pPr>
        <w:pStyle w:val="ConsPlusNormal"/>
        <w:spacing w:before="220"/>
        <w:ind w:firstLine="540"/>
        <w:jc w:val="both"/>
      </w:pPr>
      <w:r>
        <w:lastRenderedPageBreak/>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назначении ежемесячной денежной выплаты гражданам, имеющим место пребывания в Ленинградской области;</w:t>
      </w:r>
    </w:p>
    <w:p w:rsidR="00E34142" w:rsidRDefault="00E34142" w:rsidP="00E34142">
      <w:pPr>
        <w:pStyle w:val="ConsPlusNormal"/>
        <w:spacing w:before="220"/>
        <w:ind w:firstLine="540"/>
        <w:jc w:val="both"/>
      </w:pPr>
      <w:r>
        <w:t>5) в Министерстве обороны Российской Федерации и подведомственных ему учреждениях:</w:t>
      </w:r>
    </w:p>
    <w:p w:rsidR="00E34142" w:rsidRDefault="00E34142" w:rsidP="00E34142">
      <w:pPr>
        <w:pStyle w:val="ConsPlusNormal"/>
        <w:spacing w:before="220"/>
        <w:ind w:firstLine="540"/>
        <w:jc w:val="both"/>
      </w:pPr>
      <w:r>
        <w:t>сведения об участнике специальной военной операции (при технической реализации):</w:t>
      </w:r>
    </w:p>
    <w:p w:rsidR="00E34142" w:rsidRDefault="00E34142" w:rsidP="00E34142">
      <w:pPr>
        <w:pStyle w:val="ConsPlusNormal"/>
        <w:spacing w:before="220"/>
        <w:ind w:firstLine="540"/>
        <w:jc w:val="both"/>
      </w:pPr>
      <w:r>
        <w:t>- категория участника специальной военной операции;</w:t>
      </w:r>
    </w:p>
    <w:p w:rsidR="00E34142" w:rsidRDefault="00E34142" w:rsidP="00E34142">
      <w:pPr>
        <w:pStyle w:val="ConsPlusNormal"/>
        <w:jc w:val="both"/>
      </w:pPr>
      <w:r>
        <w:t xml:space="preserve">(пп. 5 введен </w:t>
      </w:r>
      <w:hyperlink r:id="rId59">
        <w:r>
          <w:rPr>
            <w:color w:val="0000FF"/>
          </w:rPr>
          <w:t>Приказом</w:t>
        </w:r>
      </w:hyperlink>
      <w:r>
        <w:t xml:space="preserve"> комитета по социальной защите населения Ленинградской области от 22.08.2025 N 04-89)</w:t>
      </w:r>
    </w:p>
    <w:p w:rsidR="00E34142" w:rsidRDefault="00E34142" w:rsidP="00E34142">
      <w:pPr>
        <w:pStyle w:val="ConsPlusNormal"/>
        <w:spacing w:before="220"/>
        <w:ind w:firstLine="540"/>
        <w:jc w:val="both"/>
      </w:pPr>
      <w:r>
        <w:t>2.7.1. Органы, предоставляющие государственную услугу, не вправе требовать от заявителя:</w:t>
      </w:r>
    </w:p>
    <w:p w:rsidR="00E34142" w:rsidRDefault="00E34142" w:rsidP="00E3414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34142" w:rsidRDefault="00E34142" w:rsidP="00E3414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34142" w:rsidRDefault="00E34142" w:rsidP="00E3414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E34142" w:rsidRDefault="00E34142" w:rsidP="00E34142">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2">
        <w:r>
          <w:rPr>
            <w:color w:val="0000FF"/>
          </w:rPr>
          <w:t>пунктом 4 части 1 статьи 7</w:t>
        </w:r>
      </w:hyperlink>
      <w:r>
        <w:t xml:space="preserve"> Федерального закона N 210-ФЗ;</w:t>
      </w:r>
    </w:p>
    <w:p w:rsidR="00E34142" w:rsidRDefault="00E34142" w:rsidP="00E34142">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4142" w:rsidRDefault="00E34142" w:rsidP="00E34142">
      <w:pPr>
        <w:pStyle w:val="ConsPlusNormal"/>
        <w:spacing w:before="220"/>
        <w:ind w:firstLine="540"/>
        <w:jc w:val="both"/>
      </w:pPr>
      <w:r>
        <w:t>2.7.2. При наступлении событий, являющихся основанием для предоставления государственной услуги, ЦСЗН вправе:</w:t>
      </w:r>
    </w:p>
    <w:p w:rsidR="00E34142" w:rsidRDefault="00E34142" w:rsidP="00E34142">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34142" w:rsidRDefault="00E34142" w:rsidP="00E34142">
      <w:pPr>
        <w:pStyle w:val="ConsPlusNormal"/>
        <w:spacing w:before="220"/>
        <w:ind w:firstLine="540"/>
        <w:jc w:val="both"/>
      </w:pPr>
      <w:r>
        <w:lastRenderedPageBreak/>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E34142" w:rsidRDefault="00E34142" w:rsidP="00E34142">
      <w:pPr>
        <w:pStyle w:val="ConsPlusNormal"/>
        <w:jc w:val="both"/>
      </w:pPr>
    </w:p>
    <w:p w:rsidR="00E34142" w:rsidRDefault="00E34142" w:rsidP="00E34142">
      <w:pPr>
        <w:pStyle w:val="ConsPlusTitle"/>
        <w:jc w:val="center"/>
        <w:outlineLvl w:val="2"/>
      </w:pPr>
      <w:r>
        <w:t>Исчерпывающий перечень оснований для приостановления</w:t>
      </w:r>
    </w:p>
    <w:p w:rsidR="00E34142" w:rsidRDefault="00E34142" w:rsidP="00E34142">
      <w:pPr>
        <w:pStyle w:val="ConsPlusTitle"/>
        <w:jc w:val="center"/>
      </w:pPr>
      <w:r>
        <w:t>предоставления государственной услуги с указанием допустимых</w:t>
      </w:r>
    </w:p>
    <w:p w:rsidR="00E34142" w:rsidRDefault="00E34142" w:rsidP="00E34142">
      <w:pPr>
        <w:pStyle w:val="ConsPlusTitle"/>
        <w:jc w:val="center"/>
      </w:pPr>
      <w:r>
        <w:t>сроков приостановления в случае, если возможность</w:t>
      </w:r>
    </w:p>
    <w:p w:rsidR="00E34142" w:rsidRDefault="00E34142" w:rsidP="00E34142">
      <w:pPr>
        <w:pStyle w:val="ConsPlusTitle"/>
        <w:jc w:val="center"/>
      </w:pPr>
      <w:r>
        <w:t>приостановления предоставления государственной услуги</w:t>
      </w:r>
    </w:p>
    <w:p w:rsidR="00E34142" w:rsidRDefault="00E34142" w:rsidP="00E34142">
      <w:pPr>
        <w:pStyle w:val="ConsPlusTitle"/>
        <w:jc w:val="center"/>
      </w:pPr>
      <w:r>
        <w:t>предусмотрена действующим законодательством</w:t>
      </w:r>
    </w:p>
    <w:p w:rsidR="00E34142" w:rsidRDefault="00E34142" w:rsidP="00E34142">
      <w:pPr>
        <w:pStyle w:val="ConsPlusNormal"/>
        <w:jc w:val="both"/>
      </w:pPr>
    </w:p>
    <w:p w:rsidR="00E34142" w:rsidRDefault="00E34142" w:rsidP="00E34142">
      <w:pPr>
        <w:pStyle w:val="ConsPlusNormal"/>
        <w:ind w:firstLine="540"/>
        <w:jc w:val="both"/>
      </w:pPr>
      <w:bookmarkStart w:id="9" w:name="P25292"/>
      <w:bookmarkEnd w:id="9"/>
      <w:r>
        <w:t>2.8. Основаниями для приостановления предоставления государственной услуги являются:</w:t>
      </w:r>
    </w:p>
    <w:p w:rsidR="00E34142" w:rsidRDefault="00E34142" w:rsidP="00E34142">
      <w:pPr>
        <w:pStyle w:val="ConsPlusNormal"/>
        <w:spacing w:before="220"/>
        <w:ind w:firstLine="540"/>
        <w:jc w:val="both"/>
      </w:pPr>
      <w:bookmarkStart w:id="10" w:name="P25293"/>
      <w:bookmarkEnd w:id="10"/>
      <w:r>
        <w:t>1) направление запросов о получении информации, подтверждающей право заявителя на предоставление ежемесячной денежной выплаты, в органы государственной власти и иные организации, в распоряжении которых находится указанная информация, или в случае ее отсутствия в распоряжении органов государственной власти и иных организаций - уведомление заявителя о необходимости доработки заявления и(или) документов (сведений).</w:t>
      </w:r>
    </w:p>
    <w:p w:rsidR="00E34142" w:rsidRDefault="00E34142" w:rsidP="00E34142">
      <w:pPr>
        <w:pStyle w:val="ConsPlusNormal"/>
        <w:spacing w:before="220"/>
        <w:ind w:firstLine="540"/>
        <w:jc w:val="both"/>
      </w:pPr>
      <w:r>
        <w:t>В таких случаях срок принятия решения о назначении (об отказе в назначении) ежемесячной денежной выплаты приостанавливается на пять рабочих дней;</w:t>
      </w:r>
    </w:p>
    <w:p w:rsidR="00E34142" w:rsidRDefault="00E34142" w:rsidP="00E34142">
      <w:pPr>
        <w:pStyle w:val="ConsPlusNormal"/>
        <w:spacing w:before="220"/>
        <w:ind w:firstLine="540"/>
        <w:jc w:val="both"/>
      </w:pPr>
      <w:bookmarkStart w:id="11" w:name="P25295"/>
      <w:bookmarkEnd w:id="11"/>
      <w:r>
        <w:t xml:space="preserve">2) непоступление в установленный срок в ЦСЗН ответов на запросы, направленные в соответствии с </w:t>
      </w:r>
      <w:hyperlink w:anchor="P25293">
        <w:r>
          <w:rPr>
            <w:color w:val="0000FF"/>
          </w:rPr>
          <w:t>подпунктом 1</w:t>
        </w:r>
      </w:hyperlink>
      <w:r>
        <w:t xml:space="preserve"> настоящего пункта, направление повторных запросов.</w:t>
      </w:r>
    </w:p>
    <w:p w:rsidR="00E34142" w:rsidRDefault="00E34142" w:rsidP="00E34142">
      <w:pPr>
        <w:pStyle w:val="ConsPlusNormal"/>
        <w:spacing w:before="220"/>
        <w:ind w:firstLine="540"/>
        <w:jc w:val="both"/>
      </w:pPr>
      <w:r>
        <w:t>В таких случаях срок принятия решения приостанавливается о назначении (об отказе в назначении) ежемесячной денежной выплаты приостанавливается не более чем на три месяца, о чем заявитель уведомляется в день наступления основания для приостановления.</w:t>
      </w:r>
    </w:p>
    <w:p w:rsidR="00E34142" w:rsidRDefault="00E34142" w:rsidP="00E34142">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28.12.2024 N 04-111)</w:t>
      </w:r>
    </w:p>
    <w:p w:rsidR="00E34142" w:rsidRDefault="00E34142" w:rsidP="00E34142">
      <w:pPr>
        <w:pStyle w:val="ConsPlusNormal"/>
        <w:spacing w:before="220"/>
        <w:ind w:firstLine="540"/>
        <w:jc w:val="both"/>
      </w:pPr>
      <w:r>
        <w:t>Срок принятия решения о назначении (об отказе в назначении) ежемесячной денежной выплаты возобновляется со дня поступления в ЦСЗН доработанного заявления и(или) документов (сведений);</w:t>
      </w:r>
    </w:p>
    <w:p w:rsidR="00E34142" w:rsidRDefault="00E34142" w:rsidP="00E34142">
      <w:pPr>
        <w:pStyle w:val="ConsPlusNormal"/>
        <w:spacing w:before="220"/>
        <w:ind w:firstLine="540"/>
        <w:jc w:val="both"/>
      </w:pPr>
      <w:r>
        <w:t>3) возврат средств ежемесячной денежной выплаты кредитной организацией по причине закрытия счета получателем ежемесячной выплаты.</w:t>
      </w:r>
    </w:p>
    <w:p w:rsidR="00E34142" w:rsidRDefault="00E34142" w:rsidP="00E34142">
      <w:pPr>
        <w:pStyle w:val="ConsPlusNormal"/>
        <w:spacing w:before="220"/>
        <w:ind w:firstLine="540"/>
        <w:jc w:val="both"/>
      </w:pPr>
      <w:r>
        <w:t>В таких случаях ЦСЗН принимает решение о приостановлении ежемесячной выплаты с 1-го числа месяца, следующего за месяцем, в котором произошел возврат средств, в течение шести рабочих дней с даты поступления соответствующих сведений, о чем получатель ежемесячной выплаты уведомляется в течение двух рабочих дней с даты, следующей за днем принятия соответствующего решения.</w:t>
      </w:r>
    </w:p>
    <w:p w:rsidR="00E34142" w:rsidRDefault="00E34142" w:rsidP="00E34142">
      <w:pPr>
        <w:pStyle w:val="ConsPlusNormal"/>
        <w:spacing w:before="220"/>
        <w:ind w:firstLine="540"/>
        <w:jc w:val="both"/>
      </w:pPr>
      <w:r>
        <w:t>Ежемесячная денежная выплата возобновляется с месяца приостановления ежемесячной денежной выплаты (но не более чем за три месяца) в случае открытия нового счета в кредитной организации (в случае закрытия счета, на который ранее осуществлялось перечисление ежемесячной денежной выплаты);</w:t>
      </w:r>
    </w:p>
    <w:p w:rsidR="00E34142" w:rsidRDefault="00E34142" w:rsidP="00E34142">
      <w:pPr>
        <w:pStyle w:val="ConsPlusNormal"/>
        <w:spacing w:before="220"/>
        <w:ind w:firstLine="540"/>
        <w:jc w:val="both"/>
      </w:pPr>
      <w:bookmarkStart w:id="12" w:name="P25302"/>
      <w:bookmarkEnd w:id="12"/>
      <w:r>
        <w:t>4)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E34142" w:rsidRDefault="00E34142" w:rsidP="00E34142">
      <w:pPr>
        <w:pStyle w:val="ConsPlusNormal"/>
        <w:jc w:val="both"/>
      </w:pPr>
      <w:r>
        <w:lastRenderedPageBreak/>
        <w:t xml:space="preserve">(в ред. </w:t>
      </w:r>
      <w:hyperlink r:id="rId65">
        <w:r>
          <w:rPr>
            <w:color w:val="0000FF"/>
          </w:rPr>
          <w:t>Приказа</w:t>
        </w:r>
      </w:hyperlink>
      <w:r>
        <w:t xml:space="preserve"> комитета по социальной защите населения Ленинградской области от 28.12.2024 N 04-111)</w:t>
      </w:r>
    </w:p>
    <w:p w:rsidR="00E34142" w:rsidRDefault="00E34142" w:rsidP="00E34142">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E34142" w:rsidRDefault="00E34142" w:rsidP="00E34142">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28.12.2024 N 04-111)</w:t>
      </w:r>
    </w:p>
    <w:p w:rsidR="00E34142" w:rsidRDefault="00E34142" w:rsidP="00E34142">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E34142" w:rsidRDefault="00E34142" w:rsidP="00E34142">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E34142" w:rsidRDefault="00E34142" w:rsidP="00E34142">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E34142" w:rsidRDefault="00E34142" w:rsidP="00E34142">
      <w:pPr>
        <w:pStyle w:val="ConsPlusNormal"/>
        <w:spacing w:before="220"/>
        <w:ind w:firstLine="540"/>
        <w:jc w:val="both"/>
      </w:pPr>
      <w:bookmarkStart w:id="13" w:name="P25309"/>
      <w:bookmarkEnd w:id="13"/>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34142" w:rsidRDefault="00E34142" w:rsidP="00E34142">
      <w:pPr>
        <w:pStyle w:val="ConsPlusNormal"/>
        <w:spacing w:before="220"/>
        <w:ind w:firstLine="540"/>
        <w:jc w:val="both"/>
      </w:pPr>
      <w:r>
        <w:t>Датой получения заявителем уведомления является:</w:t>
      </w:r>
    </w:p>
    <w:p w:rsidR="00E34142" w:rsidRDefault="00E34142" w:rsidP="00E34142">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E34142" w:rsidRDefault="00E34142" w:rsidP="00E34142">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E34142" w:rsidRDefault="00E34142" w:rsidP="00E34142">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E34142" w:rsidRDefault="00E34142" w:rsidP="00E34142">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E34142" w:rsidRDefault="00E34142" w:rsidP="00E34142">
      <w:pPr>
        <w:pStyle w:val="ConsPlusNormal"/>
        <w:jc w:val="both"/>
      </w:pPr>
      <w:r>
        <w:t xml:space="preserve">(пп. 4 введен </w:t>
      </w:r>
      <w:hyperlink r:id="rId68">
        <w:r>
          <w:rPr>
            <w:color w:val="0000FF"/>
          </w:rPr>
          <w:t>Приказом</w:t>
        </w:r>
      </w:hyperlink>
      <w:r>
        <w:t xml:space="preserve"> комитета по социальной защите населения Ленинградской области от 14.06.2024 N 04-35)</w:t>
      </w:r>
    </w:p>
    <w:p w:rsidR="00E34142" w:rsidRDefault="00E34142" w:rsidP="00E34142">
      <w:pPr>
        <w:pStyle w:val="ConsPlusNormal"/>
        <w:spacing w:before="220"/>
        <w:ind w:firstLine="540"/>
        <w:jc w:val="both"/>
      </w:pPr>
      <w:r>
        <w:t>2.8.1. Должностное лицо, ответственное за делопроизводство, направляет заявителю уведомление в электронной форме через автоматизированную информационную систему межведомственного электронного взаимодействия Ленинградской области (далее - АИС "Межвед ЛО"), либо АИС "Соцзащита", либо в личный кабинет заявителя на ПГУ ЛО/ЕПГУ.</w:t>
      </w:r>
    </w:p>
    <w:p w:rsidR="00E34142" w:rsidRDefault="00E34142" w:rsidP="00E34142">
      <w:pPr>
        <w:pStyle w:val="ConsPlusNormal"/>
        <w:spacing w:before="220"/>
        <w:ind w:firstLine="540"/>
        <w:jc w:val="both"/>
      </w:pPr>
      <w:r>
        <w:t xml:space="preserve">2.8.2. В случае непоступления запрашиваемой информации в срок, установленный </w:t>
      </w:r>
      <w:hyperlink w:anchor="P25295">
        <w:r>
          <w:rPr>
            <w:color w:val="0000FF"/>
          </w:rPr>
          <w:t>подпунктом 2 пункта 2.8</w:t>
        </w:r>
      </w:hyperlink>
      <w:r>
        <w:t xml:space="preserve"> настоящего регламента, ЦСЗН принимает решение об отказе в предоставлении ежемесячной денежной выплаты по основанию, установленному </w:t>
      </w:r>
      <w:hyperlink w:anchor="P25332">
        <w:r>
          <w:rPr>
            <w:color w:val="0000FF"/>
          </w:rPr>
          <w:t>подпунктом 1 пункта 2.10</w:t>
        </w:r>
      </w:hyperlink>
      <w:r>
        <w:t xml:space="preserve"> настоящего регламента.</w:t>
      </w:r>
    </w:p>
    <w:p w:rsidR="00E34142" w:rsidRDefault="00E34142" w:rsidP="00E34142">
      <w:pPr>
        <w:pStyle w:val="ConsPlusNormal"/>
        <w:jc w:val="both"/>
      </w:pPr>
    </w:p>
    <w:p w:rsidR="00E34142" w:rsidRDefault="00E34142" w:rsidP="00E34142">
      <w:pPr>
        <w:pStyle w:val="ConsPlusTitle"/>
        <w:jc w:val="center"/>
        <w:outlineLvl w:val="2"/>
      </w:pPr>
      <w:r>
        <w:t>Исчерпывающий перечень оснований для отказа в приеме</w:t>
      </w:r>
    </w:p>
    <w:p w:rsidR="00E34142" w:rsidRDefault="00E34142" w:rsidP="00E34142">
      <w:pPr>
        <w:pStyle w:val="ConsPlusTitle"/>
        <w:jc w:val="center"/>
      </w:pPr>
      <w:r>
        <w:t>документов, необходимых для предоставления</w:t>
      </w:r>
    </w:p>
    <w:p w:rsidR="00E34142" w:rsidRDefault="00E34142" w:rsidP="00E34142">
      <w:pPr>
        <w:pStyle w:val="ConsPlusTitle"/>
        <w:jc w:val="center"/>
      </w:pPr>
      <w:r>
        <w:lastRenderedPageBreak/>
        <w:t>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bookmarkStart w:id="14" w:name="P25323"/>
      <w:bookmarkEnd w:id="14"/>
      <w:r>
        <w:t>2.9. Исчерпывающий перечень оснований для отказа в приеме документов, необходимых для предоставления государственной услуги:</w:t>
      </w:r>
    </w:p>
    <w:p w:rsidR="00E34142" w:rsidRDefault="00E34142" w:rsidP="00E34142">
      <w:pPr>
        <w:pStyle w:val="ConsPlusNormal"/>
        <w:spacing w:before="220"/>
        <w:ind w:firstLine="540"/>
        <w:jc w:val="both"/>
      </w:pPr>
      <w:r>
        <w:t xml:space="preserve">1) утратил силу. - </w:t>
      </w:r>
      <w:hyperlink r:id="rId69">
        <w:r>
          <w:rPr>
            <w:color w:val="0000FF"/>
          </w:rPr>
          <w:t>Приказ</w:t>
        </w:r>
      </w:hyperlink>
      <w:r>
        <w:t xml:space="preserve"> комитета по социальной защите населения Ленинградской области от 14.06.2024 N 04-35;</w:t>
      </w:r>
    </w:p>
    <w:p w:rsidR="00E34142" w:rsidRDefault="00E34142" w:rsidP="00E34142">
      <w:pPr>
        <w:pStyle w:val="ConsPlusNormal"/>
        <w:spacing w:before="220"/>
        <w:ind w:firstLine="540"/>
        <w:jc w:val="both"/>
      </w:pPr>
      <w:r>
        <w:t xml:space="preserve">2) несоответствие заявления и представленных заявителем в соответствии с </w:t>
      </w:r>
      <w:hyperlink w:anchor="P25155">
        <w:r>
          <w:rPr>
            <w:color w:val="0000FF"/>
          </w:rPr>
          <w:t>пунктами 2.2.2</w:t>
        </w:r>
      </w:hyperlink>
      <w:r>
        <w:t xml:space="preserve"> и </w:t>
      </w:r>
      <w:hyperlink w:anchor="P25203">
        <w:r>
          <w:rPr>
            <w:color w:val="0000FF"/>
          </w:rPr>
          <w:t>2.6</w:t>
        </w:r>
      </w:hyperlink>
      <w:r>
        <w:t xml:space="preserve"> настоящего регламента документов требованиям, установленным настоящим административным регламентом;</w:t>
      </w:r>
    </w:p>
    <w:p w:rsidR="00E34142" w:rsidRDefault="00E34142" w:rsidP="00E34142">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E34142" w:rsidRDefault="00E34142" w:rsidP="00E34142">
      <w:pPr>
        <w:pStyle w:val="ConsPlusNormal"/>
        <w:jc w:val="both"/>
      </w:pPr>
    </w:p>
    <w:p w:rsidR="00E34142" w:rsidRDefault="00E34142" w:rsidP="00E34142">
      <w:pPr>
        <w:pStyle w:val="ConsPlusTitle"/>
        <w:jc w:val="center"/>
        <w:outlineLvl w:val="2"/>
      </w:pPr>
      <w:r>
        <w:t>Исчерпывающий перечень оснований для отказа</w:t>
      </w:r>
    </w:p>
    <w:p w:rsidR="00E34142" w:rsidRDefault="00E34142" w:rsidP="00E34142">
      <w:pPr>
        <w:pStyle w:val="ConsPlusTitle"/>
        <w:jc w:val="center"/>
      </w:pPr>
      <w:r>
        <w:t>в предоставлении 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bookmarkStart w:id="15" w:name="P25331"/>
      <w:bookmarkEnd w:id="15"/>
      <w:r>
        <w:t>2.10. Исчерпывающий перечень оснований для отказа в предоставлении государственной услуги:</w:t>
      </w:r>
    </w:p>
    <w:p w:rsidR="00E34142" w:rsidRDefault="00E34142" w:rsidP="00E34142">
      <w:pPr>
        <w:pStyle w:val="ConsPlusNormal"/>
        <w:spacing w:before="220"/>
        <w:ind w:firstLine="540"/>
        <w:jc w:val="both"/>
      </w:pPr>
      <w:bookmarkStart w:id="16" w:name="P25332"/>
      <w:bookmarkEnd w:id="16"/>
      <w:r>
        <w:t>1) отсутствие у заявителя права на получение ежемесячной денежной выплаты;</w:t>
      </w:r>
    </w:p>
    <w:p w:rsidR="00E34142" w:rsidRDefault="00E34142" w:rsidP="00E34142">
      <w:pPr>
        <w:pStyle w:val="ConsPlusNormal"/>
        <w:spacing w:before="220"/>
        <w:ind w:firstLine="540"/>
        <w:jc w:val="both"/>
      </w:pPr>
      <w:r>
        <w:t xml:space="preserve">2) поступление сведений о смерти заявителя до принятия ЛОГКУ "ЦСЗН" решения о назначении ежемесячной денежной выплаты в сроки, установленные </w:t>
      </w:r>
      <w:hyperlink w:anchor="P25191">
        <w:r>
          <w:rPr>
            <w:color w:val="0000FF"/>
          </w:rPr>
          <w:t>пунктами 2.4</w:t>
        </w:r>
      </w:hyperlink>
      <w:r>
        <w:t xml:space="preserve"> и </w:t>
      </w:r>
      <w:hyperlink w:anchor="P25292">
        <w:r>
          <w:rPr>
            <w:color w:val="0000FF"/>
          </w:rPr>
          <w:t>2.8</w:t>
        </w:r>
      </w:hyperlink>
      <w:r>
        <w:t xml:space="preserve"> настоящего регламента;</w:t>
      </w:r>
    </w:p>
    <w:p w:rsidR="00E34142" w:rsidRDefault="00E34142" w:rsidP="00E34142">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5302">
        <w:r>
          <w:rPr>
            <w:color w:val="0000FF"/>
          </w:rPr>
          <w:t>абзацами первым</w:t>
        </w:r>
      </w:hyperlink>
      <w:r>
        <w:t xml:space="preserve"> - </w:t>
      </w:r>
      <w:hyperlink w:anchor="P25309">
        <w:r>
          <w:rPr>
            <w:color w:val="0000FF"/>
          </w:rPr>
          <w:t>пятым подпункта 4 пункта 2.8</w:t>
        </w:r>
      </w:hyperlink>
      <w:r>
        <w:t xml:space="preserve"> настоящего регламента для представления доработанных заявителем документов (сведений).</w:t>
      </w:r>
    </w:p>
    <w:p w:rsidR="00E34142" w:rsidRDefault="00E34142" w:rsidP="00E34142">
      <w:pPr>
        <w:pStyle w:val="ConsPlusNormal"/>
        <w:jc w:val="both"/>
      </w:pPr>
      <w:r>
        <w:t xml:space="preserve">(пп. 3 введен </w:t>
      </w:r>
      <w:hyperlink r:id="rId70">
        <w:r>
          <w:rPr>
            <w:color w:val="0000FF"/>
          </w:rPr>
          <w:t>Приказом</w:t>
        </w:r>
      </w:hyperlink>
      <w:r>
        <w:t xml:space="preserve"> комитета по социальной защите населения Ленинградской области от 14.06.2024 N 04-35)</w:t>
      </w:r>
    </w:p>
    <w:p w:rsidR="00E34142" w:rsidRDefault="00E34142" w:rsidP="00E34142">
      <w:pPr>
        <w:pStyle w:val="ConsPlusNormal"/>
        <w:jc w:val="both"/>
      </w:pPr>
    </w:p>
    <w:p w:rsidR="00E34142" w:rsidRDefault="00E34142" w:rsidP="00E34142">
      <w:pPr>
        <w:pStyle w:val="ConsPlusTitle"/>
        <w:jc w:val="center"/>
        <w:outlineLvl w:val="2"/>
      </w:pPr>
      <w:r>
        <w:t>Порядок, размер и основания взимания государственной пошлины</w:t>
      </w:r>
    </w:p>
    <w:p w:rsidR="00E34142" w:rsidRDefault="00E34142" w:rsidP="00E34142">
      <w:pPr>
        <w:pStyle w:val="ConsPlusTitle"/>
        <w:jc w:val="center"/>
      </w:pPr>
      <w:r>
        <w:t>или иной платы, взимаемой за предоставление</w:t>
      </w:r>
    </w:p>
    <w:p w:rsidR="00E34142" w:rsidRDefault="00E34142" w:rsidP="00E34142">
      <w:pPr>
        <w:pStyle w:val="ConsPlusTitle"/>
        <w:jc w:val="center"/>
      </w:pPr>
      <w:r>
        <w:t>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r>
        <w:t>2.11. Государственная услуга предоставляется бесплатно.</w:t>
      </w:r>
    </w:p>
    <w:p w:rsidR="00E34142" w:rsidRDefault="00E34142" w:rsidP="00E34142">
      <w:pPr>
        <w:pStyle w:val="ConsPlusNormal"/>
        <w:jc w:val="both"/>
      </w:pPr>
    </w:p>
    <w:p w:rsidR="00E34142" w:rsidRDefault="00E34142" w:rsidP="00E34142">
      <w:pPr>
        <w:pStyle w:val="ConsPlusTitle"/>
        <w:jc w:val="center"/>
        <w:outlineLvl w:val="2"/>
      </w:pPr>
      <w:r>
        <w:t>Максимальный срок ожидания в очереди при подаче запроса</w:t>
      </w:r>
    </w:p>
    <w:p w:rsidR="00E34142" w:rsidRDefault="00E34142" w:rsidP="00E34142">
      <w:pPr>
        <w:pStyle w:val="ConsPlusTitle"/>
        <w:jc w:val="center"/>
      </w:pPr>
      <w:r>
        <w:t>о предоставлении государственной услуги и при получении</w:t>
      </w:r>
    </w:p>
    <w:p w:rsidR="00E34142" w:rsidRDefault="00E34142" w:rsidP="00E34142">
      <w:pPr>
        <w:pStyle w:val="ConsPlusTitle"/>
        <w:jc w:val="center"/>
      </w:pPr>
      <w:r>
        <w:t>результата предоставления 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E34142" w:rsidRDefault="00E34142" w:rsidP="00E34142">
      <w:pPr>
        <w:pStyle w:val="ConsPlusNormal"/>
        <w:jc w:val="both"/>
      </w:pPr>
      <w:r>
        <w:t xml:space="preserve">(п. 2.12 в ред. </w:t>
      </w:r>
      <w:hyperlink r:id="rId71">
        <w:r>
          <w:rPr>
            <w:color w:val="0000FF"/>
          </w:rPr>
          <w:t>Приказа</w:t>
        </w:r>
      </w:hyperlink>
      <w:r>
        <w:t xml:space="preserve"> комитета по социальной защите населения Ленинградской области от 17.03.2025 N 04-32)</w:t>
      </w:r>
    </w:p>
    <w:p w:rsidR="00E34142" w:rsidRDefault="00E34142" w:rsidP="00E34142">
      <w:pPr>
        <w:pStyle w:val="ConsPlusNormal"/>
        <w:jc w:val="both"/>
      </w:pPr>
    </w:p>
    <w:p w:rsidR="00E34142" w:rsidRDefault="00E34142" w:rsidP="00E34142">
      <w:pPr>
        <w:pStyle w:val="ConsPlusTitle"/>
        <w:jc w:val="center"/>
        <w:outlineLvl w:val="2"/>
      </w:pPr>
      <w:r>
        <w:t>Срок регистрации заявления заявителя о предоставлении</w:t>
      </w:r>
    </w:p>
    <w:p w:rsidR="00E34142" w:rsidRDefault="00E34142" w:rsidP="00E34142">
      <w:pPr>
        <w:pStyle w:val="ConsPlusTitle"/>
        <w:jc w:val="center"/>
      </w:pPr>
      <w:r>
        <w:t>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bookmarkStart w:id="17" w:name="P25353"/>
      <w:bookmarkEnd w:id="17"/>
      <w:r>
        <w:t xml:space="preserve">2.13. Срок регистрации заявления заявителя о предоставлении государственной услуги </w:t>
      </w:r>
      <w:r>
        <w:lastRenderedPageBreak/>
        <w:t>составляет в ЦСЗН:</w:t>
      </w:r>
    </w:p>
    <w:p w:rsidR="00E34142" w:rsidRDefault="00E34142" w:rsidP="00E34142">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34142" w:rsidRDefault="00E34142" w:rsidP="00E34142">
      <w:pPr>
        <w:pStyle w:val="ConsPlusNormal"/>
        <w:spacing w:before="220"/>
        <w:ind w:firstLine="540"/>
        <w:jc w:val="both"/>
      </w:pPr>
      <w:r>
        <w:t>при направлении заявления в форме электронного документа посредством ПГУ ЛО/ЕПГУ - в день поступления заявления на ПГУ ЛО/ЕПГУ или на следующий рабочий день (в случае направления документов в нерабочее время, в выходные, праздничные дни);</w:t>
      </w:r>
    </w:p>
    <w:p w:rsidR="00E34142" w:rsidRDefault="00E34142" w:rsidP="00E34142">
      <w:pPr>
        <w:pStyle w:val="ConsPlusNormal"/>
        <w:spacing w:before="220"/>
        <w:ind w:firstLine="540"/>
        <w:jc w:val="both"/>
      </w:pPr>
      <w:r>
        <w:t>при личном обращении - 1 день (в день поступления заявления).</w:t>
      </w:r>
    </w:p>
    <w:p w:rsidR="00E34142" w:rsidRDefault="00E34142" w:rsidP="00E34142">
      <w:pPr>
        <w:pStyle w:val="ConsPlusNormal"/>
        <w:jc w:val="both"/>
      </w:pPr>
      <w:r>
        <w:t xml:space="preserve">(п. 2.13 в ред. </w:t>
      </w:r>
      <w:hyperlink r:id="rId72">
        <w:r>
          <w:rPr>
            <w:color w:val="0000FF"/>
          </w:rPr>
          <w:t>Приказа</w:t>
        </w:r>
      </w:hyperlink>
      <w:r>
        <w:t xml:space="preserve"> комитета по социальной защите населения Ленинградской области от 28.12.2023 N 04-79)</w:t>
      </w:r>
    </w:p>
    <w:p w:rsidR="00E34142" w:rsidRDefault="00E34142" w:rsidP="00E34142">
      <w:pPr>
        <w:pStyle w:val="ConsPlusNormal"/>
        <w:jc w:val="both"/>
      </w:pPr>
    </w:p>
    <w:p w:rsidR="00E34142" w:rsidRDefault="00E34142" w:rsidP="00E34142">
      <w:pPr>
        <w:pStyle w:val="ConsPlusTitle"/>
        <w:jc w:val="center"/>
        <w:outlineLvl w:val="2"/>
      </w:pPr>
      <w:r>
        <w:t>Требования к помещениям, в которых предоставляются</w:t>
      </w:r>
    </w:p>
    <w:p w:rsidR="00E34142" w:rsidRDefault="00E34142" w:rsidP="00E34142">
      <w:pPr>
        <w:pStyle w:val="ConsPlusTitle"/>
        <w:jc w:val="center"/>
      </w:pPr>
      <w:r>
        <w:t>государственные услуги, к залу ожидания, местам</w:t>
      </w:r>
    </w:p>
    <w:p w:rsidR="00E34142" w:rsidRDefault="00E34142" w:rsidP="00E34142">
      <w:pPr>
        <w:pStyle w:val="ConsPlusTitle"/>
        <w:jc w:val="center"/>
      </w:pPr>
      <w:r>
        <w:t>для заполнения запросов о предоставлении государственной</w:t>
      </w:r>
    </w:p>
    <w:p w:rsidR="00E34142" w:rsidRDefault="00E34142" w:rsidP="00E34142">
      <w:pPr>
        <w:pStyle w:val="ConsPlusTitle"/>
        <w:jc w:val="center"/>
      </w:pPr>
      <w:r>
        <w:t>или муниципальной услуги, информационным стендам с образцами</w:t>
      </w:r>
    </w:p>
    <w:p w:rsidR="00E34142" w:rsidRDefault="00E34142" w:rsidP="00E34142">
      <w:pPr>
        <w:pStyle w:val="ConsPlusTitle"/>
        <w:jc w:val="center"/>
      </w:pPr>
      <w:r>
        <w:t>их заполнения и перечнем документов, необходимых</w:t>
      </w:r>
    </w:p>
    <w:p w:rsidR="00E34142" w:rsidRDefault="00E34142" w:rsidP="00E34142">
      <w:pPr>
        <w:pStyle w:val="ConsPlusTitle"/>
        <w:jc w:val="center"/>
      </w:pPr>
      <w:r>
        <w:t>для предоставления государственной услуги, в том числе</w:t>
      </w:r>
    </w:p>
    <w:p w:rsidR="00E34142" w:rsidRDefault="00E34142" w:rsidP="00E34142">
      <w:pPr>
        <w:pStyle w:val="ConsPlusTitle"/>
        <w:jc w:val="center"/>
      </w:pPr>
      <w:r>
        <w:t>к обеспечению доступности для инвалидов указанных объектов</w:t>
      </w:r>
    </w:p>
    <w:p w:rsidR="00E34142" w:rsidRDefault="00E34142" w:rsidP="00E34142">
      <w:pPr>
        <w:pStyle w:val="ConsPlusTitle"/>
        <w:jc w:val="center"/>
      </w:pPr>
      <w:r>
        <w:t>в соответствии с законодательством Российской Федерации</w:t>
      </w:r>
    </w:p>
    <w:p w:rsidR="00E34142" w:rsidRDefault="00E34142" w:rsidP="00E34142">
      <w:pPr>
        <w:pStyle w:val="ConsPlusTitle"/>
        <w:jc w:val="center"/>
      </w:pPr>
      <w:r>
        <w:t>о социальной защите инвалидов</w:t>
      </w:r>
    </w:p>
    <w:p w:rsidR="00E34142" w:rsidRDefault="00E34142" w:rsidP="00E34142">
      <w:pPr>
        <w:pStyle w:val="ConsPlusNormal"/>
        <w:jc w:val="both"/>
      </w:pPr>
    </w:p>
    <w:p w:rsidR="00E34142" w:rsidRDefault="00E34142" w:rsidP="00E34142">
      <w:pPr>
        <w:pStyle w:val="ConsPlusNormal"/>
        <w:ind w:firstLine="540"/>
        <w:jc w:val="both"/>
      </w:pPr>
      <w:bookmarkStart w:id="18" w:name="P25369"/>
      <w:bookmarkEnd w:id="1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E34142" w:rsidRDefault="00E34142" w:rsidP="00E34142">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17.03.2025 N 04-32)</w:t>
      </w:r>
    </w:p>
    <w:p w:rsidR="00E34142" w:rsidRDefault="00E34142" w:rsidP="00E3414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E34142" w:rsidRDefault="00E34142" w:rsidP="00E3414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34142" w:rsidRDefault="00E34142" w:rsidP="00E3414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34142" w:rsidRDefault="00E34142" w:rsidP="00E3414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E34142" w:rsidRDefault="00E34142" w:rsidP="00E3414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E34142" w:rsidRDefault="00E34142" w:rsidP="00E3414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E34142" w:rsidRDefault="00E34142" w:rsidP="00E34142">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E34142" w:rsidRDefault="00E34142" w:rsidP="00E34142">
      <w:pPr>
        <w:pStyle w:val="ConsPlusNormal"/>
        <w:spacing w:before="220"/>
        <w:ind w:firstLine="540"/>
        <w:jc w:val="both"/>
      </w:pPr>
      <w: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34142" w:rsidRDefault="00E34142" w:rsidP="00E34142">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34142" w:rsidRDefault="00E34142" w:rsidP="00E3414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34142" w:rsidRDefault="00E34142" w:rsidP="00E3414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34142" w:rsidRDefault="00E34142" w:rsidP="00E3414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E34142" w:rsidRDefault="00E34142" w:rsidP="00E34142">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34142" w:rsidRDefault="00E34142" w:rsidP="00E3414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34142" w:rsidRDefault="00E34142" w:rsidP="00E34142">
      <w:pPr>
        <w:pStyle w:val="ConsPlusNormal"/>
        <w:jc w:val="both"/>
      </w:pPr>
    </w:p>
    <w:p w:rsidR="00E34142" w:rsidRDefault="00E34142" w:rsidP="00E34142">
      <w:pPr>
        <w:pStyle w:val="ConsPlusTitle"/>
        <w:jc w:val="center"/>
        <w:outlineLvl w:val="2"/>
      </w:pPr>
      <w:r>
        <w:t>Показатели доступности и качества 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r>
        <w:t>2.15. Показатели доступности и качества государственной услуги.</w:t>
      </w:r>
    </w:p>
    <w:p w:rsidR="00E34142" w:rsidRDefault="00E34142" w:rsidP="00E3414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E34142" w:rsidRDefault="00E34142" w:rsidP="00E34142">
      <w:pPr>
        <w:pStyle w:val="ConsPlusNormal"/>
        <w:spacing w:before="220"/>
        <w:ind w:firstLine="540"/>
        <w:jc w:val="both"/>
      </w:pPr>
      <w:r>
        <w:t>1) транспортная доступность к месту предоставления государственной услуги;</w:t>
      </w:r>
    </w:p>
    <w:p w:rsidR="00E34142" w:rsidRDefault="00E34142" w:rsidP="00E3414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E34142" w:rsidRDefault="00E34142" w:rsidP="00E3414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ЛО/ЕПГУ;</w:t>
      </w:r>
    </w:p>
    <w:p w:rsidR="00E34142" w:rsidRDefault="00E34142" w:rsidP="00E3414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E34142" w:rsidRDefault="00E34142" w:rsidP="00E34142">
      <w:pPr>
        <w:pStyle w:val="ConsPlusNormal"/>
        <w:spacing w:before="220"/>
        <w:ind w:firstLine="540"/>
        <w:jc w:val="both"/>
      </w:pPr>
      <w:r>
        <w:t>5) возможность получения государственной услуги по экстерриториальному принципу.</w:t>
      </w:r>
    </w:p>
    <w:p w:rsidR="00E34142" w:rsidRDefault="00E34142" w:rsidP="00E3414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E34142" w:rsidRDefault="00E34142" w:rsidP="00E34142">
      <w:pPr>
        <w:pStyle w:val="ConsPlusNormal"/>
        <w:spacing w:before="220"/>
        <w:ind w:firstLine="540"/>
        <w:jc w:val="both"/>
      </w:pPr>
      <w:r>
        <w:t xml:space="preserve">1) наличие инфраструктуры, указанной в </w:t>
      </w:r>
      <w:hyperlink w:anchor="P25369">
        <w:r>
          <w:rPr>
            <w:color w:val="0000FF"/>
          </w:rPr>
          <w:t>пункте 2.14</w:t>
        </w:r>
      </w:hyperlink>
      <w:r>
        <w:t xml:space="preserve"> настоящего регламента;</w:t>
      </w:r>
    </w:p>
    <w:p w:rsidR="00E34142" w:rsidRDefault="00E34142" w:rsidP="00E34142">
      <w:pPr>
        <w:pStyle w:val="ConsPlusNormal"/>
        <w:spacing w:before="220"/>
        <w:ind w:firstLine="540"/>
        <w:jc w:val="both"/>
      </w:pPr>
      <w:r>
        <w:t>2) исполнение требований доступности услуг для инвалидов;</w:t>
      </w:r>
    </w:p>
    <w:p w:rsidR="00E34142" w:rsidRDefault="00E34142" w:rsidP="00E34142">
      <w:pPr>
        <w:pStyle w:val="ConsPlusNormal"/>
        <w:spacing w:before="220"/>
        <w:ind w:firstLine="540"/>
        <w:jc w:val="both"/>
      </w:pPr>
      <w:r>
        <w:t xml:space="preserve">3) обеспечение беспрепятственного доступа инвалидов к помещениям, в которых </w:t>
      </w:r>
      <w:r>
        <w:lastRenderedPageBreak/>
        <w:t>предоставляется государственная услуга.</w:t>
      </w:r>
    </w:p>
    <w:p w:rsidR="00E34142" w:rsidRDefault="00E34142" w:rsidP="00E34142">
      <w:pPr>
        <w:pStyle w:val="ConsPlusNormal"/>
        <w:spacing w:before="220"/>
        <w:ind w:firstLine="540"/>
        <w:jc w:val="both"/>
      </w:pPr>
      <w:r>
        <w:t>2.15.3. Показатели качества государственной услуги:</w:t>
      </w:r>
    </w:p>
    <w:p w:rsidR="00E34142" w:rsidRDefault="00E34142" w:rsidP="00E34142">
      <w:pPr>
        <w:pStyle w:val="ConsPlusNormal"/>
        <w:spacing w:before="220"/>
        <w:ind w:firstLine="540"/>
        <w:jc w:val="both"/>
      </w:pPr>
      <w:r>
        <w:t>1) соблюдение срока предоставления государственной услуги;</w:t>
      </w:r>
    </w:p>
    <w:p w:rsidR="00E34142" w:rsidRDefault="00E34142" w:rsidP="00E34142">
      <w:pPr>
        <w:pStyle w:val="ConsPlusNormal"/>
        <w:spacing w:before="220"/>
        <w:ind w:firstLine="540"/>
        <w:jc w:val="both"/>
      </w:pPr>
      <w:r>
        <w:t>2) соблюдение времени ожидания в очереди при подаче запроса и получении результата;</w:t>
      </w:r>
    </w:p>
    <w:p w:rsidR="00E34142" w:rsidRDefault="00E34142" w:rsidP="00E34142">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34142" w:rsidRDefault="00E34142" w:rsidP="00E34142">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E34142" w:rsidRDefault="00E34142" w:rsidP="00E3414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E34142" w:rsidRDefault="00E34142" w:rsidP="00E34142">
      <w:pPr>
        <w:pStyle w:val="ConsPlusNormal"/>
        <w:jc w:val="both"/>
      </w:pPr>
      <w:r>
        <w:t xml:space="preserve">(п. 2.15.4 введен </w:t>
      </w:r>
      <w:hyperlink r:id="rId74">
        <w:r>
          <w:rPr>
            <w:color w:val="0000FF"/>
          </w:rPr>
          <w:t>Приказом</w:t>
        </w:r>
      </w:hyperlink>
      <w:r>
        <w:t xml:space="preserve"> комитета по социальной защите населения Ленинградской области от 28.12.2024 N 04-111)</w:t>
      </w:r>
    </w:p>
    <w:p w:rsidR="00E34142" w:rsidRDefault="00E34142" w:rsidP="00E34142">
      <w:pPr>
        <w:pStyle w:val="ConsPlusNormal"/>
        <w:jc w:val="both"/>
      </w:pPr>
    </w:p>
    <w:p w:rsidR="00E34142" w:rsidRDefault="00E34142" w:rsidP="00E34142">
      <w:pPr>
        <w:pStyle w:val="ConsPlusTitle"/>
        <w:jc w:val="center"/>
        <w:outlineLvl w:val="2"/>
      </w:pPr>
      <w:r>
        <w:t>Информация об услугах, являющихся необходимыми</w:t>
      </w:r>
    </w:p>
    <w:p w:rsidR="00E34142" w:rsidRDefault="00E34142" w:rsidP="00E34142">
      <w:pPr>
        <w:pStyle w:val="ConsPlusTitle"/>
        <w:jc w:val="center"/>
      </w:pPr>
      <w:r>
        <w:t>и обязательными для предоставления 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E34142" w:rsidRDefault="00E34142" w:rsidP="00E3414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E34142" w:rsidRDefault="00E34142" w:rsidP="00E34142">
      <w:pPr>
        <w:pStyle w:val="ConsPlusNormal"/>
        <w:jc w:val="both"/>
      </w:pPr>
    </w:p>
    <w:p w:rsidR="00E34142" w:rsidRDefault="00E34142" w:rsidP="00E34142">
      <w:pPr>
        <w:pStyle w:val="ConsPlusTitle"/>
        <w:jc w:val="center"/>
        <w:outlineLvl w:val="2"/>
      </w:pPr>
      <w:r>
        <w:t>Иные требования, в том числе учитывающие особенности</w:t>
      </w:r>
    </w:p>
    <w:p w:rsidR="00E34142" w:rsidRDefault="00E34142" w:rsidP="00E34142">
      <w:pPr>
        <w:pStyle w:val="ConsPlusTitle"/>
        <w:jc w:val="center"/>
      </w:pPr>
      <w:r>
        <w:t>предоставления государственной услуги по экстерриториальному</w:t>
      </w:r>
    </w:p>
    <w:p w:rsidR="00E34142" w:rsidRDefault="00E34142" w:rsidP="00E34142">
      <w:pPr>
        <w:pStyle w:val="ConsPlusTitle"/>
        <w:jc w:val="center"/>
      </w:pPr>
      <w:r>
        <w:t>принципу и особенности предоставления государственной услуги</w:t>
      </w:r>
    </w:p>
    <w:p w:rsidR="00E34142" w:rsidRDefault="00E34142" w:rsidP="00E34142">
      <w:pPr>
        <w:pStyle w:val="ConsPlusTitle"/>
        <w:jc w:val="center"/>
      </w:pPr>
      <w:r>
        <w:t>в электронной форме</w:t>
      </w:r>
    </w:p>
    <w:p w:rsidR="00E34142" w:rsidRDefault="00E34142" w:rsidP="00E34142">
      <w:pPr>
        <w:pStyle w:val="ConsPlusNormal"/>
        <w:jc w:val="both"/>
      </w:pPr>
    </w:p>
    <w:p w:rsidR="00E34142" w:rsidRDefault="00E34142" w:rsidP="00E34142">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34142" w:rsidRDefault="00E34142" w:rsidP="00E34142">
      <w:pPr>
        <w:pStyle w:val="ConsPlusNormal"/>
        <w:spacing w:before="220"/>
        <w:ind w:firstLine="540"/>
        <w:jc w:val="both"/>
      </w:pPr>
      <w:r>
        <w:t>2.17.1. Предоставление услуги по экстерриториальному принципу предусмотрено.</w:t>
      </w:r>
    </w:p>
    <w:p w:rsidR="00E34142" w:rsidRDefault="00E34142" w:rsidP="00E34142">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E34142" w:rsidRDefault="00E34142" w:rsidP="00E34142">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E34142" w:rsidRDefault="00E34142" w:rsidP="00E34142">
      <w:pPr>
        <w:pStyle w:val="ConsPlusNormal"/>
        <w:jc w:val="both"/>
      </w:pPr>
    </w:p>
    <w:p w:rsidR="00E34142" w:rsidRDefault="00E34142" w:rsidP="00E34142">
      <w:pPr>
        <w:pStyle w:val="ConsPlusTitle"/>
        <w:jc w:val="center"/>
        <w:outlineLvl w:val="1"/>
      </w:pPr>
      <w:r>
        <w:t>III. СОСТАВ, ПОСЛЕДОВАТЕЛЬНОСТЬ И СРОКИ ВЫПОЛНЕНИЯ</w:t>
      </w:r>
    </w:p>
    <w:p w:rsidR="00E34142" w:rsidRDefault="00E34142" w:rsidP="00E34142">
      <w:pPr>
        <w:pStyle w:val="ConsPlusTitle"/>
        <w:jc w:val="center"/>
      </w:pPr>
      <w:r>
        <w:t>АДМИНИСТРАТИВНЫХ ПРОЦЕДУР, ТРЕБОВАНИЯ К ПОРЯДКУ</w:t>
      </w:r>
    </w:p>
    <w:p w:rsidR="00E34142" w:rsidRDefault="00E34142" w:rsidP="00E34142">
      <w:pPr>
        <w:pStyle w:val="ConsPlusTitle"/>
        <w:jc w:val="center"/>
      </w:pPr>
      <w:r>
        <w:t>ИХ ВЫПОЛНЕНИЯ, В ТОМ ЧИСЛЕ ОСОБЕННОСТИ ВЫПОЛНЕНИЯ</w:t>
      </w:r>
    </w:p>
    <w:p w:rsidR="00E34142" w:rsidRDefault="00E34142" w:rsidP="00E34142">
      <w:pPr>
        <w:pStyle w:val="ConsPlusTitle"/>
        <w:jc w:val="center"/>
      </w:pPr>
      <w:r>
        <w:t>АДМИНИСТРАТИВНЫХ ПРОЦЕДУР В ЭЛЕКТРОННОМ ВИДЕ</w:t>
      </w:r>
    </w:p>
    <w:p w:rsidR="00E34142" w:rsidRDefault="00E34142" w:rsidP="00E34142">
      <w:pPr>
        <w:pStyle w:val="ConsPlusNormal"/>
        <w:jc w:val="both"/>
      </w:pPr>
    </w:p>
    <w:p w:rsidR="00E34142" w:rsidRDefault="00E34142" w:rsidP="00E34142">
      <w:pPr>
        <w:pStyle w:val="ConsPlusTitle"/>
        <w:ind w:firstLine="540"/>
        <w:jc w:val="both"/>
        <w:outlineLvl w:val="2"/>
      </w:pPr>
      <w:bookmarkStart w:id="19" w:name="P25428"/>
      <w:bookmarkEnd w:id="19"/>
      <w:r>
        <w:lastRenderedPageBreak/>
        <w:t>3.1. Состав, последовательность и сроки выполнения административных процедур, требования к порядку их выполнения</w:t>
      </w:r>
    </w:p>
    <w:p w:rsidR="00E34142" w:rsidRDefault="00E34142" w:rsidP="00E34142">
      <w:pPr>
        <w:pStyle w:val="ConsPlusNormal"/>
        <w:ind w:firstLine="540"/>
        <w:jc w:val="both"/>
      </w:pPr>
    </w:p>
    <w:p w:rsidR="00E34142" w:rsidRDefault="00E34142" w:rsidP="00E34142">
      <w:pPr>
        <w:pStyle w:val="ConsPlusNormal"/>
        <w:ind w:firstLine="540"/>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28.12.2024 N 04-111)</w:t>
      </w:r>
    </w:p>
    <w:p w:rsidR="00E34142" w:rsidRDefault="00E34142" w:rsidP="00E34142">
      <w:pPr>
        <w:pStyle w:val="ConsPlusNormal"/>
        <w:ind w:firstLine="540"/>
        <w:jc w:val="both"/>
      </w:pPr>
    </w:p>
    <w:p w:rsidR="00E34142" w:rsidRDefault="00E34142" w:rsidP="00E34142">
      <w:pPr>
        <w:pStyle w:val="ConsPlusNormal"/>
        <w:ind w:firstLine="540"/>
        <w:jc w:val="both"/>
      </w:pPr>
      <w:r>
        <w:t>3.1.1. Предоставление государственной услуги включает в себя следующие административные процедуры:</w:t>
      </w:r>
    </w:p>
    <w:p w:rsidR="00E34142" w:rsidRDefault="00E34142" w:rsidP="00E34142">
      <w:pPr>
        <w:pStyle w:val="ConsPlusNormal"/>
        <w:spacing w:before="220"/>
        <w:ind w:firstLine="540"/>
        <w:jc w:val="both"/>
      </w:pPr>
      <w:bookmarkStart w:id="20" w:name="P25433"/>
      <w:bookmarkEnd w:id="20"/>
      <w:r>
        <w:t xml:space="preserve">1) прием и регистрация </w:t>
      </w:r>
      <w:hyperlink w:anchor="P25634">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5353">
        <w:r>
          <w:rPr>
            <w:color w:val="0000FF"/>
          </w:rPr>
          <w:t>пунктом 2.13</w:t>
        </w:r>
      </w:hyperlink>
      <w:r>
        <w:t xml:space="preserve"> настоящего регламента;</w:t>
      </w:r>
    </w:p>
    <w:p w:rsidR="00E34142" w:rsidRDefault="00E34142" w:rsidP="00E34142">
      <w:pPr>
        <w:pStyle w:val="ConsPlusNormal"/>
        <w:spacing w:before="220"/>
        <w:ind w:firstLine="540"/>
        <w:jc w:val="both"/>
      </w:pPr>
      <w:bookmarkStart w:id="21" w:name="P25434"/>
      <w:bookmarkEnd w:id="21"/>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E34142" w:rsidRDefault="00E34142" w:rsidP="00E34142">
      <w:pPr>
        <w:pStyle w:val="ConsPlusNormal"/>
        <w:spacing w:before="220"/>
        <w:ind w:firstLine="540"/>
        <w:jc w:val="both"/>
      </w:pPr>
      <w:bookmarkStart w:id="22" w:name="P25435"/>
      <w:bookmarkEnd w:id="22"/>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2 рабочих дней со дня направления межведомственных запросов;</w:t>
      </w:r>
    </w:p>
    <w:p w:rsidR="00E34142" w:rsidRDefault="00E34142" w:rsidP="00E34142">
      <w:pPr>
        <w:pStyle w:val="ConsPlusNormal"/>
        <w:spacing w:before="220"/>
        <w:ind w:firstLine="540"/>
        <w:jc w:val="both"/>
      </w:pPr>
      <w:bookmarkStart w:id="23" w:name="P25436"/>
      <w:bookmarkEnd w:id="23"/>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25959">
        <w:r>
          <w:rPr>
            <w:color w:val="0000FF"/>
          </w:rPr>
          <w:t>приложениям 5</w:t>
        </w:r>
      </w:hyperlink>
      <w:r>
        <w:t xml:space="preserve">, </w:t>
      </w:r>
      <w:hyperlink w:anchor="P25996">
        <w:r>
          <w:rPr>
            <w:color w:val="0000FF"/>
          </w:rPr>
          <w:t>6</w:t>
        </w:r>
      </w:hyperlink>
      <w:r>
        <w:t xml:space="preserve">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E34142" w:rsidRDefault="00E34142" w:rsidP="00E34142">
      <w:pPr>
        <w:pStyle w:val="ConsPlusNormal"/>
        <w:spacing w:before="220"/>
        <w:ind w:firstLine="540"/>
        <w:jc w:val="both"/>
      </w:pPr>
      <w:r>
        <w:t>3.1.2. Прием и регистрация заявления о предоставлении государственной услуги.</w:t>
      </w:r>
    </w:p>
    <w:p w:rsidR="00E34142" w:rsidRDefault="00E34142" w:rsidP="00E34142">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5203">
        <w:r>
          <w:rPr>
            <w:color w:val="0000FF"/>
          </w:rPr>
          <w:t>пунктом 2.6</w:t>
        </w:r>
      </w:hyperlink>
      <w:r>
        <w:t xml:space="preserve"> настоящего административного регламента.</w:t>
      </w:r>
    </w:p>
    <w:p w:rsidR="00E34142" w:rsidRDefault="00E34142" w:rsidP="00E34142">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5433">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5353">
        <w:r>
          <w:rPr>
            <w:color w:val="0000FF"/>
          </w:rPr>
          <w:t>пункте 2.13</w:t>
        </w:r>
      </w:hyperlink>
      <w:r>
        <w:t xml:space="preserve"> настоящего регламента.</w:t>
      </w:r>
    </w:p>
    <w:p w:rsidR="00E34142" w:rsidRDefault="00E34142" w:rsidP="00E34142">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E34142" w:rsidRDefault="00E34142" w:rsidP="00E34142">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34142" w:rsidRDefault="00E34142" w:rsidP="00E34142">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E34142" w:rsidRDefault="00E34142" w:rsidP="00E34142">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E34142" w:rsidRDefault="00E34142" w:rsidP="00E34142">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5434">
        <w:r>
          <w:rPr>
            <w:color w:val="0000FF"/>
          </w:rPr>
          <w:t>подпункте 2 подпункта 3.1.1 пункта 3.1</w:t>
        </w:r>
      </w:hyperlink>
      <w:r>
        <w:t xml:space="preserve"> настоящего регламента.</w:t>
      </w:r>
    </w:p>
    <w:p w:rsidR="00E34142" w:rsidRDefault="00E34142" w:rsidP="00E34142">
      <w:pPr>
        <w:pStyle w:val="ConsPlusNormal"/>
        <w:spacing w:before="220"/>
        <w:ind w:firstLine="540"/>
        <w:jc w:val="both"/>
      </w:pPr>
      <w:r>
        <w:lastRenderedPageBreak/>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E34142" w:rsidRDefault="00E34142" w:rsidP="00E34142">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34142" w:rsidRDefault="00E34142" w:rsidP="00E34142">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E34142" w:rsidRDefault="00E34142" w:rsidP="00E34142">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34142" w:rsidRDefault="00E34142" w:rsidP="00E34142">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5435">
        <w:r>
          <w:rPr>
            <w:color w:val="0000FF"/>
          </w:rPr>
          <w:t>подпункте 3 подпункта 3.1.1 пункта 3.1</w:t>
        </w:r>
      </w:hyperlink>
      <w:r>
        <w:t xml:space="preserve"> настоящего регламента.</w:t>
      </w:r>
    </w:p>
    <w:p w:rsidR="00E34142" w:rsidRDefault="00E34142" w:rsidP="00E34142">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E34142" w:rsidRDefault="00E34142" w:rsidP="00E34142">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E34142" w:rsidRDefault="00E34142" w:rsidP="00E34142">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E34142" w:rsidRDefault="00E34142" w:rsidP="00E34142">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34142" w:rsidRDefault="00E34142" w:rsidP="00E34142">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25959">
        <w:r>
          <w:rPr>
            <w:color w:val="0000FF"/>
          </w:rPr>
          <w:t>приложения 5</w:t>
        </w:r>
      </w:hyperlink>
      <w:r>
        <w:t xml:space="preserve">, </w:t>
      </w:r>
      <w:hyperlink w:anchor="P25996">
        <w:r>
          <w:rPr>
            <w:color w:val="0000FF"/>
          </w:rPr>
          <w:t>6</w:t>
        </w:r>
      </w:hyperlink>
      <w:r>
        <w:t xml:space="preserve"> к настоящему регламенту) с учетом поступивших запрашиваемых документов (сведений), и выполнением условий </w:t>
      </w:r>
      <w:hyperlink w:anchor="P25331">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5436">
        <w:r>
          <w:rPr>
            <w:color w:val="0000FF"/>
          </w:rPr>
          <w:t>подпункте 4 подпункта 3.1.1 пункта 3.1</w:t>
        </w:r>
      </w:hyperlink>
      <w:r>
        <w:t xml:space="preserve"> настоящего регламента.</w:t>
      </w:r>
    </w:p>
    <w:p w:rsidR="00E34142" w:rsidRDefault="00E34142" w:rsidP="00E34142">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34142" w:rsidRDefault="00E34142" w:rsidP="00E34142">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E34142" w:rsidRDefault="00E34142" w:rsidP="00E34142">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E34142" w:rsidRDefault="00E34142" w:rsidP="00E34142">
      <w:pPr>
        <w:pStyle w:val="ConsPlusNormal"/>
        <w:jc w:val="both"/>
      </w:pPr>
    </w:p>
    <w:p w:rsidR="00E34142" w:rsidRDefault="00E34142" w:rsidP="00E34142">
      <w:pPr>
        <w:pStyle w:val="ConsPlusTitle"/>
        <w:ind w:firstLine="540"/>
        <w:jc w:val="both"/>
        <w:outlineLvl w:val="2"/>
      </w:pPr>
      <w:r>
        <w:t>3.2. Особенности выполнения административных процедур в электронной форме</w:t>
      </w:r>
    </w:p>
    <w:p w:rsidR="00E34142" w:rsidRDefault="00E34142" w:rsidP="00E34142">
      <w:pPr>
        <w:pStyle w:val="ConsPlusNormal"/>
        <w:jc w:val="both"/>
      </w:pPr>
    </w:p>
    <w:p w:rsidR="00E34142" w:rsidRDefault="00E34142" w:rsidP="00E34142">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7">
        <w:r>
          <w:rPr>
            <w:color w:val="0000FF"/>
          </w:rPr>
          <w:t>законом</w:t>
        </w:r>
      </w:hyperlink>
      <w:r>
        <w:t xml:space="preserve"> N 210-ФЗ, Федеральным </w:t>
      </w:r>
      <w:hyperlink r:id="rId78">
        <w:r>
          <w:rPr>
            <w:color w:val="0000FF"/>
          </w:rPr>
          <w:t>законом</w:t>
        </w:r>
      </w:hyperlink>
      <w:r>
        <w:t xml:space="preserve"> от 27.07.2006 N 149-ФЗ "Об информации, информационных технологиях и о защите информации", Федеральным </w:t>
      </w:r>
      <w:hyperlink r:id="rId79">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80">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34142" w:rsidRDefault="00E34142" w:rsidP="00E34142">
      <w:pPr>
        <w:pStyle w:val="ConsPlusNormal"/>
        <w:jc w:val="both"/>
      </w:pPr>
      <w:r>
        <w:t xml:space="preserve">(п. 3.2.1 в ред. </w:t>
      </w:r>
      <w:hyperlink r:id="rId81">
        <w:r>
          <w:rPr>
            <w:color w:val="0000FF"/>
          </w:rPr>
          <w:t>Приказа</w:t>
        </w:r>
      </w:hyperlink>
      <w:r>
        <w:t xml:space="preserve"> комитета по социальной защите населения Ленинградской области от 04.08.2025 N 04-82)</w:t>
      </w:r>
    </w:p>
    <w:p w:rsidR="00E34142" w:rsidRDefault="00E34142" w:rsidP="00E34142">
      <w:pPr>
        <w:pStyle w:val="ConsPlusNormal"/>
        <w:spacing w:before="220"/>
        <w:ind w:firstLine="540"/>
        <w:jc w:val="both"/>
      </w:pPr>
      <w: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E34142" w:rsidRDefault="00E34142" w:rsidP="00E34142">
      <w:pPr>
        <w:pStyle w:val="ConsPlusNormal"/>
        <w:spacing w:before="220"/>
        <w:ind w:firstLine="540"/>
        <w:jc w:val="both"/>
      </w:pPr>
      <w:r>
        <w:t>3.2.3. Государственная услуга предоставляется через ПГУ ЛО/ЕПГУ (посещение ЦСЗН не требуется).</w:t>
      </w:r>
    </w:p>
    <w:p w:rsidR="00E34142" w:rsidRDefault="00E34142" w:rsidP="00E34142">
      <w:pPr>
        <w:pStyle w:val="ConsPlusNormal"/>
        <w:spacing w:before="220"/>
        <w:ind w:firstLine="540"/>
        <w:jc w:val="both"/>
      </w:pPr>
      <w:bookmarkStart w:id="24" w:name="P25465"/>
      <w:bookmarkEnd w:id="24"/>
      <w:r>
        <w:t>3.2.4. Для подачи заявления через ПГУ ЛО/ЕПГУ заявитель должен выполнить следующие действия:</w:t>
      </w:r>
    </w:p>
    <w:p w:rsidR="00E34142" w:rsidRDefault="00E34142" w:rsidP="00E34142">
      <w:pPr>
        <w:pStyle w:val="ConsPlusNormal"/>
        <w:spacing w:before="220"/>
        <w:ind w:firstLine="540"/>
        <w:jc w:val="both"/>
      </w:pPr>
      <w:r>
        <w:t>пройти идентификацию и аутентификацию в ЕСИА;</w:t>
      </w:r>
    </w:p>
    <w:p w:rsidR="00E34142" w:rsidRDefault="00E34142" w:rsidP="00E34142">
      <w:pPr>
        <w:pStyle w:val="ConsPlusNormal"/>
        <w:spacing w:before="220"/>
        <w:ind w:firstLine="540"/>
        <w:jc w:val="both"/>
      </w:pPr>
      <w:r>
        <w:t>в личном кабинете на ПГУ ЛО/ЕПГУ заполнить в электронном виде заявление на оказание государственной услуги и приложить к заявлению электронные документы;</w:t>
      </w:r>
    </w:p>
    <w:p w:rsidR="00E34142" w:rsidRDefault="00E34142" w:rsidP="00E34142">
      <w:pPr>
        <w:pStyle w:val="ConsPlusNormal"/>
        <w:spacing w:before="220"/>
        <w:ind w:firstLine="540"/>
        <w:jc w:val="both"/>
      </w:pPr>
      <w:r>
        <w:t>направить пакет электронных документов в ЦСЗН посредством функционала ПГУ ЛО/ЕПГУ.</w:t>
      </w:r>
    </w:p>
    <w:p w:rsidR="00E34142" w:rsidRDefault="00E34142" w:rsidP="00E34142">
      <w:pPr>
        <w:pStyle w:val="ConsPlusNormal"/>
        <w:spacing w:before="220"/>
        <w:ind w:firstLine="540"/>
        <w:jc w:val="both"/>
      </w:pPr>
      <w:r>
        <w:t xml:space="preserve">3.2.5. В результате направления пакета электронных документов посредством ПГУ ЛО/ЕПГУ либо в соответствии с требованиями </w:t>
      </w:r>
      <w:hyperlink w:anchor="P25465">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E34142" w:rsidRDefault="00E34142" w:rsidP="00E34142">
      <w:pPr>
        <w:pStyle w:val="ConsPlusNormal"/>
        <w:spacing w:before="220"/>
        <w:ind w:firstLine="540"/>
        <w:jc w:val="both"/>
      </w:pPr>
      <w:r>
        <w:t xml:space="preserve">3.2.6. При предоставлении государственной услуги через ПГУ ЛО/ЕПГУ должностное лицо ЦСЗН выполняет действия, указанные в </w:t>
      </w:r>
      <w:hyperlink w:anchor="P25428">
        <w:r>
          <w:rPr>
            <w:color w:val="0000FF"/>
          </w:rPr>
          <w:t>пункте 3.1</w:t>
        </w:r>
      </w:hyperlink>
      <w:r>
        <w:t xml:space="preserve"> настоящего регламента.</w:t>
      </w:r>
    </w:p>
    <w:p w:rsidR="00E34142" w:rsidRDefault="00E34142" w:rsidP="00E34142">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E34142" w:rsidRDefault="00E34142" w:rsidP="00E34142">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E34142" w:rsidRDefault="00E34142" w:rsidP="00E34142">
      <w:pPr>
        <w:pStyle w:val="ConsPlusNormal"/>
        <w:spacing w:before="220"/>
        <w:ind w:firstLine="540"/>
        <w:jc w:val="both"/>
      </w:pPr>
      <w:r>
        <w:t xml:space="preserve">3.2.7. В случае поступления всех документов, указанных в </w:t>
      </w:r>
      <w:hyperlink w:anchor="P25203">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ЛО/ЕПГУ.</w:t>
      </w:r>
    </w:p>
    <w:p w:rsidR="00E34142" w:rsidRDefault="00E34142" w:rsidP="00E3414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E34142" w:rsidRDefault="00E34142" w:rsidP="00E34142">
      <w:pPr>
        <w:pStyle w:val="ConsPlusNormal"/>
        <w:spacing w:before="220"/>
        <w:ind w:firstLine="540"/>
        <w:jc w:val="both"/>
      </w:pPr>
      <w:r>
        <w:t xml:space="preserve">3.2.8. ЦСЗН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w:t>
      </w:r>
      <w:r>
        <w:lastRenderedPageBreak/>
        <w:t>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34142" w:rsidRDefault="00E34142" w:rsidP="00E3414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34142" w:rsidRDefault="00E34142" w:rsidP="00E34142">
      <w:pPr>
        <w:pStyle w:val="ConsPlusNormal"/>
        <w:jc w:val="both"/>
      </w:pPr>
    </w:p>
    <w:p w:rsidR="00E34142" w:rsidRDefault="00E34142" w:rsidP="00E34142">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E34142" w:rsidRDefault="00E34142" w:rsidP="00E34142">
      <w:pPr>
        <w:pStyle w:val="ConsPlusNormal"/>
        <w:jc w:val="both"/>
      </w:pPr>
    </w:p>
    <w:p w:rsidR="00E34142" w:rsidRDefault="00E34142" w:rsidP="00E3414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E34142" w:rsidRDefault="00E34142" w:rsidP="00E34142">
      <w:pPr>
        <w:pStyle w:val="ConsPlusNormal"/>
        <w:spacing w:before="220"/>
        <w:ind w:firstLine="540"/>
        <w:jc w:val="both"/>
      </w:pPr>
      <w: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E34142" w:rsidRDefault="00E34142" w:rsidP="00E34142">
      <w:pPr>
        <w:pStyle w:val="ConsPlusNormal"/>
        <w:jc w:val="both"/>
      </w:pPr>
    </w:p>
    <w:p w:rsidR="00E34142" w:rsidRDefault="00E34142" w:rsidP="00E34142">
      <w:pPr>
        <w:pStyle w:val="ConsPlusTitle"/>
        <w:jc w:val="center"/>
        <w:outlineLvl w:val="1"/>
      </w:pPr>
      <w:r>
        <w:t>IV. ФОРМЫ КОНТРОЛЯ ЗА ИСПОЛНЕНИЕМ</w:t>
      </w:r>
    </w:p>
    <w:p w:rsidR="00E34142" w:rsidRDefault="00E34142" w:rsidP="00E34142">
      <w:pPr>
        <w:pStyle w:val="ConsPlusTitle"/>
        <w:jc w:val="center"/>
      </w:pPr>
      <w:r>
        <w:t>АДМИНИСТРАТИВНОГО РЕГЛАМЕНТА</w:t>
      </w:r>
    </w:p>
    <w:p w:rsidR="00E34142" w:rsidRDefault="00E34142" w:rsidP="00E34142">
      <w:pPr>
        <w:pStyle w:val="ConsPlusNormal"/>
        <w:jc w:val="both"/>
      </w:pPr>
    </w:p>
    <w:p w:rsidR="00E34142" w:rsidRDefault="00E34142" w:rsidP="00E34142">
      <w:pPr>
        <w:pStyle w:val="ConsPlusTitle"/>
        <w:jc w:val="center"/>
        <w:outlineLvl w:val="2"/>
      </w:pPr>
      <w:r>
        <w:t>Порядок осуществления текущего контроля за соблюдением</w:t>
      </w:r>
    </w:p>
    <w:p w:rsidR="00E34142" w:rsidRDefault="00E34142" w:rsidP="00E34142">
      <w:pPr>
        <w:pStyle w:val="ConsPlusTitle"/>
        <w:jc w:val="center"/>
      </w:pPr>
      <w:r>
        <w:t>и исполнением ответственными должностными лицами положений</w:t>
      </w:r>
    </w:p>
    <w:p w:rsidR="00E34142" w:rsidRDefault="00E34142" w:rsidP="00E34142">
      <w:pPr>
        <w:pStyle w:val="ConsPlusTitle"/>
        <w:jc w:val="center"/>
      </w:pPr>
      <w:r>
        <w:t>административного регламента услуги и иных нормативных</w:t>
      </w:r>
    </w:p>
    <w:p w:rsidR="00E34142" w:rsidRDefault="00E34142" w:rsidP="00E34142">
      <w:pPr>
        <w:pStyle w:val="ConsPlusTitle"/>
        <w:jc w:val="center"/>
      </w:pPr>
      <w:r>
        <w:t>правовых актов, устанавливающих требования к предоставлению</w:t>
      </w:r>
    </w:p>
    <w:p w:rsidR="00E34142" w:rsidRDefault="00E34142" w:rsidP="00E34142">
      <w:pPr>
        <w:pStyle w:val="ConsPlusTitle"/>
        <w:jc w:val="center"/>
      </w:pPr>
      <w:r>
        <w:t>государственной услуги, а также принятием решений</w:t>
      </w:r>
    </w:p>
    <w:p w:rsidR="00E34142" w:rsidRDefault="00E34142" w:rsidP="00E34142">
      <w:pPr>
        <w:pStyle w:val="ConsPlusTitle"/>
        <w:jc w:val="center"/>
      </w:pPr>
      <w:r>
        <w:t>ответственными лицами</w:t>
      </w:r>
    </w:p>
    <w:p w:rsidR="00E34142" w:rsidRDefault="00E34142" w:rsidP="00E34142">
      <w:pPr>
        <w:pStyle w:val="ConsPlusNormal"/>
        <w:jc w:val="both"/>
      </w:pPr>
    </w:p>
    <w:p w:rsidR="00E34142" w:rsidRDefault="00E34142" w:rsidP="00E34142">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E34142" w:rsidRDefault="00E34142" w:rsidP="00E34142">
      <w:pPr>
        <w:pStyle w:val="ConsPlusNormal"/>
        <w:jc w:val="both"/>
      </w:pPr>
    </w:p>
    <w:p w:rsidR="00E34142" w:rsidRDefault="00E34142" w:rsidP="00E34142">
      <w:pPr>
        <w:pStyle w:val="ConsPlusTitle"/>
        <w:jc w:val="center"/>
        <w:outlineLvl w:val="2"/>
      </w:pPr>
      <w:r>
        <w:t>Порядок и периодичность осуществления плановых и внеплановых</w:t>
      </w:r>
    </w:p>
    <w:p w:rsidR="00E34142" w:rsidRDefault="00E34142" w:rsidP="00E34142">
      <w:pPr>
        <w:pStyle w:val="ConsPlusTitle"/>
        <w:jc w:val="center"/>
      </w:pPr>
      <w:r>
        <w:t>проверок полноты и качества предоставления</w:t>
      </w:r>
    </w:p>
    <w:p w:rsidR="00E34142" w:rsidRDefault="00E34142" w:rsidP="00E34142">
      <w:pPr>
        <w:pStyle w:val="ConsPlusTitle"/>
        <w:jc w:val="center"/>
      </w:pPr>
      <w:r>
        <w:t>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34142" w:rsidRDefault="00E34142" w:rsidP="00E34142">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34142" w:rsidRDefault="00E34142" w:rsidP="00E34142">
      <w:pPr>
        <w:pStyle w:val="ConsPlusNormal"/>
        <w:spacing w:before="220"/>
        <w:ind w:firstLine="540"/>
        <w:jc w:val="both"/>
      </w:pPr>
      <w: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w:t>
      </w:r>
      <w:r>
        <w:lastRenderedPageBreak/>
        <w:t>предоставлением государственной услуги (тематические проверки).</w:t>
      </w:r>
    </w:p>
    <w:p w:rsidR="00E34142" w:rsidRDefault="00E34142" w:rsidP="00E3414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34142" w:rsidRDefault="00E34142" w:rsidP="00E34142">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E34142" w:rsidRDefault="00E34142" w:rsidP="00E3414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34142" w:rsidRDefault="00E34142" w:rsidP="00E34142">
      <w:pPr>
        <w:pStyle w:val="ConsPlusNormal"/>
        <w:jc w:val="both"/>
      </w:pPr>
    </w:p>
    <w:p w:rsidR="00E34142" w:rsidRDefault="00E34142" w:rsidP="00E34142">
      <w:pPr>
        <w:pStyle w:val="ConsPlusTitle"/>
        <w:jc w:val="center"/>
        <w:outlineLvl w:val="2"/>
      </w:pPr>
      <w:r>
        <w:t>Ответственность должностных лиц органа, предоставляющего</w:t>
      </w:r>
    </w:p>
    <w:p w:rsidR="00E34142" w:rsidRDefault="00E34142" w:rsidP="00E34142">
      <w:pPr>
        <w:pStyle w:val="ConsPlusTitle"/>
        <w:jc w:val="center"/>
      </w:pPr>
      <w:r>
        <w:t>государственную услугу, за решения и действия (бездействие),</w:t>
      </w:r>
    </w:p>
    <w:p w:rsidR="00E34142" w:rsidRDefault="00E34142" w:rsidP="00E34142">
      <w:pPr>
        <w:pStyle w:val="ConsPlusTitle"/>
        <w:jc w:val="center"/>
      </w:pPr>
      <w:r>
        <w:t>принимаемые (осуществляемые) в ходе предоставления</w:t>
      </w:r>
    </w:p>
    <w:p w:rsidR="00E34142" w:rsidRDefault="00E34142" w:rsidP="00E34142">
      <w:pPr>
        <w:pStyle w:val="ConsPlusTitle"/>
        <w:jc w:val="center"/>
      </w:pPr>
      <w:r>
        <w:t>государственной услуги</w:t>
      </w:r>
    </w:p>
    <w:p w:rsidR="00E34142" w:rsidRDefault="00E34142" w:rsidP="00E34142">
      <w:pPr>
        <w:pStyle w:val="ConsPlusNormal"/>
        <w:jc w:val="both"/>
      </w:pPr>
    </w:p>
    <w:p w:rsidR="00E34142" w:rsidRDefault="00E34142" w:rsidP="00E34142">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34142" w:rsidRDefault="00E34142" w:rsidP="00E34142">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E34142" w:rsidRDefault="00E34142" w:rsidP="00E34142">
      <w:pPr>
        <w:pStyle w:val="ConsPlusNormal"/>
        <w:spacing w:before="220"/>
        <w:ind w:firstLine="540"/>
        <w:jc w:val="both"/>
      </w:pPr>
      <w:r>
        <w:t>Специалисты ЦСЗН при предоставлении государственной услуги несут ответственность:</w:t>
      </w:r>
    </w:p>
    <w:p w:rsidR="00E34142" w:rsidRDefault="00E34142" w:rsidP="00E34142">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E34142" w:rsidRDefault="00E34142" w:rsidP="00E34142">
      <w:pPr>
        <w:pStyle w:val="ConsPlusNormal"/>
        <w:spacing w:before="220"/>
        <w:ind w:firstLine="540"/>
        <w:jc w:val="both"/>
      </w:pPr>
      <w:r>
        <w:t>за действия (бездействие), влекущие нарушение прав и законных интересов физических лиц.</w:t>
      </w:r>
    </w:p>
    <w:p w:rsidR="00E34142" w:rsidRDefault="00E34142" w:rsidP="00E34142">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34142" w:rsidRDefault="00E34142" w:rsidP="00E34142">
      <w:pPr>
        <w:pStyle w:val="ConsPlusNormal"/>
        <w:jc w:val="both"/>
      </w:pPr>
    </w:p>
    <w:p w:rsidR="00E34142" w:rsidRDefault="00E34142" w:rsidP="00E34142">
      <w:pPr>
        <w:pStyle w:val="ConsPlusTitle"/>
        <w:jc w:val="center"/>
        <w:outlineLvl w:val="1"/>
      </w:pPr>
      <w:r>
        <w:t>V. ДОСУДЕБНЫЙ (ВНЕСУДЕБНЫЙ) ПОРЯДОК ОБЖАЛОВАНИЯ РЕШЕНИЙ</w:t>
      </w:r>
    </w:p>
    <w:p w:rsidR="00E34142" w:rsidRDefault="00E34142" w:rsidP="00E34142">
      <w:pPr>
        <w:pStyle w:val="ConsPlusTitle"/>
        <w:jc w:val="center"/>
      </w:pPr>
      <w:r>
        <w:t>И ДЕЙСТВИЙ (БЕЗДЕЙСТВИЯ) ОРГАНА, ПРЕДОСТАВЛЯЮЩЕГО</w:t>
      </w:r>
    </w:p>
    <w:p w:rsidR="00E34142" w:rsidRDefault="00E34142" w:rsidP="00E34142">
      <w:pPr>
        <w:pStyle w:val="ConsPlusTitle"/>
        <w:jc w:val="center"/>
      </w:pPr>
      <w:r>
        <w:t>ГОСУДАРСТВЕННУЮ УСЛУГУ, ДОЛЖНОСТНЫХ ЛИЦ ОРГАНА,</w:t>
      </w:r>
    </w:p>
    <w:p w:rsidR="00E34142" w:rsidRDefault="00E34142" w:rsidP="00E34142">
      <w:pPr>
        <w:pStyle w:val="ConsPlusTitle"/>
        <w:jc w:val="center"/>
      </w:pPr>
      <w:r>
        <w:t>ПРЕДОСТАВЛЯЮЩЕГО ГОСУДАРСТВЕННУЮ УСЛУГУ, ЛИБО</w:t>
      </w:r>
    </w:p>
    <w:p w:rsidR="00E34142" w:rsidRDefault="00E34142" w:rsidP="00E34142">
      <w:pPr>
        <w:pStyle w:val="ConsPlusTitle"/>
        <w:jc w:val="center"/>
      </w:pPr>
      <w:r>
        <w:t>ГОСУДАРСТВЕННЫХ ИЛИ МУНИЦИПАЛЬНЫХ СЛУЖАЩИХ,</w:t>
      </w:r>
    </w:p>
    <w:p w:rsidR="00E34142" w:rsidRDefault="00E34142" w:rsidP="00E34142">
      <w:pPr>
        <w:pStyle w:val="ConsPlusTitle"/>
        <w:jc w:val="center"/>
      </w:pPr>
      <w:r>
        <w:t>МНОГОФУНКЦИОНАЛЬНОГО ЦЕНТРА ПРЕДОСТАВЛЕНИЯ ГОСУДАРСТВЕННЫХ</w:t>
      </w:r>
    </w:p>
    <w:p w:rsidR="00E34142" w:rsidRDefault="00E34142" w:rsidP="00E34142">
      <w:pPr>
        <w:pStyle w:val="ConsPlusTitle"/>
        <w:jc w:val="center"/>
      </w:pPr>
      <w:r>
        <w:t>И МУНИЦИПАЛЬНЫХ УСЛУГ, РАБОТНИКА МНОГОФУНКЦИОНАЛЬНОГО ЦЕНТРА</w:t>
      </w:r>
    </w:p>
    <w:p w:rsidR="00E34142" w:rsidRDefault="00E34142" w:rsidP="00E34142">
      <w:pPr>
        <w:pStyle w:val="ConsPlusTitle"/>
        <w:jc w:val="center"/>
      </w:pPr>
      <w:r>
        <w:t>ПРЕДОСТАВЛЕНИЯ ГОСУДАРСТВЕННЫХ И МУНИЦИПАЛЬНЫХ УСЛУГ</w:t>
      </w:r>
    </w:p>
    <w:p w:rsidR="00E34142" w:rsidRDefault="00E34142" w:rsidP="00E34142">
      <w:pPr>
        <w:pStyle w:val="ConsPlusNormal"/>
        <w:jc w:val="both"/>
      </w:pPr>
    </w:p>
    <w:p w:rsidR="00E34142" w:rsidRDefault="00E34142" w:rsidP="00E34142">
      <w:pPr>
        <w:pStyle w:val="ConsPlusNormal"/>
        <w:ind w:firstLine="540"/>
        <w:jc w:val="both"/>
      </w:pPr>
      <w: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lastRenderedPageBreak/>
        <w:t>предоставления государственной услуги.</w:t>
      </w:r>
    </w:p>
    <w:p w:rsidR="00E34142" w:rsidRDefault="00E34142" w:rsidP="00E34142">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34142" w:rsidRDefault="00E34142" w:rsidP="00E3414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2">
        <w:r>
          <w:rPr>
            <w:color w:val="0000FF"/>
          </w:rPr>
          <w:t>статье 15.1</w:t>
        </w:r>
      </w:hyperlink>
      <w:r>
        <w:t xml:space="preserve"> Федерального закона от 27.07.2010 N 210-ФЗ;</w:t>
      </w:r>
    </w:p>
    <w:p w:rsidR="00E34142" w:rsidRDefault="00E34142" w:rsidP="00E3414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r>
          <w:rPr>
            <w:color w:val="0000FF"/>
          </w:rPr>
          <w:t>частью 1.3 статьи 16</w:t>
        </w:r>
      </w:hyperlink>
      <w:r>
        <w:t xml:space="preserve"> Федерального закона от 27.07.2010 N 210-ФЗ;</w:t>
      </w:r>
    </w:p>
    <w:p w:rsidR="00E34142" w:rsidRDefault="00E34142" w:rsidP="00E3414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34142" w:rsidRDefault="00E34142" w:rsidP="00E3414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34142" w:rsidRDefault="00E34142" w:rsidP="00E3414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4">
        <w:r>
          <w:rPr>
            <w:color w:val="0000FF"/>
          </w:rPr>
          <w:t>частью 1.3 статьи 16</w:t>
        </w:r>
      </w:hyperlink>
      <w:r>
        <w:t xml:space="preserve"> Федерального закона от 27.07.2010 N 210-ФЗ;</w:t>
      </w:r>
    </w:p>
    <w:p w:rsidR="00E34142" w:rsidRDefault="00E34142" w:rsidP="00E3414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34142" w:rsidRDefault="00E34142" w:rsidP="00E34142">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Pr>
            <w:color w:val="0000FF"/>
          </w:rPr>
          <w:t>частью 1.3 статьи 16</w:t>
        </w:r>
      </w:hyperlink>
      <w:r>
        <w:t xml:space="preserve"> Федерального закона от 27.07.2010 N 210-ФЗ;</w:t>
      </w:r>
    </w:p>
    <w:p w:rsidR="00E34142" w:rsidRDefault="00E34142" w:rsidP="00E3414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E34142" w:rsidRDefault="00E34142" w:rsidP="00E3414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lastRenderedPageBreak/>
        <w:t xml:space="preserve">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6">
        <w:r>
          <w:rPr>
            <w:color w:val="0000FF"/>
          </w:rPr>
          <w:t>частью 1.3 статьи 16</w:t>
        </w:r>
      </w:hyperlink>
      <w:r>
        <w:t xml:space="preserve"> Федерального закона от 27.07.2010 N 210-ФЗ;</w:t>
      </w:r>
    </w:p>
    <w:p w:rsidR="00E34142" w:rsidRDefault="00E34142" w:rsidP="00E3414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7">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Pr>
            <w:color w:val="0000FF"/>
          </w:rPr>
          <w:t>частью 1.3 статьи 16</w:t>
        </w:r>
      </w:hyperlink>
      <w:r>
        <w:t xml:space="preserve"> Федерального закона от 27.07.2010 N 210-ФЗ.</w:t>
      </w:r>
    </w:p>
    <w:p w:rsidR="00E34142" w:rsidRDefault="00E34142" w:rsidP="00E34142">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Pr>
            <w:color w:val="0000FF"/>
          </w:rPr>
          <w:t>частью 1.3 статьи 16</w:t>
        </w:r>
      </w:hyperlink>
      <w:r>
        <w:t xml:space="preserve"> Федерального закона от 27.07.2010 N 210-ФЗ.</w:t>
      </w:r>
    </w:p>
    <w:p w:rsidR="00E34142" w:rsidRDefault="00E34142" w:rsidP="00E34142">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34142" w:rsidRDefault="00E34142" w:rsidP="00E34142">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34142" w:rsidRDefault="00E34142" w:rsidP="00E34142">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34142" w:rsidRDefault="00E34142" w:rsidP="00E34142">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ЛО/ЕПГУ а также может быть принята при личном приеме заявителя.</w:t>
      </w:r>
    </w:p>
    <w:p w:rsidR="00E34142" w:rsidRDefault="00E34142" w:rsidP="00E3414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E34142" w:rsidRDefault="00E34142" w:rsidP="00E3414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0">
        <w:r>
          <w:rPr>
            <w:color w:val="0000FF"/>
          </w:rPr>
          <w:t>части 5 статьи 11.2</w:t>
        </w:r>
      </w:hyperlink>
      <w:r>
        <w:t xml:space="preserve"> Федерального закона N 210-ФЗ.</w:t>
      </w:r>
    </w:p>
    <w:p w:rsidR="00E34142" w:rsidRDefault="00E34142" w:rsidP="00E34142">
      <w:pPr>
        <w:pStyle w:val="ConsPlusNormal"/>
        <w:spacing w:before="220"/>
        <w:ind w:firstLine="540"/>
        <w:jc w:val="both"/>
      </w:pPr>
      <w:r>
        <w:t>В письменной жалобе в обязательном порядке указываются:</w:t>
      </w:r>
    </w:p>
    <w:p w:rsidR="00E34142" w:rsidRDefault="00E34142" w:rsidP="00E34142">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E34142" w:rsidRDefault="00E34142" w:rsidP="00E34142">
      <w:pPr>
        <w:pStyle w:val="ConsPlusNormal"/>
        <w:spacing w:before="220"/>
        <w:ind w:firstLine="540"/>
        <w:jc w:val="both"/>
      </w:pPr>
      <w: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142" w:rsidRDefault="00E34142" w:rsidP="00E34142">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E34142" w:rsidRDefault="00E34142" w:rsidP="00E34142">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34142" w:rsidRDefault="00E34142" w:rsidP="00E3414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34142" w:rsidRDefault="00E34142" w:rsidP="00E34142">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4142" w:rsidRDefault="00E34142" w:rsidP="00E34142">
      <w:pPr>
        <w:pStyle w:val="ConsPlusNormal"/>
        <w:spacing w:before="220"/>
        <w:ind w:firstLine="540"/>
        <w:jc w:val="both"/>
      </w:pPr>
      <w:r>
        <w:t>5.7. По результатам рассмотрения жалобы принимается одно из следующих решений:</w:t>
      </w:r>
    </w:p>
    <w:p w:rsidR="00E34142" w:rsidRDefault="00E34142" w:rsidP="00E3414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34142" w:rsidRDefault="00E34142" w:rsidP="00E34142">
      <w:pPr>
        <w:pStyle w:val="ConsPlusNormal"/>
        <w:spacing w:before="220"/>
        <w:ind w:firstLine="540"/>
        <w:jc w:val="both"/>
      </w:pPr>
      <w:r>
        <w:t>2) в удовлетворении жалобы отказывается.</w:t>
      </w:r>
    </w:p>
    <w:p w:rsidR="00E34142" w:rsidRDefault="00E34142" w:rsidP="00E3414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4142" w:rsidRDefault="00E34142" w:rsidP="00E34142">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34142" w:rsidRDefault="00E34142" w:rsidP="00E34142">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4142" w:rsidRDefault="00E34142" w:rsidP="00E3414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4142" w:rsidRDefault="00E34142" w:rsidP="00E34142">
      <w:pPr>
        <w:pStyle w:val="ConsPlusNormal"/>
        <w:spacing w:before="220"/>
        <w:ind w:firstLine="540"/>
        <w:jc w:val="both"/>
      </w:pPr>
      <w:r>
        <w:lastRenderedPageBreak/>
        <w:t>5.8. Обжалование принятого решения по жалобе осуществляется в судебном порядке.</w:t>
      </w:r>
    </w:p>
    <w:p w:rsidR="00E34142" w:rsidRDefault="00E34142" w:rsidP="00E34142">
      <w:pPr>
        <w:pStyle w:val="ConsPlusNormal"/>
        <w:jc w:val="both"/>
      </w:pPr>
      <w:r>
        <w:t xml:space="preserve">(п. 5.8 введен </w:t>
      </w:r>
      <w:hyperlink r:id="rId92">
        <w:r>
          <w:rPr>
            <w:color w:val="0000FF"/>
          </w:rPr>
          <w:t>Приказом</w:t>
        </w:r>
      </w:hyperlink>
      <w:r>
        <w:t xml:space="preserve"> комитета по социальной защите населения Ленинградской области от 28.12.2024 N 04-111)</w:t>
      </w:r>
    </w:p>
    <w:p w:rsidR="00E34142" w:rsidRDefault="00E34142" w:rsidP="00E34142">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E34142" w:rsidRDefault="00E34142" w:rsidP="00E3414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34142" w:rsidRDefault="00E34142" w:rsidP="00E34142">
      <w:pPr>
        <w:pStyle w:val="ConsPlusNormal"/>
        <w:spacing w:before="220"/>
        <w:ind w:firstLine="540"/>
        <w:jc w:val="both"/>
      </w:pPr>
      <w:r>
        <w:t>на сайте ЦСЗН;</w:t>
      </w:r>
    </w:p>
    <w:p w:rsidR="00E34142" w:rsidRDefault="00E34142" w:rsidP="00E34142">
      <w:pPr>
        <w:pStyle w:val="ConsPlusNormal"/>
        <w:spacing w:before="220"/>
        <w:ind w:firstLine="540"/>
        <w:jc w:val="both"/>
      </w:pPr>
      <w:r>
        <w:t>на сайте ГБУ ЛО "МФЦ";</w:t>
      </w:r>
    </w:p>
    <w:p w:rsidR="00E34142" w:rsidRDefault="00E34142" w:rsidP="00E34142">
      <w:pPr>
        <w:pStyle w:val="ConsPlusNormal"/>
        <w:spacing w:before="220"/>
        <w:ind w:firstLine="540"/>
        <w:jc w:val="both"/>
      </w:pPr>
      <w:r>
        <w:t>на ПГУ ЛО/ЕПГУ;</w:t>
      </w:r>
    </w:p>
    <w:p w:rsidR="00E34142" w:rsidRDefault="00E34142" w:rsidP="00E34142">
      <w:pPr>
        <w:pStyle w:val="ConsPlusNormal"/>
        <w:spacing w:before="220"/>
        <w:ind w:firstLine="540"/>
        <w:jc w:val="both"/>
      </w:pPr>
      <w:r>
        <w:t>в Реестре.</w:t>
      </w:r>
    </w:p>
    <w:p w:rsidR="00E34142" w:rsidRDefault="00E34142" w:rsidP="00E34142">
      <w:pPr>
        <w:pStyle w:val="ConsPlusNormal"/>
        <w:jc w:val="both"/>
      </w:pPr>
      <w:r>
        <w:t xml:space="preserve">(п. 5.9 введен </w:t>
      </w:r>
      <w:hyperlink r:id="rId93">
        <w:r>
          <w:rPr>
            <w:color w:val="0000FF"/>
          </w:rPr>
          <w:t>Приказом</w:t>
        </w:r>
      </w:hyperlink>
      <w:r>
        <w:t xml:space="preserve"> комитета по социальной защите населения Ленинградской области от 28.12.2024 N 04-111)</w:t>
      </w:r>
    </w:p>
    <w:p w:rsidR="00E34142" w:rsidRDefault="00E34142" w:rsidP="00E34142">
      <w:pPr>
        <w:pStyle w:val="ConsPlusNormal"/>
        <w:jc w:val="both"/>
      </w:pPr>
    </w:p>
    <w:p w:rsidR="00E34142" w:rsidRDefault="00E34142" w:rsidP="00E34142">
      <w:pPr>
        <w:pStyle w:val="ConsPlusTitle"/>
        <w:jc w:val="center"/>
        <w:outlineLvl w:val="1"/>
      </w:pPr>
      <w:r>
        <w:t>VI. ОСОБЕННОСТИ ВЫПОЛНЕНИЯ АДМИНИСТРАТИВНЫХ ПРОЦЕДУР</w:t>
      </w:r>
    </w:p>
    <w:p w:rsidR="00E34142" w:rsidRDefault="00E34142" w:rsidP="00E34142">
      <w:pPr>
        <w:pStyle w:val="ConsPlusTitle"/>
        <w:jc w:val="center"/>
      </w:pPr>
      <w:r>
        <w:t>В МНОГОФУНКЦИОНАЛЬНЫХ ЦЕНТРАХ ПРЕДОСТАВЛЕНИЯ</w:t>
      </w:r>
    </w:p>
    <w:p w:rsidR="00E34142" w:rsidRDefault="00E34142" w:rsidP="00E34142">
      <w:pPr>
        <w:pStyle w:val="ConsPlusTitle"/>
        <w:jc w:val="center"/>
      </w:pPr>
      <w:r>
        <w:t>ГОСУДАРСТВЕННЫХ И МУНИЦИПАЛЬНЫХ УСЛУГ</w:t>
      </w:r>
    </w:p>
    <w:p w:rsidR="00E34142" w:rsidRDefault="00E34142" w:rsidP="00E34142">
      <w:pPr>
        <w:pStyle w:val="ConsPlusNormal"/>
        <w:jc w:val="both"/>
      </w:pPr>
    </w:p>
    <w:p w:rsidR="00E34142" w:rsidRDefault="00E34142" w:rsidP="00E34142">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E34142" w:rsidRDefault="00E34142" w:rsidP="00E34142">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34142" w:rsidRDefault="00E34142" w:rsidP="00E34142">
      <w:pPr>
        <w:pStyle w:val="ConsPlusNormal"/>
        <w:spacing w:before="220"/>
        <w:ind w:firstLine="540"/>
        <w:jc w:val="both"/>
      </w:pPr>
      <w:r>
        <w:t>а) удостоверяет личность заявителя или личность и полномочия представителя заявителя;</w:t>
      </w:r>
    </w:p>
    <w:p w:rsidR="00E34142" w:rsidRDefault="00E34142" w:rsidP="00E34142">
      <w:pPr>
        <w:pStyle w:val="ConsPlusNormal"/>
        <w:spacing w:before="220"/>
        <w:ind w:firstLine="540"/>
        <w:jc w:val="both"/>
      </w:pPr>
      <w:r>
        <w:t>б) определяет предмет обращения;</w:t>
      </w:r>
    </w:p>
    <w:p w:rsidR="00E34142" w:rsidRDefault="00E34142" w:rsidP="00E34142">
      <w:pPr>
        <w:pStyle w:val="ConsPlusNormal"/>
        <w:spacing w:before="220"/>
        <w:ind w:firstLine="540"/>
        <w:jc w:val="both"/>
      </w:pPr>
      <w:r>
        <w:t>в) проводит проверку правильности заполнения обращения;</w:t>
      </w:r>
    </w:p>
    <w:p w:rsidR="00E34142" w:rsidRDefault="00E34142" w:rsidP="00E34142">
      <w:pPr>
        <w:pStyle w:val="ConsPlusNormal"/>
        <w:spacing w:before="220"/>
        <w:ind w:firstLine="540"/>
        <w:jc w:val="both"/>
      </w:pPr>
      <w:r>
        <w:t>г) проводит проверку укомплектованности пакета документов;</w:t>
      </w:r>
    </w:p>
    <w:p w:rsidR="00E34142" w:rsidRDefault="00E34142" w:rsidP="00E3414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34142" w:rsidRDefault="00E34142" w:rsidP="00E34142">
      <w:pPr>
        <w:pStyle w:val="ConsPlusNormal"/>
        <w:spacing w:before="220"/>
        <w:ind w:firstLine="540"/>
        <w:jc w:val="both"/>
      </w:pPr>
      <w:r>
        <w:t>е) заверяет каждый документ дела своей электронной подписью (далее - ЭП);</w:t>
      </w:r>
    </w:p>
    <w:p w:rsidR="00E34142" w:rsidRDefault="00E34142" w:rsidP="00E34142">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34142" w:rsidRDefault="00E34142" w:rsidP="00E34142">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E34142" w:rsidRDefault="00E34142" w:rsidP="00E34142">
      <w:pPr>
        <w:pStyle w:val="ConsPlusNormal"/>
        <w:jc w:val="both"/>
      </w:pPr>
      <w:r>
        <w:lastRenderedPageBreak/>
        <w:t xml:space="preserve">(в ред. </w:t>
      </w:r>
      <w:hyperlink r:id="rId94">
        <w:r>
          <w:rPr>
            <w:color w:val="0000FF"/>
          </w:rPr>
          <w:t>Приказа</w:t>
        </w:r>
      </w:hyperlink>
      <w:r>
        <w:t xml:space="preserve"> комитета по социальной защите населения Ленинградской области от 04.08.2025 N 04-82)</w:t>
      </w:r>
    </w:p>
    <w:p w:rsidR="00E34142" w:rsidRDefault="00E34142" w:rsidP="00E34142">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5203">
        <w:r>
          <w:rPr>
            <w:color w:val="0000FF"/>
          </w:rPr>
          <w:t>пунктах 2.6</w:t>
        </w:r>
      </w:hyperlink>
      <w:r>
        <w:t xml:space="preserve"> - </w:t>
      </w:r>
      <w:hyperlink w:anchor="P25215">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E34142" w:rsidRDefault="00E34142" w:rsidP="00E34142">
      <w:pPr>
        <w:pStyle w:val="ConsPlusNormal"/>
        <w:spacing w:before="220"/>
        <w:ind w:firstLine="540"/>
        <w:jc w:val="both"/>
      </w:pPr>
      <w:r>
        <w:t>сообщает заявителю, какие необходимые документы им не представлены;</w:t>
      </w:r>
    </w:p>
    <w:p w:rsidR="00E34142" w:rsidRDefault="00E34142" w:rsidP="00E34142">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34142" w:rsidRDefault="00E34142" w:rsidP="00E34142">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E34142" w:rsidRDefault="00E34142" w:rsidP="00E34142">
      <w:pPr>
        <w:pStyle w:val="ConsPlusNormal"/>
        <w:jc w:val="both"/>
      </w:pPr>
      <w:r>
        <w:t xml:space="preserve">(п. 6.2.1 в ред. </w:t>
      </w:r>
      <w:hyperlink r:id="rId95">
        <w:r>
          <w:rPr>
            <w:color w:val="0000FF"/>
          </w:rPr>
          <w:t>Приказа</w:t>
        </w:r>
      </w:hyperlink>
      <w:r>
        <w:t xml:space="preserve"> комитета по социальной защите населения Ленинградской области от 14.06.2024 N 04-35)</w:t>
      </w:r>
    </w:p>
    <w:p w:rsidR="00E34142" w:rsidRDefault="00E34142" w:rsidP="00E34142">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34142" w:rsidRDefault="00E34142" w:rsidP="00E34142">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9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34142" w:rsidRDefault="00E34142" w:rsidP="00E34142">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E34142" w:rsidRDefault="00E34142" w:rsidP="00E34142">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right"/>
        <w:outlineLvl w:val="1"/>
      </w:pPr>
      <w:r>
        <w:t>Приложение 1</w:t>
      </w:r>
    </w:p>
    <w:p w:rsidR="00E34142" w:rsidRDefault="00E34142" w:rsidP="00E34142">
      <w:pPr>
        <w:pStyle w:val="ConsPlusNormal"/>
        <w:jc w:val="right"/>
      </w:pPr>
      <w:r>
        <w:t>к административному регламенту</w:t>
      </w:r>
    </w:p>
    <w:p w:rsidR="00E34142" w:rsidRDefault="00E34142" w:rsidP="00E34142">
      <w:pPr>
        <w:pStyle w:val="ConsPlusNormal"/>
        <w:jc w:val="right"/>
      </w:pPr>
      <w:r>
        <w:t>предоставления на территории Ленинградской</w:t>
      </w:r>
    </w:p>
    <w:p w:rsidR="00E34142" w:rsidRDefault="00E34142" w:rsidP="00E34142">
      <w:pPr>
        <w:pStyle w:val="ConsPlusNormal"/>
        <w:jc w:val="right"/>
      </w:pPr>
      <w:r>
        <w:t>области государственной услуги по назначению</w:t>
      </w:r>
    </w:p>
    <w:p w:rsidR="00E34142" w:rsidRDefault="00E34142" w:rsidP="00E34142">
      <w:pPr>
        <w:pStyle w:val="ConsPlusNormal"/>
        <w:jc w:val="right"/>
      </w:pPr>
      <w:r>
        <w:lastRenderedPageBreak/>
        <w:t>ежемесячной денежной выплаты по потере</w:t>
      </w:r>
    </w:p>
    <w:p w:rsidR="00E34142" w:rsidRDefault="00E34142" w:rsidP="00E34142">
      <w:pPr>
        <w:pStyle w:val="ConsPlusNormal"/>
        <w:jc w:val="right"/>
      </w:pPr>
      <w:r>
        <w:t>кормильца детям граждан, погибших (умерших)</w:t>
      </w:r>
    </w:p>
    <w:p w:rsidR="00E34142" w:rsidRDefault="00E34142" w:rsidP="00E34142">
      <w:pPr>
        <w:pStyle w:val="ConsPlusNormal"/>
        <w:jc w:val="right"/>
      </w:pPr>
      <w:r>
        <w:t>вследствие выполнения задач в ходе</w:t>
      </w:r>
    </w:p>
    <w:p w:rsidR="00E34142" w:rsidRDefault="00E34142" w:rsidP="00E34142">
      <w:pPr>
        <w:pStyle w:val="ConsPlusNormal"/>
        <w:jc w:val="right"/>
      </w:pPr>
      <w:r>
        <w:t>специальной военной операции</w:t>
      </w:r>
    </w:p>
    <w:p w:rsidR="00E34142" w:rsidRDefault="00E34142" w:rsidP="00E34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414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142" w:rsidRDefault="00E3414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4142" w:rsidRDefault="00E3414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4142" w:rsidRDefault="00E34142" w:rsidP="005F2FB1">
            <w:pPr>
              <w:pStyle w:val="ConsPlusNormal"/>
              <w:jc w:val="center"/>
            </w:pPr>
            <w:r>
              <w:rPr>
                <w:color w:val="392C69"/>
              </w:rPr>
              <w:t>Список изменяющих документов</w:t>
            </w:r>
          </w:p>
          <w:p w:rsidR="00E34142" w:rsidRDefault="00E34142" w:rsidP="005F2FB1">
            <w:pPr>
              <w:pStyle w:val="ConsPlusNormal"/>
              <w:jc w:val="center"/>
            </w:pPr>
            <w:r>
              <w:rPr>
                <w:color w:val="392C69"/>
              </w:rPr>
              <w:t>(в ред. Приказов комитета по социальной защите населения Ленинградской</w:t>
            </w:r>
          </w:p>
          <w:p w:rsidR="00E34142" w:rsidRDefault="00E34142" w:rsidP="005F2FB1">
            <w:pPr>
              <w:pStyle w:val="ConsPlusNormal"/>
              <w:jc w:val="center"/>
            </w:pPr>
            <w:r>
              <w:rPr>
                <w:color w:val="392C69"/>
              </w:rPr>
              <w:t xml:space="preserve">области от 28.12.2024 </w:t>
            </w:r>
            <w:hyperlink r:id="rId97">
              <w:r>
                <w:rPr>
                  <w:color w:val="0000FF"/>
                </w:rPr>
                <w:t>N 04-108</w:t>
              </w:r>
            </w:hyperlink>
            <w:r>
              <w:rPr>
                <w:color w:val="392C69"/>
              </w:rPr>
              <w:t xml:space="preserve">, от 27.02.2025 </w:t>
            </w:r>
            <w:hyperlink r:id="rId98">
              <w:r>
                <w:rPr>
                  <w:color w:val="0000FF"/>
                </w:rPr>
                <w:t>N 04-26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4142" w:rsidRDefault="00E34142" w:rsidP="005F2FB1">
            <w:pPr>
              <w:pStyle w:val="ConsPlusNormal"/>
            </w:pPr>
          </w:p>
        </w:tc>
      </w:tr>
    </w:tbl>
    <w:p w:rsidR="00E34142" w:rsidRDefault="00E34142" w:rsidP="00E34142">
      <w:pPr>
        <w:pStyle w:val="ConsPlusNormal"/>
        <w:ind w:firstLine="540"/>
        <w:jc w:val="both"/>
      </w:pPr>
    </w:p>
    <w:p w:rsidR="00E34142" w:rsidRDefault="00E34142" w:rsidP="00E34142">
      <w:pPr>
        <w:pStyle w:val="ConsPlusNormal"/>
      </w:pPr>
      <w:r>
        <w:t>(Форма)</w:t>
      </w:r>
    </w:p>
    <w:p w:rsidR="00E34142" w:rsidRDefault="00E34142" w:rsidP="00E341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01"/>
        <w:gridCol w:w="336"/>
        <w:gridCol w:w="3004"/>
        <w:gridCol w:w="345"/>
      </w:tblGrid>
      <w:tr w:rsidR="00E34142" w:rsidTr="005F2FB1">
        <w:tc>
          <w:tcPr>
            <w:tcW w:w="3685" w:type="dxa"/>
            <w:vMerge w:val="restart"/>
            <w:tcBorders>
              <w:top w:val="nil"/>
              <w:left w:val="nil"/>
              <w:bottom w:val="nil"/>
              <w:right w:val="nil"/>
            </w:tcBorders>
          </w:tcPr>
          <w:p w:rsidR="00E34142" w:rsidRDefault="00E34142" w:rsidP="005F2FB1">
            <w:pPr>
              <w:pStyle w:val="ConsPlusNormal"/>
            </w:pPr>
          </w:p>
        </w:tc>
        <w:tc>
          <w:tcPr>
            <w:tcW w:w="5386" w:type="dxa"/>
            <w:gridSpan w:val="4"/>
            <w:tcBorders>
              <w:top w:val="nil"/>
              <w:left w:val="nil"/>
              <w:bottom w:val="nil"/>
              <w:right w:val="nil"/>
            </w:tcBorders>
          </w:tcPr>
          <w:p w:rsidR="00E34142" w:rsidRDefault="00E34142" w:rsidP="005F2FB1">
            <w:pPr>
              <w:pStyle w:val="ConsPlusNormal"/>
            </w:pPr>
            <w:r>
              <w:t>В ЛОГКУ "Центр социальной защиты населения"</w:t>
            </w: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nil"/>
              <w:left w:val="nil"/>
              <w:bottom w:val="nil"/>
              <w:right w:val="nil"/>
            </w:tcBorders>
          </w:tcPr>
          <w:p w:rsidR="00E34142" w:rsidRDefault="00E34142" w:rsidP="005F2FB1">
            <w:pPr>
              <w:pStyle w:val="ConsPlusNormal"/>
            </w:pPr>
            <w:r>
              <w:t>филиал в</w:t>
            </w: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single" w:sz="4" w:space="0" w:color="auto"/>
          </w:tblBorders>
        </w:tblPrEx>
        <w:tc>
          <w:tcPr>
            <w:tcW w:w="3685" w:type="dxa"/>
            <w:vMerge/>
            <w:tcBorders>
              <w:top w:val="nil"/>
              <w:left w:val="nil"/>
              <w:bottom w:val="nil"/>
              <w:right w:val="nil"/>
            </w:tcBorders>
          </w:tcPr>
          <w:p w:rsidR="00E34142" w:rsidRDefault="00E34142" w:rsidP="005F2FB1">
            <w:pPr>
              <w:pStyle w:val="ConsPlusNormal"/>
            </w:pPr>
          </w:p>
        </w:tc>
        <w:tc>
          <w:tcPr>
            <w:tcW w:w="1701" w:type="dxa"/>
            <w:tcBorders>
              <w:top w:val="single" w:sz="4" w:space="0" w:color="auto"/>
              <w:left w:val="nil"/>
              <w:bottom w:val="nil"/>
              <w:right w:val="nil"/>
            </w:tcBorders>
          </w:tcPr>
          <w:p w:rsidR="00E34142" w:rsidRDefault="00E34142" w:rsidP="005F2FB1">
            <w:pPr>
              <w:pStyle w:val="ConsPlusNormal"/>
            </w:pPr>
            <w:r>
              <w:t>от заявителя</w:t>
            </w:r>
          </w:p>
        </w:tc>
        <w:tc>
          <w:tcPr>
            <w:tcW w:w="3685" w:type="dxa"/>
            <w:gridSpan w:val="3"/>
            <w:tcBorders>
              <w:top w:val="single" w:sz="4" w:space="0" w:color="auto"/>
              <w:left w:val="nil"/>
              <w:bottom w:val="single" w:sz="4" w:space="0" w:color="auto"/>
              <w:right w:val="nil"/>
            </w:tcBorders>
          </w:tcPr>
          <w:p w:rsidR="00E34142" w:rsidRDefault="00E34142" w:rsidP="005F2FB1">
            <w:pPr>
              <w:pStyle w:val="ConsPlusNormal"/>
              <w:jc w:val="both"/>
            </w:pP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nil"/>
              <w:left w:val="nil"/>
              <w:bottom w:val="single" w:sz="4" w:space="0" w:color="auto"/>
              <w:right w:val="nil"/>
            </w:tcBorders>
          </w:tcPr>
          <w:p w:rsidR="00E34142" w:rsidRDefault="00E34142" w:rsidP="005F2FB1">
            <w:pPr>
              <w:pStyle w:val="ConsPlusNormal"/>
            </w:pP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single" w:sz="4" w:space="0" w:color="auto"/>
              <w:left w:val="nil"/>
              <w:bottom w:val="nil"/>
              <w:right w:val="nil"/>
            </w:tcBorders>
          </w:tcPr>
          <w:p w:rsidR="00E34142" w:rsidRDefault="00E34142" w:rsidP="005F2FB1">
            <w:pPr>
              <w:pStyle w:val="ConsPlusNormal"/>
              <w:jc w:val="center"/>
            </w:pPr>
            <w:r>
              <w:t>(фамилия, имя, отчество (при наличии) -</w:t>
            </w: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nil"/>
              <w:left w:val="nil"/>
              <w:bottom w:val="single" w:sz="4" w:space="0" w:color="auto"/>
              <w:right w:val="nil"/>
            </w:tcBorders>
          </w:tcPr>
          <w:p w:rsidR="00E34142" w:rsidRDefault="00E34142" w:rsidP="005F2FB1">
            <w:pPr>
              <w:pStyle w:val="ConsPlusNormal"/>
            </w:pP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single" w:sz="4" w:space="0" w:color="auto"/>
              <w:left w:val="nil"/>
              <w:bottom w:val="nil"/>
              <w:right w:val="nil"/>
            </w:tcBorders>
          </w:tcPr>
          <w:p w:rsidR="00E34142" w:rsidRDefault="00E34142" w:rsidP="005F2FB1">
            <w:pPr>
              <w:pStyle w:val="ConsPlusNormal"/>
              <w:jc w:val="center"/>
            </w:pPr>
            <w:r>
              <w:t>заполняется заявителем)</w:t>
            </w: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nil"/>
              <w:left w:val="nil"/>
              <w:bottom w:val="nil"/>
              <w:right w:val="nil"/>
            </w:tcBorders>
          </w:tcPr>
          <w:p w:rsidR="00E34142" w:rsidRDefault="00E34142" w:rsidP="005F2FB1">
            <w:pPr>
              <w:pStyle w:val="ConsPlusNormal"/>
            </w:pPr>
            <w:r>
              <w:t>от представителя заявителя</w:t>
            </w: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nil"/>
              <w:left w:val="nil"/>
              <w:bottom w:val="single" w:sz="4" w:space="0" w:color="auto"/>
              <w:right w:val="nil"/>
            </w:tcBorders>
          </w:tcPr>
          <w:p w:rsidR="00E34142" w:rsidRDefault="00E34142" w:rsidP="005F2FB1">
            <w:pPr>
              <w:pStyle w:val="ConsPlusNormal"/>
            </w:pP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single" w:sz="4" w:space="0" w:color="auto"/>
              <w:left w:val="nil"/>
              <w:bottom w:val="nil"/>
              <w:right w:val="nil"/>
            </w:tcBorders>
          </w:tcPr>
          <w:p w:rsidR="00E34142" w:rsidRDefault="00E34142" w:rsidP="005F2FB1">
            <w:pPr>
              <w:pStyle w:val="ConsPlusNormal"/>
              <w:jc w:val="center"/>
            </w:pPr>
            <w:r>
              <w:t>(фамилия, имя, отчество - заполняется представителем заявителя)</w:t>
            </w: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nil"/>
              <w:left w:val="nil"/>
              <w:bottom w:val="single" w:sz="4" w:space="0" w:color="auto"/>
              <w:right w:val="nil"/>
            </w:tcBorders>
          </w:tcPr>
          <w:p w:rsidR="00E34142" w:rsidRDefault="00E34142" w:rsidP="005F2FB1">
            <w:pPr>
              <w:pStyle w:val="ConsPlusNormal"/>
            </w:pP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single" w:sz="4" w:space="0" w:color="auto"/>
              <w:left w:val="nil"/>
              <w:bottom w:val="nil"/>
              <w:right w:val="nil"/>
            </w:tcBorders>
          </w:tcPr>
          <w:p w:rsidR="00E34142" w:rsidRDefault="00E34142" w:rsidP="005F2FB1">
            <w:pPr>
              <w:pStyle w:val="ConsPlusNormal"/>
            </w:pPr>
            <w:r>
              <w:t>от имени заявителя</w:t>
            </w: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single" w:sz="4" w:space="0" w:color="auto"/>
          </w:tblBorders>
        </w:tblPrEx>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single" w:sz="4" w:space="0" w:color="auto"/>
              <w:left w:val="nil"/>
              <w:bottom w:val="single" w:sz="4" w:space="0" w:color="auto"/>
              <w:right w:val="nil"/>
            </w:tcBorders>
          </w:tcPr>
          <w:p w:rsidR="00E34142" w:rsidRDefault="00E34142" w:rsidP="005F2FB1">
            <w:pPr>
              <w:pStyle w:val="ConsPlusNormal"/>
            </w:pP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5386" w:type="dxa"/>
            <w:gridSpan w:val="4"/>
            <w:tcBorders>
              <w:top w:val="single" w:sz="4" w:space="0" w:color="auto"/>
              <w:left w:val="nil"/>
              <w:bottom w:val="nil"/>
              <w:right w:val="nil"/>
            </w:tcBorders>
          </w:tcPr>
          <w:p w:rsidR="00E34142" w:rsidRDefault="00E34142" w:rsidP="005F2FB1">
            <w:pPr>
              <w:pStyle w:val="ConsPlusNormal"/>
              <w:jc w:val="center"/>
            </w:pPr>
            <w:r>
              <w:t>(указать фамилию, имя, отчество заявителя)</w:t>
            </w:r>
          </w:p>
        </w:tc>
      </w:tr>
      <w:tr w:rsidR="00E34142" w:rsidTr="005F2FB1">
        <w:tc>
          <w:tcPr>
            <w:tcW w:w="3685" w:type="dxa"/>
            <w:vMerge/>
            <w:tcBorders>
              <w:top w:val="nil"/>
              <w:left w:val="nil"/>
              <w:bottom w:val="nil"/>
              <w:right w:val="nil"/>
            </w:tcBorders>
          </w:tcPr>
          <w:p w:rsidR="00E34142" w:rsidRDefault="00E34142" w:rsidP="005F2FB1">
            <w:pPr>
              <w:pStyle w:val="ConsPlusNormal"/>
            </w:pPr>
          </w:p>
        </w:tc>
        <w:tc>
          <w:tcPr>
            <w:tcW w:w="2037" w:type="dxa"/>
            <w:gridSpan w:val="2"/>
            <w:tcBorders>
              <w:top w:val="nil"/>
              <w:left w:val="nil"/>
              <w:bottom w:val="nil"/>
              <w:right w:val="nil"/>
            </w:tcBorders>
          </w:tcPr>
          <w:p w:rsidR="00E34142" w:rsidRDefault="00E34142" w:rsidP="005F2FB1">
            <w:pPr>
              <w:pStyle w:val="ConsPlusNormal"/>
            </w:pPr>
            <w:r>
              <w:t>номер телефона</w:t>
            </w:r>
          </w:p>
        </w:tc>
        <w:tc>
          <w:tcPr>
            <w:tcW w:w="3349" w:type="dxa"/>
            <w:gridSpan w:val="2"/>
            <w:tcBorders>
              <w:top w:val="nil"/>
              <w:left w:val="nil"/>
              <w:bottom w:val="single" w:sz="4" w:space="0" w:color="auto"/>
              <w:right w:val="nil"/>
            </w:tcBorders>
          </w:tcPr>
          <w:p w:rsidR="00E34142" w:rsidRDefault="00E34142" w:rsidP="005F2FB1">
            <w:pPr>
              <w:pStyle w:val="ConsPlusNormal"/>
              <w:jc w:val="both"/>
            </w:pPr>
          </w:p>
        </w:tc>
      </w:tr>
      <w:tr w:rsidR="00E34142" w:rsidTr="005F2FB1">
        <w:tc>
          <w:tcPr>
            <w:tcW w:w="9071" w:type="dxa"/>
            <w:gridSpan w:val="5"/>
            <w:tcBorders>
              <w:top w:val="nil"/>
              <w:left w:val="nil"/>
              <w:bottom w:val="nil"/>
              <w:right w:val="nil"/>
            </w:tcBorders>
          </w:tcPr>
          <w:p w:rsidR="00E34142" w:rsidRDefault="00E34142" w:rsidP="005F2FB1">
            <w:pPr>
              <w:pStyle w:val="ConsPlusNormal"/>
            </w:pPr>
          </w:p>
        </w:tc>
      </w:tr>
      <w:tr w:rsidR="00E34142" w:rsidTr="005F2FB1">
        <w:tc>
          <w:tcPr>
            <w:tcW w:w="9071" w:type="dxa"/>
            <w:gridSpan w:val="5"/>
            <w:tcBorders>
              <w:top w:val="nil"/>
              <w:left w:val="nil"/>
              <w:bottom w:val="nil"/>
              <w:right w:val="nil"/>
            </w:tcBorders>
          </w:tcPr>
          <w:p w:rsidR="00E34142" w:rsidRDefault="00E34142" w:rsidP="005F2FB1">
            <w:pPr>
              <w:pStyle w:val="ConsPlusNormal"/>
              <w:jc w:val="center"/>
            </w:pPr>
            <w:bookmarkStart w:id="25" w:name="P25634"/>
            <w:bookmarkEnd w:id="25"/>
            <w:r>
              <w:t>Заявление</w:t>
            </w:r>
          </w:p>
          <w:p w:rsidR="00E34142" w:rsidRDefault="00E34142" w:rsidP="005F2FB1">
            <w:pPr>
              <w:pStyle w:val="ConsPlusNormal"/>
              <w:jc w:val="center"/>
            </w:pPr>
            <w:r>
              <w:t>о предоставлении ежемесячной денежной выплаты</w:t>
            </w:r>
          </w:p>
        </w:tc>
      </w:tr>
      <w:tr w:rsidR="00E34142" w:rsidTr="005F2FB1">
        <w:tc>
          <w:tcPr>
            <w:tcW w:w="9071" w:type="dxa"/>
            <w:gridSpan w:val="5"/>
            <w:tcBorders>
              <w:top w:val="nil"/>
              <w:left w:val="nil"/>
              <w:bottom w:val="nil"/>
              <w:right w:val="nil"/>
            </w:tcBorders>
          </w:tcPr>
          <w:p w:rsidR="00E34142" w:rsidRDefault="00E34142" w:rsidP="005F2FB1">
            <w:pPr>
              <w:pStyle w:val="ConsPlusNormal"/>
            </w:pPr>
          </w:p>
        </w:tc>
      </w:tr>
      <w:tr w:rsidR="00E34142" w:rsidTr="005F2FB1">
        <w:tc>
          <w:tcPr>
            <w:tcW w:w="9071" w:type="dxa"/>
            <w:gridSpan w:val="5"/>
            <w:tcBorders>
              <w:top w:val="nil"/>
              <w:left w:val="nil"/>
              <w:bottom w:val="nil"/>
              <w:right w:val="nil"/>
            </w:tcBorders>
          </w:tcPr>
          <w:p w:rsidR="00E34142" w:rsidRDefault="00E34142" w:rsidP="005F2FB1">
            <w:pPr>
              <w:pStyle w:val="ConsPlusNormal"/>
              <w:ind w:firstLine="283"/>
              <w:jc w:val="both"/>
            </w:pPr>
            <w:r>
              <w:t>Прошу предоставить ежемесячную денежную выплату по потере кормильца в связи с гибелью (смертью)</w:t>
            </w:r>
          </w:p>
        </w:tc>
      </w:tr>
      <w:tr w:rsidR="00E34142" w:rsidTr="005F2FB1">
        <w:tc>
          <w:tcPr>
            <w:tcW w:w="9071" w:type="dxa"/>
            <w:gridSpan w:val="5"/>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single" w:sz="4" w:space="0" w:color="auto"/>
          </w:tblBorders>
        </w:tblPrEx>
        <w:tc>
          <w:tcPr>
            <w:tcW w:w="8726" w:type="dxa"/>
            <w:gridSpan w:val="4"/>
            <w:tcBorders>
              <w:top w:val="single" w:sz="4" w:space="0" w:color="auto"/>
              <w:left w:val="nil"/>
              <w:bottom w:val="single" w:sz="4" w:space="0" w:color="auto"/>
              <w:right w:val="nil"/>
            </w:tcBorders>
          </w:tcPr>
          <w:p w:rsidR="00E34142" w:rsidRDefault="00E34142" w:rsidP="005F2FB1">
            <w:pPr>
              <w:pStyle w:val="ConsPlusNormal"/>
            </w:pPr>
          </w:p>
        </w:tc>
        <w:tc>
          <w:tcPr>
            <w:tcW w:w="345" w:type="dxa"/>
            <w:tcBorders>
              <w:top w:val="single" w:sz="4" w:space="0" w:color="auto"/>
              <w:left w:val="nil"/>
              <w:bottom w:val="nil"/>
              <w:right w:val="nil"/>
            </w:tcBorders>
          </w:tcPr>
          <w:p w:rsidR="00E34142" w:rsidRDefault="00E34142" w:rsidP="005F2FB1">
            <w:pPr>
              <w:pStyle w:val="ConsPlusNormal"/>
              <w:jc w:val="both"/>
            </w:pPr>
            <w:r>
              <w:t>,</w:t>
            </w:r>
          </w:p>
        </w:tc>
      </w:tr>
      <w:tr w:rsidR="00E34142" w:rsidTr="005F2FB1">
        <w:tc>
          <w:tcPr>
            <w:tcW w:w="9071" w:type="dxa"/>
            <w:gridSpan w:val="5"/>
            <w:tcBorders>
              <w:top w:val="nil"/>
              <w:left w:val="nil"/>
              <w:bottom w:val="nil"/>
              <w:right w:val="nil"/>
            </w:tcBorders>
          </w:tcPr>
          <w:p w:rsidR="00E34142" w:rsidRDefault="00E34142" w:rsidP="005F2FB1">
            <w:pPr>
              <w:pStyle w:val="ConsPlusNormal"/>
              <w:jc w:val="center"/>
            </w:pPr>
            <w:r>
              <w:t>(дата гибели, смерти)</w:t>
            </w:r>
          </w:p>
        </w:tc>
      </w:tr>
      <w:tr w:rsidR="00E34142" w:rsidTr="005F2FB1">
        <w:tc>
          <w:tcPr>
            <w:tcW w:w="9071" w:type="dxa"/>
            <w:gridSpan w:val="5"/>
            <w:tcBorders>
              <w:top w:val="nil"/>
              <w:left w:val="nil"/>
              <w:bottom w:val="nil"/>
              <w:right w:val="nil"/>
            </w:tcBorders>
          </w:tcPr>
          <w:p w:rsidR="00E34142" w:rsidRDefault="00E34142" w:rsidP="005F2FB1">
            <w:pPr>
              <w:pStyle w:val="ConsPlusNormal"/>
              <w:jc w:val="both"/>
            </w:pPr>
            <w:r>
              <w:t>являвшегося участником специальной военной операции, проводимой на территории Украины, Донецкой Народной Республики, Луганской Народной Республики, Запорожской области и Херсонской области с 24 февраля 2022 года, приходящегося мне</w:t>
            </w:r>
          </w:p>
        </w:tc>
      </w:tr>
      <w:tr w:rsidR="00E34142" w:rsidTr="005F2FB1">
        <w:tc>
          <w:tcPr>
            <w:tcW w:w="8726" w:type="dxa"/>
            <w:gridSpan w:val="4"/>
            <w:tcBorders>
              <w:top w:val="nil"/>
              <w:left w:val="nil"/>
              <w:bottom w:val="single" w:sz="4" w:space="0" w:color="auto"/>
              <w:right w:val="nil"/>
            </w:tcBorders>
          </w:tcPr>
          <w:p w:rsidR="00E34142" w:rsidRDefault="00E34142" w:rsidP="005F2FB1">
            <w:pPr>
              <w:pStyle w:val="ConsPlusNormal"/>
            </w:pPr>
          </w:p>
        </w:tc>
        <w:tc>
          <w:tcPr>
            <w:tcW w:w="345" w:type="dxa"/>
            <w:tcBorders>
              <w:top w:val="nil"/>
              <w:left w:val="nil"/>
              <w:bottom w:val="nil"/>
              <w:right w:val="nil"/>
            </w:tcBorders>
          </w:tcPr>
          <w:p w:rsidR="00E34142" w:rsidRDefault="00E34142" w:rsidP="005F2FB1">
            <w:pPr>
              <w:pStyle w:val="ConsPlusNormal"/>
              <w:jc w:val="both"/>
            </w:pPr>
            <w:r>
              <w:t>,</w:t>
            </w:r>
          </w:p>
        </w:tc>
      </w:tr>
      <w:tr w:rsidR="00E34142" w:rsidTr="005F2FB1">
        <w:tc>
          <w:tcPr>
            <w:tcW w:w="9071" w:type="dxa"/>
            <w:gridSpan w:val="5"/>
            <w:tcBorders>
              <w:top w:val="nil"/>
              <w:left w:val="nil"/>
              <w:bottom w:val="nil"/>
              <w:right w:val="nil"/>
            </w:tcBorders>
          </w:tcPr>
          <w:p w:rsidR="00E34142" w:rsidRDefault="00E34142" w:rsidP="005F2FB1">
            <w:pPr>
              <w:pStyle w:val="ConsPlusNormal"/>
              <w:jc w:val="center"/>
            </w:pPr>
            <w:r>
              <w:t>(указать степень родства)</w:t>
            </w:r>
          </w:p>
        </w:tc>
      </w:tr>
    </w:tbl>
    <w:p w:rsidR="00E34142" w:rsidRDefault="00E34142" w:rsidP="00E34142">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928"/>
        <w:gridCol w:w="2855"/>
      </w:tblGrid>
      <w:tr w:rsidR="00E34142" w:rsidTr="005F2FB1">
        <w:tc>
          <w:tcPr>
            <w:tcW w:w="9071" w:type="dxa"/>
            <w:gridSpan w:val="3"/>
            <w:tcBorders>
              <w:top w:val="nil"/>
              <w:left w:val="nil"/>
              <w:right w:val="nil"/>
            </w:tcBorders>
          </w:tcPr>
          <w:p w:rsidR="00E34142" w:rsidRDefault="00E34142" w:rsidP="005F2FB1">
            <w:pPr>
              <w:pStyle w:val="ConsPlusNormal"/>
              <w:jc w:val="both"/>
            </w:pPr>
            <w:r>
              <w:t>Сведения о заявителе</w:t>
            </w:r>
          </w:p>
        </w:tc>
      </w:tr>
      <w:tr w:rsidR="00E34142" w:rsidTr="005F2FB1">
        <w:tblPrEx>
          <w:tblBorders>
            <w:left w:val="single" w:sz="4" w:space="0" w:color="auto"/>
            <w:right w:val="single" w:sz="4" w:space="0" w:color="auto"/>
          </w:tblBorders>
        </w:tblPrEx>
        <w:tc>
          <w:tcPr>
            <w:tcW w:w="3288" w:type="dxa"/>
          </w:tcPr>
          <w:p w:rsidR="00E34142" w:rsidRDefault="00E34142" w:rsidP="005F2FB1">
            <w:pPr>
              <w:pStyle w:val="ConsPlusNormal"/>
            </w:pPr>
            <w:r>
              <w:t>Фамилия, имя, отчество (при наличии)</w:t>
            </w:r>
          </w:p>
        </w:tc>
        <w:tc>
          <w:tcPr>
            <w:tcW w:w="5783" w:type="dxa"/>
            <w:gridSpan w:val="2"/>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tcPr>
          <w:p w:rsidR="00E34142" w:rsidRDefault="00E34142" w:rsidP="005F2FB1">
            <w:pPr>
              <w:pStyle w:val="ConsPlusNormal"/>
              <w:jc w:val="both"/>
            </w:pPr>
            <w:r>
              <w:t>Прежние фамилия, имя, отчество (в случае изменения)</w:t>
            </w:r>
          </w:p>
        </w:tc>
        <w:tc>
          <w:tcPr>
            <w:tcW w:w="5783" w:type="dxa"/>
            <w:gridSpan w:val="2"/>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tcPr>
          <w:p w:rsidR="00E34142" w:rsidRDefault="00E34142" w:rsidP="005F2FB1">
            <w:pPr>
              <w:pStyle w:val="ConsPlusNormal"/>
              <w:jc w:val="both"/>
            </w:pPr>
            <w:r>
              <w:t>Дата рождения</w:t>
            </w:r>
          </w:p>
        </w:tc>
        <w:tc>
          <w:tcPr>
            <w:tcW w:w="5783" w:type="dxa"/>
            <w:gridSpan w:val="2"/>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tcPr>
          <w:p w:rsidR="00E34142" w:rsidRDefault="00E34142" w:rsidP="005F2FB1">
            <w:pPr>
              <w:pStyle w:val="ConsPlusNormal"/>
              <w:jc w:val="both"/>
            </w:pPr>
            <w:r>
              <w:t>Место рождения (заполняется на основании данных: паспорта/выписки из акта записи о рождении/свидетельства о рождении)</w:t>
            </w:r>
          </w:p>
        </w:tc>
        <w:tc>
          <w:tcPr>
            <w:tcW w:w="5783" w:type="dxa"/>
            <w:gridSpan w:val="2"/>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vMerge w:val="restart"/>
          </w:tcPr>
          <w:p w:rsidR="00E34142" w:rsidRDefault="00E34142" w:rsidP="005F2FB1">
            <w:pPr>
              <w:pStyle w:val="ConsPlusNormal"/>
              <w:jc w:val="both"/>
            </w:pPr>
            <w:r>
              <w:t>Паспорт гражданина РФ</w:t>
            </w:r>
          </w:p>
        </w:tc>
        <w:tc>
          <w:tcPr>
            <w:tcW w:w="2928" w:type="dxa"/>
          </w:tcPr>
          <w:p w:rsidR="00E34142" w:rsidRDefault="00E34142" w:rsidP="005F2FB1">
            <w:pPr>
              <w:pStyle w:val="ConsPlusNormal"/>
              <w:jc w:val="both"/>
            </w:pPr>
            <w:r>
              <w:t>серия и номер</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vMerge/>
          </w:tcPr>
          <w:p w:rsidR="00E34142" w:rsidRDefault="00E34142" w:rsidP="005F2FB1">
            <w:pPr>
              <w:pStyle w:val="ConsPlusNormal"/>
            </w:pPr>
          </w:p>
        </w:tc>
        <w:tc>
          <w:tcPr>
            <w:tcW w:w="2928" w:type="dxa"/>
          </w:tcPr>
          <w:p w:rsidR="00E34142" w:rsidRDefault="00E34142" w:rsidP="005F2FB1">
            <w:pPr>
              <w:pStyle w:val="ConsPlusNormal"/>
              <w:jc w:val="both"/>
            </w:pPr>
            <w:r>
              <w:t>дата выдачи</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vMerge/>
          </w:tcPr>
          <w:p w:rsidR="00E34142" w:rsidRDefault="00E34142" w:rsidP="005F2FB1">
            <w:pPr>
              <w:pStyle w:val="ConsPlusNormal"/>
            </w:pPr>
          </w:p>
        </w:tc>
        <w:tc>
          <w:tcPr>
            <w:tcW w:w="2928" w:type="dxa"/>
          </w:tcPr>
          <w:p w:rsidR="00E34142" w:rsidRDefault="00E34142" w:rsidP="005F2FB1">
            <w:pPr>
              <w:pStyle w:val="ConsPlusNormal"/>
              <w:jc w:val="both"/>
            </w:pPr>
            <w:r>
              <w:t>код подразделения</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vMerge w:val="restart"/>
          </w:tcPr>
          <w:p w:rsidR="00E34142" w:rsidRDefault="00E34142" w:rsidP="005F2FB1">
            <w:pPr>
              <w:pStyle w:val="ConsPlusNormal"/>
              <w:jc w:val="both"/>
            </w:pPr>
            <w:r>
              <w:t>Реквизиты актовой записи о рождении</w:t>
            </w:r>
          </w:p>
        </w:tc>
        <w:tc>
          <w:tcPr>
            <w:tcW w:w="2928" w:type="dxa"/>
          </w:tcPr>
          <w:p w:rsidR="00E34142" w:rsidRDefault="00E34142" w:rsidP="005F2FB1">
            <w:pPr>
              <w:pStyle w:val="ConsPlusNormal"/>
              <w:jc w:val="both"/>
            </w:pPr>
            <w:r>
              <w:t>N и дата актовой записи</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vMerge/>
          </w:tcPr>
          <w:p w:rsidR="00E34142" w:rsidRDefault="00E34142" w:rsidP="005F2FB1">
            <w:pPr>
              <w:pStyle w:val="ConsPlusNormal"/>
            </w:pPr>
          </w:p>
        </w:tc>
        <w:tc>
          <w:tcPr>
            <w:tcW w:w="2928" w:type="dxa"/>
          </w:tcPr>
          <w:p w:rsidR="00E34142" w:rsidRDefault="00E34142" w:rsidP="005F2FB1">
            <w:pPr>
              <w:pStyle w:val="ConsPlusNormal"/>
              <w:jc w:val="both"/>
            </w:pPr>
            <w:r>
              <w:t>наименование органа, составившего запись</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vMerge w:val="restart"/>
          </w:tcPr>
          <w:p w:rsidR="00E34142" w:rsidRDefault="00E34142" w:rsidP="005F2FB1">
            <w:pPr>
              <w:pStyle w:val="ConsPlusNormal"/>
              <w:jc w:val="both"/>
            </w:pPr>
            <w:r>
              <w:t>Сведения о перемене имени, заключении и расторжении брака (при наличии)</w:t>
            </w:r>
          </w:p>
        </w:tc>
        <w:tc>
          <w:tcPr>
            <w:tcW w:w="2928" w:type="dxa"/>
          </w:tcPr>
          <w:p w:rsidR="00E34142" w:rsidRDefault="00E34142" w:rsidP="005F2FB1">
            <w:pPr>
              <w:pStyle w:val="ConsPlusNormal"/>
              <w:jc w:val="both"/>
            </w:pPr>
            <w:r>
              <w:t>номер и дата актовой записи</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vMerge/>
          </w:tcPr>
          <w:p w:rsidR="00E34142" w:rsidRDefault="00E34142" w:rsidP="005F2FB1">
            <w:pPr>
              <w:pStyle w:val="ConsPlusNormal"/>
            </w:pPr>
          </w:p>
        </w:tc>
        <w:tc>
          <w:tcPr>
            <w:tcW w:w="2928" w:type="dxa"/>
          </w:tcPr>
          <w:p w:rsidR="00E34142" w:rsidRDefault="00E34142" w:rsidP="005F2FB1">
            <w:pPr>
              <w:pStyle w:val="ConsPlusNormal"/>
              <w:jc w:val="both"/>
            </w:pPr>
            <w:r>
              <w:t>место выдачи документа (орган ЗАГС)</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tcPr>
          <w:p w:rsidR="00E34142" w:rsidRDefault="00E34142" w:rsidP="005F2FB1">
            <w:pPr>
              <w:pStyle w:val="ConsPlusNormal"/>
              <w:jc w:val="both"/>
            </w:pPr>
            <w:r>
              <w:t>ИНН</w:t>
            </w:r>
          </w:p>
        </w:tc>
        <w:tc>
          <w:tcPr>
            <w:tcW w:w="2928" w:type="dxa"/>
          </w:tcPr>
          <w:p w:rsidR="00E34142" w:rsidRDefault="00E34142" w:rsidP="005F2FB1">
            <w:pPr>
              <w:pStyle w:val="ConsPlusNormal"/>
              <w:jc w:val="both"/>
            </w:pPr>
            <w:r>
              <w:t>номер</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tcPr>
          <w:p w:rsidR="00E34142" w:rsidRDefault="00E34142" w:rsidP="005F2FB1">
            <w:pPr>
              <w:pStyle w:val="ConsPlusNormal"/>
              <w:jc w:val="both"/>
            </w:pPr>
            <w:r>
              <w:t>Место жительства</w:t>
            </w:r>
          </w:p>
        </w:tc>
        <w:tc>
          <w:tcPr>
            <w:tcW w:w="2928" w:type="dxa"/>
          </w:tcPr>
          <w:p w:rsidR="00E34142" w:rsidRDefault="00E34142" w:rsidP="005F2FB1">
            <w:pPr>
              <w:pStyle w:val="ConsPlusNormal"/>
              <w:jc w:val="both"/>
            </w:pPr>
            <w:r>
              <w:t>Адрес места жительства</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tcPr>
          <w:p w:rsidR="00E34142" w:rsidRDefault="00E34142" w:rsidP="005F2FB1">
            <w:pPr>
              <w:pStyle w:val="ConsPlusNormal"/>
            </w:pPr>
          </w:p>
        </w:tc>
        <w:tc>
          <w:tcPr>
            <w:tcW w:w="2928" w:type="dxa"/>
          </w:tcPr>
          <w:p w:rsidR="00E34142" w:rsidRDefault="00E34142" w:rsidP="005F2FB1">
            <w:pPr>
              <w:pStyle w:val="ConsPlusNormal"/>
              <w:jc w:val="both"/>
            </w:pPr>
            <w:r>
              <w:t>Дата регистрации</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tcPr>
          <w:p w:rsidR="00E34142" w:rsidRDefault="00E34142" w:rsidP="005F2FB1">
            <w:pPr>
              <w:pStyle w:val="ConsPlusNormal"/>
            </w:pPr>
          </w:p>
        </w:tc>
        <w:tc>
          <w:tcPr>
            <w:tcW w:w="2928" w:type="dxa"/>
          </w:tcPr>
          <w:p w:rsidR="00E34142" w:rsidRDefault="00E34142" w:rsidP="005F2FB1">
            <w:pPr>
              <w:pStyle w:val="ConsPlusNormal"/>
              <w:jc w:val="both"/>
            </w:pPr>
            <w:r>
              <w:t>Адрес места пребывания</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tcPr>
          <w:p w:rsidR="00E34142" w:rsidRDefault="00E34142" w:rsidP="005F2FB1">
            <w:pPr>
              <w:pStyle w:val="ConsPlusNormal"/>
            </w:pPr>
          </w:p>
        </w:tc>
        <w:tc>
          <w:tcPr>
            <w:tcW w:w="2928" w:type="dxa"/>
          </w:tcPr>
          <w:p w:rsidR="00E34142" w:rsidRDefault="00E34142" w:rsidP="005F2FB1">
            <w:pPr>
              <w:pStyle w:val="ConsPlusNormal"/>
              <w:jc w:val="both"/>
            </w:pPr>
            <w:r>
              <w:t>Дата регистрации</w:t>
            </w:r>
          </w:p>
        </w:tc>
        <w:tc>
          <w:tcPr>
            <w:tcW w:w="2855" w:type="dxa"/>
          </w:tcPr>
          <w:p w:rsidR="00E34142" w:rsidRDefault="00E34142" w:rsidP="005F2FB1">
            <w:pPr>
              <w:pStyle w:val="ConsPlusNormal"/>
            </w:pPr>
          </w:p>
        </w:tc>
      </w:tr>
    </w:tbl>
    <w:p w:rsidR="00E34142" w:rsidRDefault="00E34142" w:rsidP="00E34142">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928"/>
        <w:gridCol w:w="2855"/>
      </w:tblGrid>
      <w:tr w:rsidR="00E34142" w:rsidTr="005F2FB1">
        <w:tc>
          <w:tcPr>
            <w:tcW w:w="9071" w:type="dxa"/>
            <w:gridSpan w:val="3"/>
            <w:tcBorders>
              <w:top w:val="nil"/>
              <w:left w:val="nil"/>
              <w:right w:val="nil"/>
            </w:tcBorders>
          </w:tcPr>
          <w:p w:rsidR="00E34142" w:rsidRDefault="00E34142" w:rsidP="005F2FB1">
            <w:pPr>
              <w:pStyle w:val="ConsPlusNormal"/>
              <w:jc w:val="both"/>
            </w:pPr>
            <w:r>
              <w:t>Сведения о представителе заявителя при подаче документов представителем заявителя</w:t>
            </w:r>
          </w:p>
        </w:tc>
      </w:tr>
      <w:tr w:rsidR="00E34142" w:rsidTr="005F2FB1">
        <w:tblPrEx>
          <w:tblBorders>
            <w:left w:val="single" w:sz="4" w:space="0" w:color="auto"/>
            <w:right w:val="single" w:sz="4" w:space="0" w:color="auto"/>
          </w:tblBorders>
        </w:tblPrEx>
        <w:tc>
          <w:tcPr>
            <w:tcW w:w="3288" w:type="dxa"/>
          </w:tcPr>
          <w:p w:rsidR="00E34142" w:rsidRDefault="00E34142" w:rsidP="005F2FB1">
            <w:pPr>
              <w:pStyle w:val="ConsPlusNormal"/>
            </w:pPr>
            <w:r>
              <w:lastRenderedPageBreak/>
              <w:t>Фамилия, имя, отчество (при наличии)</w:t>
            </w:r>
          </w:p>
        </w:tc>
        <w:tc>
          <w:tcPr>
            <w:tcW w:w="5783" w:type="dxa"/>
            <w:gridSpan w:val="2"/>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vMerge w:val="restart"/>
          </w:tcPr>
          <w:p w:rsidR="00E34142" w:rsidRDefault="00E34142" w:rsidP="005F2FB1">
            <w:pPr>
              <w:pStyle w:val="ConsPlusNormal"/>
            </w:pPr>
            <w:r>
              <w:t>Паспорт гражданина РФ</w:t>
            </w:r>
          </w:p>
        </w:tc>
        <w:tc>
          <w:tcPr>
            <w:tcW w:w="2928" w:type="dxa"/>
          </w:tcPr>
          <w:p w:rsidR="00E34142" w:rsidRDefault="00E34142" w:rsidP="005F2FB1">
            <w:pPr>
              <w:pStyle w:val="ConsPlusNormal"/>
            </w:pPr>
            <w:r>
              <w:t>серия и номер</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vMerge/>
          </w:tcPr>
          <w:p w:rsidR="00E34142" w:rsidRDefault="00E34142" w:rsidP="005F2FB1">
            <w:pPr>
              <w:pStyle w:val="ConsPlusNormal"/>
            </w:pPr>
          </w:p>
        </w:tc>
        <w:tc>
          <w:tcPr>
            <w:tcW w:w="2928" w:type="dxa"/>
          </w:tcPr>
          <w:p w:rsidR="00E34142" w:rsidRDefault="00E34142" w:rsidP="005F2FB1">
            <w:pPr>
              <w:pStyle w:val="ConsPlusNormal"/>
            </w:pPr>
            <w:r>
              <w:t>дата выдачи</w:t>
            </w:r>
          </w:p>
        </w:tc>
        <w:tc>
          <w:tcPr>
            <w:tcW w:w="2855" w:type="dxa"/>
          </w:tcPr>
          <w:p w:rsidR="00E34142" w:rsidRDefault="00E34142" w:rsidP="005F2FB1">
            <w:pPr>
              <w:pStyle w:val="ConsPlusNormal"/>
            </w:pPr>
          </w:p>
        </w:tc>
      </w:tr>
      <w:tr w:rsidR="00E34142" w:rsidTr="005F2FB1">
        <w:tblPrEx>
          <w:tblBorders>
            <w:left w:val="single" w:sz="4" w:space="0" w:color="auto"/>
            <w:right w:val="single" w:sz="4" w:space="0" w:color="auto"/>
          </w:tblBorders>
        </w:tblPrEx>
        <w:tc>
          <w:tcPr>
            <w:tcW w:w="3288" w:type="dxa"/>
            <w:vMerge/>
          </w:tcPr>
          <w:p w:rsidR="00E34142" w:rsidRDefault="00E34142" w:rsidP="005F2FB1">
            <w:pPr>
              <w:pStyle w:val="ConsPlusNormal"/>
            </w:pPr>
          </w:p>
        </w:tc>
        <w:tc>
          <w:tcPr>
            <w:tcW w:w="2928" w:type="dxa"/>
          </w:tcPr>
          <w:p w:rsidR="00E34142" w:rsidRDefault="00E34142" w:rsidP="005F2FB1">
            <w:pPr>
              <w:pStyle w:val="ConsPlusNormal"/>
            </w:pPr>
            <w:r>
              <w:t>код подразделения</w:t>
            </w:r>
          </w:p>
        </w:tc>
        <w:tc>
          <w:tcPr>
            <w:tcW w:w="2855" w:type="dxa"/>
          </w:tcPr>
          <w:p w:rsidR="00E34142" w:rsidRDefault="00E34142" w:rsidP="005F2FB1">
            <w:pPr>
              <w:pStyle w:val="ConsPlusNormal"/>
            </w:pPr>
          </w:p>
        </w:tc>
      </w:tr>
    </w:tbl>
    <w:p w:rsidR="00E34142" w:rsidRDefault="00E34142" w:rsidP="00E34142">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E34142" w:rsidTr="005F2FB1">
        <w:tc>
          <w:tcPr>
            <w:tcW w:w="9071" w:type="dxa"/>
            <w:gridSpan w:val="2"/>
            <w:tcBorders>
              <w:top w:val="nil"/>
              <w:left w:val="nil"/>
              <w:bottom w:val="nil"/>
              <w:right w:val="nil"/>
            </w:tcBorders>
          </w:tcPr>
          <w:p w:rsidR="00E34142" w:rsidRDefault="00E34142" w:rsidP="005F2FB1">
            <w:pPr>
              <w:pStyle w:val="ConsPlusNormal"/>
              <w:jc w:val="both"/>
            </w:pPr>
            <w:r>
              <w:t>Решение о предоставлении (отказе в предоставлении) ежемесячной денежной выплаты прошу направить по почте/по электронной почте:</w:t>
            </w:r>
          </w:p>
        </w:tc>
      </w:tr>
      <w:tr w:rsidR="00E34142" w:rsidTr="005F2FB1">
        <w:tc>
          <w:tcPr>
            <w:tcW w:w="9071" w:type="dxa"/>
            <w:gridSpan w:val="2"/>
            <w:tcBorders>
              <w:top w:val="nil"/>
              <w:left w:val="nil"/>
              <w:bottom w:val="single" w:sz="4" w:space="0" w:color="auto"/>
              <w:right w:val="nil"/>
            </w:tcBorders>
          </w:tcPr>
          <w:p w:rsidR="00E34142" w:rsidRDefault="00E34142" w:rsidP="005F2FB1">
            <w:pPr>
              <w:pStyle w:val="ConsPlusNormal"/>
            </w:pPr>
          </w:p>
        </w:tc>
      </w:tr>
      <w:tr w:rsidR="00E34142" w:rsidTr="005F2FB1">
        <w:tc>
          <w:tcPr>
            <w:tcW w:w="9071" w:type="dxa"/>
            <w:gridSpan w:val="2"/>
            <w:tcBorders>
              <w:top w:val="single" w:sz="4" w:space="0" w:color="auto"/>
              <w:left w:val="nil"/>
              <w:bottom w:val="nil"/>
              <w:right w:val="nil"/>
            </w:tcBorders>
          </w:tcPr>
          <w:p w:rsidR="00E34142" w:rsidRDefault="00E34142" w:rsidP="005F2FB1">
            <w:pPr>
              <w:pStyle w:val="ConsPlusNormal"/>
              <w:jc w:val="center"/>
            </w:pPr>
            <w:r>
              <w:t>(указать: по почте по адресу места регистрации или по электронной почте с указанием адреса электронной почты, направить в электронной форме в личный кабинет на ПГУ ЛО/ЕПГУ)</w:t>
            </w:r>
          </w:p>
        </w:tc>
      </w:tr>
      <w:tr w:rsidR="00E34142" w:rsidTr="005F2FB1">
        <w:tc>
          <w:tcPr>
            <w:tcW w:w="9071" w:type="dxa"/>
            <w:gridSpan w:val="2"/>
            <w:tcBorders>
              <w:top w:val="nil"/>
              <w:left w:val="nil"/>
              <w:bottom w:val="nil"/>
              <w:right w:val="nil"/>
            </w:tcBorders>
          </w:tcPr>
          <w:p w:rsidR="00E34142" w:rsidRDefault="00E34142" w:rsidP="005F2FB1">
            <w:pPr>
              <w:pStyle w:val="ConsPlusNormal"/>
            </w:pPr>
          </w:p>
        </w:tc>
      </w:tr>
      <w:tr w:rsidR="00E34142" w:rsidTr="005F2FB1">
        <w:tc>
          <w:tcPr>
            <w:tcW w:w="9071" w:type="dxa"/>
            <w:gridSpan w:val="2"/>
            <w:tcBorders>
              <w:top w:val="nil"/>
              <w:left w:val="nil"/>
              <w:bottom w:val="nil"/>
              <w:right w:val="nil"/>
            </w:tcBorders>
          </w:tcPr>
          <w:p w:rsidR="00E34142" w:rsidRDefault="00E34142" w:rsidP="005F2FB1">
            <w:pPr>
              <w:pStyle w:val="ConsPlusNormal"/>
              <w:ind w:firstLine="283"/>
              <w:jc w:val="both"/>
            </w:pPr>
            <w:r>
              <w:t>При подаче заявления представлены следующие документы:</w:t>
            </w:r>
          </w:p>
        </w:tc>
      </w:tr>
      <w:tr w:rsidR="00E34142" w:rsidTr="005F2FB1">
        <w:tc>
          <w:tcPr>
            <w:tcW w:w="9071" w:type="dxa"/>
            <w:gridSpan w:val="2"/>
            <w:tcBorders>
              <w:top w:val="nil"/>
              <w:left w:val="nil"/>
              <w:bottom w:val="nil"/>
              <w:right w:val="nil"/>
            </w:tcBorders>
          </w:tcPr>
          <w:p w:rsidR="00E34142" w:rsidRDefault="00E34142" w:rsidP="005F2FB1">
            <w:pPr>
              <w:pStyle w:val="ConsPlusNormal"/>
              <w:jc w:val="both"/>
            </w:pPr>
          </w:p>
        </w:tc>
      </w:tr>
      <w:tr w:rsidR="00E34142" w:rsidTr="005F2FB1">
        <w:tblPrEx>
          <w:tblBorders>
            <w:left w:val="single" w:sz="4" w:space="0" w:color="auto"/>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right w:val="nil"/>
            </w:tcBorders>
          </w:tcPr>
          <w:p w:rsidR="00E34142" w:rsidRDefault="00E34142" w:rsidP="005F2FB1">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tc>
      </w:tr>
      <w:tr w:rsidR="00E34142" w:rsidTr="005F2FB1">
        <w:tblPrEx>
          <w:tblBorders>
            <w:insideV w:val="nil"/>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tcBorders>
          </w:tcPr>
          <w:p w:rsidR="00E34142" w:rsidRDefault="00E34142" w:rsidP="005F2FB1">
            <w:pPr>
              <w:pStyle w:val="ConsPlusNormal"/>
            </w:pPr>
          </w:p>
        </w:tc>
      </w:tr>
      <w:tr w:rsidR="00E34142" w:rsidTr="005F2FB1">
        <w:tblPrEx>
          <w:tblBorders>
            <w:left w:val="single" w:sz="4" w:space="0" w:color="auto"/>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right w:val="nil"/>
            </w:tcBorders>
          </w:tcPr>
          <w:p w:rsidR="00E34142" w:rsidRDefault="00E34142" w:rsidP="005F2FB1">
            <w:pPr>
              <w:pStyle w:val="ConsPlusNormal"/>
              <w:jc w:val="both"/>
            </w:pPr>
            <w:r>
              <w:t>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дня получения указанного увечья (ранения, травмы, контузии) &lt;**&gt;;</w:t>
            </w:r>
          </w:p>
        </w:tc>
      </w:tr>
      <w:tr w:rsidR="00E34142" w:rsidTr="005F2FB1">
        <w:tblPrEx>
          <w:tblBorders>
            <w:insideV w:val="nil"/>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tcBorders>
          </w:tcPr>
          <w:p w:rsidR="00E34142" w:rsidRDefault="00E34142" w:rsidP="005F2FB1">
            <w:pPr>
              <w:pStyle w:val="ConsPlusNormal"/>
            </w:pPr>
          </w:p>
        </w:tc>
      </w:tr>
      <w:tr w:rsidR="00E34142" w:rsidTr="005F2FB1">
        <w:tblPrEx>
          <w:tblBorders>
            <w:left w:val="single" w:sz="4" w:space="0" w:color="auto"/>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right w:val="nil"/>
            </w:tcBorders>
          </w:tcPr>
          <w:p w:rsidR="00E34142" w:rsidRDefault="00E34142" w:rsidP="005F2FB1">
            <w:pPr>
              <w:pStyle w:val="ConsPlusNormal"/>
              <w:jc w:val="both"/>
            </w:pPr>
            <w:r>
              <w:t>справка из образовательной организации, содержащая сведения об обучении ребенка в возрасте от 18 до 23 лет по очной форме обучения;</w:t>
            </w:r>
          </w:p>
        </w:tc>
      </w:tr>
      <w:tr w:rsidR="00E34142" w:rsidTr="005F2FB1">
        <w:tblPrEx>
          <w:tblBorders>
            <w:insideV w:val="nil"/>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tcBorders>
          </w:tcPr>
          <w:p w:rsidR="00E34142" w:rsidRDefault="00E34142" w:rsidP="005F2FB1">
            <w:pPr>
              <w:pStyle w:val="ConsPlusNormal"/>
            </w:pPr>
          </w:p>
        </w:tc>
      </w:tr>
      <w:tr w:rsidR="00E34142" w:rsidTr="005F2FB1">
        <w:tblPrEx>
          <w:tblBorders>
            <w:left w:val="single" w:sz="4" w:space="0" w:color="auto"/>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right w:val="nil"/>
            </w:tcBorders>
          </w:tcPr>
          <w:p w:rsidR="00E34142" w:rsidRDefault="00E34142" w:rsidP="005F2FB1">
            <w:pPr>
              <w:pStyle w:val="ConsPlusNormal"/>
              <w:jc w:val="both"/>
            </w:pPr>
            <w:r>
              <w:t>копия решения суда об определении места жительства заявителя на территории Ленинградской области (при наличии);</w:t>
            </w:r>
          </w:p>
        </w:tc>
      </w:tr>
      <w:tr w:rsidR="00E34142" w:rsidTr="005F2FB1">
        <w:tblPrEx>
          <w:tblBorders>
            <w:insideV w:val="nil"/>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tcBorders>
          </w:tcPr>
          <w:p w:rsidR="00E34142" w:rsidRDefault="00E34142" w:rsidP="005F2FB1">
            <w:pPr>
              <w:pStyle w:val="ConsPlusNormal"/>
            </w:pPr>
          </w:p>
        </w:tc>
      </w:tr>
      <w:tr w:rsidR="00E34142" w:rsidTr="005F2FB1">
        <w:tblPrEx>
          <w:tblBorders>
            <w:left w:val="single" w:sz="4" w:space="0" w:color="auto"/>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right w:val="nil"/>
            </w:tcBorders>
          </w:tcPr>
          <w:p w:rsidR="00E34142" w:rsidRDefault="00E34142" w:rsidP="005F2FB1">
            <w:pPr>
              <w:pStyle w:val="ConsPlusNormal"/>
              <w:jc w:val="both"/>
            </w:pPr>
            <w:r>
              <w:t>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выплаты &lt;**&gt;;</w:t>
            </w:r>
          </w:p>
        </w:tc>
      </w:tr>
      <w:tr w:rsidR="00E34142" w:rsidTr="005F2FB1">
        <w:tblPrEx>
          <w:tblBorders>
            <w:insideV w:val="nil"/>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tcBorders>
          </w:tcPr>
          <w:p w:rsidR="00E34142" w:rsidRDefault="00E34142" w:rsidP="005F2FB1">
            <w:pPr>
              <w:pStyle w:val="ConsPlusNormal"/>
            </w:pPr>
          </w:p>
        </w:tc>
      </w:tr>
      <w:tr w:rsidR="00E34142" w:rsidTr="005F2FB1">
        <w:tblPrEx>
          <w:tblBorders>
            <w:left w:val="single" w:sz="4" w:space="0" w:color="auto"/>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right w:val="nil"/>
            </w:tcBorders>
          </w:tcPr>
          <w:p w:rsidR="00E34142" w:rsidRDefault="00E34142" w:rsidP="005F2FB1">
            <w:pPr>
              <w:pStyle w:val="ConsPlusNormal"/>
              <w:jc w:val="both"/>
            </w:pPr>
            <w:r>
              <w:t>сведения о постановке на учет в медицинской организации в связи с беременностью;</w:t>
            </w:r>
          </w:p>
        </w:tc>
      </w:tr>
      <w:tr w:rsidR="00E34142" w:rsidTr="005F2FB1">
        <w:tblPrEx>
          <w:tblBorders>
            <w:insideV w:val="nil"/>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tcBorders>
          </w:tcPr>
          <w:p w:rsidR="00E34142" w:rsidRDefault="00E34142" w:rsidP="005F2FB1">
            <w:pPr>
              <w:pStyle w:val="ConsPlusNormal"/>
              <w:jc w:val="both"/>
            </w:pPr>
          </w:p>
        </w:tc>
      </w:tr>
      <w:tr w:rsidR="00E34142" w:rsidTr="005F2FB1">
        <w:tblPrEx>
          <w:tblBorders>
            <w:left w:val="single" w:sz="4" w:space="0" w:color="auto"/>
          </w:tblBorders>
        </w:tblPrEx>
        <w:tc>
          <w:tcPr>
            <w:tcW w:w="510" w:type="dxa"/>
            <w:tcBorders>
              <w:top w:val="single" w:sz="4" w:space="0" w:color="auto"/>
              <w:bottom w:val="single" w:sz="4" w:space="0" w:color="auto"/>
            </w:tcBorders>
          </w:tcPr>
          <w:p w:rsidR="00E34142" w:rsidRDefault="00E34142" w:rsidP="005F2FB1">
            <w:pPr>
              <w:pStyle w:val="ConsPlusNormal"/>
            </w:pPr>
          </w:p>
        </w:tc>
        <w:tc>
          <w:tcPr>
            <w:tcW w:w="8561" w:type="dxa"/>
            <w:tcBorders>
              <w:top w:val="nil"/>
              <w:bottom w:val="nil"/>
              <w:right w:val="nil"/>
            </w:tcBorders>
          </w:tcPr>
          <w:p w:rsidR="00E34142" w:rsidRDefault="00E34142" w:rsidP="005F2FB1">
            <w:pPr>
              <w:pStyle w:val="ConsPlusNormal"/>
              <w:jc w:val="both"/>
            </w:pPr>
            <w:r>
              <w:t>копия соглашения между родителями об определении места жительства ребенка (при наличии).</w:t>
            </w:r>
          </w:p>
        </w:tc>
      </w:tr>
    </w:tbl>
    <w:p w:rsidR="00E34142" w:rsidRDefault="00E34142" w:rsidP="00E341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34142" w:rsidTr="005F2FB1">
        <w:tc>
          <w:tcPr>
            <w:tcW w:w="9071" w:type="dxa"/>
            <w:tcBorders>
              <w:top w:val="nil"/>
              <w:left w:val="nil"/>
              <w:bottom w:val="nil"/>
              <w:right w:val="nil"/>
            </w:tcBorders>
          </w:tcPr>
          <w:p w:rsidR="00E34142" w:rsidRDefault="00E34142" w:rsidP="005F2FB1">
            <w:pPr>
              <w:pStyle w:val="ConsPlusNormal"/>
              <w:jc w:val="both"/>
            </w:pPr>
            <w:r>
              <w:t>--------------------------------</w:t>
            </w:r>
          </w:p>
          <w:p w:rsidR="00E34142" w:rsidRDefault="00E34142" w:rsidP="005F2FB1">
            <w:pPr>
              <w:pStyle w:val="ConsPlusNormal"/>
              <w:jc w:val="both"/>
            </w:pPr>
            <w:r>
              <w:t xml:space="preserve">&lt;**&gt; При получении заявителем единовременной денежной выплаты в соответствии с </w:t>
            </w:r>
            <w:hyperlink r:id="rId99">
              <w:r>
                <w:rPr>
                  <w:color w:val="0000FF"/>
                </w:rPr>
                <w:t>подпунктами 1</w:t>
              </w:r>
            </w:hyperlink>
            <w:r>
              <w:t xml:space="preserve"> или </w:t>
            </w:r>
            <w:hyperlink r:id="rId100">
              <w:r>
                <w:rPr>
                  <w:color w:val="0000FF"/>
                </w:rPr>
                <w:t>2 пункта 1</w:t>
              </w:r>
            </w:hyperlink>
            <w: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представления сведений не требуется.</w:t>
            </w:r>
          </w:p>
        </w:tc>
      </w:tr>
      <w:tr w:rsidR="00E34142" w:rsidTr="005F2FB1">
        <w:tc>
          <w:tcPr>
            <w:tcW w:w="9071" w:type="dxa"/>
            <w:tcBorders>
              <w:top w:val="nil"/>
              <w:left w:val="nil"/>
              <w:bottom w:val="nil"/>
              <w:right w:val="nil"/>
            </w:tcBorders>
          </w:tcPr>
          <w:p w:rsidR="00E34142" w:rsidRDefault="00E34142" w:rsidP="005F2FB1">
            <w:pPr>
              <w:pStyle w:val="ConsPlusNormal"/>
            </w:pPr>
          </w:p>
        </w:tc>
      </w:tr>
      <w:tr w:rsidR="00E34142" w:rsidTr="005F2FB1">
        <w:tc>
          <w:tcPr>
            <w:tcW w:w="9071" w:type="dxa"/>
            <w:tcBorders>
              <w:top w:val="nil"/>
              <w:left w:val="nil"/>
              <w:bottom w:val="nil"/>
              <w:right w:val="nil"/>
            </w:tcBorders>
          </w:tcPr>
          <w:p w:rsidR="00E34142" w:rsidRDefault="00E34142" w:rsidP="005F2FB1">
            <w:pPr>
              <w:pStyle w:val="ConsPlusNormal"/>
              <w:ind w:firstLine="283"/>
              <w:jc w:val="both"/>
            </w:pPr>
            <w: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101">
              <w:r>
                <w:rPr>
                  <w:color w:val="0000FF"/>
                </w:rPr>
                <w:t>статьей 159.2</w:t>
              </w:r>
            </w:hyperlink>
            <w:r>
              <w:t xml:space="preserve"> Уголовного кодекса Российской Федерации.</w:t>
            </w:r>
          </w:p>
          <w:p w:rsidR="00E34142" w:rsidRDefault="00E34142" w:rsidP="005F2FB1">
            <w:pPr>
              <w:pStyle w:val="ConsPlusNormal"/>
              <w:ind w:firstLine="283"/>
              <w:jc w:val="both"/>
            </w:pPr>
            <w:r>
              <w:t>Обязуюсь в течение 30 дней сообщить письменно в ЛОГКУ "Центр социальной защиты населения" о наступлении следующих обстоятельств: изменение места жительства (места пребывания) в связи с переездом за пределы Ленинградской области, изменение персональных данных, изменение способа выплаты ежемесячной денежной компенсации (реквизитов счета в кредитной организации), прерывание беременности или родоразрешение, окончание обучения в образовательной организации по очной форме обучения.</w:t>
            </w:r>
          </w:p>
          <w:p w:rsidR="00E34142" w:rsidRDefault="00E34142" w:rsidP="005F2FB1">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E34142" w:rsidRDefault="00E34142" w:rsidP="00E3414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E34142" w:rsidTr="005F2FB1">
        <w:tc>
          <w:tcPr>
            <w:tcW w:w="3572" w:type="dxa"/>
            <w:tcBorders>
              <w:top w:val="nil"/>
              <w:left w:val="nil"/>
              <w:bottom w:val="nil"/>
              <w:right w:val="nil"/>
            </w:tcBorders>
          </w:tcPr>
          <w:p w:rsidR="00E34142" w:rsidRDefault="00E34142" w:rsidP="005F2FB1">
            <w:pPr>
              <w:pStyle w:val="ConsPlusNormal"/>
            </w:pPr>
            <w:r>
              <w:t>"___" ____________ 20__ года</w:t>
            </w:r>
          </w:p>
        </w:tc>
        <w:tc>
          <w:tcPr>
            <w:tcW w:w="2268" w:type="dxa"/>
            <w:tcBorders>
              <w:top w:val="nil"/>
              <w:left w:val="nil"/>
              <w:bottom w:val="single" w:sz="4" w:space="0" w:color="auto"/>
              <w:right w:val="nil"/>
            </w:tcBorders>
          </w:tcPr>
          <w:p w:rsidR="00E34142" w:rsidRDefault="00E34142" w:rsidP="005F2FB1">
            <w:pPr>
              <w:pStyle w:val="ConsPlusNormal"/>
            </w:pPr>
          </w:p>
        </w:tc>
        <w:tc>
          <w:tcPr>
            <w:tcW w:w="340" w:type="dxa"/>
            <w:tcBorders>
              <w:top w:val="nil"/>
              <w:left w:val="nil"/>
              <w:bottom w:val="nil"/>
              <w:right w:val="nil"/>
            </w:tcBorders>
          </w:tcPr>
          <w:p w:rsidR="00E34142" w:rsidRDefault="00E34142" w:rsidP="005F2FB1">
            <w:pPr>
              <w:pStyle w:val="ConsPlusNormal"/>
            </w:pPr>
          </w:p>
        </w:tc>
        <w:tc>
          <w:tcPr>
            <w:tcW w:w="2891" w:type="dxa"/>
            <w:tcBorders>
              <w:top w:val="nil"/>
              <w:left w:val="nil"/>
              <w:bottom w:val="single" w:sz="4" w:space="0" w:color="auto"/>
              <w:right w:val="nil"/>
            </w:tcBorders>
          </w:tcPr>
          <w:p w:rsidR="00E34142" w:rsidRDefault="00E34142" w:rsidP="005F2FB1">
            <w:pPr>
              <w:pStyle w:val="ConsPlusNormal"/>
            </w:pPr>
          </w:p>
        </w:tc>
      </w:tr>
      <w:tr w:rsidR="00E34142" w:rsidTr="005F2FB1">
        <w:tc>
          <w:tcPr>
            <w:tcW w:w="3572" w:type="dxa"/>
            <w:tcBorders>
              <w:top w:val="nil"/>
              <w:left w:val="nil"/>
              <w:bottom w:val="nil"/>
              <w:right w:val="nil"/>
            </w:tcBorders>
          </w:tcPr>
          <w:p w:rsidR="00E34142" w:rsidRDefault="00E34142" w:rsidP="005F2FB1">
            <w:pPr>
              <w:pStyle w:val="ConsPlusNormal"/>
            </w:pPr>
          </w:p>
        </w:tc>
        <w:tc>
          <w:tcPr>
            <w:tcW w:w="2268" w:type="dxa"/>
            <w:tcBorders>
              <w:top w:val="single" w:sz="4" w:space="0" w:color="auto"/>
              <w:left w:val="nil"/>
              <w:bottom w:val="nil"/>
              <w:right w:val="nil"/>
            </w:tcBorders>
          </w:tcPr>
          <w:p w:rsidR="00E34142" w:rsidRDefault="00E34142" w:rsidP="005F2FB1">
            <w:pPr>
              <w:pStyle w:val="ConsPlusNormal"/>
              <w:jc w:val="center"/>
            </w:pPr>
            <w:r>
              <w:t>(подпись)</w:t>
            </w:r>
          </w:p>
        </w:tc>
        <w:tc>
          <w:tcPr>
            <w:tcW w:w="340" w:type="dxa"/>
            <w:tcBorders>
              <w:top w:val="nil"/>
              <w:left w:val="nil"/>
              <w:bottom w:val="nil"/>
              <w:right w:val="nil"/>
            </w:tcBorders>
          </w:tcPr>
          <w:p w:rsidR="00E34142" w:rsidRDefault="00E34142" w:rsidP="005F2FB1">
            <w:pPr>
              <w:pStyle w:val="ConsPlusNormal"/>
            </w:pPr>
          </w:p>
        </w:tc>
        <w:tc>
          <w:tcPr>
            <w:tcW w:w="2891" w:type="dxa"/>
            <w:tcBorders>
              <w:top w:val="single" w:sz="4" w:space="0" w:color="auto"/>
              <w:left w:val="nil"/>
              <w:bottom w:val="nil"/>
              <w:right w:val="nil"/>
            </w:tcBorders>
          </w:tcPr>
          <w:p w:rsidR="00E34142" w:rsidRDefault="00E34142" w:rsidP="005F2FB1">
            <w:pPr>
              <w:pStyle w:val="ConsPlusNormal"/>
              <w:jc w:val="center"/>
            </w:pPr>
            <w:r>
              <w:t>(расшифровка)</w:t>
            </w:r>
          </w:p>
        </w:tc>
      </w:tr>
      <w:tr w:rsidR="00E34142" w:rsidTr="005F2FB1">
        <w:tc>
          <w:tcPr>
            <w:tcW w:w="9071" w:type="dxa"/>
            <w:gridSpan w:val="4"/>
            <w:tcBorders>
              <w:top w:val="nil"/>
              <w:left w:val="nil"/>
              <w:bottom w:val="nil"/>
              <w:right w:val="nil"/>
            </w:tcBorders>
          </w:tcPr>
          <w:p w:rsidR="00E34142" w:rsidRDefault="00E34142" w:rsidP="005F2FB1">
            <w:pPr>
              <w:pStyle w:val="ConsPlusNormal"/>
            </w:pPr>
          </w:p>
        </w:tc>
      </w:tr>
      <w:tr w:rsidR="00E34142" w:rsidTr="005F2FB1">
        <w:tc>
          <w:tcPr>
            <w:tcW w:w="9071" w:type="dxa"/>
            <w:gridSpan w:val="4"/>
            <w:tcBorders>
              <w:top w:val="nil"/>
              <w:left w:val="nil"/>
              <w:bottom w:val="nil"/>
              <w:right w:val="nil"/>
            </w:tcBorders>
          </w:tcPr>
          <w:p w:rsidR="00E34142" w:rsidRDefault="00E34142" w:rsidP="005F2FB1">
            <w:pPr>
              <w:pStyle w:val="ConsPlusNormal"/>
            </w:pPr>
            <w:r>
              <w:t>Документы приняты</w:t>
            </w:r>
          </w:p>
        </w:tc>
      </w:tr>
      <w:tr w:rsidR="00E34142" w:rsidTr="005F2FB1">
        <w:tc>
          <w:tcPr>
            <w:tcW w:w="3572" w:type="dxa"/>
            <w:tcBorders>
              <w:top w:val="nil"/>
              <w:left w:val="nil"/>
              <w:bottom w:val="nil"/>
              <w:right w:val="nil"/>
            </w:tcBorders>
          </w:tcPr>
          <w:p w:rsidR="00E34142" w:rsidRDefault="00E34142" w:rsidP="005F2FB1">
            <w:pPr>
              <w:pStyle w:val="ConsPlusNormal"/>
            </w:pPr>
            <w:r>
              <w:t>"___" ____________ 20__ года</w:t>
            </w:r>
          </w:p>
        </w:tc>
        <w:tc>
          <w:tcPr>
            <w:tcW w:w="2268" w:type="dxa"/>
            <w:tcBorders>
              <w:top w:val="nil"/>
              <w:left w:val="nil"/>
              <w:bottom w:val="single" w:sz="4" w:space="0" w:color="auto"/>
              <w:right w:val="nil"/>
            </w:tcBorders>
          </w:tcPr>
          <w:p w:rsidR="00E34142" w:rsidRDefault="00E34142" w:rsidP="005F2FB1">
            <w:pPr>
              <w:pStyle w:val="ConsPlusNormal"/>
            </w:pPr>
          </w:p>
        </w:tc>
        <w:tc>
          <w:tcPr>
            <w:tcW w:w="340" w:type="dxa"/>
            <w:tcBorders>
              <w:top w:val="nil"/>
              <w:left w:val="nil"/>
              <w:bottom w:val="nil"/>
              <w:right w:val="nil"/>
            </w:tcBorders>
          </w:tcPr>
          <w:p w:rsidR="00E34142" w:rsidRDefault="00E34142" w:rsidP="005F2FB1">
            <w:pPr>
              <w:pStyle w:val="ConsPlusNormal"/>
            </w:pPr>
          </w:p>
        </w:tc>
        <w:tc>
          <w:tcPr>
            <w:tcW w:w="2891" w:type="dxa"/>
            <w:tcBorders>
              <w:top w:val="nil"/>
              <w:left w:val="nil"/>
              <w:bottom w:val="single" w:sz="4" w:space="0" w:color="auto"/>
              <w:right w:val="nil"/>
            </w:tcBorders>
          </w:tcPr>
          <w:p w:rsidR="00E34142" w:rsidRDefault="00E34142" w:rsidP="005F2FB1">
            <w:pPr>
              <w:pStyle w:val="ConsPlusNormal"/>
            </w:pPr>
          </w:p>
        </w:tc>
      </w:tr>
      <w:tr w:rsidR="00E34142" w:rsidTr="005F2FB1">
        <w:tc>
          <w:tcPr>
            <w:tcW w:w="3572" w:type="dxa"/>
            <w:tcBorders>
              <w:top w:val="nil"/>
              <w:left w:val="nil"/>
              <w:bottom w:val="nil"/>
              <w:right w:val="nil"/>
            </w:tcBorders>
          </w:tcPr>
          <w:p w:rsidR="00E34142" w:rsidRDefault="00E34142" w:rsidP="005F2FB1">
            <w:pPr>
              <w:pStyle w:val="ConsPlusNormal"/>
            </w:pPr>
          </w:p>
        </w:tc>
        <w:tc>
          <w:tcPr>
            <w:tcW w:w="2268" w:type="dxa"/>
            <w:tcBorders>
              <w:top w:val="single" w:sz="4" w:space="0" w:color="auto"/>
              <w:left w:val="nil"/>
              <w:bottom w:val="nil"/>
              <w:right w:val="nil"/>
            </w:tcBorders>
          </w:tcPr>
          <w:p w:rsidR="00E34142" w:rsidRDefault="00E34142" w:rsidP="005F2FB1">
            <w:pPr>
              <w:pStyle w:val="ConsPlusNormal"/>
              <w:jc w:val="center"/>
            </w:pPr>
            <w:r>
              <w:t>(подпись)</w:t>
            </w:r>
          </w:p>
        </w:tc>
        <w:tc>
          <w:tcPr>
            <w:tcW w:w="340" w:type="dxa"/>
            <w:tcBorders>
              <w:top w:val="nil"/>
              <w:left w:val="nil"/>
              <w:bottom w:val="nil"/>
              <w:right w:val="nil"/>
            </w:tcBorders>
          </w:tcPr>
          <w:p w:rsidR="00E34142" w:rsidRDefault="00E34142" w:rsidP="005F2FB1">
            <w:pPr>
              <w:pStyle w:val="ConsPlusNormal"/>
            </w:pPr>
          </w:p>
        </w:tc>
        <w:tc>
          <w:tcPr>
            <w:tcW w:w="2891" w:type="dxa"/>
            <w:tcBorders>
              <w:top w:val="single" w:sz="4" w:space="0" w:color="auto"/>
              <w:left w:val="nil"/>
              <w:bottom w:val="nil"/>
              <w:right w:val="nil"/>
            </w:tcBorders>
          </w:tcPr>
          <w:p w:rsidR="00E34142" w:rsidRDefault="00E34142" w:rsidP="005F2FB1">
            <w:pPr>
              <w:pStyle w:val="ConsPlusNormal"/>
              <w:jc w:val="center"/>
            </w:pPr>
            <w:r>
              <w:t>(расшифровка)</w:t>
            </w:r>
          </w:p>
        </w:tc>
      </w:tr>
    </w:tbl>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right"/>
        <w:outlineLvl w:val="1"/>
      </w:pPr>
      <w:r>
        <w:t>Приложение 2</w:t>
      </w:r>
    </w:p>
    <w:p w:rsidR="00E34142" w:rsidRDefault="00E34142" w:rsidP="00E34142">
      <w:pPr>
        <w:pStyle w:val="ConsPlusNormal"/>
        <w:jc w:val="right"/>
      </w:pPr>
      <w:r>
        <w:t>к административному регламенту</w:t>
      </w:r>
    </w:p>
    <w:p w:rsidR="00E34142" w:rsidRDefault="00E34142" w:rsidP="00E34142">
      <w:pPr>
        <w:pStyle w:val="ConsPlusNormal"/>
        <w:jc w:val="right"/>
      </w:pPr>
      <w:r>
        <w:t>предоставления на территории Ленинградской</w:t>
      </w:r>
    </w:p>
    <w:p w:rsidR="00E34142" w:rsidRDefault="00E34142" w:rsidP="00E34142">
      <w:pPr>
        <w:pStyle w:val="ConsPlusNormal"/>
        <w:jc w:val="right"/>
      </w:pPr>
      <w:r>
        <w:t>области государственной услуги по назначению</w:t>
      </w:r>
    </w:p>
    <w:p w:rsidR="00E34142" w:rsidRDefault="00E34142" w:rsidP="00E34142">
      <w:pPr>
        <w:pStyle w:val="ConsPlusNormal"/>
        <w:jc w:val="right"/>
      </w:pPr>
      <w:r>
        <w:t>ежемесячной денежной выплаты по потере</w:t>
      </w:r>
    </w:p>
    <w:p w:rsidR="00E34142" w:rsidRDefault="00E34142" w:rsidP="00E34142">
      <w:pPr>
        <w:pStyle w:val="ConsPlusNormal"/>
        <w:jc w:val="right"/>
      </w:pPr>
      <w:r>
        <w:t>кормильца детям граждан, погибших (умерших)</w:t>
      </w:r>
    </w:p>
    <w:p w:rsidR="00E34142" w:rsidRDefault="00E34142" w:rsidP="00E34142">
      <w:pPr>
        <w:pStyle w:val="ConsPlusNormal"/>
        <w:jc w:val="right"/>
      </w:pPr>
      <w:r>
        <w:t>вследствие выполнения задач в ходе</w:t>
      </w:r>
    </w:p>
    <w:p w:rsidR="00E34142" w:rsidRDefault="00E34142" w:rsidP="00E34142">
      <w:pPr>
        <w:pStyle w:val="ConsPlusNormal"/>
        <w:jc w:val="right"/>
      </w:pPr>
      <w:r>
        <w:t>специальной военной операции</w:t>
      </w:r>
    </w:p>
    <w:p w:rsidR="00E34142" w:rsidRDefault="00E34142" w:rsidP="00E34142">
      <w:pPr>
        <w:pStyle w:val="ConsPlusNormal"/>
        <w:jc w:val="both"/>
      </w:pPr>
    </w:p>
    <w:p w:rsidR="00E34142" w:rsidRDefault="00E34142" w:rsidP="00E34142">
      <w:pPr>
        <w:pStyle w:val="ConsPlusNormal"/>
      </w:pPr>
      <w:r>
        <w:t>Примерная форма доверенности</w:t>
      </w:r>
    </w:p>
    <w:p w:rsidR="00E34142" w:rsidRDefault="00E34142" w:rsidP="00E341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208"/>
        <w:gridCol w:w="2608"/>
        <w:gridCol w:w="3457"/>
        <w:gridCol w:w="340"/>
      </w:tblGrid>
      <w:tr w:rsidR="00E34142" w:rsidTr="005F2FB1">
        <w:tc>
          <w:tcPr>
            <w:tcW w:w="9067" w:type="dxa"/>
            <w:gridSpan w:val="5"/>
            <w:tcBorders>
              <w:top w:val="nil"/>
              <w:left w:val="nil"/>
              <w:bottom w:val="nil"/>
              <w:right w:val="nil"/>
            </w:tcBorders>
          </w:tcPr>
          <w:p w:rsidR="00E34142" w:rsidRDefault="00E34142" w:rsidP="005F2FB1">
            <w:pPr>
              <w:pStyle w:val="ConsPlusNormal"/>
              <w:jc w:val="center"/>
            </w:pPr>
            <w:bookmarkStart w:id="26" w:name="P25774"/>
            <w:bookmarkEnd w:id="26"/>
            <w:r>
              <w:lastRenderedPageBreak/>
              <w:t>ДОВЕРЕННОСТЬ</w:t>
            </w:r>
          </w:p>
          <w:p w:rsidR="00E34142" w:rsidRDefault="00E34142" w:rsidP="005F2FB1">
            <w:pPr>
              <w:pStyle w:val="ConsPlusNormal"/>
              <w:jc w:val="center"/>
            </w:pPr>
            <w:r>
              <w:t>на получение государственной(ых) услуг(и)</w:t>
            </w:r>
          </w:p>
        </w:tc>
      </w:tr>
      <w:tr w:rsidR="00E34142" w:rsidTr="005F2FB1">
        <w:tc>
          <w:tcPr>
            <w:tcW w:w="9067" w:type="dxa"/>
            <w:gridSpan w:val="5"/>
            <w:tcBorders>
              <w:top w:val="nil"/>
              <w:left w:val="nil"/>
              <w:bottom w:val="nil"/>
              <w:right w:val="nil"/>
            </w:tcBorders>
          </w:tcPr>
          <w:p w:rsidR="00E34142" w:rsidRDefault="00E34142" w:rsidP="005F2FB1">
            <w:pPr>
              <w:pStyle w:val="ConsPlusNormal"/>
            </w:pPr>
          </w:p>
        </w:tc>
      </w:tr>
      <w:tr w:rsidR="00E34142" w:rsidTr="005F2FB1">
        <w:tc>
          <w:tcPr>
            <w:tcW w:w="2662" w:type="dxa"/>
            <w:gridSpan w:val="2"/>
            <w:tcBorders>
              <w:top w:val="nil"/>
              <w:left w:val="nil"/>
              <w:bottom w:val="single" w:sz="4" w:space="0" w:color="auto"/>
              <w:right w:val="nil"/>
            </w:tcBorders>
          </w:tcPr>
          <w:p w:rsidR="00E34142" w:rsidRDefault="00E34142" w:rsidP="005F2FB1">
            <w:pPr>
              <w:pStyle w:val="ConsPlusNormal"/>
            </w:pPr>
          </w:p>
        </w:tc>
        <w:tc>
          <w:tcPr>
            <w:tcW w:w="2608" w:type="dxa"/>
            <w:tcBorders>
              <w:top w:val="nil"/>
              <w:left w:val="nil"/>
              <w:bottom w:val="nil"/>
              <w:right w:val="nil"/>
            </w:tcBorders>
          </w:tcPr>
          <w:p w:rsidR="00E34142" w:rsidRDefault="00E34142" w:rsidP="005F2FB1">
            <w:pPr>
              <w:pStyle w:val="ConsPlusNormal"/>
            </w:pPr>
          </w:p>
        </w:tc>
        <w:tc>
          <w:tcPr>
            <w:tcW w:w="3797" w:type="dxa"/>
            <w:gridSpan w:val="2"/>
            <w:tcBorders>
              <w:top w:val="nil"/>
              <w:left w:val="nil"/>
              <w:bottom w:val="nil"/>
              <w:right w:val="nil"/>
            </w:tcBorders>
          </w:tcPr>
          <w:p w:rsidR="00E34142" w:rsidRDefault="00E34142" w:rsidP="005F2FB1">
            <w:pPr>
              <w:pStyle w:val="ConsPlusNormal"/>
              <w:jc w:val="right"/>
            </w:pPr>
            <w:r>
              <w:t>"___" _________ 20__ г.</w:t>
            </w:r>
          </w:p>
        </w:tc>
      </w:tr>
      <w:tr w:rsidR="00E34142" w:rsidTr="005F2FB1">
        <w:tc>
          <w:tcPr>
            <w:tcW w:w="9067" w:type="dxa"/>
            <w:gridSpan w:val="5"/>
            <w:tcBorders>
              <w:top w:val="nil"/>
              <w:left w:val="nil"/>
              <w:bottom w:val="nil"/>
              <w:right w:val="nil"/>
            </w:tcBorders>
          </w:tcPr>
          <w:p w:rsidR="00E34142" w:rsidRDefault="00E34142" w:rsidP="005F2FB1">
            <w:pPr>
              <w:pStyle w:val="ConsPlusNormal"/>
            </w:pPr>
          </w:p>
        </w:tc>
      </w:tr>
      <w:tr w:rsidR="00E34142" w:rsidTr="005F2FB1">
        <w:tc>
          <w:tcPr>
            <w:tcW w:w="454" w:type="dxa"/>
            <w:tcBorders>
              <w:top w:val="nil"/>
              <w:left w:val="nil"/>
              <w:bottom w:val="nil"/>
              <w:right w:val="nil"/>
            </w:tcBorders>
          </w:tcPr>
          <w:p w:rsidR="00E34142" w:rsidRDefault="00E34142" w:rsidP="005F2FB1">
            <w:pPr>
              <w:pStyle w:val="ConsPlusNormal"/>
            </w:pPr>
            <w:r>
              <w:t>Я,</w:t>
            </w:r>
          </w:p>
        </w:tc>
        <w:tc>
          <w:tcPr>
            <w:tcW w:w="4816" w:type="dxa"/>
            <w:gridSpan w:val="2"/>
            <w:tcBorders>
              <w:top w:val="nil"/>
              <w:left w:val="nil"/>
              <w:bottom w:val="single" w:sz="4" w:space="0" w:color="auto"/>
              <w:right w:val="nil"/>
            </w:tcBorders>
          </w:tcPr>
          <w:p w:rsidR="00E34142" w:rsidRDefault="00E34142" w:rsidP="005F2FB1">
            <w:pPr>
              <w:pStyle w:val="ConsPlusNormal"/>
            </w:pPr>
          </w:p>
        </w:tc>
        <w:tc>
          <w:tcPr>
            <w:tcW w:w="3797" w:type="dxa"/>
            <w:gridSpan w:val="2"/>
            <w:tcBorders>
              <w:top w:val="nil"/>
              <w:left w:val="nil"/>
              <w:bottom w:val="nil"/>
              <w:right w:val="nil"/>
            </w:tcBorders>
          </w:tcPr>
          <w:p w:rsidR="00E34142" w:rsidRDefault="00E34142" w:rsidP="005F2FB1">
            <w:pPr>
              <w:pStyle w:val="ConsPlusNormal"/>
              <w:jc w:val="both"/>
            </w:pPr>
            <w:r>
              <w:t>, "__" ________ ____ г. рождения,</w:t>
            </w:r>
          </w:p>
        </w:tc>
      </w:tr>
      <w:tr w:rsidR="00E34142" w:rsidTr="005F2FB1">
        <w:tc>
          <w:tcPr>
            <w:tcW w:w="454" w:type="dxa"/>
            <w:tcBorders>
              <w:top w:val="nil"/>
              <w:left w:val="nil"/>
              <w:bottom w:val="nil"/>
              <w:right w:val="nil"/>
            </w:tcBorders>
          </w:tcPr>
          <w:p w:rsidR="00E34142" w:rsidRDefault="00E34142" w:rsidP="005F2FB1">
            <w:pPr>
              <w:pStyle w:val="ConsPlusNormal"/>
            </w:pPr>
          </w:p>
        </w:tc>
        <w:tc>
          <w:tcPr>
            <w:tcW w:w="4816" w:type="dxa"/>
            <w:gridSpan w:val="2"/>
            <w:tcBorders>
              <w:top w:val="single" w:sz="4" w:space="0" w:color="auto"/>
              <w:left w:val="nil"/>
              <w:bottom w:val="nil"/>
              <w:right w:val="nil"/>
            </w:tcBorders>
          </w:tcPr>
          <w:p w:rsidR="00E34142" w:rsidRDefault="00E34142" w:rsidP="005F2FB1">
            <w:pPr>
              <w:pStyle w:val="ConsPlusNormal"/>
              <w:jc w:val="center"/>
            </w:pPr>
            <w:r>
              <w:t>(Ф.И.О. доверителя полностью)</w:t>
            </w:r>
          </w:p>
        </w:tc>
        <w:tc>
          <w:tcPr>
            <w:tcW w:w="3797" w:type="dxa"/>
            <w:gridSpan w:val="2"/>
            <w:tcBorders>
              <w:top w:val="nil"/>
              <w:left w:val="nil"/>
              <w:bottom w:val="nil"/>
              <w:right w:val="nil"/>
            </w:tcBorders>
          </w:tcPr>
          <w:p w:rsidR="00E34142" w:rsidRDefault="00E34142" w:rsidP="005F2FB1">
            <w:pPr>
              <w:pStyle w:val="ConsPlusNormal"/>
            </w:pPr>
          </w:p>
        </w:tc>
      </w:tr>
      <w:tr w:rsidR="00E34142" w:rsidTr="005F2FB1">
        <w:tc>
          <w:tcPr>
            <w:tcW w:w="9067" w:type="dxa"/>
            <w:gridSpan w:val="5"/>
            <w:tcBorders>
              <w:top w:val="nil"/>
              <w:left w:val="nil"/>
              <w:bottom w:val="nil"/>
              <w:right w:val="nil"/>
            </w:tcBorders>
          </w:tcPr>
          <w:p w:rsidR="00E34142" w:rsidRDefault="00E34142" w:rsidP="005F2FB1">
            <w:pPr>
              <w:pStyle w:val="ConsPlusNormal"/>
              <w:jc w:val="both"/>
            </w:pPr>
            <w:r>
              <w:t>паспорт серии _________ N _________, выдан ______________ "___" _______ ____ г., зарегистрированный(ая) по адресу: __________________, проживающий(ая) по адресу: ________________________________, настоящей доверенностью уполномочиваю социального работника _____________</w:t>
            </w:r>
          </w:p>
        </w:tc>
      </w:tr>
      <w:tr w:rsidR="00E34142" w:rsidTr="005F2FB1">
        <w:tc>
          <w:tcPr>
            <w:tcW w:w="9067" w:type="dxa"/>
            <w:gridSpan w:val="5"/>
            <w:tcBorders>
              <w:top w:val="nil"/>
              <w:left w:val="nil"/>
              <w:bottom w:val="single" w:sz="4" w:space="0" w:color="auto"/>
              <w:right w:val="nil"/>
            </w:tcBorders>
          </w:tcPr>
          <w:p w:rsidR="00E34142" w:rsidRDefault="00E34142" w:rsidP="005F2FB1">
            <w:pPr>
              <w:pStyle w:val="ConsPlusNormal"/>
            </w:pPr>
          </w:p>
        </w:tc>
      </w:tr>
      <w:tr w:rsidR="00E34142" w:rsidTr="005F2FB1">
        <w:tc>
          <w:tcPr>
            <w:tcW w:w="9067" w:type="dxa"/>
            <w:gridSpan w:val="5"/>
            <w:tcBorders>
              <w:top w:val="single" w:sz="4" w:space="0" w:color="auto"/>
              <w:left w:val="nil"/>
              <w:bottom w:val="nil"/>
              <w:right w:val="nil"/>
            </w:tcBorders>
          </w:tcPr>
          <w:p w:rsidR="00E34142" w:rsidRDefault="00E34142" w:rsidP="005F2FB1">
            <w:pPr>
              <w:pStyle w:val="ConsPlusNormal"/>
              <w:jc w:val="center"/>
            </w:pPr>
            <w:r>
              <w:t>(наименование учреждения социального обслуживания)</w:t>
            </w:r>
          </w:p>
        </w:tc>
      </w:tr>
      <w:tr w:rsidR="00E34142" w:rsidTr="005F2FB1">
        <w:tc>
          <w:tcPr>
            <w:tcW w:w="8727" w:type="dxa"/>
            <w:gridSpan w:val="4"/>
            <w:tcBorders>
              <w:top w:val="nil"/>
              <w:left w:val="nil"/>
              <w:bottom w:val="single" w:sz="4" w:space="0" w:color="auto"/>
              <w:right w:val="nil"/>
            </w:tcBorders>
          </w:tcPr>
          <w:p w:rsidR="00E34142" w:rsidRDefault="00E34142" w:rsidP="005F2FB1">
            <w:pPr>
              <w:pStyle w:val="ConsPlusNormal"/>
            </w:pPr>
          </w:p>
        </w:tc>
        <w:tc>
          <w:tcPr>
            <w:tcW w:w="340" w:type="dxa"/>
            <w:tcBorders>
              <w:top w:val="nil"/>
              <w:left w:val="nil"/>
              <w:bottom w:val="nil"/>
              <w:right w:val="nil"/>
            </w:tcBorders>
          </w:tcPr>
          <w:p w:rsidR="00E34142" w:rsidRDefault="00E34142" w:rsidP="005F2FB1">
            <w:pPr>
              <w:pStyle w:val="ConsPlusNormal"/>
              <w:jc w:val="both"/>
            </w:pPr>
            <w:r>
              <w:t>,</w:t>
            </w:r>
          </w:p>
        </w:tc>
      </w:tr>
      <w:tr w:rsidR="00E34142" w:rsidTr="005F2FB1">
        <w:tc>
          <w:tcPr>
            <w:tcW w:w="9067" w:type="dxa"/>
            <w:gridSpan w:val="5"/>
            <w:tcBorders>
              <w:top w:val="nil"/>
              <w:left w:val="nil"/>
              <w:bottom w:val="nil"/>
              <w:right w:val="nil"/>
            </w:tcBorders>
          </w:tcPr>
          <w:p w:rsidR="00E34142" w:rsidRDefault="00E34142" w:rsidP="005F2FB1">
            <w:pPr>
              <w:pStyle w:val="ConsPlusNormal"/>
              <w:jc w:val="center"/>
            </w:pPr>
            <w:r>
              <w:t>(Ф.И.О. доверенного лица полностью)</w:t>
            </w:r>
          </w:p>
        </w:tc>
      </w:tr>
      <w:tr w:rsidR="00E34142" w:rsidTr="005F2FB1">
        <w:tc>
          <w:tcPr>
            <w:tcW w:w="9067" w:type="dxa"/>
            <w:gridSpan w:val="5"/>
            <w:tcBorders>
              <w:top w:val="nil"/>
              <w:left w:val="nil"/>
              <w:bottom w:val="nil"/>
              <w:right w:val="nil"/>
            </w:tcBorders>
          </w:tcPr>
          <w:p w:rsidR="00E34142" w:rsidRDefault="00E34142" w:rsidP="005F2FB1">
            <w:pPr>
              <w:pStyle w:val="ConsPlusNormal"/>
              <w:jc w:val="both"/>
            </w:pPr>
            <w:r>
              <w:t>"__" _________ ____ год рождения, паспорт серии ________ N _________, выдан</w:t>
            </w:r>
          </w:p>
        </w:tc>
      </w:tr>
      <w:tr w:rsidR="00E34142" w:rsidTr="005F2FB1">
        <w:tc>
          <w:tcPr>
            <w:tcW w:w="9067" w:type="dxa"/>
            <w:gridSpan w:val="5"/>
            <w:tcBorders>
              <w:top w:val="nil"/>
              <w:left w:val="nil"/>
              <w:bottom w:val="single" w:sz="4" w:space="0" w:color="auto"/>
              <w:right w:val="nil"/>
            </w:tcBorders>
          </w:tcPr>
          <w:p w:rsidR="00E34142" w:rsidRDefault="00E34142" w:rsidP="005F2FB1">
            <w:pPr>
              <w:pStyle w:val="ConsPlusNormal"/>
            </w:pPr>
          </w:p>
        </w:tc>
      </w:tr>
      <w:tr w:rsidR="00E34142" w:rsidTr="005F2FB1">
        <w:tc>
          <w:tcPr>
            <w:tcW w:w="9067" w:type="dxa"/>
            <w:gridSpan w:val="5"/>
            <w:tcBorders>
              <w:top w:val="single" w:sz="4" w:space="0" w:color="auto"/>
              <w:left w:val="nil"/>
              <w:bottom w:val="nil"/>
              <w:right w:val="nil"/>
            </w:tcBorders>
          </w:tcPr>
          <w:p w:rsidR="00E34142" w:rsidRDefault="00E34142" w:rsidP="005F2FB1">
            <w:pPr>
              <w:pStyle w:val="ConsPlusNormal"/>
              <w:jc w:val="both"/>
            </w:pPr>
            <w: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E34142" w:rsidTr="005F2FB1">
        <w:tc>
          <w:tcPr>
            <w:tcW w:w="9067" w:type="dxa"/>
            <w:gridSpan w:val="5"/>
            <w:tcBorders>
              <w:top w:val="nil"/>
              <w:left w:val="nil"/>
              <w:bottom w:val="single" w:sz="4" w:space="0" w:color="auto"/>
              <w:right w:val="nil"/>
            </w:tcBorders>
          </w:tcPr>
          <w:p w:rsidR="00E34142" w:rsidRDefault="00E34142" w:rsidP="005F2FB1">
            <w:pPr>
              <w:pStyle w:val="ConsPlusNormal"/>
            </w:pPr>
          </w:p>
        </w:tc>
      </w:tr>
      <w:tr w:rsidR="00E34142" w:rsidTr="005F2FB1">
        <w:tc>
          <w:tcPr>
            <w:tcW w:w="9067" w:type="dxa"/>
            <w:gridSpan w:val="5"/>
            <w:tcBorders>
              <w:top w:val="single" w:sz="4" w:space="0" w:color="auto"/>
              <w:left w:val="nil"/>
              <w:bottom w:val="nil"/>
              <w:right w:val="nil"/>
            </w:tcBorders>
          </w:tcPr>
          <w:p w:rsidR="00E34142" w:rsidRDefault="00E34142" w:rsidP="005F2FB1">
            <w:pPr>
              <w:pStyle w:val="ConsPlusNormal"/>
              <w:jc w:val="center"/>
            </w:pPr>
            <w:r>
              <w:t>(наименование государственной(ых) услуг(и))</w:t>
            </w:r>
          </w:p>
        </w:tc>
      </w:tr>
      <w:tr w:rsidR="00E34142" w:rsidTr="005F2FB1">
        <w:tc>
          <w:tcPr>
            <w:tcW w:w="9067" w:type="dxa"/>
            <w:gridSpan w:val="5"/>
            <w:tcBorders>
              <w:top w:val="nil"/>
              <w:left w:val="nil"/>
              <w:bottom w:val="nil"/>
              <w:right w:val="nil"/>
            </w:tcBorders>
          </w:tcPr>
          <w:p w:rsidR="00E34142" w:rsidRDefault="00E34142" w:rsidP="005F2FB1">
            <w:pPr>
              <w:pStyle w:val="ConsPlusNormal"/>
              <w:jc w:val="both"/>
            </w:pPr>
            <w:r>
              <w:t>быть моим представителем в ЦСЗН, в связи с чем совершать от моего имени следующие действия:</w:t>
            </w:r>
          </w:p>
          <w:p w:rsidR="00E34142" w:rsidRDefault="00E34142" w:rsidP="005F2FB1">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E34142" w:rsidRDefault="00E34142" w:rsidP="005F2FB1">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E34142" w:rsidRDefault="00E34142" w:rsidP="005F2FB1">
            <w:pPr>
              <w:pStyle w:val="ConsPlusNormal"/>
              <w:jc w:val="both"/>
            </w:pPr>
            <w:r>
              <w:t>- получать результат указанной(ых) государственной(ых) услуг(и);</w:t>
            </w:r>
          </w:p>
          <w:p w:rsidR="00E34142" w:rsidRDefault="00E34142" w:rsidP="005F2FB1">
            <w:pPr>
              <w:pStyle w:val="ConsPlusNormal"/>
              <w:jc w:val="both"/>
            </w:pPr>
            <w:r>
              <w:t>- расписываться за меня и совершать иные действия, связанные с получением указанной(ых) государственной(ых) услуг(и).</w:t>
            </w:r>
          </w:p>
          <w:p w:rsidR="00E34142" w:rsidRDefault="00E34142" w:rsidP="005F2FB1">
            <w:pPr>
              <w:pStyle w:val="ConsPlusNormal"/>
              <w:jc w:val="both"/>
            </w:pPr>
            <w:r>
              <w:t>Полномочия по настоящей доверенности не могут быть переданы другим лицам.</w:t>
            </w:r>
          </w:p>
          <w:p w:rsidR="00E34142" w:rsidRDefault="00E34142" w:rsidP="005F2FB1">
            <w:pPr>
              <w:pStyle w:val="ConsPlusNormal"/>
              <w:jc w:val="both"/>
            </w:pPr>
            <w:r>
              <w:t>Доверенность выдана сроком на ______ месяц(ев).</w:t>
            </w:r>
          </w:p>
        </w:tc>
      </w:tr>
    </w:tbl>
    <w:p w:rsidR="00E34142" w:rsidRDefault="00E34142" w:rsidP="00E341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932"/>
        <w:gridCol w:w="340"/>
        <w:gridCol w:w="2268"/>
      </w:tblGrid>
      <w:tr w:rsidR="00E34142" w:rsidTr="005F2FB1">
        <w:tc>
          <w:tcPr>
            <w:tcW w:w="1531" w:type="dxa"/>
            <w:tcBorders>
              <w:top w:val="nil"/>
              <w:left w:val="nil"/>
              <w:bottom w:val="nil"/>
              <w:right w:val="nil"/>
            </w:tcBorders>
          </w:tcPr>
          <w:p w:rsidR="00E34142" w:rsidRDefault="00E34142" w:rsidP="005F2FB1">
            <w:pPr>
              <w:pStyle w:val="ConsPlusNormal"/>
            </w:pPr>
            <w:r>
              <w:t>Доверитель</w:t>
            </w:r>
          </w:p>
        </w:tc>
        <w:tc>
          <w:tcPr>
            <w:tcW w:w="4932" w:type="dxa"/>
            <w:tcBorders>
              <w:top w:val="nil"/>
              <w:left w:val="nil"/>
              <w:bottom w:val="single" w:sz="4" w:space="0" w:color="auto"/>
              <w:right w:val="nil"/>
            </w:tcBorders>
          </w:tcPr>
          <w:p w:rsidR="00E34142" w:rsidRDefault="00E34142" w:rsidP="005F2FB1">
            <w:pPr>
              <w:pStyle w:val="ConsPlusNormal"/>
            </w:pPr>
          </w:p>
        </w:tc>
        <w:tc>
          <w:tcPr>
            <w:tcW w:w="340" w:type="dxa"/>
            <w:tcBorders>
              <w:top w:val="nil"/>
              <w:left w:val="nil"/>
              <w:bottom w:val="nil"/>
              <w:right w:val="nil"/>
            </w:tcBorders>
          </w:tcPr>
          <w:p w:rsidR="00E34142" w:rsidRDefault="00E34142" w:rsidP="005F2FB1">
            <w:pPr>
              <w:pStyle w:val="ConsPlusNormal"/>
            </w:pPr>
          </w:p>
        </w:tc>
        <w:tc>
          <w:tcPr>
            <w:tcW w:w="2268" w:type="dxa"/>
            <w:tcBorders>
              <w:top w:val="nil"/>
              <w:left w:val="nil"/>
              <w:bottom w:val="single" w:sz="4" w:space="0" w:color="auto"/>
              <w:right w:val="nil"/>
            </w:tcBorders>
          </w:tcPr>
          <w:p w:rsidR="00E34142" w:rsidRDefault="00E34142" w:rsidP="005F2FB1">
            <w:pPr>
              <w:pStyle w:val="ConsPlusNormal"/>
            </w:pPr>
          </w:p>
        </w:tc>
      </w:tr>
      <w:tr w:rsidR="00E34142" w:rsidTr="005F2FB1">
        <w:tc>
          <w:tcPr>
            <w:tcW w:w="1531" w:type="dxa"/>
            <w:tcBorders>
              <w:top w:val="nil"/>
              <w:left w:val="nil"/>
              <w:bottom w:val="nil"/>
              <w:right w:val="nil"/>
            </w:tcBorders>
          </w:tcPr>
          <w:p w:rsidR="00E34142" w:rsidRDefault="00E34142" w:rsidP="005F2FB1">
            <w:pPr>
              <w:pStyle w:val="ConsPlusNormal"/>
            </w:pPr>
          </w:p>
        </w:tc>
        <w:tc>
          <w:tcPr>
            <w:tcW w:w="4932" w:type="dxa"/>
            <w:tcBorders>
              <w:top w:val="single" w:sz="4" w:space="0" w:color="auto"/>
              <w:left w:val="nil"/>
              <w:bottom w:val="nil"/>
              <w:right w:val="nil"/>
            </w:tcBorders>
          </w:tcPr>
          <w:p w:rsidR="00E34142" w:rsidRDefault="00E34142" w:rsidP="005F2FB1">
            <w:pPr>
              <w:pStyle w:val="ConsPlusNormal"/>
              <w:jc w:val="center"/>
            </w:pPr>
            <w:r>
              <w:t>(Ф.И.О. доверителя полностью)</w:t>
            </w:r>
          </w:p>
        </w:tc>
        <w:tc>
          <w:tcPr>
            <w:tcW w:w="340" w:type="dxa"/>
            <w:tcBorders>
              <w:top w:val="nil"/>
              <w:left w:val="nil"/>
              <w:bottom w:val="nil"/>
              <w:right w:val="nil"/>
            </w:tcBorders>
          </w:tcPr>
          <w:p w:rsidR="00E34142" w:rsidRDefault="00E34142" w:rsidP="005F2FB1">
            <w:pPr>
              <w:pStyle w:val="ConsPlusNormal"/>
            </w:pPr>
          </w:p>
        </w:tc>
        <w:tc>
          <w:tcPr>
            <w:tcW w:w="2268" w:type="dxa"/>
            <w:tcBorders>
              <w:top w:val="single" w:sz="4" w:space="0" w:color="auto"/>
              <w:left w:val="nil"/>
              <w:bottom w:val="nil"/>
              <w:right w:val="nil"/>
            </w:tcBorders>
          </w:tcPr>
          <w:p w:rsidR="00E34142" w:rsidRDefault="00E34142" w:rsidP="005F2FB1">
            <w:pPr>
              <w:pStyle w:val="ConsPlusNormal"/>
              <w:jc w:val="center"/>
            </w:pPr>
            <w:r>
              <w:t>(подпись)</w:t>
            </w:r>
          </w:p>
        </w:tc>
      </w:tr>
    </w:tbl>
    <w:p w:rsidR="00E34142" w:rsidRDefault="00E34142" w:rsidP="00E341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E34142" w:rsidTr="005F2FB1">
        <w:tc>
          <w:tcPr>
            <w:tcW w:w="9076" w:type="dxa"/>
            <w:tcBorders>
              <w:top w:val="nil"/>
              <w:left w:val="nil"/>
              <w:bottom w:val="nil"/>
              <w:right w:val="nil"/>
            </w:tcBorders>
          </w:tcPr>
          <w:p w:rsidR="00E34142" w:rsidRDefault="00E34142" w:rsidP="005F2FB1">
            <w:pPr>
              <w:pStyle w:val="ConsPlusNormal"/>
              <w:jc w:val="both"/>
            </w:pPr>
            <w:r>
              <w:t xml:space="preserve">Отметка руководителя учреждения социального обслуживания, подтверждающая факт </w:t>
            </w:r>
            <w:r>
              <w:lastRenderedPageBreak/>
              <w:t>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right"/>
        <w:outlineLvl w:val="1"/>
      </w:pPr>
      <w:r>
        <w:t>Приложение 3</w:t>
      </w:r>
    </w:p>
    <w:p w:rsidR="00E34142" w:rsidRDefault="00E34142" w:rsidP="00E34142">
      <w:pPr>
        <w:pStyle w:val="ConsPlusNormal"/>
        <w:jc w:val="right"/>
      </w:pPr>
      <w:r>
        <w:t>к административному регламенту</w:t>
      </w:r>
    </w:p>
    <w:p w:rsidR="00E34142" w:rsidRDefault="00E34142" w:rsidP="00E34142">
      <w:pPr>
        <w:pStyle w:val="ConsPlusNormal"/>
        <w:jc w:val="right"/>
      </w:pPr>
      <w:r>
        <w:t>предоставления на территории Ленинградской</w:t>
      </w:r>
    </w:p>
    <w:p w:rsidR="00E34142" w:rsidRDefault="00E34142" w:rsidP="00E34142">
      <w:pPr>
        <w:pStyle w:val="ConsPlusNormal"/>
        <w:jc w:val="right"/>
      </w:pPr>
      <w:r>
        <w:t>области государственной услуги по назначению</w:t>
      </w:r>
    </w:p>
    <w:p w:rsidR="00E34142" w:rsidRDefault="00E34142" w:rsidP="00E34142">
      <w:pPr>
        <w:pStyle w:val="ConsPlusNormal"/>
        <w:jc w:val="right"/>
      </w:pPr>
      <w:r>
        <w:t>ежемесячной денежной выплаты по потере</w:t>
      </w:r>
    </w:p>
    <w:p w:rsidR="00E34142" w:rsidRDefault="00E34142" w:rsidP="00E34142">
      <w:pPr>
        <w:pStyle w:val="ConsPlusNormal"/>
        <w:jc w:val="right"/>
      </w:pPr>
      <w:r>
        <w:t>кормильца детям граждан, погибших (умерших)</w:t>
      </w:r>
    </w:p>
    <w:p w:rsidR="00E34142" w:rsidRDefault="00E34142" w:rsidP="00E34142">
      <w:pPr>
        <w:pStyle w:val="ConsPlusNormal"/>
        <w:jc w:val="right"/>
      </w:pPr>
      <w:r>
        <w:t>вследствие выполнения задач в ходе</w:t>
      </w:r>
    </w:p>
    <w:p w:rsidR="00E34142" w:rsidRDefault="00E34142" w:rsidP="00E34142">
      <w:pPr>
        <w:pStyle w:val="ConsPlusNormal"/>
        <w:jc w:val="right"/>
      </w:pPr>
      <w:r>
        <w:t>специальной военной операции</w:t>
      </w:r>
    </w:p>
    <w:p w:rsidR="00E34142" w:rsidRDefault="00E34142" w:rsidP="00E34142">
      <w:pPr>
        <w:pStyle w:val="ConsPlusNormal"/>
        <w:jc w:val="both"/>
      </w:pPr>
    </w:p>
    <w:p w:rsidR="00E34142" w:rsidRDefault="00E34142" w:rsidP="00E34142">
      <w:pPr>
        <w:pStyle w:val="ConsPlusNormal"/>
      </w:pPr>
      <w:r>
        <w:t>Примерная форма доверенности</w:t>
      </w:r>
    </w:p>
    <w:p w:rsidR="00E34142" w:rsidRDefault="00E34142" w:rsidP="00E341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096"/>
        <w:gridCol w:w="2608"/>
        <w:gridCol w:w="3457"/>
        <w:gridCol w:w="340"/>
      </w:tblGrid>
      <w:tr w:rsidR="00E34142" w:rsidTr="005F2FB1">
        <w:tc>
          <w:tcPr>
            <w:tcW w:w="9067" w:type="dxa"/>
            <w:gridSpan w:val="5"/>
            <w:tcBorders>
              <w:top w:val="nil"/>
              <w:left w:val="nil"/>
              <w:bottom w:val="nil"/>
              <w:right w:val="nil"/>
            </w:tcBorders>
          </w:tcPr>
          <w:p w:rsidR="00E34142" w:rsidRDefault="00E34142" w:rsidP="005F2FB1">
            <w:pPr>
              <w:pStyle w:val="ConsPlusNormal"/>
              <w:jc w:val="center"/>
            </w:pPr>
            <w:bookmarkStart w:id="27" w:name="P25832"/>
            <w:bookmarkEnd w:id="27"/>
            <w:r>
              <w:t>ДОВЕРЕННОСТЬ</w:t>
            </w:r>
          </w:p>
          <w:p w:rsidR="00E34142" w:rsidRDefault="00E34142" w:rsidP="005F2FB1">
            <w:pPr>
              <w:pStyle w:val="ConsPlusNormal"/>
              <w:jc w:val="center"/>
            </w:pPr>
            <w:r>
              <w:t>на получение государственной(ых) услуг(и)</w:t>
            </w:r>
          </w:p>
          <w:p w:rsidR="00E34142" w:rsidRDefault="00E34142" w:rsidP="005F2FB1">
            <w:pPr>
              <w:pStyle w:val="ConsPlusNormal"/>
              <w:jc w:val="center"/>
            </w:pPr>
            <w:r>
              <w:t>(простая письменная форма)</w:t>
            </w:r>
          </w:p>
        </w:tc>
      </w:tr>
      <w:tr w:rsidR="00E34142" w:rsidTr="005F2FB1">
        <w:tc>
          <w:tcPr>
            <w:tcW w:w="9067" w:type="dxa"/>
            <w:gridSpan w:val="5"/>
            <w:tcBorders>
              <w:top w:val="nil"/>
              <w:left w:val="nil"/>
              <w:bottom w:val="nil"/>
              <w:right w:val="nil"/>
            </w:tcBorders>
          </w:tcPr>
          <w:p w:rsidR="00E34142" w:rsidRDefault="00E34142" w:rsidP="005F2FB1">
            <w:pPr>
              <w:pStyle w:val="ConsPlusNormal"/>
            </w:pPr>
          </w:p>
        </w:tc>
      </w:tr>
      <w:tr w:rsidR="00E34142" w:rsidTr="005F2FB1">
        <w:tc>
          <w:tcPr>
            <w:tcW w:w="2662" w:type="dxa"/>
            <w:gridSpan w:val="2"/>
            <w:tcBorders>
              <w:top w:val="nil"/>
              <w:left w:val="nil"/>
              <w:bottom w:val="single" w:sz="4" w:space="0" w:color="auto"/>
              <w:right w:val="nil"/>
            </w:tcBorders>
          </w:tcPr>
          <w:p w:rsidR="00E34142" w:rsidRDefault="00E34142" w:rsidP="005F2FB1">
            <w:pPr>
              <w:pStyle w:val="ConsPlusNormal"/>
            </w:pPr>
          </w:p>
        </w:tc>
        <w:tc>
          <w:tcPr>
            <w:tcW w:w="2608" w:type="dxa"/>
            <w:tcBorders>
              <w:top w:val="nil"/>
              <w:left w:val="nil"/>
              <w:bottom w:val="nil"/>
              <w:right w:val="nil"/>
            </w:tcBorders>
          </w:tcPr>
          <w:p w:rsidR="00E34142" w:rsidRDefault="00E34142" w:rsidP="005F2FB1">
            <w:pPr>
              <w:pStyle w:val="ConsPlusNormal"/>
            </w:pPr>
          </w:p>
        </w:tc>
        <w:tc>
          <w:tcPr>
            <w:tcW w:w="3797" w:type="dxa"/>
            <w:gridSpan w:val="2"/>
            <w:tcBorders>
              <w:top w:val="nil"/>
              <w:left w:val="nil"/>
              <w:bottom w:val="nil"/>
              <w:right w:val="nil"/>
            </w:tcBorders>
          </w:tcPr>
          <w:p w:rsidR="00E34142" w:rsidRDefault="00E34142" w:rsidP="005F2FB1">
            <w:pPr>
              <w:pStyle w:val="ConsPlusNormal"/>
              <w:jc w:val="right"/>
            </w:pPr>
            <w:r>
              <w:t>"___" _________ 20__ г.</w:t>
            </w:r>
          </w:p>
        </w:tc>
      </w:tr>
      <w:tr w:rsidR="00E34142" w:rsidTr="005F2FB1">
        <w:tc>
          <w:tcPr>
            <w:tcW w:w="9067" w:type="dxa"/>
            <w:gridSpan w:val="5"/>
            <w:tcBorders>
              <w:top w:val="nil"/>
              <w:left w:val="nil"/>
              <w:bottom w:val="nil"/>
              <w:right w:val="nil"/>
            </w:tcBorders>
          </w:tcPr>
          <w:p w:rsidR="00E34142" w:rsidRDefault="00E34142" w:rsidP="005F2FB1">
            <w:pPr>
              <w:pStyle w:val="ConsPlusNormal"/>
            </w:pPr>
          </w:p>
        </w:tc>
      </w:tr>
      <w:tr w:rsidR="00E34142" w:rsidTr="005F2FB1">
        <w:tc>
          <w:tcPr>
            <w:tcW w:w="566" w:type="dxa"/>
            <w:tcBorders>
              <w:top w:val="nil"/>
              <w:left w:val="nil"/>
              <w:bottom w:val="nil"/>
              <w:right w:val="nil"/>
            </w:tcBorders>
          </w:tcPr>
          <w:p w:rsidR="00E34142" w:rsidRDefault="00E34142" w:rsidP="005F2FB1">
            <w:pPr>
              <w:pStyle w:val="ConsPlusNormal"/>
            </w:pPr>
            <w:r>
              <w:t>Я,</w:t>
            </w:r>
          </w:p>
        </w:tc>
        <w:tc>
          <w:tcPr>
            <w:tcW w:w="4704" w:type="dxa"/>
            <w:gridSpan w:val="2"/>
            <w:tcBorders>
              <w:top w:val="nil"/>
              <w:left w:val="nil"/>
              <w:bottom w:val="single" w:sz="4" w:space="0" w:color="auto"/>
              <w:right w:val="nil"/>
            </w:tcBorders>
          </w:tcPr>
          <w:p w:rsidR="00E34142" w:rsidRDefault="00E34142" w:rsidP="005F2FB1">
            <w:pPr>
              <w:pStyle w:val="ConsPlusNormal"/>
            </w:pPr>
          </w:p>
        </w:tc>
        <w:tc>
          <w:tcPr>
            <w:tcW w:w="3797" w:type="dxa"/>
            <w:gridSpan w:val="2"/>
            <w:tcBorders>
              <w:top w:val="nil"/>
              <w:left w:val="nil"/>
              <w:bottom w:val="nil"/>
              <w:right w:val="nil"/>
            </w:tcBorders>
          </w:tcPr>
          <w:p w:rsidR="00E34142" w:rsidRDefault="00E34142" w:rsidP="005F2FB1">
            <w:pPr>
              <w:pStyle w:val="ConsPlusNormal"/>
              <w:jc w:val="both"/>
            </w:pPr>
            <w:r>
              <w:t>, "___" ________ ____ г. рождения,</w:t>
            </w:r>
          </w:p>
        </w:tc>
      </w:tr>
      <w:tr w:rsidR="00E34142" w:rsidTr="005F2FB1">
        <w:tc>
          <w:tcPr>
            <w:tcW w:w="566" w:type="dxa"/>
            <w:tcBorders>
              <w:top w:val="nil"/>
              <w:left w:val="nil"/>
              <w:bottom w:val="nil"/>
              <w:right w:val="nil"/>
            </w:tcBorders>
          </w:tcPr>
          <w:p w:rsidR="00E34142" w:rsidRDefault="00E34142" w:rsidP="005F2FB1">
            <w:pPr>
              <w:pStyle w:val="ConsPlusNormal"/>
            </w:pPr>
          </w:p>
        </w:tc>
        <w:tc>
          <w:tcPr>
            <w:tcW w:w="4704" w:type="dxa"/>
            <w:gridSpan w:val="2"/>
            <w:tcBorders>
              <w:top w:val="single" w:sz="4" w:space="0" w:color="auto"/>
              <w:left w:val="nil"/>
              <w:bottom w:val="nil"/>
              <w:right w:val="nil"/>
            </w:tcBorders>
          </w:tcPr>
          <w:p w:rsidR="00E34142" w:rsidRDefault="00E34142" w:rsidP="005F2FB1">
            <w:pPr>
              <w:pStyle w:val="ConsPlusNormal"/>
              <w:jc w:val="center"/>
            </w:pPr>
            <w:r>
              <w:t>(Ф.И.О. доверителя полностью)</w:t>
            </w:r>
          </w:p>
        </w:tc>
        <w:tc>
          <w:tcPr>
            <w:tcW w:w="3797" w:type="dxa"/>
            <w:gridSpan w:val="2"/>
            <w:tcBorders>
              <w:top w:val="nil"/>
              <w:left w:val="nil"/>
              <w:bottom w:val="nil"/>
              <w:right w:val="nil"/>
            </w:tcBorders>
          </w:tcPr>
          <w:p w:rsidR="00E34142" w:rsidRDefault="00E34142" w:rsidP="005F2FB1">
            <w:pPr>
              <w:pStyle w:val="ConsPlusNormal"/>
            </w:pPr>
          </w:p>
        </w:tc>
      </w:tr>
      <w:tr w:rsidR="00E34142" w:rsidTr="005F2FB1">
        <w:tc>
          <w:tcPr>
            <w:tcW w:w="9067" w:type="dxa"/>
            <w:gridSpan w:val="5"/>
            <w:tcBorders>
              <w:top w:val="nil"/>
              <w:left w:val="nil"/>
              <w:bottom w:val="nil"/>
              <w:right w:val="nil"/>
            </w:tcBorders>
          </w:tcPr>
          <w:p w:rsidR="00E34142" w:rsidRDefault="00E34142" w:rsidP="005F2FB1">
            <w:pPr>
              <w:pStyle w:val="ConsPlusNormal"/>
              <w:jc w:val="both"/>
            </w:pPr>
            <w:r>
              <w:t>паспорт серии _________ N _________, выдан ______________ "___" _______ ____ г., зарегистрированный(ая) по адресу: __________________, проживающий(ая) по адресу: _______________________________, настоящей доверенностью уполномочиваю ____________________________________________</w:t>
            </w:r>
          </w:p>
        </w:tc>
      </w:tr>
      <w:tr w:rsidR="00E34142" w:rsidTr="005F2FB1">
        <w:tc>
          <w:tcPr>
            <w:tcW w:w="9067" w:type="dxa"/>
            <w:gridSpan w:val="5"/>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single" w:sz="4" w:space="0" w:color="auto"/>
          </w:tblBorders>
        </w:tblPrEx>
        <w:tc>
          <w:tcPr>
            <w:tcW w:w="8727" w:type="dxa"/>
            <w:gridSpan w:val="4"/>
            <w:tcBorders>
              <w:top w:val="single" w:sz="4" w:space="0" w:color="auto"/>
              <w:left w:val="nil"/>
              <w:bottom w:val="single" w:sz="4" w:space="0" w:color="auto"/>
              <w:right w:val="nil"/>
            </w:tcBorders>
          </w:tcPr>
          <w:p w:rsidR="00E34142" w:rsidRDefault="00E34142" w:rsidP="005F2FB1">
            <w:pPr>
              <w:pStyle w:val="ConsPlusNormal"/>
            </w:pPr>
          </w:p>
        </w:tc>
        <w:tc>
          <w:tcPr>
            <w:tcW w:w="340" w:type="dxa"/>
            <w:tcBorders>
              <w:top w:val="single" w:sz="4" w:space="0" w:color="auto"/>
              <w:left w:val="nil"/>
              <w:bottom w:val="nil"/>
              <w:right w:val="nil"/>
            </w:tcBorders>
          </w:tcPr>
          <w:p w:rsidR="00E34142" w:rsidRDefault="00E34142" w:rsidP="005F2FB1">
            <w:pPr>
              <w:pStyle w:val="ConsPlusNormal"/>
              <w:jc w:val="both"/>
            </w:pPr>
            <w:r>
              <w:t>,</w:t>
            </w:r>
          </w:p>
        </w:tc>
      </w:tr>
      <w:tr w:rsidR="00E34142" w:rsidTr="005F2FB1">
        <w:tc>
          <w:tcPr>
            <w:tcW w:w="9067" w:type="dxa"/>
            <w:gridSpan w:val="5"/>
            <w:tcBorders>
              <w:top w:val="nil"/>
              <w:left w:val="nil"/>
              <w:bottom w:val="nil"/>
              <w:right w:val="nil"/>
            </w:tcBorders>
          </w:tcPr>
          <w:p w:rsidR="00E34142" w:rsidRDefault="00E34142" w:rsidP="005F2FB1">
            <w:pPr>
              <w:pStyle w:val="ConsPlusNormal"/>
              <w:jc w:val="center"/>
            </w:pPr>
            <w:r>
              <w:t>(Ф.И.О. доверенного лица полностью)</w:t>
            </w:r>
          </w:p>
        </w:tc>
      </w:tr>
      <w:tr w:rsidR="00E34142" w:rsidTr="005F2FB1">
        <w:tc>
          <w:tcPr>
            <w:tcW w:w="9067" w:type="dxa"/>
            <w:gridSpan w:val="5"/>
            <w:tcBorders>
              <w:top w:val="nil"/>
              <w:left w:val="nil"/>
              <w:bottom w:val="nil"/>
              <w:right w:val="nil"/>
            </w:tcBorders>
          </w:tcPr>
          <w:p w:rsidR="00E34142" w:rsidRDefault="00E34142" w:rsidP="005F2FB1">
            <w:pPr>
              <w:pStyle w:val="ConsPlusNormal"/>
              <w:jc w:val="both"/>
            </w:pPr>
            <w:r>
              <w:t>"___" _________ ____ год рождения, паспорт серии _________ N _________, выдан</w:t>
            </w:r>
          </w:p>
        </w:tc>
      </w:tr>
      <w:tr w:rsidR="00E34142" w:rsidTr="005F2FB1">
        <w:tc>
          <w:tcPr>
            <w:tcW w:w="9067" w:type="dxa"/>
            <w:gridSpan w:val="5"/>
            <w:tcBorders>
              <w:top w:val="nil"/>
              <w:left w:val="nil"/>
              <w:bottom w:val="single" w:sz="4" w:space="0" w:color="auto"/>
              <w:right w:val="nil"/>
            </w:tcBorders>
          </w:tcPr>
          <w:p w:rsidR="00E34142" w:rsidRDefault="00E34142" w:rsidP="005F2FB1">
            <w:pPr>
              <w:pStyle w:val="ConsPlusNormal"/>
            </w:pPr>
          </w:p>
        </w:tc>
      </w:tr>
      <w:tr w:rsidR="00E34142" w:rsidTr="005F2FB1">
        <w:tc>
          <w:tcPr>
            <w:tcW w:w="9067" w:type="dxa"/>
            <w:gridSpan w:val="5"/>
            <w:tcBorders>
              <w:top w:val="single" w:sz="4" w:space="0" w:color="auto"/>
              <w:left w:val="nil"/>
              <w:bottom w:val="nil"/>
              <w:right w:val="nil"/>
            </w:tcBorders>
          </w:tcPr>
          <w:p w:rsidR="00E34142" w:rsidRDefault="00E34142" w:rsidP="005F2FB1">
            <w:pPr>
              <w:pStyle w:val="ConsPlusNormal"/>
              <w:jc w:val="both"/>
            </w:pPr>
            <w:r>
              <w:t>"___" ________ ____ г., зарегистрированного(ую) по адресу: ____________________, проживающего(ую) по адресу: ____________________________, в целях получения государственной(ых) услуг(и) _____________________________________________</w:t>
            </w:r>
          </w:p>
        </w:tc>
      </w:tr>
      <w:tr w:rsidR="00E34142" w:rsidTr="005F2FB1">
        <w:tc>
          <w:tcPr>
            <w:tcW w:w="9067" w:type="dxa"/>
            <w:gridSpan w:val="5"/>
            <w:tcBorders>
              <w:top w:val="nil"/>
              <w:left w:val="nil"/>
              <w:bottom w:val="single" w:sz="4" w:space="0" w:color="auto"/>
              <w:right w:val="nil"/>
            </w:tcBorders>
          </w:tcPr>
          <w:p w:rsidR="00E34142" w:rsidRDefault="00E34142" w:rsidP="005F2FB1">
            <w:pPr>
              <w:pStyle w:val="ConsPlusNormal"/>
            </w:pPr>
          </w:p>
        </w:tc>
      </w:tr>
      <w:tr w:rsidR="00E34142" w:rsidTr="005F2FB1">
        <w:tc>
          <w:tcPr>
            <w:tcW w:w="9067" w:type="dxa"/>
            <w:gridSpan w:val="5"/>
            <w:tcBorders>
              <w:top w:val="single" w:sz="4" w:space="0" w:color="auto"/>
              <w:left w:val="nil"/>
              <w:bottom w:val="nil"/>
              <w:right w:val="nil"/>
            </w:tcBorders>
          </w:tcPr>
          <w:p w:rsidR="00E34142" w:rsidRDefault="00E34142" w:rsidP="005F2FB1">
            <w:pPr>
              <w:pStyle w:val="ConsPlusNormal"/>
              <w:jc w:val="center"/>
            </w:pPr>
            <w:r>
              <w:t>(наименование государственной(ых) услуг(и))</w:t>
            </w:r>
          </w:p>
        </w:tc>
      </w:tr>
      <w:tr w:rsidR="00E34142" w:rsidTr="005F2FB1">
        <w:tc>
          <w:tcPr>
            <w:tcW w:w="9067" w:type="dxa"/>
            <w:gridSpan w:val="5"/>
            <w:tcBorders>
              <w:top w:val="nil"/>
              <w:left w:val="nil"/>
              <w:bottom w:val="nil"/>
              <w:right w:val="nil"/>
            </w:tcBorders>
          </w:tcPr>
          <w:p w:rsidR="00E34142" w:rsidRDefault="00E34142" w:rsidP="005F2FB1">
            <w:pPr>
              <w:pStyle w:val="ConsPlusNormal"/>
              <w:jc w:val="both"/>
            </w:pPr>
            <w:r>
              <w:t xml:space="preserve">быть моим представителем в ЦСЗН в связи, с чем совершать от моего имени следующие </w:t>
            </w:r>
            <w:r>
              <w:lastRenderedPageBreak/>
              <w:t>действия:</w:t>
            </w:r>
          </w:p>
          <w:p w:rsidR="00E34142" w:rsidRDefault="00E34142" w:rsidP="005F2FB1">
            <w:pPr>
              <w:pStyle w:val="ConsPlusNormal"/>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E34142" w:rsidRDefault="00E34142" w:rsidP="005F2FB1">
            <w:pPr>
              <w:pStyle w:val="ConsPlusNormal"/>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E34142" w:rsidRDefault="00E34142" w:rsidP="005F2FB1">
            <w:pPr>
              <w:pStyle w:val="ConsPlusNormal"/>
              <w:jc w:val="both"/>
            </w:pPr>
            <w:r>
              <w:t>- получать результат указанной(ых) государственной(ых) услуг(и);</w:t>
            </w:r>
          </w:p>
          <w:p w:rsidR="00E34142" w:rsidRDefault="00E34142" w:rsidP="005F2FB1">
            <w:pPr>
              <w:pStyle w:val="ConsPlusNormal"/>
              <w:jc w:val="both"/>
            </w:pPr>
            <w:r>
              <w:t>- расписываться за меня и совершать иные действия, связанные с получением указанной(ых) государственной(ых) услуг(и).</w:t>
            </w:r>
          </w:p>
          <w:p w:rsidR="00E34142" w:rsidRDefault="00E34142" w:rsidP="005F2FB1">
            <w:pPr>
              <w:pStyle w:val="ConsPlusNormal"/>
              <w:jc w:val="both"/>
            </w:pPr>
            <w:r>
              <w:t>Полномочия по настоящей доверенности не могут быть переданы другим лицам.</w:t>
            </w:r>
          </w:p>
        </w:tc>
      </w:tr>
      <w:tr w:rsidR="00E34142" w:rsidTr="005F2FB1">
        <w:tc>
          <w:tcPr>
            <w:tcW w:w="9067" w:type="dxa"/>
            <w:gridSpan w:val="5"/>
            <w:tcBorders>
              <w:top w:val="nil"/>
              <w:left w:val="nil"/>
              <w:bottom w:val="nil"/>
              <w:right w:val="nil"/>
            </w:tcBorders>
          </w:tcPr>
          <w:p w:rsidR="00E34142" w:rsidRDefault="00E34142" w:rsidP="005F2FB1">
            <w:pPr>
              <w:pStyle w:val="ConsPlusNormal"/>
            </w:pPr>
          </w:p>
        </w:tc>
      </w:tr>
      <w:tr w:rsidR="00E34142" w:rsidTr="005F2FB1">
        <w:tc>
          <w:tcPr>
            <w:tcW w:w="9067" w:type="dxa"/>
            <w:gridSpan w:val="5"/>
            <w:tcBorders>
              <w:top w:val="nil"/>
              <w:left w:val="nil"/>
              <w:bottom w:val="nil"/>
              <w:right w:val="nil"/>
            </w:tcBorders>
          </w:tcPr>
          <w:p w:rsidR="00E34142" w:rsidRDefault="00E34142" w:rsidP="005F2FB1">
            <w:pPr>
              <w:pStyle w:val="ConsPlusNormal"/>
              <w:jc w:val="both"/>
            </w:pPr>
            <w:r>
              <w:t>Доверенность выдана сроком на ______ месяц(ев).</w:t>
            </w:r>
          </w:p>
        </w:tc>
      </w:tr>
    </w:tbl>
    <w:p w:rsidR="00E34142" w:rsidRDefault="00E34142" w:rsidP="00E341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9"/>
        <w:gridCol w:w="3571"/>
        <w:gridCol w:w="340"/>
        <w:gridCol w:w="3457"/>
      </w:tblGrid>
      <w:tr w:rsidR="00E34142" w:rsidTr="005F2FB1">
        <w:tc>
          <w:tcPr>
            <w:tcW w:w="1699" w:type="dxa"/>
            <w:tcBorders>
              <w:top w:val="nil"/>
              <w:left w:val="nil"/>
              <w:bottom w:val="nil"/>
              <w:right w:val="nil"/>
            </w:tcBorders>
          </w:tcPr>
          <w:p w:rsidR="00E34142" w:rsidRDefault="00E34142" w:rsidP="005F2FB1">
            <w:pPr>
              <w:pStyle w:val="ConsPlusNormal"/>
            </w:pPr>
            <w:r>
              <w:t>Доверитель</w:t>
            </w:r>
          </w:p>
        </w:tc>
        <w:tc>
          <w:tcPr>
            <w:tcW w:w="3571" w:type="dxa"/>
            <w:tcBorders>
              <w:top w:val="nil"/>
              <w:left w:val="nil"/>
              <w:bottom w:val="single" w:sz="4" w:space="0" w:color="auto"/>
              <w:right w:val="nil"/>
            </w:tcBorders>
          </w:tcPr>
          <w:p w:rsidR="00E34142" w:rsidRDefault="00E34142" w:rsidP="005F2FB1">
            <w:pPr>
              <w:pStyle w:val="ConsPlusNormal"/>
            </w:pPr>
          </w:p>
        </w:tc>
        <w:tc>
          <w:tcPr>
            <w:tcW w:w="340" w:type="dxa"/>
            <w:tcBorders>
              <w:top w:val="nil"/>
              <w:left w:val="nil"/>
              <w:bottom w:val="nil"/>
              <w:right w:val="nil"/>
            </w:tcBorders>
          </w:tcPr>
          <w:p w:rsidR="00E34142" w:rsidRDefault="00E34142" w:rsidP="005F2FB1">
            <w:pPr>
              <w:pStyle w:val="ConsPlusNormal"/>
            </w:pPr>
          </w:p>
        </w:tc>
        <w:tc>
          <w:tcPr>
            <w:tcW w:w="3457" w:type="dxa"/>
            <w:tcBorders>
              <w:top w:val="nil"/>
              <w:left w:val="nil"/>
              <w:bottom w:val="single" w:sz="4" w:space="0" w:color="auto"/>
              <w:right w:val="nil"/>
            </w:tcBorders>
          </w:tcPr>
          <w:p w:rsidR="00E34142" w:rsidRDefault="00E34142" w:rsidP="005F2FB1">
            <w:pPr>
              <w:pStyle w:val="ConsPlusNormal"/>
            </w:pPr>
          </w:p>
        </w:tc>
      </w:tr>
      <w:tr w:rsidR="00E34142" w:rsidTr="005F2FB1">
        <w:tc>
          <w:tcPr>
            <w:tcW w:w="1699" w:type="dxa"/>
            <w:tcBorders>
              <w:top w:val="nil"/>
              <w:left w:val="nil"/>
              <w:bottom w:val="nil"/>
              <w:right w:val="nil"/>
            </w:tcBorders>
          </w:tcPr>
          <w:p w:rsidR="00E34142" w:rsidRDefault="00E34142" w:rsidP="005F2FB1">
            <w:pPr>
              <w:pStyle w:val="ConsPlusNormal"/>
            </w:pPr>
          </w:p>
        </w:tc>
        <w:tc>
          <w:tcPr>
            <w:tcW w:w="3571" w:type="dxa"/>
            <w:tcBorders>
              <w:top w:val="single" w:sz="4" w:space="0" w:color="auto"/>
              <w:left w:val="nil"/>
              <w:bottom w:val="nil"/>
              <w:right w:val="nil"/>
            </w:tcBorders>
          </w:tcPr>
          <w:p w:rsidR="00E34142" w:rsidRDefault="00E34142" w:rsidP="005F2FB1">
            <w:pPr>
              <w:pStyle w:val="ConsPlusNormal"/>
              <w:jc w:val="center"/>
            </w:pPr>
            <w:r>
              <w:t>(Ф.И.О. доверителя полностью)</w:t>
            </w:r>
          </w:p>
        </w:tc>
        <w:tc>
          <w:tcPr>
            <w:tcW w:w="340" w:type="dxa"/>
            <w:tcBorders>
              <w:top w:val="nil"/>
              <w:left w:val="nil"/>
              <w:bottom w:val="nil"/>
              <w:right w:val="nil"/>
            </w:tcBorders>
          </w:tcPr>
          <w:p w:rsidR="00E34142" w:rsidRDefault="00E34142" w:rsidP="005F2FB1">
            <w:pPr>
              <w:pStyle w:val="ConsPlusNormal"/>
            </w:pPr>
          </w:p>
        </w:tc>
        <w:tc>
          <w:tcPr>
            <w:tcW w:w="3457" w:type="dxa"/>
            <w:tcBorders>
              <w:top w:val="single" w:sz="4" w:space="0" w:color="auto"/>
              <w:left w:val="nil"/>
              <w:bottom w:val="nil"/>
              <w:right w:val="nil"/>
            </w:tcBorders>
          </w:tcPr>
          <w:p w:rsidR="00E34142" w:rsidRDefault="00E34142" w:rsidP="005F2FB1">
            <w:pPr>
              <w:pStyle w:val="ConsPlusNormal"/>
              <w:jc w:val="center"/>
            </w:pPr>
            <w:r>
              <w:t>(подпись)</w:t>
            </w:r>
          </w:p>
        </w:tc>
      </w:tr>
    </w:tbl>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right"/>
        <w:outlineLvl w:val="1"/>
      </w:pPr>
      <w:r>
        <w:t>Приложение 4</w:t>
      </w:r>
    </w:p>
    <w:p w:rsidR="00E34142" w:rsidRDefault="00E34142" w:rsidP="00E34142">
      <w:pPr>
        <w:pStyle w:val="ConsPlusNormal"/>
        <w:jc w:val="right"/>
      </w:pPr>
      <w:r>
        <w:t>к административному регламенту</w:t>
      </w:r>
    </w:p>
    <w:p w:rsidR="00E34142" w:rsidRDefault="00E34142" w:rsidP="00E34142">
      <w:pPr>
        <w:pStyle w:val="ConsPlusNormal"/>
        <w:jc w:val="right"/>
      </w:pPr>
      <w:r>
        <w:t>предоставления на территории Ленинградской</w:t>
      </w:r>
    </w:p>
    <w:p w:rsidR="00E34142" w:rsidRDefault="00E34142" w:rsidP="00E34142">
      <w:pPr>
        <w:pStyle w:val="ConsPlusNormal"/>
        <w:jc w:val="right"/>
      </w:pPr>
      <w:r>
        <w:t>области государственной услуги по назначению</w:t>
      </w:r>
    </w:p>
    <w:p w:rsidR="00E34142" w:rsidRDefault="00E34142" w:rsidP="00E34142">
      <w:pPr>
        <w:pStyle w:val="ConsPlusNormal"/>
        <w:jc w:val="right"/>
      </w:pPr>
      <w:r>
        <w:t>ежемесячной денежной выплаты по потере</w:t>
      </w:r>
    </w:p>
    <w:p w:rsidR="00E34142" w:rsidRDefault="00E34142" w:rsidP="00E34142">
      <w:pPr>
        <w:pStyle w:val="ConsPlusNormal"/>
        <w:jc w:val="right"/>
      </w:pPr>
      <w:r>
        <w:t>кормильца детям граждан, погибших (умерших)</w:t>
      </w:r>
    </w:p>
    <w:p w:rsidR="00E34142" w:rsidRDefault="00E34142" w:rsidP="00E34142">
      <w:pPr>
        <w:pStyle w:val="ConsPlusNormal"/>
        <w:jc w:val="right"/>
      </w:pPr>
      <w:r>
        <w:t>вследствие выполнения задач в ходе</w:t>
      </w:r>
    </w:p>
    <w:p w:rsidR="00E34142" w:rsidRDefault="00E34142" w:rsidP="00E34142">
      <w:pPr>
        <w:pStyle w:val="ConsPlusNormal"/>
        <w:jc w:val="right"/>
      </w:pPr>
      <w:r>
        <w:t>специальной военной операции</w:t>
      </w:r>
    </w:p>
    <w:p w:rsidR="00E34142" w:rsidRDefault="00E34142" w:rsidP="00E3414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0"/>
      </w:tblGrid>
      <w:tr w:rsidR="00E34142" w:rsidTr="005F2FB1">
        <w:tc>
          <w:tcPr>
            <w:tcW w:w="4082" w:type="dxa"/>
            <w:vMerge w:val="restart"/>
            <w:tcBorders>
              <w:top w:val="nil"/>
              <w:left w:val="nil"/>
              <w:bottom w:val="nil"/>
              <w:right w:val="nil"/>
            </w:tcBorders>
          </w:tcPr>
          <w:p w:rsidR="00E34142" w:rsidRDefault="00E34142" w:rsidP="005F2FB1">
            <w:pPr>
              <w:pStyle w:val="ConsPlusNormal"/>
            </w:pPr>
          </w:p>
        </w:tc>
        <w:tc>
          <w:tcPr>
            <w:tcW w:w="4984" w:type="dxa"/>
            <w:gridSpan w:val="4"/>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4082" w:type="dxa"/>
            <w:vMerge/>
            <w:tcBorders>
              <w:top w:val="nil"/>
              <w:left w:val="nil"/>
              <w:bottom w:val="nil"/>
              <w:right w:val="nil"/>
            </w:tcBorders>
          </w:tcPr>
          <w:p w:rsidR="00E34142" w:rsidRDefault="00E34142" w:rsidP="005F2FB1">
            <w:pPr>
              <w:pStyle w:val="ConsPlusNormal"/>
            </w:pPr>
          </w:p>
        </w:tc>
        <w:tc>
          <w:tcPr>
            <w:tcW w:w="4984" w:type="dxa"/>
            <w:gridSpan w:val="4"/>
            <w:tcBorders>
              <w:top w:val="single" w:sz="4" w:space="0" w:color="auto"/>
              <w:left w:val="nil"/>
              <w:bottom w:val="nil"/>
              <w:right w:val="nil"/>
            </w:tcBorders>
          </w:tcPr>
          <w:p w:rsidR="00E34142" w:rsidRDefault="00E34142" w:rsidP="005F2FB1">
            <w:pPr>
              <w:pStyle w:val="ConsPlusNormal"/>
              <w:jc w:val="center"/>
            </w:pPr>
            <w:r>
              <w:t>(Ф.И.О. физического лица и адрес проживания)</w:t>
            </w:r>
          </w:p>
        </w:tc>
      </w:tr>
      <w:tr w:rsidR="00E34142" w:rsidTr="005F2FB1">
        <w:tblPrEx>
          <w:tblBorders>
            <w:insideH w:val="none" w:sz="0" w:space="0" w:color="auto"/>
          </w:tblBorders>
        </w:tblPrEx>
        <w:tc>
          <w:tcPr>
            <w:tcW w:w="4082" w:type="dxa"/>
            <w:vMerge/>
            <w:tcBorders>
              <w:top w:val="nil"/>
              <w:left w:val="nil"/>
              <w:bottom w:val="nil"/>
              <w:right w:val="nil"/>
            </w:tcBorders>
          </w:tcPr>
          <w:p w:rsidR="00E34142" w:rsidRDefault="00E34142" w:rsidP="005F2FB1">
            <w:pPr>
              <w:pStyle w:val="ConsPlusNormal"/>
            </w:pPr>
          </w:p>
        </w:tc>
        <w:tc>
          <w:tcPr>
            <w:tcW w:w="4984" w:type="dxa"/>
            <w:gridSpan w:val="4"/>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4082" w:type="dxa"/>
            <w:vMerge/>
            <w:tcBorders>
              <w:top w:val="nil"/>
              <w:left w:val="nil"/>
              <w:bottom w:val="nil"/>
              <w:right w:val="nil"/>
            </w:tcBorders>
          </w:tcPr>
          <w:p w:rsidR="00E34142" w:rsidRDefault="00E34142" w:rsidP="005F2FB1">
            <w:pPr>
              <w:pStyle w:val="ConsPlusNormal"/>
            </w:pPr>
          </w:p>
        </w:tc>
        <w:tc>
          <w:tcPr>
            <w:tcW w:w="4984" w:type="dxa"/>
            <w:gridSpan w:val="4"/>
            <w:tcBorders>
              <w:top w:val="single" w:sz="4" w:space="0" w:color="auto"/>
              <w:left w:val="nil"/>
              <w:bottom w:val="nil"/>
              <w:right w:val="nil"/>
            </w:tcBorders>
          </w:tcPr>
          <w:p w:rsidR="00E34142" w:rsidRDefault="00E34142" w:rsidP="005F2FB1">
            <w:pPr>
              <w:pStyle w:val="ConsPlusNormal"/>
              <w:jc w:val="both"/>
            </w:pPr>
            <w:r>
              <w:t>(Ф.И.О. представителя заявителя и реквизиты доверенности)</w:t>
            </w:r>
          </w:p>
        </w:tc>
      </w:tr>
      <w:tr w:rsidR="00E34142" w:rsidTr="005F2FB1">
        <w:tblPrEx>
          <w:tblBorders>
            <w:insideH w:val="none" w:sz="0" w:space="0" w:color="auto"/>
          </w:tblBorders>
        </w:tblPrEx>
        <w:tc>
          <w:tcPr>
            <w:tcW w:w="4082" w:type="dxa"/>
            <w:vMerge/>
            <w:tcBorders>
              <w:top w:val="nil"/>
              <w:left w:val="nil"/>
              <w:bottom w:val="nil"/>
              <w:right w:val="nil"/>
            </w:tcBorders>
          </w:tcPr>
          <w:p w:rsidR="00E34142" w:rsidRDefault="00E34142" w:rsidP="005F2FB1">
            <w:pPr>
              <w:pStyle w:val="ConsPlusNormal"/>
            </w:pPr>
          </w:p>
        </w:tc>
        <w:tc>
          <w:tcPr>
            <w:tcW w:w="4984" w:type="dxa"/>
            <w:gridSpan w:val="4"/>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4082" w:type="dxa"/>
            <w:vMerge/>
            <w:tcBorders>
              <w:top w:val="nil"/>
              <w:left w:val="nil"/>
              <w:bottom w:val="nil"/>
              <w:right w:val="nil"/>
            </w:tcBorders>
          </w:tcPr>
          <w:p w:rsidR="00E34142" w:rsidRDefault="00E34142" w:rsidP="005F2FB1">
            <w:pPr>
              <w:pStyle w:val="ConsPlusNormal"/>
            </w:pPr>
          </w:p>
        </w:tc>
        <w:tc>
          <w:tcPr>
            <w:tcW w:w="4984" w:type="dxa"/>
            <w:gridSpan w:val="4"/>
            <w:tcBorders>
              <w:top w:val="single" w:sz="4" w:space="0" w:color="auto"/>
              <w:left w:val="nil"/>
              <w:bottom w:val="nil"/>
              <w:right w:val="nil"/>
            </w:tcBorders>
          </w:tcPr>
          <w:p w:rsidR="00E34142" w:rsidRDefault="00E34142" w:rsidP="005F2FB1">
            <w:pPr>
              <w:pStyle w:val="ConsPlusNormal"/>
            </w:pPr>
            <w:r>
              <w:t>Контактная информация:</w:t>
            </w:r>
          </w:p>
        </w:tc>
      </w:tr>
      <w:tr w:rsidR="00E34142" w:rsidTr="005F2FB1">
        <w:tblPrEx>
          <w:tblBorders>
            <w:insideH w:val="none" w:sz="0" w:space="0" w:color="auto"/>
          </w:tblBorders>
        </w:tblPrEx>
        <w:tc>
          <w:tcPr>
            <w:tcW w:w="4082" w:type="dxa"/>
            <w:vMerge/>
            <w:tcBorders>
              <w:top w:val="nil"/>
              <w:left w:val="nil"/>
              <w:bottom w:val="nil"/>
              <w:right w:val="nil"/>
            </w:tcBorders>
          </w:tcPr>
          <w:p w:rsidR="00E34142" w:rsidRDefault="00E34142" w:rsidP="005F2FB1">
            <w:pPr>
              <w:pStyle w:val="ConsPlusNormal"/>
            </w:pPr>
          </w:p>
        </w:tc>
        <w:tc>
          <w:tcPr>
            <w:tcW w:w="719" w:type="dxa"/>
            <w:tcBorders>
              <w:top w:val="nil"/>
              <w:left w:val="nil"/>
              <w:bottom w:val="nil"/>
              <w:right w:val="nil"/>
            </w:tcBorders>
          </w:tcPr>
          <w:p w:rsidR="00E34142" w:rsidRDefault="00E34142" w:rsidP="005F2FB1">
            <w:pPr>
              <w:pStyle w:val="ConsPlusNormal"/>
            </w:pPr>
            <w:r>
              <w:t>тел.</w:t>
            </w:r>
          </w:p>
        </w:tc>
        <w:tc>
          <w:tcPr>
            <w:tcW w:w="4265" w:type="dxa"/>
            <w:gridSpan w:val="3"/>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4082" w:type="dxa"/>
            <w:vMerge/>
            <w:tcBorders>
              <w:top w:val="nil"/>
              <w:left w:val="nil"/>
              <w:bottom w:val="nil"/>
              <w:right w:val="nil"/>
            </w:tcBorders>
          </w:tcPr>
          <w:p w:rsidR="00E34142" w:rsidRDefault="00E34142" w:rsidP="005F2FB1">
            <w:pPr>
              <w:pStyle w:val="ConsPlusNormal"/>
            </w:pPr>
          </w:p>
        </w:tc>
        <w:tc>
          <w:tcPr>
            <w:tcW w:w="1243" w:type="dxa"/>
            <w:gridSpan w:val="2"/>
            <w:tcBorders>
              <w:top w:val="nil"/>
              <w:left w:val="nil"/>
              <w:bottom w:val="nil"/>
              <w:right w:val="nil"/>
            </w:tcBorders>
          </w:tcPr>
          <w:p w:rsidR="00E34142" w:rsidRDefault="00E34142" w:rsidP="005F2FB1">
            <w:pPr>
              <w:pStyle w:val="ConsPlusNormal"/>
            </w:pPr>
            <w:r>
              <w:t>эл. почта</w:t>
            </w:r>
          </w:p>
        </w:tc>
        <w:tc>
          <w:tcPr>
            <w:tcW w:w="3741" w:type="dxa"/>
            <w:gridSpan w:val="2"/>
            <w:tcBorders>
              <w:top w:val="single" w:sz="4" w:space="0" w:color="auto"/>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9066" w:type="dxa"/>
            <w:gridSpan w:val="5"/>
            <w:tcBorders>
              <w:top w:val="nil"/>
              <w:left w:val="nil"/>
              <w:bottom w:val="nil"/>
              <w:right w:val="nil"/>
            </w:tcBorders>
          </w:tcPr>
          <w:p w:rsidR="00E34142" w:rsidRDefault="00E34142" w:rsidP="005F2FB1">
            <w:pPr>
              <w:pStyle w:val="ConsPlusNormal"/>
            </w:pPr>
          </w:p>
        </w:tc>
      </w:tr>
      <w:tr w:rsidR="00E34142" w:rsidTr="005F2FB1">
        <w:tblPrEx>
          <w:tblBorders>
            <w:insideH w:val="none" w:sz="0" w:space="0" w:color="auto"/>
          </w:tblBorders>
        </w:tblPrEx>
        <w:tc>
          <w:tcPr>
            <w:tcW w:w="9066" w:type="dxa"/>
            <w:gridSpan w:val="5"/>
            <w:tcBorders>
              <w:top w:val="nil"/>
              <w:left w:val="nil"/>
              <w:bottom w:val="nil"/>
              <w:right w:val="nil"/>
            </w:tcBorders>
          </w:tcPr>
          <w:p w:rsidR="00E34142" w:rsidRDefault="00E34142" w:rsidP="005F2FB1">
            <w:pPr>
              <w:pStyle w:val="ConsPlusNormal"/>
              <w:jc w:val="center"/>
            </w:pPr>
            <w:r>
              <w:t>РЕШЕНИЕ</w:t>
            </w:r>
          </w:p>
          <w:p w:rsidR="00E34142" w:rsidRDefault="00E34142" w:rsidP="005F2FB1">
            <w:pPr>
              <w:pStyle w:val="ConsPlusNormal"/>
              <w:jc w:val="center"/>
            </w:pPr>
            <w:r>
              <w:t>об отказе в приеме заявления и документов, необходимых для предоставления государственной услуги</w:t>
            </w:r>
          </w:p>
        </w:tc>
      </w:tr>
      <w:tr w:rsidR="00E34142" w:rsidTr="005F2FB1">
        <w:tblPrEx>
          <w:tblBorders>
            <w:insideH w:val="none" w:sz="0" w:space="0" w:color="auto"/>
          </w:tblBorders>
        </w:tblPrEx>
        <w:tc>
          <w:tcPr>
            <w:tcW w:w="9066" w:type="dxa"/>
            <w:gridSpan w:val="5"/>
            <w:tcBorders>
              <w:top w:val="nil"/>
              <w:left w:val="nil"/>
              <w:bottom w:val="nil"/>
              <w:right w:val="nil"/>
            </w:tcBorders>
          </w:tcPr>
          <w:p w:rsidR="00E34142" w:rsidRDefault="00E34142" w:rsidP="005F2FB1">
            <w:pPr>
              <w:pStyle w:val="ConsPlusNormal"/>
            </w:pPr>
          </w:p>
        </w:tc>
      </w:tr>
      <w:tr w:rsidR="00E34142" w:rsidTr="005F2FB1">
        <w:tblPrEx>
          <w:tblBorders>
            <w:insideH w:val="none" w:sz="0" w:space="0" w:color="auto"/>
          </w:tblBorders>
        </w:tblPrEx>
        <w:tc>
          <w:tcPr>
            <w:tcW w:w="9066" w:type="dxa"/>
            <w:gridSpan w:val="5"/>
            <w:tcBorders>
              <w:top w:val="nil"/>
              <w:left w:val="nil"/>
              <w:bottom w:val="nil"/>
              <w:right w:val="nil"/>
            </w:tcBorders>
          </w:tcPr>
          <w:p w:rsidR="00E34142" w:rsidRDefault="00E34142" w:rsidP="005F2FB1">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E34142" w:rsidTr="005F2FB1">
        <w:tblPrEx>
          <w:tblBorders>
            <w:insideH w:val="none" w:sz="0" w:space="0" w:color="auto"/>
          </w:tblBorders>
        </w:tblPrEx>
        <w:tc>
          <w:tcPr>
            <w:tcW w:w="8726" w:type="dxa"/>
            <w:gridSpan w:val="4"/>
            <w:tcBorders>
              <w:top w:val="nil"/>
              <w:left w:val="nil"/>
              <w:bottom w:val="single" w:sz="4" w:space="0" w:color="auto"/>
              <w:right w:val="nil"/>
            </w:tcBorders>
          </w:tcPr>
          <w:p w:rsidR="00E34142" w:rsidRDefault="00E34142" w:rsidP="005F2FB1">
            <w:pPr>
              <w:pStyle w:val="ConsPlusNormal"/>
            </w:pPr>
          </w:p>
        </w:tc>
        <w:tc>
          <w:tcPr>
            <w:tcW w:w="340" w:type="dxa"/>
            <w:tcBorders>
              <w:top w:val="nil"/>
              <w:left w:val="nil"/>
              <w:bottom w:val="nil"/>
              <w:right w:val="nil"/>
            </w:tcBorders>
          </w:tcPr>
          <w:p w:rsidR="00E34142" w:rsidRDefault="00E34142" w:rsidP="005F2FB1">
            <w:pPr>
              <w:pStyle w:val="ConsPlusNormal"/>
              <w:jc w:val="both"/>
            </w:pPr>
            <w:r>
              <w:t>,</w:t>
            </w:r>
          </w:p>
        </w:tc>
      </w:tr>
      <w:tr w:rsidR="00E34142" w:rsidTr="005F2FB1">
        <w:tblPrEx>
          <w:tblBorders>
            <w:insideH w:val="none" w:sz="0" w:space="0" w:color="auto"/>
          </w:tblBorders>
        </w:tblPrEx>
        <w:tc>
          <w:tcPr>
            <w:tcW w:w="8726" w:type="dxa"/>
            <w:gridSpan w:val="4"/>
            <w:tcBorders>
              <w:top w:val="single" w:sz="4" w:space="0" w:color="auto"/>
              <w:left w:val="nil"/>
              <w:bottom w:val="nil"/>
              <w:right w:val="nil"/>
            </w:tcBorders>
          </w:tcPr>
          <w:p w:rsidR="00E34142" w:rsidRDefault="00E34142" w:rsidP="005F2FB1">
            <w:pPr>
              <w:pStyle w:val="ConsPlusNormal"/>
              <w:jc w:val="center"/>
            </w:pPr>
            <w: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E34142" w:rsidRDefault="00E34142" w:rsidP="005F2FB1">
            <w:pPr>
              <w:pStyle w:val="ConsPlusNormal"/>
            </w:pPr>
          </w:p>
        </w:tc>
      </w:tr>
      <w:tr w:rsidR="00E34142" w:rsidTr="005F2FB1">
        <w:tblPrEx>
          <w:tblBorders>
            <w:insideH w:val="none" w:sz="0" w:space="0" w:color="auto"/>
          </w:tblBorders>
        </w:tblPrEx>
        <w:tc>
          <w:tcPr>
            <w:tcW w:w="9066" w:type="dxa"/>
            <w:gridSpan w:val="5"/>
            <w:tcBorders>
              <w:top w:val="nil"/>
              <w:left w:val="nil"/>
              <w:bottom w:val="nil"/>
              <w:right w:val="nil"/>
            </w:tcBorders>
          </w:tcPr>
          <w:p w:rsidR="00E34142" w:rsidRDefault="00E34142" w:rsidP="005F2FB1">
            <w:pPr>
              <w:pStyle w:val="ConsPlusNormal"/>
            </w:pPr>
            <w:r>
              <w:t>были выявлены следующие основания для отказа в приеме документов:</w:t>
            </w:r>
          </w:p>
        </w:tc>
      </w:tr>
      <w:tr w:rsidR="00E34142" w:rsidTr="005F2FB1">
        <w:tblPrEx>
          <w:tblBorders>
            <w:insideH w:val="none" w:sz="0" w:space="0" w:color="auto"/>
          </w:tblBorders>
        </w:tblPrEx>
        <w:tc>
          <w:tcPr>
            <w:tcW w:w="9066" w:type="dxa"/>
            <w:gridSpan w:val="5"/>
            <w:tcBorders>
              <w:top w:val="nil"/>
              <w:left w:val="nil"/>
              <w:bottom w:val="single" w:sz="4" w:space="0" w:color="auto"/>
              <w:right w:val="nil"/>
            </w:tcBorders>
          </w:tcPr>
          <w:p w:rsidR="00E34142" w:rsidRDefault="00E34142" w:rsidP="005F2FB1">
            <w:pPr>
              <w:pStyle w:val="ConsPlusNormal"/>
            </w:pPr>
          </w:p>
        </w:tc>
      </w:tr>
      <w:tr w:rsidR="00E34142" w:rsidTr="005F2FB1">
        <w:tc>
          <w:tcPr>
            <w:tcW w:w="9066" w:type="dxa"/>
            <w:gridSpan w:val="5"/>
            <w:tcBorders>
              <w:top w:val="single" w:sz="4" w:space="0" w:color="auto"/>
              <w:left w:val="nil"/>
              <w:bottom w:val="single" w:sz="4" w:space="0" w:color="auto"/>
              <w:right w:val="nil"/>
            </w:tcBorders>
          </w:tcPr>
          <w:p w:rsidR="00E34142" w:rsidRDefault="00E34142" w:rsidP="005F2FB1">
            <w:pPr>
              <w:pStyle w:val="ConsPlusNormal"/>
            </w:pPr>
          </w:p>
        </w:tc>
      </w:tr>
      <w:tr w:rsidR="00E34142" w:rsidTr="005F2FB1">
        <w:tc>
          <w:tcPr>
            <w:tcW w:w="9066" w:type="dxa"/>
            <w:gridSpan w:val="5"/>
            <w:tcBorders>
              <w:top w:val="single" w:sz="4" w:space="0" w:color="auto"/>
              <w:left w:val="nil"/>
              <w:bottom w:val="single" w:sz="4" w:space="0" w:color="auto"/>
              <w:right w:val="nil"/>
            </w:tcBorders>
          </w:tcPr>
          <w:p w:rsidR="00E34142" w:rsidRDefault="00E34142" w:rsidP="005F2FB1">
            <w:pPr>
              <w:pStyle w:val="ConsPlusNormal"/>
            </w:pPr>
          </w:p>
        </w:tc>
      </w:tr>
      <w:tr w:rsidR="00E34142" w:rsidTr="005F2FB1">
        <w:tc>
          <w:tcPr>
            <w:tcW w:w="9066" w:type="dxa"/>
            <w:gridSpan w:val="5"/>
            <w:tcBorders>
              <w:top w:val="single" w:sz="4" w:space="0" w:color="auto"/>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9066" w:type="dxa"/>
            <w:gridSpan w:val="5"/>
            <w:tcBorders>
              <w:top w:val="single" w:sz="4" w:space="0" w:color="auto"/>
              <w:left w:val="nil"/>
              <w:bottom w:val="nil"/>
              <w:right w:val="nil"/>
            </w:tcBorders>
          </w:tcPr>
          <w:p w:rsidR="00E34142" w:rsidRDefault="00E34142" w:rsidP="005F2FB1">
            <w:pPr>
              <w:pStyle w:val="ConsPlusNormal"/>
              <w:jc w:val="center"/>
            </w:pPr>
            <w:r>
              <w:t xml:space="preserve">(указываются основания для отказа в приеме документов, предусмотренные </w:t>
            </w:r>
            <w:hyperlink w:anchor="P25323">
              <w:r>
                <w:rPr>
                  <w:color w:val="0000FF"/>
                </w:rPr>
                <w:t>пунктом 2.9</w:t>
              </w:r>
            </w:hyperlink>
            <w:r>
              <w:t xml:space="preserve"> административного регламента)</w:t>
            </w:r>
          </w:p>
        </w:tc>
      </w:tr>
      <w:tr w:rsidR="00E34142" w:rsidTr="005F2FB1">
        <w:tblPrEx>
          <w:tblBorders>
            <w:insideH w:val="none" w:sz="0" w:space="0" w:color="auto"/>
          </w:tblBorders>
        </w:tblPrEx>
        <w:tc>
          <w:tcPr>
            <w:tcW w:w="9066" w:type="dxa"/>
            <w:gridSpan w:val="5"/>
            <w:tcBorders>
              <w:top w:val="nil"/>
              <w:left w:val="nil"/>
              <w:bottom w:val="nil"/>
              <w:right w:val="nil"/>
            </w:tcBorders>
          </w:tcPr>
          <w:p w:rsidR="00E34142" w:rsidRDefault="00E34142" w:rsidP="005F2FB1">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E34142" w:rsidTr="005F2FB1">
        <w:tblPrEx>
          <w:tblBorders>
            <w:insideH w:val="none" w:sz="0" w:space="0" w:color="auto"/>
          </w:tblBorders>
        </w:tblPrEx>
        <w:tc>
          <w:tcPr>
            <w:tcW w:w="9066" w:type="dxa"/>
            <w:gridSpan w:val="5"/>
            <w:tcBorders>
              <w:top w:val="nil"/>
              <w:left w:val="nil"/>
              <w:bottom w:val="nil"/>
              <w:right w:val="nil"/>
            </w:tcBorders>
          </w:tcPr>
          <w:p w:rsidR="00E34142" w:rsidRDefault="00E34142" w:rsidP="005F2FB1">
            <w:pPr>
              <w:pStyle w:val="ConsPlusNormal"/>
              <w:ind w:firstLine="283"/>
              <w:jc w:val="both"/>
            </w:pPr>
            <w:r>
              <w:t>Для получения государственной услуги заявителю необходимо представить следующие документы:</w:t>
            </w:r>
          </w:p>
        </w:tc>
      </w:tr>
      <w:tr w:rsidR="00E34142" w:rsidTr="005F2FB1">
        <w:tblPrEx>
          <w:tblBorders>
            <w:insideH w:val="none" w:sz="0" w:space="0" w:color="auto"/>
          </w:tblBorders>
        </w:tblPrEx>
        <w:tc>
          <w:tcPr>
            <w:tcW w:w="9066" w:type="dxa"/>
            <w:gridSpan w:val="5"/>
            <w:tcBorders>
              <w:top w:val="nil"/>
              <w:left w:val="nil"/>
              <w:bottom w:val="single" w:sz="4" w:space="0" w:color="auto"/>
              <w:right w:val="nil"/>
            </w:tcBorders>
          </w:tcPr>
          <w:p w:rsidR="00E34142" w:rsidRDefault="00E34142" w:rsidP="005F2FB1">
            <w:pPr>
              <w:pStyle w:val="ConsPlusNormal"/>
            </w:pPr>
          </w:p>
        </w:tc>
      </w:tr>
      <w:tr w:rsidR="00E34142" w:rsidTr="005F2FB1">
        <w:tc>
          <w:tcPr>
            <w:tcW w:w="9066" w:type="dxa"/>
            <w:gridSpan w:val="5"/>
            <w:tcBorders>
              <w:top w:val="single" w:sz="4" w:space="0" w:color="auto"/>
              <w:left w:val="nil"/>
              <w:bottom w:val="single" w:sz="4" w:space="0" w:color="auto"/>
              <w:right w:val="nil"/>
            </w:tcBorders>
          </w:tcPr>
          <w:p w:rsidR="00E34142" w:rsidRDefault="00E34142" w:rsidP="005F2FB1">
            <w:pPr>
              <w:pStyle w:val="ConsPlusNormal"/>
            </w:pPr>
          </w:p>
        </w:tc>
      </w:tr>
      <w:tr w:rsidR="00E34142" w:rsidTr="005F2FB1">
        <w:tc>
          <w:tcPr>
            <w:tcW w:w="9066" w:type="dxa"/>
            <w:gridSpan w:val="5"/>
            <w:tcBorders>
              <w:top w:val="single" w:sz="4" w:space="0" w:color="auto"/>
              <w:left w:val="nil"/>
              <w:bottom w:val="single" w:sz="4" w:space="0" w:color="auto"/>
              <w:right w:val="nil"/>
            </w:tcBorders>
          </w:tcPr>
          <w:p w:rsidR="00E34142" w:rsidRDefault="00E34142" w:rsidP="005F2FB1">
            <w:pPr>
              <w:pStyle w:val="ConsPlusNormal"/>
            </w:pPr>
          </w:p>
        </w:tc>
      </w:tr>
      <w:tr w:rsidR="00E34142" w:rsidTr="005F2FB1">
        <w:tc>
          <w:tcPr>
            <w:tcW w:w="9066" w:type="dxa"/>
            <w:gridSpan w:val="5"/>
            <w:tcBorders>
              <w:top w:val="single" w:sz="4" w:space="0" w:color="auto"/>
              <w:left w:val="nil"/>
              <w:bottom w:val="nil"/>
              <w:right w:val="nil"/>
            </w:tcBorders>
          </w:tcPr>
          <w:p w:rsidR="00E34142" w:rsidRDefault="00E34142" w:rsidP="005F2FB1">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E34142" w:rsidRDefault="00E34142" w:rsidP="00E3414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E34142" w:rsidTr="005F2FB1">
        <w:tc>
          <w:tcPr>
            <w:tcW w:w="2891" w:type="dxa"/>
            <w:tcBorders>
              <w:top w:val="nil"/>
              <w:left w:val="nil"/>
              <w:right w:val="nil"/>
            </w:tcBorders>
          </w:tcPr>
          <w:p w:rsidR="00E34142" w:rsidRDefault="00E34142" w:rsidP="005F2FB1">
            <w:pPr>
              <w:pStyle w:val="ConsPlusNormal"/>
            </w:pPr>
          </w:p>
        </w:tc>
        <w:tc>
          <w:tcPr>
            <w:tcW w:w="1644" w:type="dxa"/>
            <w:tcBorders>
              <w:top w:val="nil"/>
              <w:left w:val="nil"/>
              <w:right w:val="nil"/>
            </w:tcBorders>
          </w:tcPr>
          <w:p w:rsidR="00E34142" w:rsidRDefault="00E34142" w:rsidP="005F2FB1">
            <w:pPr>
              <w:pStyle w:val="ConsPlusNormal"/>
            </w:pPr>
          </w:p>
        </w:tc>
        <w:tc>
          <w:tcPr>
            <w:tcW w:w="2891" w:type="dxa"/>
            <w:tcBorders>
              <w:top w:val="nil"/>
              <w:left w:val="nil"/>
              <w:right w:val="nil"/>
            </w:tcBorders>
          </w:tcPr>
          <w:p w:rsidR="00E34142" w:rsidRDefault="00E34142" w:rsidP="005F2FB1">
            <w:pPr>
              <w:pStyle w:val="ConsPlusNormal"/>
            </w:pPr>
          </w:p>
        </w:tc>
        <w:tc>
          <w:tcPr>
            <w:tcW w:w="1644" w:type="dxa"/>
            <w:tcBorders>
              <w:top w:val="nil"/>
              <w:left w:val="nil"/>
              <w:right w:val="nil"/>
            </w:tcBorders>
          </w:tcPr>
          <w:p w:rsidR="00E34142" w:rsidRDefault="00E34142" w:rsidP="005F2FB1">
            <w:pPr>
              <w:pStyle w:val="ConsPlusNormal"/>
            </w:pPr>
          </w:p>
        </w:tc>
      </w:tr>
      <w:tr w:rsidR="00E34142" w:rsidTr="005F2FB1">
        <w:tblPrEx>
          <w:tblBorders>
            <w:insideH w:val="nil"/>
          </w:tblBorders>
        </w:tblPrEx>
        <w:tc>
          <w:tcPr>
            <w:tcW w:w="2891" w:type="dxa"/>
            <w:tcBorders>
              <w:left w:val="nil"/>
              <w:bottom w:val="nil"/>
              <w:right w:val="nil"/>
            </w:tcBorders>
          </w:tcPr>
          <w:p w:rsidR="00E34142" w:rsidRDefault="00E34142" w:rsidP="005F2FB1">
            <w:pPr>
              <w:pStyle w:val="ConsPlusNormal"/>
              <w:jc w:val="center"/>
            </w:pPr>
            <w:r>
              <w:t>(должностное лицо (специалист МФЦ))</w:t>
            </w:r>
          </w:p>
        </w:tc>
        <w:tc>
          <w:tcPr>
            <w:tcW w:w="1644" w:type="dxa"/>
            <w:tcBorders>
              <w:left w:val="nil"/>
              <w:bottom w:val="nil"/>
              <w:right w:val="nil"/>
            </w:tcBorders>
          </w:tcPr>
          <w:p w:rsidR="00E34142" w:rsidRDefault="00E34142" w:rsidP="005F2FB1">
            <w:pPr>
              <w:pStyle w:val="ConsPlusNormal"/>
              <w:jc w:val="center"/>
            </w:pPr>
            <w:r>
              <w:t>(подпись)</w:t>
            </w:r>
          </w:p>
        </w:tc>
        <w:tc>
          <w:tcPr>
            <w:tcW w:w="2891" w:type="dxa"/>
            <w:tcBorders>
              <w:left w:val="nil"/>
              <w:bottom w:val="nil"/>
              <w:right w:val="nil"/>
            </w:tcBorders>
          </w:tcPr>
          <w:p w:rsidR="00E34142" w:rsidRDefault="00E34142" w:rsidP="005F2FB1">
            <w:pPr>
              <w:pStyle w:val="ConsPlusNormal"/>
              <w:jc w:val="center"/>
            </w:pPr>
            <w:r>
              <w:t>(инициалы, фамилия)</w:t>
            </w:r>
          </w:p>
        </w:tc>
        <w:tc>
          <w:tcPr>
            <w:tcW w:w="1644" w:type="dxa"/>
            <w:tcBorders>
              <w:left w:val="nil"/>
              <w:bottom w:val="nil"/>
              <w:right w:val="nil"/>
            </w:tcBorders>
          </w:tcPr>
          <w:p w:rsidR="00E34142" w:rsidRDefault="00E34142" w:rsidP="005F2FB1">
            <w:pPr>
              <w:pStyle w:val="ConsPlusNormal"/>
              <w:jc w:val="center"/>
            </w:pPr>
            <w:r>
              <w:t>(дата)</w:t>
            </w:r>
          </w:p>
        </w:tc>
      </w:tr>
      <w:tr w:rsidR="00E34142" w:rsidTr="005F2FB1">
        <w:tblPrEx>
          <w:tblBorders>
            <w:insideH w:val="nil"/>
          </w:tblBorders>
        </w:tblPrEx>
        <w:tc>
          <w:tcPr>
            <w:tcW w:w="9070" w:type="dxa"/>
            <w:gridSpan w:val="4"/>
            <w:tcBorders>
              <w:top w:val="nil"/>
              <w:left w:val="nil"/>
              <w:bottom w:val="nil"/>
              <w:right w:val="nil"/>
            </w:tcBorders>
          </w:tcPr>
          <w:p w:rsidR="00E34142" w:rsidRDefault="00E34142" w:rsidP="005F2FB1">
            <w:pPr>
              <w:pStyle w:val="ConsPlusNormal"/>
            </w:pPr>
            <w:r>
              <w:t>М.П.</w:t>
            </w:r>
          </w:p>
        </w:tc>
      </w:tr>
    </w:tbl>
    <w:p w:rsidR="00E34142" w:rsidRDefault="00E34142" w:rsidP="00E341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E34142" w:rsidTr="005F2FB1">
        <w:tc>
          <w:tcPr>
            <w:tcW w:w="9071" w:type="dxa"/>
            <w:gridSpan w:val="5"/>
            <w:tcBorders>
              <w:top w:val="nil"/>
              <w:left w:val="nil"/>
              <w:bottom w:val="nil"/>
              <w:right w:val="nil"/>
            </w:tcBorders>
          </w:tcPr>
          <w:p w:rsidR="00E34142" w:rsidRDefault="00E34142" w:rsidP="005F2FB1">
            <w:pPr>
              <w:pStyle w:val="ConsPlusNormal"/>
              <w:jc w:val="both"/>
            </w:pPr>
            <w:r>
              <w:t>Подпись заявителя, подтверждающая получение решения об отказе в приеме документов</w:t>
            </w:r>
          </w:p>
        </w:tc>
      </w:tr>
      <w:tr w:rsidR="00E34142" w:rsidTr="005F2FB1">
        <w:tc>
          <w:tcPr>
            <w:tcW w:w="9071" w:type="dxa"/>
            <w:gridSpan w:val="5"/>
            <w:tcBorders>
              <w:top w:val="nil"/>
              <w:left w:val="nil"/>
              <w:bottom w:val="nil"/>
              <w:right w:val="nil"/>
            </w:tcBorders>
          </w:tcPr>
          <w:p w:rsidR="00E34142" w:rsidRDefault="00E34142" w:rsidP="005F2FB1">
            <w:pPr>
              <w:pStyle w:val="ConsPlusNormal"/>
            </w:pPr>
          </w:p>
        </w:tc>
      </w:tr>
      <w:tr w:rsidR="00E34142" w:rsidTr="005F2FB1">
        <w:tc>
          <w:tcPr>
            <w:tcW w:w="2494" w:type="dxa"/>
            <w:tcBorders>
              <w:top w:val="nil"/>
              <w:left w:val="nil"/>
              <w:bottom w:val="single" w:sz="4" w:space="0" w:color="auto"/>
              <w:right w:val="nil"/>
            </w:tcBorders>
          </w:tcPr>
          <w:p w:rsidR="00E34142" w:rsidRDefault="00E34142" w:rsidP="005F2FB1">
            <w:pPr>
              <w:pStyle w:val="ConsPlusNormal"/>
            </w:pPr>
          </w:p>
        </w:tc>
        <w:tc>
          <w:tcPr>
            <w:tcW w:w="340" w:type="dxa"/>
            <w:tcBorders>
              <w:top w:val="nil"/>
              <w:left w:val="nil"/>
              <w:bottom w:val="nil"/>
              <w:right w:val="nil"/>
            </w:tcBorders>
          </w:tcPr>
          <w:p w:rsidR="00E34142" w:rsidRDefault="00E34142" w:rsidP="005F2FB1">
            <w:pPr>
              <w:pStyle w:val="ConsPlusNormal"/>
            </w:pPr>
          </w:p>
        </w:tc>
        <w:tc>
          <w:tcPr>
            <w:tcW w:w="3628" w:type="dxa"/>
            <w:tcBorders>
              <w:top w:val="nil"/>
              <w:left w:val="nil"/>
              <w:bottom w:val="single" w:sz="4" w:space="0" w:color="auto"/>
              <w:right w:val="nil"/>
            </w:tcBorders>
          </w:tcPr>
          <w:p w:rsidR="00E34142" w:rsidRDefault="00E34142" w:rsidP="005F2FB1">
            <w:pPr>
              <w:pStyle w:val="ConsPlusNormal"/>
            </w:pPr>
          </w:p>
        </w:tc>
        <w:tc>
          <w:tcPr>
            <w:tcW w:w="340" w:type="dxa"/>
            <w:tcBorders>
              <w:top w:val="nil"/>
              <w:left w:val="nil"/>
              <w:bottom w:val="nil"/>
              <w:right w:val="nil"/>
            </w:tcBorders>
          </w:tcPr>
          <w:p w:rsidR="00E34142" w:rsidRDefault="00E34142" w:rsidP="005F2FB1">
            <w:pPr>
              <w:pStyle w:val="ConsPlusNormal"/>
            </w:pPr>
          </w:p>
        </w:tc>
        <w:tc>
          <w:tcPr>
            <w:tcW w:w="2269" w:type="dxa"/>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single" w:sz="4" w:space="0" w:color="auto"/>
          </w:tblBorders>
        </w:tblPrEx>
        <w:tc>
          <w:tcPr>
            <w:tcW w:w="2494" w:type="dxa"/>
            <w:tcBorders>
              <w:top w:val="single" w:sz="4" w:space="0" w:color="auto"/>
              <w:left w:val="nil"/>
              <w:bottom w:val="nil"/>
              <w:right w:val="nil"/>
            </w:tcBorders>
          </w:tcPr>
          <w:p w:rsidR="00E34142" w:rsidRDefault="00E34142" w:rsidP="005F2FB1">
            <w:pPr>
              <w:pStyle w:val="ConsPlusNormal"/>
              <w:jc w:val="center"/>
            </w:pPr>
            <w:r>
              <w:t>(подпись)</w:t>
            </w:r>
          </w:p>
        </w:tc>
        <w:tc>
          <w:tcPr>
            <w:tcW w:w="340" w:type="dxa"/>
            <w:tcBorders>
              <w:top w:val="nil"/>
              <w:left w:val="nil"/>
              <w:bottom w:val="nil"/>
              <w:right w:val="nil"/>
            </w:tcBorders>
          </w:tcPr>
          <w:p w:rsidR="00E34142" w:rsidRDefault="00E34142" w:rsidP="005F2FB1">
            <w:pPr>
              <w:pStyle w:val="ConsPlusNormal"/>
            </w:pPr>
          </w:p>
        </w:tc>
        <w:tc>
          <w:tcPr>
            <w:tcW w:w="3628" w:type="dxa"/>
            <w:tcBorders>
              <w:top w:val="single" w:sz="4" w:space="0" w:color="auto"/>
              <w:left w:val="nil"/>
              <w:bottom w:val="nil"/>
              <w:right w:val="nil"/>
            </w:tcBorders>
          </w:tcPr>
          <w:p w:rsidR="00E34142" w:rsidRDefault="00E34142" w:rsidP="005F2FB1">
            <w:pPr>
              <w:pStyle w:val="ConsPlusNormal"/>
              <w:jc w:val="center"/>
            </w:pPr>
            <w:r>
              <w:t>(Ф.И.О. заявителя/представителя заявителя)</w:t>
            </w:r>
          </w:p>
        </w:tc>
        <w:tc>
          <w:tcPr>
            <w:tcW w:w="340" w:type="dxa"/>
            <w:tcBorders>
              <w:top w:val="nil"/>
              <w:left w:val="nil"/>
              <w:bottom w:val="nil"/>
              <w:right w:val="nil"/>
            </w:tcBorders>
          </w:tcPr>
          <w:p w:rsidR="00E34142" w:rsidRDefault="00E34142" w:rsidP="005F2FB1">
            <w:pPr>
              <w:pStyle w:val="ConsPlusNormal"/>
            </w:pPr>
          </w:p>
        </w:tc>
        <w:tc>
          <w:tcPr>
            <w:tcW w:w="2269" w:type="dxa"/>
            <w:tcBorders>
              <w:top w:val="single" w:sz="4" w:space="0" w:color="auto"/>
              <w:left w:val="nil"/>
              <w:bottom w:val="nil"/>
              <w:right w:val="nil"/>
            </w:tcBorders>
          </w:tcPr>
          <w:p w:rsidR="00E34142" w:rsidRDefault="00E34142" w:rsidP="005F2FB1">
            <w:pPr>
              <w:pStyle w:val="ConsPlusNormal"/>
            </w:pPr>
          </w:p>
        </w:tc>
      </w:tr>
    </w:tbl>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right"/>
        <w:outlineLvl w:val="1"/>
      </w:pPr>
      <w:r>
        <w:t>Приложение 5</w:t>
      </w:r>
    </w:p>
    <w:p w:rsidR="00E34142" w:rsidRDefault="00E34142" w:rsidP="00E34142">
      <w:pPr>
        <w:pStyle w:val="ConsPlusNormal"/>
        <w:jc w:val="right"/>
      </w:pPr>
      <w:r>
        <w:t>к административному регламенту</w:t>
      </w:r>
    </w:p>
    <w:p w:rsidR="00E34142" w:rsidRDefault="00E34142" w:rsidP="00E34142">
      <w:pPr>
        <w:pStyle w:val="ConsPlusNormal"/>
        <w:jc w:val="right"/>
      </w:pPr>
      <w:r>
        <w:t>предоставления на территории Ленинградской</w:t>
      </w:r>
    </w:p>
    <w:p w:rsidR="00E34142" w:rsidRDefault="00E34142" w:rsidP="00E34142">
      <w:pPr>
        <w:pStyle w:val="ConsPlusNormal"/>
        <w:jc w:val="right"/>
      </w:pPr>
      <w:r>
        <w:t>области государственной услуги по назначению</w:t>
      </w:r>
    </w:p>
    <w:p w:rsidR="00E34142" w:rsidRDefault="00E34142" w:rsidP="00E34142">
      <w:pPr>
        <w:pStyle w:val="ConsPlusNormal"/>
        <w:jc w:val="right"/>
      </w:pPr>
      <w:r>
        <w:t>ежемесячной денежной выплаты по потере</w:t>
      </w:r>
    </w:p>
    <w:p w:rsidR="00E34142" w:rsidRDefault="00E34142" w:rsidP="00E34142">
      <w:pPr>
        <w:pStyle w:val="ConsPlusNormal"/>
        <w:jc w:val="right"/>
      </w:pPr>
      <w:r>
        <w:t>кормильца детям граждан, погибших (умерших)</w:t>
      </w:r>
    </w:p>
    <w:p w:rsidR="00E34142" w:rsidRDefault="00E34142" w:rsidP="00E34142">
      <w:pPr>
        <w:pStyle w:val="ConsPlusNormal"/>
        <w:jc w:val="right"/>
      </w:pPr>
      <w:r>
        <w:t>вследствие выполнения задач в ходе</w:t>
      </w:r>
    </w:p>
    <w:p w:rsidR="00E34142" w:rsidRDefault="00E34142" w:rsidP="00E34142">
      <w:pPr>
        <w:pStyle w:val="ConsPlusNormal"/>
        <w:jc w:val="right"/>
      </w:pPr>
      <w:r>
        <w:t>специальной военной операции</w:t>
      </w:r>
    </w:p>
    <w:p w:rsidR="00E34142" w:rsidRDefault="00E34142" w:rsidP="00E3414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7"/>
        <w:gridCol w:w="524"/>
        <w:gridCol w:w="3780"/>
      </w:tblGrid>
      <w:tr w:rsidR="00E34142" w:rsidTr="005F2FB1">
        <w:tc>
          <w:tcPr>
            <w:tcW w:w="9071" w:type="dxa"/>
            <w:gridSpan w:val="3"/>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9071" w:type="dxa"/>
            <w:gridSpan w:val="3"/>
            <w:tcBorders>
              <w:top w:val="single" w:sz="4" w:space="0" w:color="auto"/>
              <w:left w:val="nil"/>
              <w:bottom w:val="nil"/>
              <w:right w:val="nil"/>
            </w:tcBorders>
          </w:tcPr>
          <w:p w:rsidR="00E34142" w:rsidRDefault="00E34142" w:rsidP="005F2FB1">
            <w:pPr>
              <w:pStyle w:val="ConsPlusNormal"/>
              <w:jc w:val="center"/>
            </w:pPr>
            <w:r>
              <w:t>(наименование ЦСЗН)</w:t>
            </w:r>
          </w:p>
        </w:tc>
      </w:tr>
      <w:tr w:rsidR="00E34142" w:rsidTr="005F2FB1">
        <w:tblPrEx>
          <w:tblBorders>
            <w:insideH w:val="none" w:sz="0" w:space="0" w:color="auto"/>
          </w:tblBorders>
        </w:tblPrEx>
        <w:tc>
          <w:tcPr>
            <w:tcW w:w="9071" w:type="dxa"/>
            <w:gridSpan w:val="3"/>
            <w:tcBorders>
              <w:top w:val="nil"/>
              <w:left w:val="nil"/>
              <w:bottom w:val="nil"/>
              <w:right w:val="nil"/>
            </w:tcBorders>
          </w:tcPr>
          <w:p w:rsidR="00E34142" w:rsidRDefault="00E34142" w:rsidP="005F2FB1">
            <w:pPr>
              <w:pStyle w:val="ConsPlusNormal"/>
            </w:pPr>
          </w:p>
        </w:tc>
      </w:tr>
      <w:tr w:rsidR="00E34142" w:rsidTr="005F2FB1">
        <w:tblPrEx>
          <w:tblBorders>
            <w:insideH w:val="none" w:sz="0" w:space="0" w:color="auto"/>
          </w:tblBorders>
        </w:tblPrEx>
        <w:tc>
          <w:tcPr>
            <w:tcW w:w="4767" w:type="dxa"/>
            <w:tcBorders>
              <w:top w:val="nil"/>
              <w:left w:val="nil"/>
              <w:bottom w:val="nil"/>
              <w:right w:val="nil"/>
            </w:tcBorders>
          </w:tcPr>
          <w:p w:rsidR="00E34142" w:rsidRDefault="00E34142" w:rsidP="005F2FB1">
            <w:pPr>
              <w:pStyle w:val="ConsPlusNormal"/>
              <w:jc w:val="right"/>
            </w:pPr>
            <w:bookmarkStart w:id="28" w:name="P25959"/>
            <w:bookmarkEnd w:id="28"/>
            <w:r>
              <w:t>РАСПОРЯЖЕНИЕ N</w:t>
            </w:r>
          </w:p>
        </w:tc>
        <w:tc>
          <w:tcPr>
            <w:tcW w:w="524" w:type="dxa"/>
            <w:tcBorders>
              <w:top w:val="nil"/>
              <w:left w:val="nil"/>
              <w:bottom w:val="nil"/>
              <w:right w:val="nil"/>
            </w:tcBorders>
          </w:tcPr>
          <w:p w:rsidR="00E34142" w:rsidRDefault="00E34142" w:rsidP="005F2FB1">
            <w:pPr>
              <w:pStyle w:val="ConsPlusNormal"/>
            </w:pPr>
          </w:p>
        </w:tc>
        <w:tc>
          <w:tcPr>
            <w:tcW w:w="3780" w:type="dxa"/>
            <w:tcBorders>
              <w:top w:val="nil"/>
              <w:left w:val="nil"/>
              <w:bottom w:val="nil"/>
              <w:right w:val="nil"/>
            </w:tcBorders>
          </w:tcPr>
          <w:p w:rsidR="00E34142" w:rsidRDefault="00E34142" w:rsidP="005F2FB1">
            <w:pPr>
              <w:pStyle w:val="ConsPlusNormal"/>
              <w:jc w:val="both"/>
            </w:pPr>
            <w:r>
              <w:t>от</w:t>
            </w:r>
          </w:p>
        </w:tc>
      </w:tr>
      <w:tr w:rsidR="00E34142" w:rsidTr="005F2FB1">
        <w:tblPrEx>
          <w:tblBorders>
            <w:insideH w:val="none" w:sz="0" w:space="0" w:color="auto"/>
          </w:tblBorders>
        </w:tblPrEx>
        <w:tc>
          <w:tcPr>
            <w:tcW w:w="9071" w:type="dxa"/>
            <w:gridSpan w:val="3"/>
            <w:tcBorders>
              <w:top w:val="nil"/>
              <w:left w:val="nil"/>
              <w:bottom w:val="nil"/>
              <w:right w:val="nil"/>
            </w:tcBorders>
          </w:tcPr>
          <w:p w:rsidR="00E34142" w:rsidRDefault="00E34142" w:rsidP="005F2FB1">
            <w:pPr>
              <w:pStyle w:val="ConsPlusNormal"/>
              <w:jc w:val="center"/>
            </w:pPr>
            <w:r>
              <w:t>о предоставлении ежемесячной денежной выплаты</w:t>
            </w:r>
          </w:p>
        </w:tc>
      </w:tr>
      <w:tr w:rsidR="00E34142" w:rsidTr="005F2FB1">
        <w:tblPrEx>
          <w:tblBorders>
            <w:insideH w:val="none" w:sz="0" w:space="0" w:color="auto"/>
          </w:tblBorders>
        </w:tblPrEx>
        <w:tc>
          <w:tcPr>
            <w:tcW w:w="9071" w:type="dxa"/>
            <w:gridSpan w:val="3"/>
            <w:tcBorders>
              <w:top w:val="nil"/>
              <w:left w:val="nil"/>
              <w:bottom w:val="nil"/>
              <w:right w:val="nil"/>
            </w:tcBorders>
          </w:tcPr>
          <w:p w:rsidR="00E34142" w:rsidRDefault="00E34142" w:rsidP="005F2FB1">
            <w:pPr>
              <w:pStyle w:val="ConsPlusNormal"/>
            </w:pPr>
          </w:p>
        </w:tc>
      </w:tr>
      <w:tr w:rsidR="00E34142" w:rsidTr="005F2FB1">
        <w:tblPrEx>
          <w:tblBorders>
            <w:insideH w:val="none" w:sz="0" w:space="0" w:color="auto"/>
          </w:tblBorders>
        </w:tblPrEx>
        <w:tc>
          <w:tcPr>
            <w:tcW w:w="9071" w:type="dxa"/>
            <w:gridSpan w:val="3"/>
            <w:tcBorders>
              <w:top w:val="nil"/>
              <w:left w:val="nil"/>
              <w:bottom w:val="nil"/>
              <w:right w:val="nil"/>
            </w:tcBorders>
          </w:tcPr>
          <w:p w:rsidR="00E34142" w:rsidRDefault="00E34142" w:rsidP="005F2FB1">
            <w:pPr>
              <w:pStyle w:val="ConsPlusNormal"/>
            </w:pPr>
            <w:r>
              <w:t>Номер дела</w:t>
            </w:r>
          </w:p>
          <w:p w:rsidR="00E34142" w:rsidRDefault="00E34142" w:rsidP="005F2FB1">
            <w:pPr>
              <w:pStyle w:val="ConsPlusNormal"/>
            </w:pPr>
            <w:r>
              <w:t>Гр.</w:t>
            </w:r>
          </w:p>
          <w:p w:rsidR="00E34142" w:rsidRDefault="00E34142" w:rsidP="005F2FB1">
            <w:pPr>
              <w:pStyle w:val="ConsPlusNormal"/>
              <w:jc w:val="both"/>
            </w:pPr>
            <w:r>
              <w:t>Адрес проживания</w:t>
            </w:r>
          </w:p>
        </w:tc>
      </w:tr>
      <w:tr w:rsidR="00E34142" w:rsidTr="005F2FB1">
        <w:tblPrEx>
          <w:tblBorders>
            <w:insideH w:val="none" w:sz="0" w:space="0" w:color="auto"/>
          </w:tblBorders>
        </w:tblPrEx>
        <w:tc>
          <w:tcPr>
            <w:tcW w:w="9071" w:type="dxa"/>
            <w:gridSpan w:val="3"/>
            <w:tcBorders>
              <w:top w:val="nil"/>
              <w:left w:val="nil"/>
              <w:bottom w:val="nil"/>
              <w:right w:val="nil"/>
            </w:tcBorders>
          </w:tcPr>
          <w:p w:rsidR="00E34142" w:rsidRDefault="00E34142" w:rsidP="005F2FB1">
            <w:pPr>
              <w:pStyle w:val="ConsPlusNormal"/>
              <w:jc w:val="both"/>
            </w:pPr>
            <w:r>
              <w:t xml:space="preserve">В соответствии с </w:t>
            </w:r>
            <w:hyperlink r:id="rId102">
              <w:r>
                <w:rPr>
                  <w:color w:val="0000FF"/>
                </w:rPr>
                <w:t>постановлением</w:t>
              </w:r>
            </w:hyperlink>
            <w: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E34142" w:rsidRDefault="00E34142" w:rsidP="005F2FB1">
            <w:pPr>
              <w:pStyle w:val="ConsPlusNormal"/>
            </w:pPr>
          </w:p>
          <w:p w:rsidR="00E34142" w:rsidRDefault="00E34142" w:rsidP="005F2FB1">
            <w:pPr>
              <w:pStyle w:val="ConsPlusNormal"/>
              <w:jc w:val="both"/>
            </w:pPr>
            <w:r>
              <w:t>Назначить ежемесячную денежную выплату детям граждан, погибших (умерших) вследствие выполнения задач в ходе специальной военной операции.</w:t>
            </w:r>
          </w:p>
        </w:tc>
      </w:tr>
    </w:tbl>
    <w:p w:rsidR="00E34142" w:rsidRDefault="00E34142" w:rsidP="00E341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E34142" w:rsidTr="005F2FB1">
        <w:tc>
          <w:tcPr>
            <w:tcW w:w="4195" w:type="dxa"/>
            <w:tcBorders>
              <w:top w:val="nil"/>
              <w:left w:val="nil"/>
              <w:bottom w:val="nil"/>
              <w:right w:val="nil"/>
            </w:tcBorders>
          </w:tcPr>
          <w:p w:rsidR="00E34142" w:rsidRDefault="00E34142" w:rsidP="005F2FB1">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E34142" w:rsidRDefault="00E34142" w:rsidP="005F2FB1">
            <w:pPr>
              <w:pStyle w:val="ConsPlusNormal"/>
            </w:pPr>
          </w:p>
        </w:tc>
        <w:tc>
          <w:tcPr>
            <w:tcW w:w="340" w:type="dxa"/>
            <w:tcBorders>
              <w:top w:val="nil"/>
              <w:left w:val="nil"/>
              <w:bottom w:val="nil"/>
              <w:right w:val="nil"/>
            </w:tcBorders>
          </w:tcPr>
          <w:p w:rsidR="00E34142" w:rsidRDefault="00E34142" w:rsidP="005F2FB1">
            <w:pPr>
              <w:pStyle w:val="ConsPlusNormal"/>
            </w:pPr>
          </w:p>
        </w:tc>
        <w:tc>
          <w:tcPr>
            <w:tcW w:w="2721" w:type="dxa"/>
            <w:tcBorders>
              <w:top w:val="nil"/>
              <w:left w:val="nil"/>
              <w:bottom w:val="single" w:sz="4" w:space="0" w:color="auto"/>
              <w:right w:val="nil"/>
            </w:tcBorders>
          </w:tcPr>
          <w:p w:rsidR="00E34142" w:rsidRDefault="00E34142" w:rsidP="005F2FB1">
            <w:pPr>
              <w:pStyle w:val="ConsPlusNormal"/>
            </w:pPr>
          </w:p>
        </w:tc>
      </w:tr>
      <w:tr w:rsidR="00E34142" w:rsidTr="005F2FB1">
        <w:tc>
          <w:tcPr>
            <w:tcW w:w="4195" w:type="dxa"/>
            <w:tcBorders>
              <w:top w:val="nil"/>
              <w:left w:val="nil"/>
              <w:bottom w:val="nil"/>
              <w:right w:val="nil"/>
            </w:tcBorders>
          </w:tcPr>
          <w:p w:rsidR="00E34142" w:rsidRDefault="00E34142" w:rsidP="005F2FB1">
            <w:pPr>
              <w:pStyle w:val="ConsPlusNormal"/>
            </w:pPr>
          </w:p>
        </w:tc>
        <w:tc>
          <w:tcPr>
            <w:tcW w:w="1814" w:type="dxa"/>
            <w:tcBorders>
              <w:top w:val="single" w:sz="4" w:space="0" w:color="auto"/>
              <w:left w:val="nil"/>
              <w:bottom w:val="nil"/>
              <w:right w:val="nil"/>
            </w:tcBorders>
          </w:tcPr>
          <w:p w:rsidR="00E34142" w:rsidRDefault="00E34142" w:rsidP="005F2FB1">
            <w:pPr>
              <w:pStyle w:val="ConsPlusNormal"/>
              <w:jc w:val="center"/>
            </w:pPr>
            <w:r>
              <w:rPr>
                <w:i/>
              </w:rPr>
              <w:t>(подпись)</w:t>
            </w:r>
          </w:p>
        </w:tc>
        <w:tc>
          <w:tcPr>
            <w:tcW w:w="340" w:type="dxa"/>
            <w:tcBorders>
              <w:top w:val="nil"/>
              <w:left w:val="nil"/>
              <w:bottom w:val="nil"/>
              <w:right w:val="nil"/>
            </w:tcBorders>
          </w:tcPr>
          <w:p w:rsidR="00E34142" w:rsidRDefault="00E34142" w:rsidP="005F2FB1">
            <w:pPr>
              <w:pStyle w:val="ConsPlusNormal"/>
            </w:pPr>
          </w:p>
        </w:tc>
        <w:tc>
          <w:tcPr>
            <w:tcW w:w="2721" w:type="dxa"/>
            <w:tcBorders>
              <w:top w:val="single" w:sz="4" w:space="0" w:color="auto"/>
              <w:left w:val="nil"/>
              <w:bottom w:val="nil"/>
              <w:right w:val="nil"/>
            </w:tcBorders>
          </w:tcPr>
          <w:p w:rsidR="00E34142" w:rsidRDefault="00E34142" w:rsidP="005F2FB1">
            <w:pPr>
              <w:pStyle w:val="ConsPlusNormal"/>
              <w:jc w:val="center"/>
            </w:pPr>
            <w:r>
              <w:rPr>
                <w:i/>
              </w:rPr>
              <w:t>(фамилия, инициалы)</w:t>
            </w:r>
          </w:p>
        </w:tc>
      </w:tr>
    </w:tbl>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right"/>
        <w:outlineLvl w:val="1"/>
      </w:pPr>
      <w:r>
        <w:t>Приложение 6</w:t>
      </w:r>
    </w:p>
    <w:p w:rsidR="00E34142" w:rsidRDefault="00E34142" w:rsidP="00E34142">
      <w:pPr>
        <w:pStyle w:val="ConsPlusNormal"/>
        <w:jc w:val="right"/>
      </w:pPr>
      <w:r>
        <w:t>к административному регламенту</w:t>
      </w:r>
    </w:p>
    <w:p w:rsidR="00E34142" w:rsidRDefault="00E34142" w:rsidP="00E34142">
      <w:pPr>
        <w:pStyle w:val="ConsPlusNormal"/>
        <w:jc w:val="right"/>
      </w:pPr>
      <w:r>
        <w:t>предоставления на территории Ленинградской</w:t>
      </w:r>
    </w:p>
    <w:p w:rsidR="00E34142" w:rsidRDefault="00E34142" w:rsidP="00E34142">
      <w:pPr>
        <w:pStyle w:val="ConsPlusNormal"/>
        <w:jc w:val="right"/>
      </w:pPr>
      <w:r>
        <w:t>области государственной услуги по назначению</w:t>
      </w:r>
    </w:p>
    <w:p w:rsidR="00E34142" w:rsidRDefault="00E34142" w:rsidP="00E34142">
      <w:pPr>
        <w:pStyle w:val="ConsPlusNormal"/>
        <w:jc w:val="right"/>
      </w:pPr>
      <w:r>
        <w:t>ежемесячной денежной выплаты по потере</w:t>
      </w:r>
    </w:p>
    <w:p w:rsidR="00E34142" w:rsidRDefault="00E34142" w:rsidP="00E34142">
      <w:pPr>
        <w:pStyle w:val="ConsPlusNormal"/>
        <w:jc w:val="right"/>
      </w:pPr>
      <w:r>
        <w:t>кормильца детям граждан, погибших (умерших)</w:t>
      </w:r>
    </w:p>
    <w:p w:rsidR="00E34142" w:rsidRDefault="00E34142" w:rsidP="00E34142">
      <w:pPr>
        <w:pStyle w:val="ConsPlusNormal"/>
        <w:jc w:val="right"/>
      </w:pPr>
      <w:r>
        <w:t>вследствие выполнения задач в ходе</w:t>
      </w:r>
    </w:p>
    <w:p w:rsidR="00E34142" w:rsidRDefault="00E34142" w:rsidP="00E34142">
      <w:pPr>
        <w:pStyle w:val="ConsPlusNormal"/>
        <w:jc w:val="right"/>
      </w:pPr>
      <w:r>
        <w:t>специальной военной операции</w:t>
      </w:r>
    </w:p>
    <w:p w:rsidR="00E34142" w:rsidRDefault="00E34142" w:rsidP="00E34142">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7"/>
        <w:gridCol w:w="524"/>
        <w:gridCol w:w="3780"/>
      </w:tblGrid>
      <w:tr w:rsidR="00E34142" w:rsidTr="005F2FB1">
        <w:tc>
          <w:tcPr>
            <w:tcW w:w="9071" w:type="dxa"/>
            <w:gridSpan w:val="3"/>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9071" w:type="dxa"/>
            <w:gridSpan w:val="3"/>
            <w:tcBorders>
              <w:top w:val="single" w:sz="4" w:space="0" w:color="auto"/>
              <w:left w:val="nil"/>
              <w:bottom w:val="nil"/>
              <w:right w:val="nil"/>
            </w:tcBorders>
          </w:tcPr>
          <w:p w:rsidR="00E34142" w:rsidRDefault="00E34142" w:rsidP="005F2FB1">
            <w:pPr>
              <w:pStyle w:val="ConsPlusNormal"/>
              <w:jc w:val="center"/>
            </w:pPr>
            <w:r>
              <w:lastRenderedPageBreak/>
              <w:t>(наименование ЦСЗН)</w:t>
            </w:r>
          </w:p>
        </w:tc>
      </w:tr>
      <w:tr w:rsidR="00E34142" w:rsidTr="005F2FB1">
        <w:tblPrEx>
          <w:tblBorders>
            <w:insideH w:val="none" w:sz="0" w:space="0" w:color="auto"/>
          </w:tblBorders>
        </w:tblPrEx>
        <w:tc>
          <w:tcPr>
            <w:tcW w:w="9071" w:type="dxa"/>
            <w:gridSpan w:val="3"/>
            <w:tcBorders>
              <w:top w:val="nil"/>
              <w:left w:val="nil"/>
              <w:bottom w:val="nil"/>
              <w:right w:val="nil"/>
            </w:tcBorders>
          </w:tcPr>
          <w:p w:rsidR="00E34142" w:rsidRDefault="00E34142" w:rsidP="005F2FB1">
            <w:pPr>
              <w:pStyle w:val="ConsPlusNormal"/>
            </w:pPr>
          </w:p>
        </w:tc>
      </w:tr>
      <w:tr w:rsidR="00E34142" w:rsidTr="005F2FB1">
        <w:tblPrEx>
          <w:tblBorders>
            <w:insideH w:val="none" w:sz="0" w:space="0" w:color="auto"/>
          </w:tblBorders>
        </w:tblPrEx>
        <w:tc>
          <w:tcPr>
            <w:tcW w:w="4767" w:type="dxa"/>
            <w:tcBorders>
              <w:top w:val="nil"/>
              <w:left w:val="nil"/>
              <w:bottom w:val="nil"/>
              <w:right w:val="nil"/>
            </w:tcBorders>
          </w:tcPr>
          <w:p w:rsidR="00E34142" w:rsidRDefault="00E34142" w:rsidP="005F2FB1">
            <w:pPr>
              <w:pStyle w:val="ConsPlusNormal"/>
              <w:jc w:val="right"/>
            </w:pPr>
            <w:bookmarkStart w:id="29" w:name="P25996"/>
            <w:bookmarkEnd w:id="29"/>
            <w:r>
              <w:t>РАСПОРЯЖЕНИЕ N</w:t>
            </w:r>
          </w:p>
        </w:tc>
        <w:tc>
          <w:tcPr>
            <w:tcW w:w="524" w:type="dxa"/>
            <w:tcBorders>
              <w:top w:val="nil"/>
              <w:left w:val="nil"/>
              <w:bottom w:val="nil"/>
              <w:right w:val="nil"/>
            </w:tcBorders>
          </w:tcPr>
          <w:p w:rsidR="00E34142" w:rsidRDefault="00E34142" w:rsidP="005F2FB1">
            <w:pPr>
              <w:pStyle w:val="ConsPlusNormal"/>
            </w:pPr>
          </w:p>
        </w:tc>
        <w:tc>
          <w:tcPr>
            <w:tcW w:w="3780" w:type="dxa"/>
            <w:tcBorders>
              <w:top w:val="nil"/>
              <w:left w:val="nil"/>
              <w:bottom w:val="nil"/>
              <w:right w:val="nil"/>
            </w:tcBorders>
          </w:tcPr>
          <w:p w:rsidR="00E34142" w:rsidRDefault="00E34142" w:rsidP="005F2FB1">
            <w:pPr>
              <w:pStyle w:val="ConsPlusNormal"/>
              <w:jc w:val="both"/>
            </w:pPr>
            <w:r>
              <w:t>от</w:t>
            </w:r>
          </w:p>
        </w:tc>
      </w:tr>
      <w:tr w:rsidR="00E34142" w:rsidTr="005F2FB1">
        <w:tblPrEx>
          <w:tblBorders>
            <w:insideH w:val="none" w:sz="0" w:space="0" w:color="auto"/>
          </w:tblBorders>
        </w:tblPrEx>
        <w:tc>
          <w:tcPr>
            <w:tcW w:w="9071" w:type="dxa"/>
            <w:gridSpan w:val="3"/>
            <w:tcBorders>
              <w:top w:val="nil"/>
              <w:left w:val="nil"/>
              <w:bottom w:val="nil"/>
              <w:right w:val="nil"/>
            </w:tcBorders>
          </w:tcPr>
          <w:p w:rsidR="00E34142" w:rsidRDefault="00E34142" w:rsidP="005F2FB1">
            <w:pPr>
              <w:pStyle w:val="ConsPlusNormal"/>
              <w:jc w:val="center"/>
            </w:pPr>
            <w:r>
              <w:t>об отказе в предоставлении ежемесячной денежной выплаты</w:t>
            </w:r>
          </w:p>
        </w:tc>
      </w:tr>
      <w:tr w:rsidR="00E34142" w:rsidTr="005F2FB1">
        <w:tblPrEx>
          <w:tblBorders>
            <w:insideH w:val="none" w:sz="0" w:space="0" w:color="auto"/>
          </w:tblBorders>
        </w:tblPrEx>
        <w:tc>
          <w:tcPr>
            <w:tcW w:w="9071" w:type="dxa"/>
            <w:gridSpan w:val="3"/>
            <w:tcBorders>
              <w:top w:val="nil"/>
              <w:left w:val="nil"/>
              <w:bottom w:val="nil"/>
              <w:right w:val="nil"/>
            </w:tcBorders>
          </w:tcPr>
          <w:p w:rsidR="00E34142" w:rsidRDefault="00E34142" w:rsidP="005F2FB1">
            <w:pPr>
              <w:pStyle w:val="ConsPlusNormal"/>
            </w:pPr>
          </w:p>
        </w:tc>
      </w:tr>
      <w:tr w:rsidR="00E34142" w:rsidTr="005F2FB1">
        <w:tblPrEx>
          <w:tblBorders>
            <w:insideH w:val="none" w:sz="0" w:space="0" w:color="auto"/>
          </w:tblBorders>
        </w:tblPrEx>
        <w:tc>
          <w:tcPr>
            <w:tcW w:w="9071" w:type="dxa"/>
            <w:gridSpan w:val="3"/>
            <w:tcBorders>
              <w:top w:val="nil"/>
              <w:left w:val="nil"/>
              <w:bottom w:val="nil"/>
              <w:right w:val="nil"/>
            </w:tcBorders>
          </w:tcPr>
          <w:p w:rsidR="00E34142" w:rsidRDefault="00E34142" w:rsidP="005F2FB1">
            <w:pPr>
              <w:pStyle w:val="ConsPlusNormal"/>
            </w:pPr>
            <w:r>
              <w:t>Номер дела</w:t>
            </w:r>
          </w:p>
          <w:p w:rsidR="00E34142" w:rsidRDefault="00E34142" w:rsidP="005F2FB1">
            <w:pPr>
              <w:pStyle w:val="ConsPlusNormal"/>
            </w:pPr>
            <w:r>
              <w:t>Гр.</w:t>
            </w:r>
          </w:p>
          <w:p w:rsidR="00E34142" w:rsidRDefault="00E34142" w:rsidP="005F2FB1">
            <w:pPr>
              <w:pStyle w:val="ConsPlusNormal"/>
              <w:jc w:val="both"/>
            </w:pPr>
            <w:r>
              <w:t>Адрес проживания</w:t>
            </w:r>
          </w:p>
        </w:tc>
      </w:tr>
      <w:tr w:rsidR="00E34142" w:rsidTr="005F2FB1">
        <w:tblPrEx>
          <w:tblBorders>
            <w:insideH w:val="none" w:sz="0" w:space="0" w:color="auto"/>
          </w:tblBorders>
        </w:tblPrEx>
        <w:tc>
          <w:tcPr>
            <w:tcW w:w="9071" w:type="dxa"/>
            <w:gridSpan w:val="3"/>
            <w:tcBorders>
              <w:top w:val="nil"/>
              <w:left w:val="nil"/>
              <w:bottom w:val="nil"/>
              <w:right w:val="nil"/>
            </w:tcBorders>
          </w:tcPr>
          <w:p w:rsidR="00E34142" w:rsidRDefault="00E34142" w:rsidP="005F2FB1">
            <w:pPr>
              <w:pStyle w:val="ConsPlusNormal"/>
              <w:jc w:val="both"/>
            </w:pPr>
            <w:r>
              <w:t xml:space="preserve">В соответствии с </w:t>
            </w:r>
            <w:hyperlink r:id="rId103">
              <w:r>
                <w:rPr>
                  <w:color w:val="0000FF"/>
                </w:rPr>
                <w:t>постановлением</w:t>
              </w:r>
            </w:hyperlink>
            <w: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E34142" w:rsidRDefault="00E34142" w:rsidP="005F2FB1">
            <w:pPr>
              <w:pStyle w:val="ConsPlusNormal"/>
            </w:pPr>
          </w:p>
          <w:p w:rsidR="00E34142" w:rsidRDefault="00E34142" w:rsidP="005F2FB1">
            <w:pPr>
              <w:pStyle w:val="ConsPlusNormal"/>
              <w:jc w:val="both"/>
            </w:pPr>
            <w:r>
              <w:t>отказать в назначении ежемесячной денежной выплаты детям граждан, погибших (умерших) вследствие выполнения задач в ходе специальной военной операции.</w:t>
            </w:r>
          </w:p>
        </w:tc>
      </w:tr>
      <w:tr w:rsidR="00E34142" w:rsidTr="005F2FB1">
        <w:tblPrEx>
          <w:tblBorders>
            <w:insideH w:val="none" w:sz="0" w:space="0" w:color="auto"/>
          </w:tblBorders>
        </w:tblPrEx>
        <w:tc>
          <w:tcPr>
            <w:tcW w:w="9071" w:type="dxa"/>
            <w:gridSpan w:val="3"/>
            <w:tcBorders>
              <w:top w:val="nil"/>
              <w:left w:val="nil"/>
              <w:bottom w:val="nil"/>
              <w:right w:val="nil"/>
            </w:tcBorders>
          </w:tcPr>
          <w:p w:rsidR="00E34142" w:rsidRDefault="00E34142" w:rsidP="005F2FB1">
            <w:pPr>
              <w:pStyle w:val="ConsPlusNormal"/>
              <w:jc w:val="both"/>
            </w:pPr>
            <w:r>
              <w:t>Причина отказа:</w:t>
            </w:r>
          </w:p>
        </w:tc>
      </w:tr>
      <w:tr w:rsidR="00E34142" w:rsidTr="005F2FB1">
        <w:tblPrEx>
          <w:tblBorders>
            <w:insideH w:val="none" w:sz="0" w:space="0" w:color="auto"/>
          </w:tblBorders>
        </w:tblPrEx>
        <w:tc>
          <w:tcPr>
            <w:tcW w:w="9071" w:type="dxa"/>
            <w:gridSpan w:val="3"/>
            <w:tcBorders>
              <w:top w:val="nil"/>
              <w:left w:val="nil"/>
              <w:bottom w:val="single" w:sz="4" w:space="0" w:color="auto"/>
              <w:right w:val="nil"/>
            </w:tcBorders>
          </w:tcPr>
          <w:p w:rsidR="00E34142" w:rsidRDefault="00E34142" w:rsidP="005F2FB1">
            <w:pPr>
              <w:pStyle w:val="ConsPlusNormal"/>
            </w:pPr>
          </w:p>
        </w:tc>
      </w:tr>
      <w:tr w:rsidR="00E34142" w:rsidTr="005F2FB1">
        <w:tc>
          <w:tcPr>
            <w:tcW w:w="9071" w:type="dxa"/>
            <w:gridSpan w:val="3"/>
            <w:tcBorders>
              <w:top w:val="single" w:sz="4" w:space="0" w:color="auto"/>
              <w:left w:val="nil"/>
              <w:bottom w:val="single" w:sz="4" w:space="0" w:color="auto"/>
              <w:right w:val="nil"/>
            </w:tcBorders>
          </w:tcPr>
          <w:p w:rsidR="00E34142" w:rsidRDefault="00E34142" w:rsidP="005F2FB1">
            <w:pPr>
              <w:pStyle w:val="ConsPlusNormal"/>
            </w:pPr>
          </w:p>
        </w:tc>
      </w:tr>
    </w:tbl>
    <w:p w:rsidR="00E34142" w:rsidRDefault="00E34142" w:rsidP="00E341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E34142" w:rsidTr="005F2FB1">
        <w:tc>
          <w:tcPr>
            <w:tcW w:w="4195" w:type="dxa"/>
            <w:tcBorders>
              <w:top w:val="nil"/>
              <w:left w:val="nil"/>
              <w:bottom w:val="nil"/>
              <w:right w:val="nil"/>
            </w:tcBorders>
          </w:tcPr>
          <w:p w:rsidR="00E34142" w:rsidRDefault="00E34142" w:rsidP="005F2FB1">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E34142" w:rsidRDefault="00E34142" w:rsidP="005F2FB1">
            <w:pPr>
              <w:pStyle w:val="ConsPlusNormal"/>
            </w:pPr>
          </w:p>
        </w:tc>
        <w:tc>
          <w:tcPr>
            <w:tcW w:w="340" w:type="dxa"/>
            <w:tcBorders>
              <w:top w:val="nil"/>
              <w:left w:val="nil"/>
              <w:bottom w:val="nil"/>
              <w:right w:val="nil"/>
            </w:tcBorders>
          </w:tcPr>
          <w:p w:rsidR="00E34142" w:rsidRDefault="00E34142" w:rsidP="005F2FB1">
            <w:pPr>
              <w:pStyle w:val="ConsPlusNormal"/>
            </w:pPr>
          </w:p>
        </w:tc>
        <w:tc>
          <w:tcPr>
            <w:tcW w:w="2721" w:type="dxa"/>
            <w:tcBorders>
              <w:top w:val="nil"/>
              <w:left w:val="nil"/>
              <w:bottom w:val="single" w:sz="4" w:space="0" w:color="auto"/>
              <w:right w:val="nil"/>
            </w:tcBorders>
          </w:tcPr>
          <w:p w:rsidR="00E34142" w:rsidRDefault="00E34142" w:rsidP="005F2FB1">
            <w:pPr>
              <w:pStyle w:val="ConsPlusNormal"/>
            </w:pPr>
          </w:p>
        </w:tc>
      </w:tr>
      <w:tr w:rsidR="00E34142" w:rsidTr="005F2FB1">
        <w:tc>
          <w:tcPr>
            <w:tcW w:w="4195" w:type="dxa"/>
            <w:tcBorders>
              <w:top w:val="nil"/>
              <w:left w:val="nil"/>
              <w:bottom w:val="nil"/>
              <w:right w:val="nil"/>
            </w:tcBorders>
          </w:tcPr>
          <w:p w:rsidR="00E34142" w:rsidRDefault="00E34142" w:rsidP="005F2FB1">
            <w:pPr>
              <w:pStyle w:val="ConsPlusNormal"/>
            </w:pPr>
          </w:p>
        </w:tc>
        <w:tc>
          <w:tcPr>
            <w:tcW w:w="1814" w:type="dxa"/>
            <w:tcBorders>
              <w:top w:val="single" w:sz="4" w:space="0" w:color="auto"/>
              <w:left w:val="nil"/>
              <w:bottom w:val="nil"/>
              <w:right w:val="nil"/>
            </w:tcBorders>
          </w:tcPr>
          <w:p w:rsidR="00E34142" w:rsidRDefault="00E34142" w:rsidP="005F2FB1">
            <w:pPr>
              <w:pStyle w:val="ConsPlusNormal"/>
              <w:jc w:val="center"/>
            </w:pPr>
            <w:r>
              <w:rPr>
                <w:i/>
              </w:rPr>
              <w:t>(подпись)</w:t>
            </w:r>
          </w:p>
        </w:tc>
        <w:tc>
          <w:tcPr>
            <w:tcW w:w="340" w:type="dxa"/>
            <w:tcBorders>
              <w:top w:val="nil"/>
              <w:left w:val="nil"/>
              <w:bottom w:val="nil"/>
              <w:right w:val="nil"/>
            </w:tcBorders>
          </w:tcPr>
          <w:p w:rsidR="00E34142" w:rsidRDefault="00E34142" w:rsidP="005F2FB1">
            <w:pPr>
              <w:pStyle w:val="ConsPlusNormal"/>
            </w:pPr>
          </w:p>
        </w:tc>
        <w:tc>
          <w:tcPr>
            <w:tcW w:w="2721" w:type="dxa"/>
            <w:tcBorders>
              <w:top w:val="single" w:sz="4" w:space="0" w:color="auto"/>
              <w:left w:val="nil"/>
              <w:bottom w:val="nil"/>
              <w:right w:val="nil"/>
            </w:tcBorders>
          </w:tcPr>
          <w:p w:rsidR="00E34142" w:rsidRDefault="00E34142" w:rsidP="005F2FB1">
            <w:pPr>
              <w:pStyle w:val="ConsPlusNormal"/>
              <w:jc w:val="center"/>
            </w:pPr>
            <w:r>
              <w:rPr>
                <w:i/>
              </w:rPr>
              <w:t>(фамилия, инициалы)</w:t>
            </w:r>
          </w:p>
        </w:tc>
      </w:tr>
    </w:tbl>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both"/>
      </w:pPr>
    </w:p>
    <w:p w:rsidR="00E34142" w:rsidRDefault="00E34142" w:rsidP="00E34142">
      <w:pPr>
        <w:pStyle w:val="ConsPlusNormal"/>
        <w:jc w:val="right"/>
        <w:outlineLvl w:val="1"/>
      </w:pPr>
      <w:r>
        <w:t>Приложение 7</w:t>
      </w:r>
    </w:p>
    <w:p w:rsidR="00E34142" w:rsidRDefault="00E34142" w:rsidP="00E34142">
      <w:pPr>
        <w:pStyle w:val="ConsPlusNormal"/>
        <w:jc w:val="right"/>
      </w:pPr>
      <w:r>
        <w:t>к административному регламенту</w:t>
      </w:r>
    </w:p>
    <w:p w:rsidR="00E34142" w:rsidRDefault="00E34142" w:rsidP="00E34142">
      <w:pPr>
        <w:pStyle w:val="ConsPlusNormal"/>
        <w:jc w:val="right"/>
      </w:pPr>
      <w:r>
        <w:t>предоставления на территории Ленинградской</w:t>
      </w:r>
    </w:p>
    <w:p w:rsidR="00E34142" w:rsidRDefault="00E34142" w:rsidP="00E34142">
      <w:pPr>
        <w:pStyle w:val="ConsPlusNormal"/>
        <w:jc w:val="right"/>
      </w:pPr>
      <w:r>
        <w:t>области государственной услуги по назначению</w:t>
      </w:r>
    </w:p>
    <w:p w:rsidR="00E34142" w:rsidRDefault="00E34142" w:rsidP="00E34142">
      <w:pPr>
        <w:pStyle w:val="ConsPlusNormal"/>
        <w:jc w:val="right"/>
      </w:pPr>
      <w:r>
        <w:t>ежемесячной денежной выплаты по потере</w:t>
      </w:r>
    </w:p>
    <w:p w:rsidR="00E34142" w:rsidRDefault="00E34142" w:rsidP="00E34142">
      <w:pPr>
        <w:pStyle w:val="ConsPlusNormal"/>
        <w:jc w:val="right"/>
      </w:pPr>
      <w:r>
        <w:t>кормильца детям граждан, погибших (умерших)</w:t>
      </w:r>
    </w:p>
    <w:p w:rsidR="00E34142" w:rsidRDefault="00E34142" w:rsidP="00E34142">
      <w:pPr>
        <w:pStyle w:val="ConsPlusNormal"/>
        <w:jc w:val="right"/>
      </w:pPr>
      <w:r>
        <w:t>вследствие выполнения задач в ходе</w:t>
      </w:r>
    </w:p>
    <w:p w:rsidR="00E34142" w:rsidRDefault="00E34142" w:rsidP="00E34142">
      <w:pPr>
        <w:pStyle w:val="ConsPlusNormal"/>
        <w:jc w:val="right"/>
      </w:pPr>
      <w:r>
        <w:t>специальной военной операции</w:t>
      </w:r>
    </w:p>
    <w:p w:rsidR="00E34142" w:rsidRDefault="00E34142" w:rsidP="00E34142">
      <w:pPr>
        <w:pStyle w:val="ConsPlusNormal"/>
        <w:jc w:val="both"/>
      </w:pPr>
    </w:p>
    <w:p w:rsidR="00E34142" w:rsidRDefault="00E34142" w:rsidP="00E34142">
      <w:pPr>
        <w:pStyle w:val="ConsPlusNormal"/>
      </w:pPr>
      <w:r>
        <w:t>Угловой штамп ЦСЗН</w:t>
      </w:r>
    </w:p>
    <w:p w:rsidR="00E34142" w:rsidRDefault="00E34142" w:rsidP="00E3414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2664"/>
        <w:gridCol w:w="4533"/>
      </w:tblGrid>
      <w:tr w:rsidR="00E34142" w:rsidTr="005F2FB1">
        <w:tc>
          <w:tcPr>
            <w:tcW w:w="4534" w:type="dxa"/>
            <w:gridSpan w:val="2"/>
            <w:vMerge w:val="restart"/>
            <w:tcBorders>
              <w:top w:val="nil"/>
              <w:left w:val="nil"/>
              <w:bottom w:val="nil"/>
              <w:right w:val="nil"/>
            </w:tcBorders>
          </w:tcPr>
          <w:p w:rsidR="00E34142" w:rsidRDefault="00E34142" w:rsidP="005F2FB1">
            <w:pPr>
              <w:pStyle w:val="ConsPlusNormal"/>
            </w:pPr>
          </w:p>
        </w:tc>
        <w:tc>
          <w:tcPr>
            <w:tcW w:w="4533" w:type="dxa"/>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4534" w:type="dxa"/>
            <w:gridSpan w:val="2"/>
            <w:vMerge/>
            <w:tcBorders>
              <w:top w:val="nil"/>
              <w:left w:val="nil"/>
              <w:bottom w:val="nil"/>
              <w:right w:val="nil"/>
            </w:tcBorders>
          </w:tcPr>
          <w:p w:rsidR="00E34142" w:rsidRDefault="00E34142" w:rsidP="005F2FB1">
            <w:pPr>
              <w:pStyle w:val="ConsPlusNormal"/>
            </w:pPr>
          </w:p>
        </w:tc>
        <w:tc>
          <w:tcPr>
            <w:tcW w:w="4533" w:type="dxa"/>
            <w:tcBorders>
              <w:top w:val="single" w:sz="4" w:space="0" w:color="auto"/>
              <w:left w:val="nil"/>
              <w:bottom w:val="nil"/>
              <w:right w:val="nil"/>
            </w:tcBorders>
          </w:tcPr>
          <w:p w:rsidR="00E34142" w:rsidRDefault="00E34142" w:rsidP="005F2FB1">
            <w:pPr>
              <w:pStyle w:val="ConsPlusNormal"/>
              <w:jc w:val="center"/>
            </w:pPr>
            <w:r>
              <w:rPr>
                <w:i/>
              </w:rPr>
              <w:t>(Ф.И.О. заявителя)</w:t>
            </w:r>
          </w:p>
        </w:tc>
      </w:tr>
      <w:tr w:rsidR="00E34142" w:rsidTr="005F2FB1">
        <w:tblPrEx>
          <w:tblBorders>
            <w:insideH w:val="none" w:sz="0" w:space="0" w:color="auto"/>
          </w:tblBorders>
        </w:tblPrEx>
        <w:tc>
          <w:tcPr>
            <w:tcW w:w="4534" w:type="dxa"/>
            <w:gridSpan w:val="2"/>
            <w:vMerge/>
            <w:tcBorders>
              <w:top w:val="nil"/>
              <w:left w:val="nil"/>
              <w:bottom w:val="nil"/>
              <w:right w:val="nil"/>
            </w:tcBorders>
          </w:tcPr>
          <w:p w:rsidR="00E34142" w:rsidRDefault="00E34142" w:rsidP="005F2FB1">
            <w:pPr>
              <w:pStyle w:val="ConsPlusNormal"/>
            </w:pPr>
          </w:p>
        </w:tc>
        <w:tc>
          <w:tcPr>
            <w:tcW w:w="4533" w:type="dxa"/>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4534" w:type="dxa"/>
            <w:gridSpan w:val="2"/>
            <w:vMerge/>
            <w:tcBorders>
              <w:top w:val="nil"/>
              <w:left w:val="nil"/>
              <w:bottom w:val="nil"/>
              <w:right w:val="nil"/>
            </w:tcBorders>
          </w:tcPr>
          <w:p w:rsidR="00E34142" w:rsidRDefault="00E34142" w:rsidP="005F2FB1">
            <w:pPr>
              <w:pStyle w:val="ConsPlusNormal"/>
            </w:pPr>
          </w:p>
        </w:tc>
        <w:tc>
          <w:tcPr>
            <w:tcW w:w="4533" w:type="dxa"/>
            <w:tcBorders>
              <w:top w:val="single" w:sz="4" w:space="0" w:color="auto"/>
              <w:left w:val="nil"/>
              <w:bottom w:val="nil"/>
              <w:right w:val="nil"/>
            </w:tcBorders>
          </w:tcPr>
          <w:p w:rsidR="00E34142" w:rsidRDefault="00E34142" w:rsidP="005F2FB1">
            <w:pPr>
              <w:pStyle w:val="ConsPlusNormal"/>
              <w:jc w:val="center"/>
            </w:pPr>
            <w:r>
              <w:rPr>
                <w:i/>
              </w:rPr>
              <w:t>(адрес, индекс заявителя)</w:t>
            </w:r>
          </w:p>
        </w:tc>
      </w:tr>
      <w:tr w:rsidR="00E34142" w:rsidTr="005F2FB1">
        <w:tblPrEx>
          <w:tblBorders>
            <w:insideH w:val="none" w:sz="0" w:space="0" w:color="auto"/>
          </w:tblBorders>
        </w:tblPrEx>
        <w:tc>
          <w:tcPr>
            <w:tcW w:w="9067" w:type="dxa"/>
            <w:gridSpan w:val="3"/>
            <w:tcBorders>
              <w:top w:val="nil"/>
              <w:left w:val="nil"/>
              <w:bottom w:val="nil"/>
              <w:right w:val="nil"/>
            </w:tcBorders>
          </w:tcPr>
          <w:p w:rsidR="00E34142" w:rsidRDefault="00E34142" w:rsidP="005F2FB1">
            <w:pPr>
              <w:pStyle w:val="ConsPlusNormal"/>
            </w:pPr>
          </w:p>
        </w:tc>
      </w:tr>
      <w:tr w:rsidR="00E34142" w:rsidTr="005F2FB1">
        <w:tblPrEx>
          <w:tblBorders>
            <w:insideH w:val="none" w:sz="0" w:space="0" w:color="auto"/>
          </w:tblBorders>
        </w:tblPrEx>
        <w:tc>
          <w:tcPr>
            <w:tcW w:w="9067" w:type="dxa"/>
            <w:gridSpan w:val="3"/>
            <w:tcBorders>
              <w:top w:val="nil"/>
              <w:left w:val="nil"/>
              <w:bottom w:val="nil"/>
              <w:right w:val="nil"/>
            </w:tcBorders>
          </w:tcPr>
          <w:p w:rsidR="00E34142" w:rsidRDefault="00E34142" w:rsidP="005F2FB1">
            <w:pPr>
              <w:pStyle w:val="ConsPlusNormal"/>
              <w:jc w:val="center"/>
            </w:pPr>
            <w:r>
              <w:t>УВЕДОМЛЕНИЕ</w:t>
            </w:r>
          </w:p>
          <w:p w:rsidR="00E34142" w:rsidRDefault="00E34142" w:rsidP="005F2FB1">
            <w:pPr>
              <w:pStyle w:val="ConsPlusNormal"/>
              <w:jc w:val="center"/>
            </w:pPr>
            <w:r>
              <w:t>о приостановлении предоставления государственной услуги</w:t>
            </w:r>
          </w:p>
        </w:tc>
      </w:tr>
      <w:tr w:rsidR="00E34142" w:rsidTr="005F2FB1">
        <w:tblPrEx>
          <w:tblBorders>
            <w:insideH w:val="none" w:sz="0" w:space="0" w:color="auto"/>
          </w:tblBorders>
        </w:tblPrEx>
        <w:tc>
          <w:tcPr>
            <w:tcW w:w="9067" w:type="dxa"/>
            <w:gridSpan w:val="3"/>
            <w:tcBorders>
              <w:top w:val="nil"/>
              <w:left w:val="nil"/>
              <w:bottom w:val="nil"/>
              <w:right w:val="nil"/>
            </w:tcBorders>
          </w:tcPr>
          <w:p w:rsidR="00E34142" w:rsidRDefault="00E34142" w:rsidP="005F2FB1">
            <w:pPr>
              <w:pStyle w:val="ConsPlusNormal"/>
            </w:pPr>
          </w:p>
        </w:tc>
      </w:tr>
      <w:tr w:rsidR="00E34142" w:rsidTr="005F2FB1">
        <w:tblPrEx>
          <w:tblBorders>
            <w:insideH w:val="none" w:sz="0" w:space="0" w:color="auto"/>
          </w:tblBorders>
        </w:tblPrEx>
        <w:tc>
          <w:tcPr>
            <w:tcW w:w="1870" w:type="dxa"/>
            <w:tcBorders>
              <w:top w:val="nil"/>
              <w:left w:val="nil"/>
              <w:bottom w:val="nil"/>
              <w:right w:val="nil"/>
            </w:tcBorders>
          </w:tcPr>
          <w:p w:rsidR="00E34142" w:rsidRDefault="00E34142" w:rsidP="005F2FB1">
            <w:pPr>
              <w:pStyle w:val="ConsPlusNormal"/>
            </w:pPr>
            <w:r>
              <w:t>Уважаемый(ая)</w:t>
            </w:r>
          </w:p>
        </w:tc>
        <w:tc>
          <w:tcPr>
            <w:tcW w:w="7197" w:type="dxa"/>
            <w:gridSpan w:val="2"/>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1870" w:type="dxa"/>
            <w:tcBorders>
              <w:top w:val="nil"/>
              <w:left w:val="nil"/>
              <w:bottom w:val="nil"/>
              <w:right w:val="nil"/>
            </w:tcBorders>
          </w:tcPr>
          <w:p w:rsidR="00E34142" w:rsidRDefault="00E34142" w:rsidP="005F2FB1">
            <w:pPr>
              <w:pStyle w:val="ConsPlusNormal"/>
            </w:pPr>
          </w:p>
        </w:tc>
        <w:tc>
          <w:tcPr>
            <w:tcW w:w="7197" w:type="dxa"/>
            <w:gridSpan w:val="2"/>
            <w:tcBorders>
              <w:top w:val="single" w:sz="4" w:space="0" w:color="auto"/>
              <w:left w:val="nil"/>
              <w:bottom w:val="nil"/>
              <w:right w:val="nil"/>
            </w:tcBorders>
          </w:tcPr>
          <w:p w:rsidR="00E34142" w:rsidRDefault="00E34142" w:rsidP="005F2FB1">
            <w:pPr>
              <w:pStyle w:val="ConsPlusNormal"/>
              <w:jc w:val="center"/>
            </w:pPr>
            <w:r>
              <w:rPr>
                <w:i/>
              </w:rPr>
              <w:t>(имя, отчество)</w:t>
            </w:r>
          </w:p>
        </w:tc>
      </w:tr>
      <w:tr w:rsidR="00E34142" w:rsidTr="005F2FB1">
        <w:tblPrEx>
          <w:tblBorders>
            <w:insideH w:val="none" w:sz="0" w:space="0" w:color="auto"/>
          </w:tblBorders>
        </w:tblPrEx>
        <w:tc>
          <w:tcPr>
            <w:tcW w:w="9067" w:type="dxa"/>
            <w:gridSpan w:val="3"/>
            <w:tcBorders>
              <w:top w:val="nil"/>
              <w:left w:val="nil"/>
              <w:bottom w:val="nil"/>
              <w:right w:val="nil"/>
            </w:tcBorders>
          </w:tcPr>
          <w:p w:rsidR="00E34142" w:rsidRDefault="00E34142" w:rsidP="005F2FB1">
            <w:pPr>
              <w:pStyle w:val="ConsPlusNormal"/>
              <w:jc w:val="both"/>
            </w:pPr>
            <w:r>
              <w:t xml:space="preserve">В связи с непоступлением ответа на межведомственный запрос, направленный в рамках Федерального </w:t>
            </w:r>
            <w:hyperlink r:id="rId104">
              <w:r>
                <w:rPr>
                  <w:color w:val="0000FF"/>
                </w:rPr>
                <w:t>закона</w:t>
              </w:r>
            </w:hyperlink>
            <w:r>
              <w:t xml:space="preserve"> от 27.07.2010 N 210-ФЗ "Об организации предоставления государственных и муниципальных услуг" из</w:t>
            </w:r>
          </w:p>
        </w:tc>
      </w:tr>
      <w:tr w:rsidR="00E34142" w:rsidTr="005F2FB1">
        <w:tblPrEx>
          <w:tblBorders>
            <w:insideH w:val="none" w:sz="0" w:space="0" w:color="auto"/>
          </w:tblBorders>
        </w:tblPrEx>
        <w:tc>
          <w:tcPr>
            <w:tcW w:w="9067" w:type="dxa"/>
            <w:gridSpan w:val="3"/>
            <w:tcBorders>
              <w:top w:val="nil"/>
              <w:left w:val="nil"/>
              <w:bottom w:val="single" w:sz="4" w:space="0" w:color="auto"/>
              <w:right w:val="nil"/>
            </w:tcBorders>
          </w:tcPr>
          <w:p w:rsidR="00E34142" w:rsidRDefault="00E34142" w:rsidP="005F2FB1">
            <w:pPr>
              <w:pStyle w:val="ConsPlusNormal"/>
            </w:pPr>
          </w:p>
        </w:tc>
      </w:tr>
      <w:tr w:rsidR="00E34142" w:rsidTr="005F2FB1">
        <w:tblPrEx>
          <w:tblBorders>
            <w:insideH w:val="none" w:sz="0" w:space="0" w:color="auto"/>
          </w:tblBorders>
        </w:tblPrEx>
        <w:tc>
          <w:tcPr>
            <w:tcW w:w="9067" w:type="dxa"/>
            <w:gridSpan w:val="3"/>
            <w:tcBorders>
              <w:top w:val="single" w:sz="4" w:space="0" w:color="auto"/>
              <w:left w:val="nil"/>
              <w:bottom w:val="nil"/>
              <w:right w:val="nil"/>
            </w:tcBorders>
          </w:tcPr>
          <w:p w:rsidR="00E34142" w:rsidRDefault="00E34142" w:rsidP="005F2FB1">
            <w:pPr>
              <w:pStyle w:val="ConsPlusNormal"/>
              <w:jc w:val="center"/>
            </w:pPr>
            <w:r>
              <w:rPr>
                <w:i/>
              </w:rPr>
              <w:t>(наименование организации)</w:t>
            </w:r>
          </w:p>
        </w:tc>
      </w:tr>
      <w:tr w:rsidR="00E34142" w:rsidTr="005F2FB1">
        <w:tblPrEx>
          <w:tblBorders>
            <w:insideH w:val="none" w:sz="0" w:space="0" w:color="auto"/>
          </w:tblBorders>
        </w:tblPrEx>
        <w:tc>
          <w:tcPr>
            <w:tcW w:w="9067" w:type="dxa"/>
            <w:gridSpan w:val="3"/>
            <w:tcBorders>
              <w:top w:val="nil"/>
              <w:left w:val="nil"/>
              <w:bottom w:val="nil"/>
              <w:right w:val="nil"/>
            </w:tcBorders>
          </w:tcPr>
          <w:p w:rsidR="00E34142" w:rsidRDefault="00E34142" w:rsidP="005F2FB1">
            <w:pPr>
              <w:pStyle w:val="ConsPlusNormal"/>
              <w:jc w:val="both"/>
            </w:pPr>
            <w:r>
              <w:t>по вопросу получения документа (сведений) ______________________, предоставление государственной услуги по назначению ежемесячной денежной выплаты детям граждан, погибших (умерших) вследствие выполнения задач в ходе специальной военной операции, приостановлено.</w:t>
            </w:r>
          </w:p>
          <w:p w:rsidR="00E34142" w:rsidRDefault="00E34142" w:rsidP="005F2FB1">
            <w:pPr>
              <w:pStyle w:val="ConsPlusNormal"/>
              <w:ind w:firstLine="283"/>
              <w:jc w:val="both"/>
            </w:pPr>
            <w: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tc>
      </w:tr>
    </w:tbl>
    <w:p w:rsidR="00E34142" w:rsidRDefault="00E34142" w:rsidP="00E3414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E34142" w:rsidTr="005F2FB1">
        <w:tc>
          <w:tcPr>
            <w:tcW w:w="4195" w:type="dxa"/>
            <w:tcBorders>
              <w:top w:val="nil"/>
              <w:left w:val="nil"/>
              <w:bottom w:val="nil"/>
              <w:right w:val="nil"/>
            </w:tcBorders>
          </w:tcPr>
          <w:p w:rsidR="00E34142" w:rsidRDefault="00E34142" w:rsidP="005F2FB1">
            <w:pPr>
              <w:pStyle w:val="ConsPlusNormal"/>
            </w:pPr>
            <w:r>
              <w:t>Наименование должности руководителя ЦСЗН</w:t>
            </w:r>
          </w:p>
        </w:tc>
        <w:tc>
          <w:tcPr>
            <w:tcW w:w="1814" w:type="dxa"/>
            <w:tcBorders>
              <w:top w:val="nil"/>
              <w:left w:val="nil"/>
              <w:bottom w:val="single" w:sz="4" w:space="0" w:color="auto"/>
              <w:right w:val="nil"/>
            </w:tcBorders>
          </w:tcPr>
          <w:p w:rsidR="00E34142" w:rsidRDefault="00E34142" w:rsidP="005F2FB1">
            <w:pPr>
              <w:pStyle w:val="ConsPlusNormal"/>
            </w:pPr>
          </w:p>
        </w:tc>
        <w:tc>
          <w:tcPr>
            <w:tcW w:w="340" w:type="dxa"/>
            <w:tcBorders>
              <w:top w:val="nil"/>
              <w:left w:val="nil"/>
              <w:bottom w:val="nil"/>
              <w:right w:val="nil"/>
            </w:tcBorders>
          </w:tcPr>
          <w:p w:rsidR="00E34142" w:rsidRDefault="00E34142" w:rsidP="005F2FB1">
            <w:pPr>
              <w:pStyle w:val="ConsPlusNormal"/>
            </w:pPr>
          </w:p>
        </w:tc>
        <w:tc>
          <w:tcPr>
            <w:tcW w:w="2721" w:type="dxa"/>
            <w:tcBorders>
              <w:top w:val="nil"/>
              <w:left w:val="nil"/>
              <w:bottom w:val="single" w:sz="4" w:space="0" w:color="auto"/>
              <w:right w:val="nil"/>
            </w:tcBorders>
          </w:tcPr>
          <w:p w:rsidR="00E34142" w:rsidRDefault="00E34142" w:rsidP="005F2FB1">
            <w:pPr>
              <w:pStyle w:val="ConsPlusNormal"/>
            </w:pPr>
          </w:p>
        </w:tc>
      </w:tr>
      <w:tr w:rsidR="00E34142" w:rsidTr="005F2FB1">
        <w:tc>
          <w:tcPr>
            <w:tcW w:w="4195" w:type="dxa"/>
            <w:tcBorders>
              <w:top w:val="nil"/>
              <w:left w:val="nil"/>
              <w:bottom w:val="nil"/>
              <w:right w:val="nil"/>
            </w:tcBorders>
          </w:tcPr>
          <w:p w:rsidR="00E34142" w:rsidRDefault="00E34142" w:rsidP="005F2FB1">
            <w:pPr>
              <w:pStyle w:val="ConsPlusNormal"/>
            </w:pPr>
          </w:p>
        </w:tc>
        <w:tc>
          <w:tcPr>
            <w:tcW w:w="1814" w:type="dxa"/>
            <w:tcBorders>
              <w:top w:val="single" w:sz="4" w:space="0" w:color="auto"/>
              <w:left w:val="nil"/>
              <w:bottom w:val="nil"/>
              <w:right w:val="nil"/>
            </w:tcBorders>
          </w:tcPr>
          <w:p w:rsidR="00E34142" w:rsidRDefault="00E34142" w:rsidP="005F2FB1">
            <w:pPr>
              <w:pStyle w:val="ConsPlusNormal"/>
              <w:jc w:val="center"/>
            </w:pPr>
            <w:r>
              <w:rPr>
                <w:i/>
              </w:rPr>
              <w:t>(подпись)</w:t>
            </w:r>
          </w:p>
        </w:tc>
        <w:tc>
          <w:tcPr>
            <w:tcW w:w="340" w:type="dxa"/>
            <w:tcBorders>
              <w:top w:val="nil"/>
              <w:left w:val="nil"/>
              <w:bottom w:val="nil"/>
              <w:right w:val="nil"/>
            </w:tcBorders>
          </w:tcPr>
          <w:p w:rsidR="00E34142" w:rsidRDefault="00E34142" w:rsidP="005F2FB1">
            <w:pPr>
              <w:pStyle w:val="ConsPlusNormal"/>
            </w:pPr>
          </w:p>
        </w:tc>
        <w:tc>
          <w:tcPr>
            <w:tcW w:w="2721" w:type="dxa"/>
            <w:tcBorders>
              <w:top w:val="single" w:sz="4" w:space="0" w:color="auto"/>
              <w:left w:val="nil"/>
              <w:bottom w:val="nil"/>
              <w:right w:val="nil"/>
            </w:tcBorders>
          </w:tcPr>
          <w:p w:rsidR="00E34142" w:rsidRDefault="00E34142" w:rsidP="005F2FB1">
            <w:pPr>
              <w:pStyle w:val="ConsPlusNormal"/>
              <w:jc w:val="center"/>
            </w:pPr>
            <w:r>
              <w:rPr>
                <w:i/>
              </w:rPr>
              <w:t>(фамилия, инициалы)</w:t>
            </w:r>
          </w:p>
        </w:tc>
      </w:tr>
      <w:tr w:rsidR="00E34142" w:rsidTr="005F2FB1">
        <w:tc>
          <w:tcPr>
            <w:tcW w:w="9070" w:type="dxa"/>
            <w:gridSpan w:val="4"/>
            <w:tcBorders>
              <w:top w:val="nil"/>
              <w:left w:val="nil"/>
              <w:bottom w:val="nil"/>
              <w:right w:val="nil"/>
            </w:tcBorders>
          </w:tcPr>
          <w:p w:rsidR="00E34142" w:rsidRDefault="00E34142" w:rsidP="005F2FB1">
            <w:pPr>
              <w:pStyle w:val="ConsPlusNormal"/>
            </w:pPr>
          </w:p>
        </w:tc>
      </w:tr>
      <w:tr w:rsidR="00E34142" w:rsidTr="005F2FB1">
        <w:tc>
          <w:tcPr>
            <w:tcW w:w="9070" w:type="dxa"/>
            <w:gridSpan w:val="4"/>
            <w:tcBorders>
              <w:top w:val="nil"/>
              <w:left w:val="nil"/>
              <w:bottom w:val="nil"/>
              <w:right w:val="nil"/>
            </w:tcBorders>
          </w:tcPr>
          <w:p w:rsidR="00E34142" w:rsidRDefault="00E34142" w:rsidP="005F2FB1">
            <w:pPr>
              <w:pStyle w:val="ConsPlusNormal"/>
            </w:pPr>
            <w:r>
              <w:t>Исп.</w:t>
            </w:r>
          </w:p>
        </w:tc>
      </w:tr>
    </w:tbl>
    <w:p w:rsidR="00E34142" w:rsidRDefault="00E34142" w:rsidP="00E34142">
      <w:pPr>
        <w:pStyle w:val="ConsPlusNormal"/>
        <w:jc w:val="right"/>
      </w:pPr>
    </w:p>
    <w:p w:rsidR="00E34142" w:rsidRDefault="00E34142" w:rsidP="00E34142">
      <w:pPr>
        <w:pStyle w:val="ConsPlusNormal"/>
        <w:jc w:val="right"/>
      </w:pPr>
    </w:p>
    <w:p w:rsidR="005D41C8" w:rsidRDefault="005D41C8">
      <w:bookmarkStart w:id="30" w:name="_GoBack"/>
      <w:bookmarkEnd w:id="30"/>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42"/>
    <w:rsid w:val="005D41C8"/>
    <w:rsid w:val="00E3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FE15D-05F7-4B05-8D6A-B7F369D8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341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34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41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3414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15336&amp;dst=100520" TargetMode="External"/><Relationship Id="rId21" Type="http://schemas.openxmlformats.org/officeDocument/2006/relationships/hyperlink" Target="https://login.consultant.ru/link/?req=doc&amp;base=LAW&amp;n=509322&amp;dst=100544" TargetMode="External"/><Relationship Id="rId42" Type="http://schemas.openxmlformats.org/officeDocument/2006/relationships/hyperlink" Target="https://login.consultant.ru/link/?req=doc&amp;base=SPB&amp;n=285479&amp;dst=100550" TargetMode="External"/><Relationship Id="rId47" Type="http://schemas.openxmlformats.org/officeDocument/2006/relationships/hyperlink" Target="https://login.consultant.ru/link/?req=doc&amp;base=SPB&amp;n=310435&amp;dst=100095" TargetMode="External"/><Relationship Id="rId63" Type="http://schemas.openxmlformats.org/officeDocument/2006/relationships/hyperlink" Target="https://login.consultant.ru/link/?req=doc&amp;base=LAW&amp;n=511331&amp;dst=359" TargetMode="External"/><Relationship Id="rId68" Type="http://schemas.openxmlformats.org/officeDocument/2006/relationships/hyperlink" Target="https://login.consultant.ru/link/?req=doc&amp;base=SPB&amp;n=293547&amp;dst=101052" TargetMode="External"/><Relationship Id="rId84" Type="http://schemas.openxmlformats.org/officeDocument/2006/relationships/hyperlink" Target="https://login.consultant.ru/link/?req=doc&amp;base=LAW&amp;n=511331&amp;dst=100354" TargetMode="External"/><Relationship Id="rId89" Type="http://schemas.openxmlformats.org/officeDocument/2006/relationships/hyperlink" Target="https://login.consultant.ru/link/?req=doc&amp;base=LAW&amp;n=511331&amp;dst=100354" TargetMode="External"/><Relationship Id="rId7" Type="http://schemas.openxmlformats.org/officeDocument/2006/relationships/hyperlink" Target="https://login.consultant.ru/link/?req=doc&amp;base=SPB&amp;n=286591&amp;dst=100334" TargetMode="External"/><Relationship Id="rId71" Type="http://schemas.openxmlformats.org/officeDocument/2006/relationships/hyperlink" Target="https://login.consultant.ru/link/?req=doc&amp;base=SPB&amp;n=308078&amp;dst=100785" TargetMode="External"/><Relationship Id="rId92" Type="http://schemas.openxmlformats.org/officeDocument/2006/relationships/hyperlink" Target="https://login.consultant.ru/link/?req=doc&amp;base=SPB&amp;n=304051&amp;dst=101703" TargetMode="External"/><Relationship Id="rId2" Type="http://schemas.openxmlformats.org/officeDocument/2006/relationships/settings" Target="settings.xml"/><Relationship Id="rId16" Type="http://schemas.openxmlformats.org/officeDocument/2006/relationships/hyperlink" Target="https://login.consultant.ru/link/?req=doc&amp;base=SPB&amp;n=304076&amp;dst=100012" TargetMode="External"/><Relationship Id="rId29" Type="http://schemas.openxmlformats.org/officeDocument/2006/relationships/hyperlink" Target="www.gosuslugi.ru" TargetMode="External"/><Relationship Id="rId11" Type="http://schemas.openxmlformats.org/officeDocument/2006/relationships/hyperlink" Target="https://login.consultant.ru/link/?req=doc&amp;base=SPB&amp;n=306912&amp;dst=100126" TargetMode="External"/><Relationship Id="rId24" Type="http://schemas.openxmlformats.org/officeDocument/2006/relationships/hyperlink" Target="https://login.consultant.ru/link/?req=doc&amp;base=SPB&amp;n=315336&amp;dst=100519" TargetMode="External"/><Relationship Id="rId32" Type="http://schemas.openxmlformats.org/officeDocument/2006/relationships/hyperlink" Target="https://login.consultant.ru/link/?req=doc&amp;base=SPB&amp;n=315336&amp;dst=100523" TargetMode="External"/><Relationship Id="rId37" Type="http://schemas.openxmlformats.org/officeDocument/2006/relationships/hyperlink" Target="https://login.consultant.ru/link/?req=doc&amp;base=SPB&amp;n=308078&amp;dst=100782" TargetMode="External"/><Relationship Id="rId40" Type="http://schemas.openxmlformats.org/officeDocument/2006/relationships/hyperlink" Target="https://login.consultant.ru/link/?req=doc&amp;base=LAW&amp;n=494999&amp;dst=100243" TargetMode="External"/><Relationship Id="rId45" Type="http://schemas.openxmlformats.org/officeDocument/2006/relationships/hyperlink" Target="https://login.consultant.ru/link/?req=doc&amp;base=SPB&amp;n=310435&amp;dst=100095" TargetMode="External"/><Relationship Id="rId53" Type="http://schemas.openxmlformats.org/officeDocument/2006/relationships/hyperlink" Target="https://login.consultant.ru/link/?req=doc&amp;base=SPB&amp;n=285479&amp;dst=100562" TargetMode="External"/><Relationship Id="rId58" Type="http://schemas.openxmlformats.org/officeDocument/2006/relationships/hyperlink" Target="https://login.consultant.ru/link/?req=doc&amp;base=SPB&amp;n=316113&amp;dst=100056" TargetMode="External"/><Relationship Id="rId66" Type="http://schemas.openxmlformats.org/officeDocument/2006/relationships/hyperlink" Target="https://login.consultant.ru/link/?req=doc&amp;base=SPB&amp;n=304051&amp;dst=101671" TargetMode="External"/><Relationship Id="rId74" Type="http://schemas.openxmlformats.org/officeDocument/2006/relationships/hyperlink" Target="https://login.consultant.ru/link/?req=doc&amp;base=SPB&amp;n=304051&amp;dst=101673" TargetMode="External"/><Relationship Id="rId79" Type="http://schemas.openxmlformats.org/officeDocument/2006/relationships/hyperlink" Target="https://login.consultant.ru/link/?req=doc&amp;base=LAW&amp;n=494999" TargetMode="External"/><Relationship Id="rId87" Type="http://schemas.openxmlformats.org/officeDocument/2006/relationships/hyperlink" Target="https://login.consultant.ru/link/?req=doc&amp;base=LAW&amp;n=511331&amp;dst=290" TargetMode="External"/><Relationship Id="rId102" Type="http://schemas.openxmlformats.org/officeDocument/2006/relationships/hyperlink" Target="https://login.consultant.ru/link/?req=doc&amp;base=SPB&amp;n=310438" TargetMode="External"/><Relationship Id="rId5" Type="http://schemas.openxmlformats.org/officeDocument/2006/relationships/hyperlink" Target="https://login.consultant.ru/link/?req=doc&amp;base=SPB&amp;n=285479&amp;dst=100547" TargetMode="External"/><Relationship Id="rId61" Type="http://schemas.openxmlformats.org/officeDocument/2006/relationships/hyperlink" Target="https://login.consultant.ru/link/?req=doc&amp;base=LAW&amp;n=511331&amp;dst=339" TargetMode="External"/><Relationship Id="rId82" Type="http://schemas.openxmlformats.org/officeDocument/2006/relationships/hyperlink" Target="https://login.consultant.ru/link/?req=doc&amp;base=LAW&amp;n=511331&amp;dst=244" TargetMode="External"/><Relationship Id="rId90" Type="http://schemas.openxmlformats.org/officeDocument/2006/relationships/hyperlink" Target="https://login.consultant.ru/link/?req=doc&amp;base=LAW&amp;n=511331&amp;dst=112" TargetMode="External"/><Relationship Id="rId95" Type="http://schemas.openxmlformats.org/officeDocument/2006/relationships/hyperlink" Target="https://login.consultant.ru/link/?req=doc&amp;base=SPB&amp;n=293547&amp;dst=101066" TargetMode="External"/><Relationship Id="rId19" Type="http://schemas.openxmlformats.org/officeDocument/2006/relationships/hyperlink" Target="https://login.consultant.ru/link/?req=doc&amp;base=SPB&amp;n=293547&amp;dst=101050" TargetMode="External"/><Relationship Id="rId14" Type="http://schemas.openxmlformats.org/officeDocument/2006/relationships/hyperlink" Target="https://login.consultant.ru/link/?req=doc&amp;base=SPB&amp;n=315336&amp;dst=100517" TargetMode="External"/><Relationship Id="rId22" Type="http://schemas.openxmlformats.org/officeDocument/2006/relationships/hyperlink" Target="https://login.consultant.ru/link/?req=doc&amp;base=SPB&amp;n=286591&amp;dst=100340" TargetMode="External"/><Relationship Id="rId27" Type="http://schemas.openxmlformats.org/officeDocument/2006/relationships/hyperlink" Target="https://mfc47.ru/" TargetMode="External"/><Relationship Id="rId30" Type="http://schemas.openxmlformats.org/officeDocument/2006/relationships/hyperlink" Target="https://login.consultant.ru/link/?req=doc&amp;base=SPB&amp;n=308078&amp;dst=100780" TargetMode="External"/><Relationship Id="rId35" Type="http://schemas.openxmlformats.org/officeDocument/2006/relationships/hyperlink" Target="https://login.consultant.ru/link/?req=doc&amp;base=LAW&amp;n=494999&amp;dst=100202" TargetMode="External"/><Relationship Id="rId43" Type="http://schemas.openxmlformats.org/officeDocument/2006/relationships/hyperlink" Target="http://social.lenobl.ru/" TargetMode="External"/><Relationship Id="rId48" Type="http://schemas.openxmlformats.org/officeDocument/2006/relationships/hyperlink" Target="https://login.consultant.ru/link/?req=doc&amp;base=SPB&amp;n=307105&amp;dst=100184" TargetMode="External"/><Relationship Id="rId56" Type="http://schemas.openxmlformats.org/officeDocument/2006/relationships/hyperlink" Target="https://login.consultant.ru/link/?req=doc&amp;base=SPB&amp;n=285479&amp;dst=100564" TargetMode="External"/><Relationship Id="rId64" Type="http://schemas.openxmlformats.org/officeDocument/2006/relationships/hyperlink" Target="https://login.consultant.ru/link/?req=doc&amp;base=SPB&amp;n=304051&amp;dst=101668" TargetMode="External"/><Relationship Id="rId69" Type="http://schemas.openxmlformats.org/officeDocument/2006/relationships/hyperlink" Target="https://login.consultant.ru/link/?req=doc&amp;base=SPB&amp;n=293547&amp;dst=101063" TargetMode="External"/><Relationship Id="rId77" Type="http://schemas.openxmlformats.org/officeDocument/2006/relationships/hyperlink" Target="https://login.consultant.ru/link/?req=doc&amp;base=LAW&amp;n=511331" TargetMode="External"/><Relationship Id="rId100" Type="http://schemas.openxmlformats.org/officeDocument/2006/relationships/hyperlink" Target="https://login.consultant.ru/link/?req=doc&amp;base=SPB&amp;n=310435&amp;dst=100115" TargetMode="External"/><Relationship Id="rId105" Type="http://schemas.openxmlformats.org/officeDocument/2006/relationships/fontTable" Target="fontTable.xml"/><Relationship Id="rId8" Type="http://schemas.openxmlformats.org/officeDocument/2006/relationships/hyperlink" Target="https://login.consultant.ru/link/?req=doc&amp;base=SPB&amp;n=293547&amp;dst=101049" TargetMode="External"/><Relationship Id="rId51" Type="http://schemas.openxmlformats.org/officeDocument/2006/relationships/hyperlink" Target="https://login.consultant.ru/link/?req=doc&amp;base=LAW&amp;n=508490&amp;dst=475" TargetMode="External"/><Relationship Id="rId72" Type="http://schemas.openxmlformats.org/officeDocument/2006/relationships/hyperlink" Target="https://login.consultant.ru/link/?req=doc&amp;base=SPB&amp;n=285479&amp;dst=100565" TargetMode="External"/><Relationship Id="rId80" Type="http://schemas.openxmlformats.org/officeDocument/2006/relationships/hyperlink" Target="https://login.consultant.ru/link/?req=doc&amp;base=LAW&amp;n=442096" TargetMode="External"/><Relationship Id="rId85" Type="http://schemas.openxmlformats.org/officeDocument/2006/relationships/hyperlink" Target="https://login.consultant.ru/link/?req=doc&amp;base=LAW&amp;n=511331&amp;dst=100354" TargetMode="External"/><Relationship Id="rId93" Type="http://schemas.openxmlformats.org/officeDocument/2006/relationships/hyperlink" Target="https://login.consultant.ru/link/?req=doc&amp;base=SPB&amp;n=304051&amp;dst=101705" TargetMode="External"/><Relationship Id="rId98" Type="http://schemas.openxmlformats.org/officeDocument/2006/relationships/hyperlink" Target="https://login.consultant.ru/link/?req=doc&amp;base=SPB&amp;n=307105&amp;dst=100185"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7105&amp;dst=100183" TargetMode="External"/><Relationship Id="rId17" Type="http://schemas.openxmlformats.org/officeDocument/2006/relationships/hyperlink" Target="https://login.consultant.ru/link/?req=doc&amp;base=SPB&amp;n=286591&amp;dst=100336" TargetMode="External"/><Relationship Id="rId25" Type="http://schemas.openxmlformats.org/officeDocument/2006/relationships/hyperlink" Target="https://kszn.lenobl.ru/" TargetMode="External"/><Relationship Id="rId33" Type="http://schemas.openxmlformats.org/officeDocument/2006/relationships/hyperlink" Target="https://login.consultant.ru/link/?req=doc&amp;base=SPB&amp;n=285479&amp;dst=100548" TargetMode="External"/><Relationship Id="rId38" Type="http://schemas.openxmlformats.org/officeDocument/2006/relationships/hyperlink" Target="https://login.consultant.ru/link/?req=doc&amp;base=LAW&amp;n=494999&amp;dst=100189" TargetMode="External"/><Relationship Id="rId46" Type="http://schemas.openxmlformats.org/officeDocument/2006/relationships/hyperlink" Target="https://login.consultant.ru/link/?req=doc&amp;base=SPB&amp;n=310435&amp;dst=100097" TargetMode="External"/><Relationship Id="rId59" Type="http://schemas.openxmlformats.org/officeDocument/2006/relationships/hyperlink" Target="https://login.consultant.ru/link/?req=doc&amp;base=SPB&amp;n=316113&amp;dst=100057" TargetMode="External"/><Relationship Id="rId67" Type="http://schemas.openxmlformats.org/officeDocument/2006/relationships/hyperlink" Target="https://login.consultant.ru/link/?req=doc&amp;base=SPB&amp;n=304051&amp;dst=101672" TargetMode="External"/><Relationship Id="rId103" Type="http://schemas.openxmlformats.org/officeDocument/2006/relationships/hyperlink" Target="https://login.consultant.ru/link/?req=doc&amp;base=SPB&amp;n=310438" TargetMode="External"/><Relationship Id="rId20" Type="http://schemas.openxmlformats.org/officeDocument/2006/relationships/hyperlink" Target="https://login.consultant.ru/link/?req=doc&amp;base=LAW&amp;n=509406&amp;dst=100372" TargetMode="External"/><Relationship Id="rId41" Type="http://schemas.openxmlformats.org/officeDocument/2006/relationships/hyperlink" Target="https://login.consultant.ru/link/?req=doc&amp;base=SPB&amp;n=308078&amp;dst=100783" TargetMode="External"/><Relationship Id="rId54" Type="http://schemas.openxmlformats.org/officeDocument/2006/relationships/hyperlink" Target="https://login.consultant.ru/link/?req=doc&amp;base=SPB&amp;n=286591&amp;dst=100348" TargetMode="External"/><Relationship Id="rId62" Type="http://schemas.openxmlformats.org/officeDocument/2006/relationships/hyperlink" Target="https://login.consultant.ru/link/?req=doc&amp;base=LAW&amp;n=511331&amp;dst=290" TargetMode="External"/><Relationship Id="rId70" Type="http://schemas.openxmlformats.org/officeDocument/2006/relationships/hyperlink" Target="https://login.consultant.ru/link/?req=doc&amp;base=SPB&amp;n=293547&amp;dst=101064" TargetMode="External"/><Relationship Id="rId75" Type="http://schemas.openxmlformats.org/officeDocument/2006/relationships/hyperlink" Target="https://login.consultant.ru/link/?req=doc&amp;base=LAW&amp;n=511331&amp;dst=100134" TargetMode="External"/><Relationship Id="rId83" Type="http://schemas.openxmlformats.org/officeDocument/2006/relationships/hyperlink" Target="https://login.consultant.ru/link/?req=doc&amp;base=LAW&amp;n=511331&amp;dst=100354" TargetMode="External"/><Relationship Id="rId88" Type="http://schemas.openxmlformats.org/officeDocument/2006/relationships/hyperlink" Target="https://login.consultant.ru/link/?req=doc&amp;base=LAW&amp;n=511331&amp;dst=100354" TargetMode="External"/><Relationship Id="rId91" Type="http://schemas.openxmlformats.org/officeDocument/2006/relationships/hyperlink" Target="https://login.consultant.ru/link/?req=doc&amp;base=LAW&amp;n=511331&amp;dst=219" TargetMode="External"/><Relationship Id="rId96"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285728&amp;dst=100206" TargetMode="External"/><Relationship Id="rId15" Type="http://schemas.openxmlformats.org/officeDocument/2006/relationships/hyperlink" Target="https://login.consultant.ru/link/?req=doc&amp;base=SPB&amp;n=316113&amp;dst=100055" TargetMode="External"/><Relationship Id="rId23" Type="http://schemas.openxmlformats.org/officeDocument/2006/relationships/hyperlink" Target="https://cszn.info/" TargetMode="External"/><Relationship Id="rId28" Type="http://schemas.openxmlformats.org/officeDocument/2006/relationships/hyperlink" Target="https://gu.lenobl.ru" TargetMode="External"/><Relationship Id="rId36" Type="http://schemas.openxmlformats.org/officeDocument/2006/relationships/hyperlink" Target="https://login.consultant.ru/link/?req=doc&amp;base=LAW&amp;n=494999&amp;dst=100243" TargetMode="External"/><Relationship Id="rId49" Type="http://schemas.openxmlformats.org/officeDocument/2006/relationships/hyperlink" Target="https://login.consultant.ru/link/?req=doc&amp;base=LAW&amp;n=499934" TargetMode="External"/><Relationship Id="rId57" Type="http://schemas.openxmlformats.org/officeDocument/2006/relationships/hyperlink" Target="https://login.consultant.ru/link/?req=doc&amp;base=SPB&amp;n=285728&amp;dst=100207" TargetMode="External"/><Relationship Id="rId106" Type="http://schemas.openxmlformats.org/officeDocument/2006/relationships/theme" Target="theme/theme1.xml"/><Relationship Id="rId10" Type="http://schemas.openxmlformats.org/officeDocument/2006/relationships/hyperlink" Target="https://login.consultant.ru/link/?req=doc&amp;base=SPB&amp;n=304051&amp;dst=101666" TargetMode="External"/><Relationship Id="rId31" Type="http://schemas.openxmlformats.org/officeDocument/2006/relationships/hyperlink" Target="https://login.consultant.ru/link/?req=doc&amp;base=SPB&amp;n=315336&amp;dst=100521" TargetMode="External"/><Relationship Id="rId44" Type="http://schemas.openxmlformats.org/officeDocument/2006/relationships/hyperlink" Target="https://login.consultant.ru/link/?req=doc&amp;base=LAW&amp;n=424314&amp;dst=88" TargetMode="External"/><Relationship Id="rId52" Type="http://schemas.openxmlformats.org/officeDocument/2006/relationships/hyperlink" Target="https://login.consultant.ru/link/?req=doc&amp;base=SPB&amp;n=285479&amp;dst=100552" TargetMode="External"/><Relationship Id="rId60" Type="http://schemas.openxmlformats.org/officeDocument/2006/relationships/hyperlink" Target="https://login.consultant.ru/link/?req=doc&amp;base=LAW&amp;n=511331&amp;dst=43" TargetMode="External"/><Relationship Id="rId65" Type="http://schemas.openxmlformats.org/officeDocument/2006/relationships/hyperlink" Target="https://login.consultant.ru/link/?req=doc&amp;base=SPB&amp;n=304051&amp;dst=101669" TargetMode="External"/><Relationship Id="rId73" Type="http://schemas.openxmlformats.org/officeDocument/2006/relationships/hyperlink" Target="https://login.consultant.ru/link/?req=doc&amp;base=SPB&amp;n=308078&amp;dst=100787" TargetMode="External"/><Relationship Id="rId78" Type="http://schemas.openxmlformats.org/officeDocument/2006/relationships/hyperlink" Target="https://login.consultant.ru/link/?req=doc&amp;base=LAW&amp;n=500166" TargetMode="External"/><Relationship Id="rId81" Type="http://schemas.openxmlformats.org/officeDocument/2006/relationships/hyperlink" Target="https://login.consultant.ru/link/?req=doc&amp;base=SPB&amp;n=315336&amp;dst=100524" TargetMode="External"/><Relationship Id="rId86" Type="http://schemas.openxmlformats.org/officeDocument/2006/relationships/hyperlink" Target="https://login.consultant.ru/link/?req=doc&amp;base=LAW&amp;n=511331&amp;dst=100354" TargetMode="External"/><Relationship Id="rId94" Type="http://schemas.openxmlformats.org/officeDocument/2006/relationships/hyperlink" Target="https://login.consultant.ru/link/?req=doc&amp;base=SPB&amp;n=315336&amp;dst=100526" TargetMode="External"/><Relationship Id="rId99" Type="http://schemas.openxmlformats.org/officeDocument/2006/relationships/hyperlink" Target="https://login.consultant.ru/link/?req=doc&amp;base=SPB&amp;n=310435&amp;dst=100113" TargetMode="External"/><Relationship Id="rId101" Type="http://schemas.openxmlformats.org/officeDocument/2006/relationships/hyperlink" Target="https://login.consultant.ru/link/?req=doc&amp;base=LAW&amp;n=500304&amp;dst=1224" TargetMode="External"/><Relationship Id="rId4" Type="http://schemas.openxmlformats.org/officeDocument/2006/relationships/hyperlink" Target="https://login.consultant.ru/link/?req=doc&amp;base=SPB&amp;n=280955&amp;dst=100298" TargetMode="External"/><Relationship Id="rId9" Type="http://schemas.openxmlformats.org/officeDocument/2006/relationships/hyperlink" Target="https://login.consultant.ru/link/?req=doc&amp;base=SPB&amp;n=304076&amp;dst=100011" TargetMode="External"/><Relationship Id="rId13" Type="http://schemas.openxmlformats.org/officeDocument/2006/relationships/hyperlink" Target="https://login.consultant.ru/link/?req=doc&amp;base=SPB&amp;n=308078&amp;dst=100779" TargetMode="External"/><Relationship Id="rId18" Type="http://schemas.openxmlformats.org/officeDocument/2006/relationships/hyperlink" Target="https://login.consultant.ru/link/?req=doc&amp;base=SPB&amp;n=286591&amp;dst=100338" TargetMode="External"/><Relationship Id="rId39" Type="http://schemas.openxmlformats.org/officeDocument/2006/relationships/hyperlink" Target="https://login.consultant.ru/link/?req=doc&amp;base=LAW&amp;n=494999&amp;dst=100202" TargetMode="External"/><Relationship Id="rId34" Type="http://schemas.openxmlformats.org/officeDocument/2006/relationships/hyperlink" Target="https://login.consultant.ru/link/?req=doc&amp;base=LAW&amp;n=494999&amp;dst=100189" TargetMode="External"/><Relationship Id="rId50" Type="http://schemas.openxmlformats.org/officeDocument/2006/relationships/hyperlink" Target="https://login.consultant.ru/link/?req=doc&amp;base=SPB&amp;n=306912&amp;dst=100127" TargetMode="External"/><Relationship Id="rId55" Type="http://schemas.openxmlformats.org/officeDocument/2006/relationships/hyperlink" Target="https://login.consultant.ru/link/?req=doc&amp;base=SPB&amp;n=293547&amp;dst=101051" TargetMode="External"/><Relationship Id="rId76" Type="http://schemas.openxmlformats.org/officeDocument/2006/relationships/hyperlink" Target="https://login.consultant.ru/link/?req=doc&amp;base=SPB&amp;n=304051&amp;dst=101675" TargetMode="External"/><Relationship Id="rId97" Type="http://schemas.openxmlformats.org/officeDocument/2006/relationships/hyperlink" Target="https://login.consultant.ru/link/?req=doc&amp;base=SPB&amp;n=304076&amp;dst=100014" TargetMode="External"/><Relationship Id="rId104" Type="http://schemas.openxmlformats.org/officeDocument/2006/relationships/hyperlink" Target="https://login.consultant.ru/link/?req=doc&amp;base=LAW&amp;n=511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15177</Words>
  <Characters>86509</Characters>
  <Application>Microsoft Office Word</Application>
  <DocSecurity>0</DocSecurity>
  <Lines>720</Lines>
  <Paragraphs>202</Paragraphs>
  <ScaleCrop>false</ScaleCrop>
  <Company/>
  <LinksUpToDate>false</LinksUpToDate>
  <CharactersWithSpaces>101484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2025-09-11T12:40:00Z</dcterms:created>
  <dcterms:modified xsi:type="dcterms:W3CDTF">2025-09-11T12:40:00Z</dcterms:modified>
</cp:coreProperties>
</file>