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1A" w:rsidRDefault="00F0611A" w:rsidP="00F0611A">
      <w:pPr>
        <w:pStyle w:val="ConsPlusNormal"/>
        <w:jc w:val="right"/>
        <w:outlineLvl w:val="0"/>
      </w:pPr>
      <w:r>
        <w:t>ПРИЛОЖЕНИЕ 52</w:t>
      </w:r>
    </w:p>
    <w:p w:rsidR="00F0611A" w:rsidRDefault="00F0611A" w:rsidP="00F0611A">
      <w:pPr>
        <w:pStyle w:val="ConsPlusNormal"/>
        <w:jc w:val="right"/>
      </w:pPr>
      <w:r>
        <w:t>к приказу комитета</w:t>
      </w:r>
    </w:p>
    <w:p w:rsidR="00F0611A" w:rsidRDefault="00F0611A" w:rsidP="00F0611A">
      <w:pPr>
        <w:pStyle w:val="ConsPlusNormal"/>
        <w:jc w:val="right"/>
      </w:pPr>
      <w:r>
        <w:t>по социальной защите населения</w:t>
      </w:r>
    </w:p>
    <w:p w:rsidR="00F0611A" w:rsidRDefault="00F0611A" w:rsidP="00F0611A">
      <w:pPr>
        <w:pStyle w:val="ConsPlusNormal"/>
        <w:jc w:val="right"/>
      </w:pPr>
      <w:r>
        <w:t>Ленинградской области</w:t>
      </w:r>
    </w:p>
    <w:p w:rsidR="00F0611A" w:rsidRDefault="00F0611A" w:rsidP="00F0611A">
      <w:pPr>
        <w:pStyle w:val="ConsPlusNormal"/>
        <w:jc w:val="right"/>
      </w:pPr>
      <w:r>
        <w:t>от 31.01.2020 N 5</w:t>
      </w:r>
    </w:p>
    <w:p w:rsidR="00F0611A" w:rsidRDefault="00F0611A" w:rsidP="00F0611A">
      <w:pPr>
        <w:pStyle w:val="ConsPlusNormal"/>
        <w:jc w:val="right"/>
      </w:pPr>
    </w:p>
    <w:p w:rsidR="00F0611A" w:rsidRDefault="00F0611A" w:rsidP="00F0611A">
      <w:pPr>
        <w:pStyle w:val="ConsPlusTitle"/>
        <w:jc w:val="center"/>
      </w:pPr>
      <w:bookmarkStart w:id="0" w:name="P22778"/>
      <w:bookmarkEnd w:id="0"/>
      <w:r>
        <w:t>АДМИНИСТРАТИВНЫЙ РЕГЛАМЕНТ</w:t>
      </w:r>
    </w:p>
    <w:p w:rsidR="00F0611A" w:rsidRDefault="00F0611A" w:rsidP="00F0611A">
      <w:pPr>
        <w:pStyle w:val="ConsPlusTitle"/>
        <w:jc w:val="center"/>
      </w:pPr>
      <w:r>
        <w:t>ПРЕДОСТАВЛЕНИЯ НА ТЕРРИТОРИИ ЛЕНИНГРАДСКОЙ ОБЛАСТИ</w:t>
      </w:r>
    </w:p>
    <w:p w:rsidR="00F0611A" w:rsidRDefault="00F0611A" w:rsidP="00F0611A">
      <w:pPr>
        <w:pStyle w:val="ConsPlusTitle"/>
        <w:jc w:val="center"/>
      </w:pPr>
      <w:r>
        <w:t>ГОСУДАРСТВЕННОЙ УСЛУГИ ПО НАЗНАЧЕНИЮ ЕДИНОВРЕМЕННОЙ ДЕНЕЖНОЙ</w:t>
      </w:r>
    </w:p>
    <w:p w:rsidR="00F0611A" w:rsidRDefault="00F0611A" w:rsidP="00F0611A">
      <w:pPr>
        <w:pStyle w:val="ConsPlusTitle"/>
        <w:jc w:val="center"/>
      </w:pPr>
      <w:r>
        <w:t>ВЫПЛАТЫ УЧАСТНИКАМ СПЕЦИАЛЬНОЙ ВОЕННОЙ ОПЕРАЦИИ, ПОЛУЧИВШИМ</w:t>
      </w:r>
    </w:p>
    <w:p w:rsidR="00F0611A" w:rsidRDefault="00F0611A" w:rsidP="00F0611A">
      <w:pPr>
        <w:pStyle w:val="ConsPlusTitle"/>
        <w:jc w:val="center"/>
      </w:pPr>
      <w:r>
        <w:t>УВЕЧЬЕ (РАНЕНИЕ, КОНТУЗИЮ, ТРАВМУ) В ХОДЕ СПЕЦИАЛЬНОЙ</w:t>
      </w:r>
    </w:p>
    <w:p w:rsidR="00F0611A" w:rsidRDefault="00F0611A" w:rsidP="00F0611A">
      <w:pPr>
        <w:pStyle w:val="ConsPlusTitle"/>
        <w:jc w:val="center"/>
      </w:pPr>
      <w:r>
        <w:t>ВОЕННОЙ ОПЕРАЦИИ, А ТАКЖЕ ЧЛЕНАМ СЕМЕЙ УЧАСТНИКОВ</w:t>
      </w:r>
    </w:p>
    <w:p w:rsidR="00F0611A" w:rsidRDefault="00F0611A" w:rsidP="00F0611A">
      <w:pPr>
        <w:pStyle w:val="ConsPlusTitle"/>
        <w:jc w:val="center"/>
      </w:pPr>
      <w:r>
        <w:t>СПЕЦИАЛЬНОЙ ВОЕННОЙ ОПЕРАЦИИ, ПОГИБШИХ (УМЕРШИХ)</w:t>
      </w:r>
    </w:p>
    <w:p w:rsidR="00F0611A" w:rsidRDefault="00F0611A" w:rsidP="00F0611A">
      <w:pPr>
        <w:pStyle w:val="ConsPlusTitle"/>
        <w:jc w:val="center"/>
      </w:pPr>
      <w:r>
        <w:t>ВСЛЕДСТВИЕ ВЫПОЛНЕНИЯ ЗАДАЧ В ХОДЕ СПЕЦИАЛЬНОЙ</w:t>
      </w:r>
    </w:p>
    <w:p w:rsidR="00F0611A" w:rsidRDefault="00F0611A" w:rsidP="00F0611A">
      <w:pPr>
        <w:pStyle w:val="ConsPlusTitle"/>
        <w:jc w:val="center"/>
      </w:pPr>
      <w:r>
        <w:t>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15.08.2023 N 04-53; в ред. Приказов комитета по социальной защите</w:t>
            </w:r>
          </w:p>
          <w:p w:rsidR="00F0611A" w:rsidRDefault="00F0611A" w:rsidP="00272F4E">
            <w:pPr>
              <w:pStyle w:val="ConsPlusNormal"/>
              <w:jc w:val="center"/>
            </w:pPr>
            <w:r>
              <w:rPr>
                <w:color w:val="392C69"/>
              </w:rPr>
              <w:t xml:space="preserve">населения Ленинградской области от 05.10.2023 </w:t>
            </w:r>
            <w:hyperlink r:id="rId5">
              <w:r>
                <w:rPr>
                  <w:color w:val="0000FF"/>
                </w:rPr>
                <w:t>N 04-66</w:t>
              </w:r>
            </w:hyperlink>
            <w:r>
              <w:rPr>
                <w:color w:val="392C69"/>
              </w:rPr>
              <w:t>,</w:t>
            </w:r>
          </w:p>
          <w:p w:rsidR="00F0611A" w:rsidRDefault="00F0611A" w:rsidP="00272F4E">
            <w:pPr>
              <w:pStyle w:val="ConsPlusNormal"/>
              <w:jc w:val="center"/>
            </w:pPr>
            <w:r>
              <w:rPr>
                <w:color w:val="392C69"/>
              </w:rPr>
              <w:t xml:space="preserve">от 28.12.2023 </w:t>
            </w:r>
            <w:hyperlink r:id="rId6">
              <w:r>
                <w:rPr>
                  <w:color w:val="0000FF"/>
                </w:rPr>
                <w:t>N 04-79</w:t>
              </w:r>
            </w:hyperlink>
            <w:r>
              <w:rPr>
                <w:color w:val="392C69"/>
              </w:rPr>
              <w:t xml:space="preserve">, от 09.01.2024 </w:t>
            </w:r>
            <w:hyperlink r:id="rId7">
              <w:r>
                <w:rPr>
                  <w:color w:val="0000FF"/>
                </w:rPr>
                <w:t>N 04-1</w:t>
              </w:r>
            </w:hyperlink>
            <w:r>
              <w:rPr>
                <w:color w:val="392C69"/>
              </w:rPr>
              <w:t xml:space="preserve">, от 25.01.2024 </w:t>
            </w:r>
            <w:hyperlink r:id="rId8">
              <w:r>
                <w:rPr>
                  <w:color w:val="0000FF"/>
                </w:rPr>
                <w:t>N 04-6</w:t>
              </w:r>
            </w:hyperlink>
            <w:r>
              <w:rPr>
                <w:color w:val="392C69"/>
              </w:rPr>
              <w:t>,</w:t>
            </w:r>
          </w:p>
          <w:p w:rsidR="00F0611A" w:rsidRDefault="00F0611A" w:rsidP="00272F4E">
            <w:pPr>
              <w:pStyle w:val="ConsPlusNormal"/>
              <w:jc w:val="center"/>
            </w:pPr>
            <w:r>
              <w:rPr>
                <w:color w:val="392C69"/>
              </w:rPr>
              <w:t xml:space="preserve">от 08.04.2024 </w:t>
            </w:r>
            <w:hyperlink r:id="rId9">
              <w:r>
                <w:rPr>
                  <w:color w:val="0000FF"/>
                </w:rPr>
                <w:t>N 04-22</w:t>
              </w:r>
            </w:hyperlink>
            <w:r>
              <w:rPr>
                <w:color w:val="392C69"/>
              </w:rPr>
              <w:t xml:space="preserve">, от 14.06.2024 </w:t>
            </w:r>
            <w:hyperlink r:id="rId10">
              <w:r>
                <w:rPr>
                  <w:color w:val="0000FF"/>
                </w:rPr>
                <w:t>N 04-35</w:t>
              </w:r>
            </w:hyperlink>
            <w:r>
              <w:rPr>
                <w:color w:val="392C69"/>
              </w:rPr>
              <w:t xml:space="preserve">, от 28.12.2024 </w:t>
            </w:r>
            <w:hyperlink r:id="rId11">
              <w:r>
                <w:rPr>
                  <w:color w:val="0000FF"/>
                </w:rPr>
                <w:t>N 04-111</w:t>
              </w:r>
            </w:hyperlink>
            <w:r>
              <w:rPr>
                <w:color w:val="392C69"/>
              </w:rPr>
              <w:t>,</w:t>
            </w:r>
          </w:p>
          <w:p w:rsidR="00F0611A" w:rsidRDefault="00F0611A" w:rsidP="00272F4E">
            <w:pPr>
              <w:pStyle w:val="ConsPlusNormal"/>
              <w:jc w:val="center"/>
            </w:pPr>
            <w:r>
              <w:rPr>
                <w:color w:val="392C69"/>
              </w:rPr>
              <w:t xml:space="preserve">от 24.02.2025 </w:t>
            </w:r>
            <w:hyperlink r:id="rId12">
              <w:r>
                <w:rPr>
                  <w:color w:val="0000FF"/>
                </w:rPr>
                <w:t>N 04-23</w:t>
              </w:r>
            </w:hyperlink>
            <w:r>
              <w:rPr>
                <w:color w:val="392C69"/>
              </w:rPr>
              <w:t xml:space="preserve">, от 17.03.2025 </w:t>
            </w:r>
            <w:hyperlink r:id="rId13">
              <w:r>
                <w:rPr>
                  <w:color w:val="0000FF"/>
                </w:rPr>
                <w:t>N 04-32</w:t>
              </w:r>
            </w:hyperlink>
            <w:r>
              <w:rPr>
                <w:color w:val="392C69"/>
              </w:rPr>
              <w:t xml:space="preserve">, от 25.03.2025 </w:t>
            </w:r>
            <w:hyperlink r:id="rId14">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jc w:val="center"/>
      </w:pPr>
    </w:p>
    <w:p w:rsidR="00F0611A" w:rsidRDefault="00F0611A" w:rsidP="00F0611A">
      <w:pPr>
        <w:pStyle w:val="ConsPlusNormal"/>
        <w:jc w:val="center"/>
      </w:pPr>
      <w:r>
        <w:t>(сокращенное наименование - предоставление единовременной</w:t>
      </w:r>
    </w:p>
    <w:p w:rsidR="00F0611A" w:rsidRDefault="00F0611A" w:rsidP="00F0611A">
      <w:pPr>
        <w:pStyle w:val="ConsPlusNormal"/>
        <w:jc w:val="center"/>
      </w:pPr>
      <w:r>
        <w:t>денежной выплаты)</w:t>
      </w:r>
    </w:p>
    <w:p w:rsidR="00F0611A" w:rsidRDefault="00F0611A" w:rsidP="00F0611A">
      <w:pPr>
        <w:pStyle w:val="ConsPlusNormal"/>
        <w:jc w:val="center"/>
      </w:pPr>
      <w:r>
        <w:t>(далее - регламент, государственная услуга)</w:t>
      </w:r>
    </w:p>
    <w:p w:rsidR="00F0611A" w:rsidRDefault="00F0611A" w:rsidP="00F0611A">
      <w:pPr>
        <w:pStyle w:val="ConsPlusNormal"/>
        <w:jc w:val="center"/>
      </w:pPr>
    </w:p>
    <w:p w:rsidR="00F0611A" w:rsidRDefault="00F0611A" w:rsidP="00F0611A">
      <w:pPr>
        <w:pStyle w:val="ConsPlusTitle"/>
        <w:jc w:val="center"/>
        <w:outlineLvl w:val="1"/>
      </w:pPr>
      <w:r>
        <w:t>I. ОБЩИЕ ПОЛОЖЕНИЯ</w:t>
      </w:r>
    </w:p>
    <w:p w:rsidR="00F0611A" w:rsidRDefault="00F0611A" w:rsidP="00F0611A">
      <w:pPr>
        <w:pStyle w:val="ConsPlusNormal"/>
        <w:jc w:val="center"/>
      </w:pPr>
    </w:p>
    <w:p w:rsidR="00F0611A" w:rsidRDefault="00F0611A" w:rsidP="00F0611A">
      <w:pPr>
        <w:pStyle w:val="ConsPlusTitle"/>
        <w:jc w:val="center"/>
        <w:outlineLvl w:val="2"/>
      </w:pPr>
      <w:r>
        <w:t>Предмет регулирования административного регламента</w:t>
      </w:r>
    </w:p>
    <w:p w:rsidR="00F0611A" w:rsidRDefault="00F0611A" w:rsidP="00F0611A">
      <w:pPr>
        <w:pStyle w:val="ConsPlusTitle"/>
        <w:jc w:val="center"/>
      </w:pPr>
      <w:r>
        <w:t>услуги (описание услуги)</w:t>
      </w:r>
    </w:p>
    <w:p w:rsidR="00F0611A" w:rsidRDefault="00F0611A" w:rsidP="00F0611A">
      <w:pPr>
        <w:pStyle w:val="ConsPlusNormal"/>
        <w:ind w:firstLine="540"/>
        <w:jc w:val="both"/>
      </w:pPr>
    </w:p>
    <w:p w:rsidR="00F0611A" w:rsidRDefault="00F0611A" w:rsidP="00F0611A">
      <w:pPr>
        <w:pStyle w:val="ConsPlusNormal"/>
        <w:ind w:firstLine="540"/>
        <w:jc w:val="both"/>
      </w:pPr>
      <w:r>
        <w:t>1.1. Настоящий регламент устанавливает порядок и стандарт предоставления государственной услуги.</w:t>
      </w:r>
    </w:p>
    <w:p w:rsidR="00F0611A" w:rsidRDefault="00F0611A" w:rsidP="00F0611A">
      <w:pPr>
        <w:pStyle w:val="ConsPlusNormal"/>
        <w:ind w:firstLine="540"/>
        <w:jc w:val="both"/>
      </w:pPr>
    </w:p>
    <w:p w:rsidR="00F0611A" w:rsidRDefault="00F0611A" w:rsidP="00F0611A">
      <w:pPr>
        <w:pStyle w:val="ConsPlusTitle"/>
        <w:jc w:val="center"/>
        <w:outlineLvl w:val="2"/>
      </w:pPr>
      <w:r>
        <w:t>Категории заявителей и их представителей,</w:t>
      </w:r>
    </w:p>
    <w:p w:rsidR="00F0611A" w:rsidRDefault="00F0611A" w:rsidP="00F0611A">
      <w:pPr>
        <w:pStyle w:val="ConsPlusTitle"/>
        <w:jc w:val="center"/>
      </w:pPr>
      <w:r>
        <w:t>имеющих право выступать от их имени</w:t>
      </w:r>
    </w:p>
    <w:p w:rsidR="00F0611A" w:rsidRDefault="00F0611A" w:rsidP="00F0611A">
      <w:pPr>
        <w:pStyle w:val="ConsPlusNormal"/>
        <w:ind w:firstLine="540"/>
        <w:jc w:val="both"/>
      </w:pPr>
    </w:p>
    <w:p w:rsidR="00F0611A" w:rsidRDefault="00F0611A" w:rsidP="00F0611A">
      <w:pPr>
        <w:pStyle w:val="ConsPlusNormal"/>
        <w:ind w:firstLine="540"/>
        <w:jc w:val="both"/>
      </w:pPr>
      <w:bookmarkStart w:id="1" w:name="P22809"/>
      <w:bookmarkEnd w:id="1"/>
      <w:r>
        <w:t>1.2. Заявителями, имеющими право обратиться за получением государственной услуги, являются лица из числа:</w:t>
      </w:r>
    </w:p>
    <w:p w:rsidR="00F0611A" w:rsidRDefault="00F0611A" w:rsidP="00F0611A">
      <w:pPr>
        <w:pStyle w:val="ConsPlusNormal"/>
        <w:spacing w:before="220"/>
        <w:ind w:firstLine="540"/>
        <w:jc w:val="both"/>
      </w:pPr>
      <w:r>
        <w:t xml:space="preserve">членов семей военнослужащих Вооруженных Сил Российской Федерации, военнослужащих, лиц, проходящих службу в войсках национальной гвардии Российской Федерации, граждан из числа предусмотренных </w:t>
      </w:r>
      <w:hyperlink r:id="rId15">
        <w:r>
          <w:rPr>
            <w:color w:val="0000FF"/>
          </w:rPr>
          <w:t>частью 4 статьи 22.1</w:t>
        </w:r>
      </w:hyperlink>
      <w:r>
        <w:t xml:space="preserve"> Федерального закона от 31 мая 1996 года N 61-ФЗ "Об обороне", граждан из числа предусмотренных </w:t>
      </w:r>
      <w:hyperlink r:id="rId16">
        <w:r>
          <w:rPr>
            <w:color w:val="0000FF"/>
          </w:rPr>
          <w:t>подпунктом 2.4 пункта 1 статьи 3</w:t>
        </w:r>
      </w:hyperlink>
      <w:r>
        <w:t xml:space="preserve"> Федерального закона от 12 января 1995 года N 5-ФЗ "О ветеранах" (далее - участники специальной военной операции), погибших при выполнении задач в ходе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w:t>
      </w:r>
      <w:r>
        <w:lastRenderedPageBreak/>
        <w:t>операции (далее - выполнение задач в ходе специальной военной операции),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F0611A" w:rsidRDefault="00F0611A" w:rsidP="00F0611A">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08.04.2024 N 04-22)</w:t>
      </w:r>
    </w:p>
    <w:p w:rsidR="00F0611A" w:rsidRDefault="00F0611A" w:rsidP="00F0611A">
      <w:pPr>
        <w:pStyle w:val="ConsPlusNormal"/>
        <w:spacing w:before="220"/>
        <w:ind w:firstLine="540"/>
        <w:jc w:val="both"/>
      </w:pPr>
      <w:r>
        <w:t>членов семей участников специальной военной операции, умерших вследствие увечья (ранения, контузии, травмы) или заболевания, полученного ими при выполнении задач в ходе специальной военной операции, если смерть наступила до истечения одного года со дня их увольнения с военной службы (расторжения (истечения срока) контракта, прекращения правоотношений),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F0611A" w:rsidRDefault="00F0611A" w:rsidP="00F0611A">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08.04.2024 N 04-22)</w:t>
      </w:r>
    </w:p>
    <w:p w:rsidR="00F0611A" w:rsidRDefault="00F0611A" w:rsidP="00F0611A">
      <w:pPr>
        <w:pStyle w:val="ConsPlusNormal"/>
        <w:spacing w:before="220"/>
        <w:ind w:firstLine="540"/>
        <w:jc w:val="both"/>
      </w:pPr>
      <w:r>
        <w:t>участников специальной военной операции, получивших увечье (ранение, контузию, травму) при выполнении задач в ходе специальной военной операции, имевших место жительства на территории Ленинградской области на момент получения увечья (ранения, травмы, контузии) или поступивших на военную службу на территории Ленинградской области.</w:t>
      </w:r>
    </w:p>
    <w:p w:rsidR="00F0611A" w:rsidRDefault="00F0611A" w:rsidP="00F0611A">
      <w:pPr>
        <w:pStyle w:val="ConsPlusNormal"/>
        <w:jc w:val="both"/>
      </w:pPr>
      <w:r>
        <w:t xml:space="preserve">(п. 1.2 в ред. </w:t>
      </w:r>
      <w:hyperlink r:id="rId19">
        <w:r>
          <w:rPr>
            <w:color w:val="0000FF"/>
          </w:rPr>
          <w:t>Приказа</w:t>
        </w:r>
      </w:hyperlink>
      <w:r>
        <w:t xml:space="preserve"> комитета по социальной защите населения Ленинградской области от 05.10.2023 N 04-66)</w:t>
      </w:r>
    </w:p>
    <w:p w:rsidR="00F0611A" w:rsidRDefault="00F0611A" w:rsidP="00F0611A">
      <w:pPr>
        <w:pStyle w:val="ConsPlusNormal"/>
        <w:spacing w:before="220"/>
        <w:ind w:firstLine="540"/>
        <w:jc w:val="both"/>
      </w:pPr>
      <w:bookmarkStart w:id="2" w:name="P22816"/>
      <w:bookmarkEnd w:id="2"/>
      <w:r>
        <w:t>1.2.1. К членам семей участников специальной военной операции, погибших (умерших) вследствие выполнения задач в ходе специальной военной операции, относятся:</w:t>
      </w:r>
    </w:p>
    <w:p w:rsidR="00F0611A" w:rsidRDefault="00F0611A" w:rsidP="00F0611A">
      <w:pPr>
        <w:pStyle w:val="ConsPlusNormal"/>
        <w:spacing w:before="220"/>
        <w:ind w:firstLine="540"/>
        <w:jc w:val="both"/>
      </w:pPr>
      <w:bookmarkStart w:id="3" w:name="P22817"/>
      <w:bookmarkEnd w:id="3"/>
      <w:r>
        <w:t>а) супруга (супруг), состоящая (состоявший) на день гибели участника специальной военной операции, в зарегистрированном браке с ним (с ней);</w:t>
      </w:r>
    </w:p>
    <w:p w:rsidR="00F0611A" w:rsidRDefault="00F0611A" w:rsidP="00F0611A">
      <w:pPr>
        <w:pStyle w:val="ConsPlusNormal"/>
        <w:spacing w:before="220"/>
        <w:ind w:firstLine="540"/>
        <w:jc w:val="both"/>
      </w:pPr>
      <w:r>
        <w:t>б) дети участника специальной военной операции;</w:t>
      </w:r>
    </w:p>
    <w:p w:rsidR="00F0611A" w:rsidRDefault="00F0611A" w:rsidP="00F0611A">
      <w:pPr>
        <w:pStyle w:val="ConsPlusNormal"/>
        <w:spacing w:before="220"/>
        <w:ind w:firstLine="540"/>
        <w:jc w:val="both"/>
      </w:pPr>
      <w:bookmarkStart w:id="4" w:name="P22819"/>
      <w:bookmarkEnd w:id="4"/>
      <w:r>
        <w:t>в) родители участника специальной военной операции (за исключением родителей участника специальной военной операции, лишенных в отношении его родительских прав).</w:t>
      </w:r>
    </w:p>
    <w:p w:rsidR="00F0611A" w:rsidRDefault="00F0611A" w:rsidP="00F0611A">
      <w:pPr>
        <w:pStyle w:val="ConsPlusNormal"/>
        <w:spacing w:before="220"/>
        <w:ind w:firstLine="540"/>
        <w:jc w:val="both"/>
      </w:pPr>
      <w:bookmarkStart w:id="5" w:name="P22820"/>
      <w:bookmarkEnd w:id="5"/>
      <w:r>
        <w:t xml:space="preserve">1.2.2. При отсутствии у участников специальной военной операции, погибших (умерших) вследствие выполнения задач в ходе специальной военной операции, членов семей, указанных в </w:t>
      </w:r>
      <w:hyperlink w:anchor="P22817">
        <w:r>
          <w:rPr>
            <w:color w:val="0000FF"/>
          </w:rPr>
          <w:t>подпунктах "а"</w:t>
        </w:r>
      </w:hyperlink>
      <w:r>
        <w:t xml:space="preserve"> - </w:t>
      </w:r>
      <w:hyperlink w:anchor="P22819">
        <w:r>
          <w:rPr>
            <w:color w:val="0000FF"/>
          </w:rPr>
          <w:t>"в" пункта 1.2.1</w:t>
        </w:r>
      </w:hyperlink>
      <w:r>
        <w:t xml:space="preserve"> настоящего регламента, к членам семьи приравниваются и единовременная денежная выплата предоставляется:</w:t>
      </w:r>
    </w:p>
    <w:p w:rsidR="00F0611A" w:rsidRDefault="00F0611A" w:rsidP="00F0611A">
      <w:pPr>
        <w:pStyle w:val="ConsPlusNormal"/>
        <w:spacing w:before="220"/>
        <w:ind w:firstLine="540"/>
        <w:jc w:val="both"/>
      </w:pPr>
      <w:r>
        <w:t>а) опекуну (попечителю) участника специальной военной операции, осуществлявшему опеку (попечительство) до достижения участником специальной военной операции совершеннолетия;</w:t>
      </w:r>
    </w:p>
    <w:p w:rsidR="00F0611A" w:rsidRDefault="00F0611A" w:rsidP="00F0611A">
      <w:pPr>
        <w:pStyle w:val="ConsPlusNormal"/>
        <w:spacing w:before="220"/>
        <w:ind w:firstLine="540"/>
        <w:jc w:val="both"/>
      </w:pPr>
      <w:r>
        <w:t>б) лицу, признанному фактически воспитывавшим и содержавшим участника специальной военной операции в течение не менее пяти лет до достижения им совершеннолетия (фактический воспитатель);</w:t>
      </w:r>
    </w:p>
    <w:p w:rsidR="00F0611A" w:rsidRDefault="00F0611A" w:rsidP="00F0611A">
      <w:pPr>
        <w:pStyle w:val="ConsPlusNormal"/>
        <w:spacing w:before="220"/>
        <w:ind w:firstLine="540"/>
        <w:jc w:val="both"/>
      </w:pPr>
      <w:r>
        <w:t>в) полнородным и неполнородным братьям и сестрам участников специальной военной операции;</w:t>
      </w:r>
    </w:p>
    <w:p w:rsidR="00F0611A" w:rsidRDefault="00F0611A" w:rsidP="00F0611A">
      <w:pPr>
        <w:pStyle w:val="ConsPlusNormal"/>
        <w:spacing w:before="220"/>
        <w:ind w:firstLine="540"/>
        <w:jc w:val="both"/>
      </w:pPr>
      <w:bookmarkStart w:id="6" w:name="P22824"/>
      <w:bookmarkEnd w:id="6"/>
      <w:r>
        <w:t>г) дедушкам и бабушкам участника специальной военной операции.</w:t>
      </w:r>
    </w:p>
    <w:p w:rsidR="00F0611A" w:rsidRDefault="00F0611A" w:rsidP="00F0611A">
      <w:pPr>
        <w:pStyle w:val="ConsPlusNormal"/>
        <w:jc w:val="both"/>
      </w:pPr>
      <w:r>
        <w:t xml:space="preserve">(п. 1.2.2 в ред. </w:t>
      </w:r>
      <w:hyperlink r:id="rId20">
        <w:r>
          <w:rPr>
            <w:color w:val="0000FF"/>
          </w:rPr>
          <w:t>Приказа</w:t>
        </w:r>
      </w:hyperlink>
      <w:r>
        <w:t xml:space="preserve"> комитета по социальной защите населения Ленинградской области от 05.10.2023 N 04-66)</w:t>
      </w:r>
    </w:p>
    <w:p w:rsidR="00F0611A" w:rsidRDefault="00F0611A" w:rsidP="00F0611A">
      <w:pPr>
        <w:pStyle w:val="ConsPlusNormal"/>
        <w:spacing w:before="220"/>
        <w:ind w:firstLine="540"/>
        <w:jc w:val="both"/>
      </w:pPr>
      <w:r>
        <w:t xml:space="preserve">1.2.3. Представлять интересы заявителя, указанного в </w:t>
      </w:r>
      <w:hyperlink w:anchor="P22809">
        <w:r>
          <w:rPr>
            <w:color w:val="0000FF"/>
          </w:rPr>
          <w:t>пунктах 1.2</w:t>
        </w:r>
      </w:hyperlink>
      <w:r>
        <w:t xml:space="preserve">, </w:t>
      </w:r>
      <w:hyperlink w:anchor="P22816">
        <w:r>
          <w:rPr>
            <w:color w:val="0000FF"/>
          </w:rPr>
          <w:t>1.2.1</w:t>
        </w:r>
      </w:hyperlink>
      <w:r>
        <w:t xml:space="preserve"> и </w:t>
      </w:r>
      <w:hyperlink w:anchor="P22820">
        <w:r>
          <w:rPr>
            <w:color w:val="0000FF"/>
          </w:rPr>
          <w:t>1.2.2</w:t>
        </w:r>
      </w:hyperlink>
      <w:r>
        <w:t xml:space="preserve"> настоящего регламента, имеют право от имени физических лиц (далее - представитель заявителя):</w:t>
      </w:r>
    </w:p>
    <w:p w:rsidR="00F0611A" w:rsidRDefault="00F0611A" w:rsidP="00F0611A">
      <w:pPr>
        <w:pStyle w:val="ConsPlusNormal"/>
        <w:spacing w:before="220"/>
        <w:ind w:firstLine="540"/>
        <w:jc w:val="both"/>
      </w:pPr>
      <w:r>
        <w:t>законные представители недееспособных или не полностью дееспособных заявителей;</w:t>
      </w:r>
    </w:p>
    <w:p w:rsidR="00F0611A" w:rsidRDefault="00F0611A" w:rsidP="00F0611A">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0611A" w:rsidRDefault="00F0611A" w:rsidP="00F0611A">
      <w:pPr>
        <w:pStyle w:val="ConsPlusNormal"/>
        <w:jc w:val="both"/>
      </w:pPr>
      <w:r>
        <w:t xml:space="preserve">(п. 1.2.3 введен </w:t>
      </w:r>
      <w:hyperlink r:id="rId21">
        <w:r>
          <w:rPr>
            <w:color w:val="0000FF"/>
          </w:rPr>
          <w:t>Приказом</w:t>
        </w:r>
      </w:hyperlink>
      <w:r>
        <w:t xml:space="preserve"> комитета по социальной защите населения Ленинградской области от 05.10.2023 N 04-66)</w:t>
      </w:r>
    </w:p>
    <w:p w:rsidR="00F0611A" w:rsidRDefault="00F0611A" w:rsidP="00F0611A">
      <w:pPr>
        <w:pStyle w:val="ConsPlusNormal"/>
        <w:ind w:firstLine="540"/>
        <w:jc w:val="both"/>
      </w:pPr>
    </w:p>
    <w:p w:rsidR="00F0611A" w:rsidRDefault="00F0611A" w:rsidP="00F0611A">
      <w:pPr>
        <w:pStyle w:val="ConsPlusTitle"/>
        <w:jc w:val="center"/>
        <w:outlineLvl w:val="2"/>
      </w:pPr>
      <w:r>
        <w:t>Порядок информирования о предоставлении</w:t>
      </w:r>
    </w:p>
    <w:p w:rsidR="00F0611A" w:rsidRDefault="00F0611A" w:rsidP="00F0611A">
      <w:pPr>
        <w:pStyle w:val="ConsPlusTitle"/>
        <w:jc w:val="center"/>
      </w:pPr>
      <w:r>
        <w:t>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0611A" w:rsidRDefault="00F0611A" w:rsidP="00F0611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0611A" w:rsidRDefault="00F0611A" w:rsidP="00F0611A">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F0611A" w:rsidRDefault="00F0611A" w:rsidP="00F0611A">
      <w:pPr>
        <w:pStyle w:val="ConsPlusNormal"/>
        <w:spacing w:before="220"/>
        <w:ind w:firstLine="540"/>
        <w:jc w:val="both"/>
      </w:pPr>
      <w:r>
        <w:t xml:space="preserve">на сайте комитета по социальной защите населения Ленинградской области </w:t>
      </w:r>
      <w:hyperlink r:id="rId22">
        <w:r>
          <w:rPr>
            <w:color w:val="0000FF"/>
          </w:rPr>
          <w:t>http://social.lenobl.ru/</w:t>
        </w:r>
      </w:hyperlink>
      <w:r>
        <w:t>;</w:t>
      </w:r>
    </w:p>
    <w:p w:rsidR="00F0611A" w:rsidRDefault="00F0611A" w:rsidP="00F0611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3">
        <w:r>
          <w:rPr>
            <w:color w:val="0000FF"/>
          </w:rPr>
          <w:t>http://mfc47.ru/</w:t>
        </w:r>
      </w:hyperlink>
      <w:r>
        <w:t>;</w:t>
      </w:r>
    </w:p>
    <w:p w:rsidR="00F0611A" w:rsidRDefault="00F0611A" w:rsidP="00F0611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0611A" w:rsidRDefault="00F0611A" w:rsidP="00F0611A">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 </w:t>
      </w:r>
      <w:hyperlink r:id="rId24">
        <w:r>
          <w:rPr>
            <w:color w:val="0000FF"/>
          </w:rPr>
          <w:t>https://gu.lenobl.ru</w:t>
        </w:r>
      </w:hyperlink>
      <w:r>
        <w:t>, при технической реализации.</w:t>
      </w:r>
    </w:p>
    <w:p w:rsidR="00F0611A" w:rsidRDefault="00F0611A" w:rsidP="00F0611A">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17.03.2025 N 04-32)</w:t>
      </w:r>
    </w:p>
    <w:p w:rsidR="00F0611A" w:rsidRDefault="00F0611A" w:rsidP="00F0611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0611A" w:rsidRDefault="00F0611A" w:rsidP="00F0611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0611A" w:rsidRDefault="00F0611A" w:rsidP="00F0611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0611A" w:rsidRDefault="00F0611A" w:rsidP="00F0611A">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F0611A" w:rsidRDefault="00F0611A" w:rsidP="00F0611A">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0611A" w:rsidRDefault="00F0611A" w:rsidP="00F0611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0611A" w:rsidRDefault="00F0611A" w:rsidP="00F0611A">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F0611A" w:rsidRDefault="00F0611A" w:rsidP="00F0611A">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0611A" w:rsidRDefault="00F0611A" w:rsidP="00F0611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0611A" w:rsidRDefault="00F0611A" w:rsidP="00F0611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0611A" w:rsidRDefault="00F0611A" w:rsidP="00F0611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0611A" w:rsidRDefault="00F0611A" w:rsidP="00F0611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0611A" w:rsidRDefault="00F0611A" w:rsidP="00F0611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0611A" w:rsidRDefault="00F0611A" w:rsidP="00F0611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0611A" w:rsidRDefault="00F0611A" w:rsidP="00F0611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0611A" w:rsidRDefault="00F0611A" w:rsidP="00F0611A">
      <w:pPr>
        <w:pStyle w:val="ConsPlusNormal"/>
        <w:ind w:firstLine="540"/>
        <w:jc w:val="both"/>
      </w:pPr>
    </w:p>
    <w:p w:rsidR="00F0611A" w:rsidRDefault="00F0611A" w:rsidP="00F0611A">
      <w:pPr>
        <w:pStyle w:val="ConsPlusTitle"/>
        <w:jc w:val="center"/>
        <w:outlineLvl w:val="1"/>
      </w:pPr>
      <w:r>
        <w:t>II. СТАНДАРТ ПРЕДОСТАВЛЕНИЯ ГОСУДАРСТВЕННОЙ УСЛУГИ</w:t>
      </w:r>
    </w:p>
    <w:p w:rsidR="00F0611A" w:rsidRDefault="00F0611A" w:rsidP="00F0611A">
      <w:pPr>
        <w:pStyle w:val="ConsPlusNormal"/>
        <w:jc w:val="center"/>
      </w:pPr>
    </w:p>
    <w:p w:rsidR="00F0611A" w:rsidRDefault="00F0611A" w:rsidP="00F0611A">
      <w:pPr>
        <w:pStyle w:val="ConsPlusTitle"/>
        <w:jc w:val="center"/>
        <w:outlineLvl w:val="2"/>
      </w:pPr>
      <w:r>
        <w:t>Полное наименование государственной услуги,</w:t>
      </w:r>
    </w:p>
    <w:p w:rsidR="00F0611A" w:rsidRDefault="00F0611A" w:rsidP="00F0611A">
      <w:pPr>
        <w:pStyle w:val="ConsPlusTitle"/>
        <w:jc w:val="center"/>
      </w:pPr>
      <w:r>
        <w:t>сокращенное наименование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2.1. Полное наименование государственной услуги: государственная услуга по назначению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F0611A" w:rsidRDefault="00F0611A" w:rsidP="00F0611A">
      <w:pPr>
        <w:pStyle w:val="ConsPlusNormal"/>
        <w:spacing w:before="220"/>
        <w:ind w:firstLine="540"/>
        <w:jc w:val="both"/>
      </w:pPr>
      <w:r>
        <w:t>Сокращенное наименование государственной услуги: назначение единовременной денежной выплаты в связи с СВО.</w:t>
      </w:r>
    </w:p>
    <w:p w:rsidR="00F0611A" w:rsidRDefault="00F0611A" w:rsidP="00F0611A">
      <w:pPr>
        <w:pStyle w:val="ConsPlusNormal"/>
        <w:ind w:firstLine="540"/>
        <w:jc w:val="both"/>
      </w:pPr>
    </w:p>
    <w:p w:rsidR="00F0611A" w:rsidRDefault="00F0611A" w:rsidP="00F0611A">
      <w:pPr>
        <w:pStyle w:val="ConsPlusTitle"/>
        <w:jc w:val="center"/>
        <w:outlineLvl w:val="2"/>
      </w:pPr>
      <w:r>
        <w:t>Наименование органа исполнительной власти Ленинградской</w:t>
      </w:r>
    </w:p>
    <w:p w:rsidR="00F0611A" w:rsidRDefault="00F0611A" w:rsidP="00F0611A">
      <w:pPr>
        <w:pStyle w:val="ConsPlusTitle"/>
        <w:jc w:val="center"/>
      </w:pPr>
      <w:r>
        <w:lastRenderedPageBreak/>
        <w:t>области (органа местного самоуправления), предоставляющего</w:t>
      </w:r>
    </w:p>
    <w:p w:rsidR="00F0611A" w:rsidRDefault="00F0611A" w:rsidP="00F0611A">
      <w:pPr>
        <w:pStyle w:val="ConsPlusTitle"/>
        <w:jc w:val="center"/>
      </w:pPr>
      <w:r>
        <w:t>государственную услугу, а также способы обращения заявителя</w:t>
      </w:r>
    </w:p>
    <w:p w:rsidR="00F0611A" w:rsidRDefault="00F0611A" w:rsidP="00F0611A">
      <w:pPr>
        <w:pStyle w:val="ConsPlusNormal"/>
        <w:ind w:firstLine="540"/>
        <w:jc w:val="both"/>
      </w:pPr>
    </w:p>
    <w:p w:rsidR="00F0611A" w:rsidRDefault="00F0611A" w:rsidP="00F0611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0611A" w:rsidRDefault="00F0611A" w:rsidP="00F0611A">
      <w:pPr>
        <w:pStyle w:val="ConsPlusNormal"/>
        <w:spacing w:before="220"/>
        <w:ind w:firstLine="540"/>
        <w:jc w:val="both"/>
      </w:pPr>
      <w:r>
        <w:t>2.2.1. В предоставлении государственной услуги участвуют:</w:t>
      </w:r>
    </w:p>
    <w:p w:rsidR="00F0611A" w:rsidRDefault="00F0611A" w:rsidP="00F0611A">
      <w:pPr>
        <w:pStyle w:val="ConsPlusNormal"/>
        <w:spacing w:before="220"/>
        <w:ind w:firstLine="540"/>
        <w:jc w:val="both"/>
      </w:pPr>
      <w:r>
        <w:t>ЦСЗН;</w:t>
      </w:r>
    </w:p>
    <w:p w:rsidR="00F0611A" w:rsidRDefault="00F0611A" w:rsidP="00F0611A">
      <w:pPr>
        <w:pStyle w:val="ConsPlusNormal"/>
        <w:spacing w:before="220"/>
        <w:ind w:firstLine="540"/>
        <w:jc w:val="both"/>
      </w:pPr>
      <w:r>
        <w:t>МФЦ.</w:t>
      </w:r>
    </w:p>
    <w:p w:rsidR="00F0611A" w:rsidRDefault="00F0611A" w:rsidP="00F0611A">
      <w:pPr>
        <w:pStyle w:val="ConsPlusNormal"/>
        <w:spacing w:before="220"/>
        <w:ind w:firstLine="540"/>
        <w:jc w:val="both"/>
      </w:pPr>
      <w:r>
        <w:t>2.2.2. Заявление на получение государственной услуги с комплектом документов принимается:</w:t>
      </w:r>
    </w:p>
    <w:p w:rsidR="00F0611A" w:rsidRDefault="00F0611A" w:rsidP="00F0611A">
      <w:pPr>
        <w:pStyle w:val="ConsPlusNormal"/>
        <w:spacing w:before="220"/>
        <w:ind w:firstLine="540"/>
        <w:jc w:val="both"/>
      </w:pPr>
      <w:r>
        <w:t>1) при личной явке:</w:t>
      </w:r>
    </w:p>
    <w:p w:rsidR="00F0611A" w:rsidRDefault="00F0611A" w:rsidP="00F0611A">
      <w:pPr>
        <w:pStyle w:val="ConsPlusNormal"/>
        <w:spacing w:before="220"/>
        <w:ind w:firstLine="540"/>
        <w:jc w:val="both"/>
      </w:pPr>
      <w:r>
        <w:t>в ЦСЗН;</w:t>
      </w:r>
    </w:p>
    <w:p w:rsidR="00F0611A" w:rsidRDefault="00F0611A" w:rsidP="00F0611A">
      <w:pPr>
        <w:pStyle w:val="ConsPlusNormal"/>
        <w:spacing w:before="220"/>
        <w:ind w:firstLine="540"/>
        <w:jc w:val="both"/>
      </w:pPr>
      <w:r>
        <w:t>в МФЦ;</w:t>
      </w:r>
    </w:p>
    <w:p w:rsidR="00F0611A" w:rsidRDefault="00F0611A" w:rsidP="00F0611A">
      <w:pPr>
        <w:pStyle w:val="ConsPlusNormal"/>
        <w:spacing w:before="220"/>
        <w:ind w:firstLine="540"/>
        <w:jc w:val="both"/>
      </w:pPr>
      <w:r>
        <w:t>2) без личной явки:</w:t>
      </w:r>
    </w:p>
    <w:p w:rsidR="00F0611A" w:rsidRDefault="00F0611A" w:rsidP="00F0611A">
      <w:pPr>
        <w:pStyle w:val="ConsPlusNormal"/>
        <w:spacing w:before="220"/>
        <w:ind w:firstLine="540"/>
        <w:jc w:val="both"/>
      </w:pPr>
      <w:r>
        <w:t>а) почтовым отправлением в филиалы ЦСЗН.</w:t>
      </w:r>
    </w:p>
    <w:p w:rsidR="00F0611A" w:rsidRDefault="00F0611A" w:rsidP="00F0611A">
      <w:pPr>
        <w:pStyle w:val="ConsPlusNormal"/>
        <w:spacing w:before="220"/>
        <w:ind w:firstLine="540"/>
        <w:jc w:val="both"/>
      </w:pPr>
      <w:r>
        <w:t xml:space="preserve">При направлении заявления в филиалы ЦСЗН по почте копии документов, указанных в </w:t>
      </w:r>
      <w:hyperlink w:anchor="P22926">
        <w:r>
          <w:rPr>
            <w:color w:val="0000FF"/>
          </w:rPr>
          <w:t>подпунктах 2</w:t>
        </w:r>
      </w:hyperlink>
      <w:r>
        <w:t xml:space="preserve">, </w:t>
      </w:r>
      <w:hyperlink w:anchor="P22928">
        <w:r>
          <w:rPr>
            <w:color w:val="0000FF"/>
          </w:rPr>
          <w:t>3</w:t>
        </w:r>
      </w:hyperlink>
      <w:r>
        <w:t xml:space="preserve"> - </w:t>
      </w:r>
      <w:hyperlink w:anchor="P22934">
        <w:r>
          <w:rPr>
            <w:color w:val="0000FF"/>
          </w:rPr>
          <w:t>5</w:t>
        </w:r>
      </w:hyperlink>
      <w:r>
        <w:t xml:space="preserve">, </w:t>
      </w:r>
      <w:hyperlink w:anchor="P22936">
        <w:r>
          <w:rPr>
            <w:color w:val="0000FF"/>
          </w:rPr>
          <w:t>7</w:t>
        </w:r>
      </w:hyperlink>
      <w:r>
        <w:t xml:space="preserve">, </w:t>
      </w:r>
      <w:hyperlink w:anchor="P22943">
        <w:r>
          <w:rPr>
            <w:color w:val="0000FF"/>
          </w:rPr>
          <w:t>9</w:t>
        </w:r>
      </w:hyperlink>
      <w:r>
        <w:t xml:space="preserve">, </w:t>
      </w:r>
      <w:hyperlink w:anchor="P22944">
        <w:r>
          <w:rPr>
            <w:color w:val="0000FF"/>
          </w:rPr>
          <w:t>10</w:t>
        </w:r>
      </w:hyperlink>
      <w:r>
        <w:t xml:space="preserve"> и </w:t>
      </w:r>
      <w:hyperlink w:anchor="P22948">
        <w:r>
          <w:rPr>
            <w:color w:val="0000FF"/>
          </w:rPr>
          <w:t>13 пункта 2.6</w:t>
        </w:r>
      </w:hyperlink>
      <w:r>
        <w:t xml:space="preserve"> настоящего регламента,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F0611A" w:rsidRDefault="00F0611A" w:rsidP="00F0611A">
      <w:pPr>
        <w:pStyle w:val="ConsPlusNormal"/>
        <w:spacing w:before="220"/>
        <w:ind w:firstLine="540"/>
        <w:jc w:val="both"/>
      </w:pPr>
      <w:r>
        <w:t>б) в электронной форме через личный кабинет заявителя на ПГУ ЛО, при технической реализации.</w:t>
      </w:r>
    </w:p>
    <w:p w:rsidR="00F0611A" w:rsidRDefault="00F0611A" w:rsidP="00F0611A">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для подачи заявления о предоставлении государственной услуги следующими способами:</w:t>
      </w:r>
    </w:p>
    <w:p w:rsidR="00F0611A" w:rsidRDefault="00F0611A" w:rsidP="00F0611A">
      <w:pPr>
        <w:pStyle w:val="ConsPlusNormal"/>
        <w:spacing w:before="220"/>
        <w:ind w:firstLine="540"/>
        <w:jc w:val="both"/>
      </w:pPr>
      <w:r>
        <w:t>1) по телефону - в ЦСЗН, в МФЦ;</w:t>
      </w:r>
    </w:p>
    <w:p w:rsidR="00F0611A" w:rsidRDefault="00F0611A" w:rsidP="00F0611A">
      <w:pPr>
        <w:pStyle w:val="ConsPlusNormal"/>
        <w:spacing w:before="220"/>
        <w:ind w:firstLine="540"/>
        <w:jc w:val="both"/>
      </w:pPr>
      <w:r>
        <w:t>2) посредством сайта ЦСЗН в ЦСЗН, сайта ГБУ ЛО "МФЦ" в МФЦ;</w:t>
      </w:r>
    </w:p>
    <w:p w:rsidR="00F0611A" w:rsidRDefault="00F0611A" w:rsidP="00F0611A">
      <w:pPr>
        <w:pStyle w:val="ConsPlusNormal"/>
        <w:spacing w:before="220"/>
        <w:ind w:firstLine="540"/>
        <w:jc w:val="both"/>
      </w:pPr>
      <w:r>
        <w:t>3) посредством ПГУ ЛО.</w:t>
      </w:r>
    </w:p>
    <w:p w:rsidR="00F0611A" w:rsidRDefault="00F0611A" w:rsidP="00F0611A">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F0611A" w:rsidRDefault="00F0611A" w:rsidP="00F0611A">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w:t>
      </w:r>
      <w:r>
        <w:lastRenderedPageBreak/>
        <w:t>возможности).</w:t>
      </w:r>
    </w:p>
    <w:p w:rsidR="00F0611A" w:rsidRDefault="00F0611A" w:rsidP="00F0611A">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F0611A" w:rsidRDefault="00F0611A" w:rsidP="00F0611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0611A" w:rsidRDefault="00F0611A" w:rsidP="00F0611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611A" w:rsidRDefault="00F0611A" w:rsidP="00F0611A">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0611A" w:rsidRDefault="00F0611A" w:rsidP="00F0611A">
      <w:pPr>
        <w:pStyle w:val="ConsPlusNormal"/>
        <w:jc w:val="both"/>
      </w:pPr>
      <w:r>
        <w:t xml:space="preserve">(пп. 2 в ред. </w:t>
      </w:r>
      <w:hyperlink r:id="rId33">
        <w:r>
          <w:rPr>
            <w:color w:val="0000FF"/>
          </w:rPr>
          <w:t>Приказа</w:t>
        </w:r>
      </w:hyperlink>
      <w:r>
        <w:t xml:space="preserve"> комитета по социальной защите населения Ленинградской области от 17.03.2025 N 04-32)</w:t>
      </w:r>
    </w:p>
    <w:p w:rsidR="00F0611A" w:rsidRDefault="00F0611A" w:rsidP="00F0611A">
      <w:pPr>
        <w:pStyle w:val="ConsPlusNormal"/>
        <w:ind w:firstLine="540"/>
        <w:jc w:val="both"/>
      </w:pPr>
    </w:p>
    <w:p w:rsidR="00F0611A" w:rsidRDefault="00F0611A" w:rsidP="00F0611A">
      <w:pPr>
        <w:pStyle w:val="ConsPlusTitle"/>
        <w:jc w:val="center"/>
        <w:outlineLvl w:val="2"/>
      </w:pPr>
      <w:r>
        <w:t>Результат предоставления государственной услуги,</w:t>
      </w:r>
    </w:p>
    <w:p w:rsidR="00F0611A" w:rsidRDefault="00F0611A" w:rsidP="00F0611A">
      <w:pPr>
        <w:pStyle w:val="ConsPlusTitle"/>
        <w:jc w:val="center"/>
      </w:pPr>
      <w:r>
        <w:t>а также способы получения результата</w:t>
      </w:r>
    </w:p>
    <w:p w:rsidR="00F0611A" w:rsidRDefault="00F0611A" w:rsidP="00F0611A">
      <w:pPr>
        <w:pStyle w:val="ConsPlusNormal"/>
        <w:ind w:firstLine="540"/>
        <w:jc w:val="both"/>
      </w:pPr>
    </w:p>
    <w:p w:rsidR="00F0611A" w:rsidRDefault="00F0611A" w:rsidP="00F0611A">
      <w:pPr>
        <w:pStyle w:val="ConsPlusNormal"/>
        <w:ind w:firstLine="540"/>
        <w:jc w:val="both"/>
      </w:pPr>
      <w:r>
        <w:t>2.3. Результатом предоставления государственной услуги является:</w:t>
      </w:r>
    </w:p>
    <w:p w:rsidR="00F0611A" w:rsidRDefault="00F0611A" w:rsidP="00F0611A">
      <w:pPr>
        <w:pStyle w:val="ConsPlusNormal"/>
        <w:spacing w:before="220"/>
        <w:ind w:firstLine="540"/>
        <w:jc w:val="both"/>
      </w:pPr>
      <w:r>
        <w:t xml:space="preserve">решение о назначении единовременной денежной выплаты по </w:t>
      </w:r>
      <w:hyperlink w:anchor="P23855">
        <w:r>
          <w:rPr>
            <w:color w:val="0000FF"/>
          </w:rPr>
          <w:t>форме</w:t>
        </w:r>
      </w:hyperlink>
      <w:r>
        <w:t xml:space="preserve"> согласно приложению 6;</w:t>
      </w:r>
    </w:p>
    <w:p w:rsidR="00F0611A" w:rsidRDefault="00F0611A" w:rsidP="00F0611A">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28.12.2023 N 04-79)</w:t>
      </w:r>
    </w:p>
    <w:p w:rsidR="00F0611A" w:rsidRDefault="00F0611A" w:rsidP="00F0611A">
      <w:pPr>
        <w:pStyle w:val="ConsPlusNormal"/>
        <w:spacing w:before="220"/>
        <w:ind w:firstLine="540"/>
        <w:jc w:val="both"/>
      </w:pPr>
      <w:r>
        <w:t xml:space="preserve">решение об отказе в назначении единовременной денежной выплаты по </w:t>
      </w:r>
      <w:hyperlink w:anchor="P23940">
        <w:r>
          <w:rPr>
            <w:color w:val="0000FF"/>
          </w:rPr>
          <w:t>форме</w:t>
        </w:r>
      </w:hyperlink>
      <w:r>
        <w:t xml:space="preserve"> согласно приложению 7.</w:t>
      </w:r>
    </w:p>
    <w:p w:rsidR="00F0611A" w:rsidRDefault="00F0611A" w:rsidP="00F0611A">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28.12.2023 N 04-79)</w:t>
      </w:r>
    </w:p>
    <w:p w:rsidR="00F0611A" w:rsidRDefault="00F0611A" w:rsidP="00F0611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0611A" w:rsidRDefault="00F0611A" w:rsidP="00F0611A">
      <w:pPr>
        <w:pStyle w:val="ConsPlusNormal"/>
        <w:spacing w:before="220"/>
        <w:ind w:firstLine="540"/>
        <w:jc w:val="both"/>
      </w:pPr>
      <w:r>
        <w:t>1) при личной явке:</w:t>
      </w:r>
    </w:p>
    <w:p w:rsidR="00F0611A" w:rsidRDefault="00F0611A" w:rsidP="00F0611A">
      <w:pPr>
        <w:pStyle w:val="ConsPlusNormal"/>
        <w:spacing w:before="220"/>
        <w:ind w:firstLine="540"/>
        <w:jc w:val="both"/>
      </w:pPr>
      <w:r>
        <w:t>в ЦСЗН;</w:t>
      </w:r>
    </w:p>
    <w:p w:rsidR="00F0611A" w:rsidRDefault="00F0611A" w:rsidP="00F0611A">
      <w:pPr>
        <w:pStyle w:val="ConsPlusNormal"/>
        <w:spacing w:before="220"/>
        <w:ind w:firstLine="540"/>
        <w:jc w:val="both"/>
      </w:pPr>
      <w:r>
        <w:t>в МФЦ;</w:t>
      </w:r>
    </w:p>
    <w:p w:rsidR="00F0611A" w:rsidRDefault="00F0611A" w:rsidP="00F0611A">
      <w:pPr>
        <w:pStyle w:val="ConsPlusNormal"/>
        <w:spacing w:before="220"/>
        <w:ind w:firstLine="540"/>
        <w:jc w:val="both"/>
      </w:pPr>
      <w:r>
        <w:t>2) без личной явки:</w:t>
      </w:r>
    </w:p>
    <w:p w:rsidR="00F0611A" w:rsidRDefault="00F0611A" w:rsidP="00F0611A">
      <w:pPr>
        <w:pStyle w:val="ConsPlusNormal"/>
        <w:spacing w:before="220"/>
        <w:ind w:firstLine="540"/>
        <w:jc w:val="both"/>
      </w:pPr>
      <w:r>
        <w:t>на электронную почту заявителя (представителя заявителя);</w:t>
      </w:r>
    </w:p>
    <w:p w:rsidR="00F0611A" w:rsidRDefault="00F0611A" w:rsidP="00F0611A">
      <w:pPr>
        <w:pStyle w:val="ConsPlusNormal"/>
        <w:spacing w:before="220"/>
        <w:ind w:firstLine="540"/>
        <w:jc w:val="both"/>
      </w:pPr>
      <w:r>
        <w:t>в электронной форме через личный кабинет заявителя на ПГУ ЛО.</w:t>
      </w:r>
    </w:p>
    <w:p w:rsidR="00F0611A" w:rsidRDefault="00F0611A" w:rsidP="00F0611A">
      <w:pPr>
        <w:pStyle w:val="ConsPlusNormal"/>
        <w:ind w:firstLine="540"/>
        <w:jc w:val="both"/>
      </w:pPr>
    </w:p>
    <w:p w:rsidR="00F0611A" w:rsidRDefault="00F0611A" w:rsidP="00F0611A">
      <w:pPr>
        <w:pStyle w:val="ConsPlusTitle"/>
        <w:jc w:val="center"/>
        <w:outlineLvl w:val="2"/>
      </w:pPr>
      <w:r>
        <w:t>Срок предоставления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bookmarkStart w:id="7" w:name="P22912"/>
      <w:bookmarkEnd w:id="7"/>
      <w:r>
        <w:t xml:space="preserve">2.4. Срок предоставления государственной услуги составляет 3 рабочих дня с даты регистрации заявления в ЦСЗН в соответствии с </w:t>
      </w:r>
      <w:hyperlink w:anchor="P23084">
        <w:r>
          <w:rPr>
            <w:color w:val="0000FF"/>
          </w:rPr>
          <w:t>пунктом 2.12</w:t>
        </w:r>
      </w:hyperlink>
      <w:r>
        <w:t xml:space="preserve"> настоящего регламента.</w:t>
      </w:r>
    </w:p>
    <w:p w:rsidR="00F0611A" w:rsidRDefault="00F0611A" w:rsidP="00F0611A">
      <w:pPr>
        <w:pStyle w:val="ConsPlusNormal"/>
        <w:ind w:firstLine="540"/>
        <w:jc w:val="both"/>
      </w:pPr>
    </w:p>
    <w:p w:rsidR="00F0611A" w:rsidRDefault="00F0611A" w:rsidP="00F0611A">
      <w:pPr>
        <w:pStyle w:val="ConsPlusTitle"/>
        <w:jc w:val="center"/>
        <w:outlineLvl w:val="2"/>
      </w:pPr>
      <w:r>
        <w:lastRenderedPageBreak/>
        <w:t>Правовые основания для предоставления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2.5. Правовые основания для предоставления государственной услуги:</w:t>
      </w:r>
    </w:p>
    <w:p w:rsidR="00F0611A" w:rsidRDefault="00F0611A" w:rsidP="00F0611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6">
        <w:r>
          <w:rPr>
            <w:color w:val="0000FF"/>
          </w:rPr>
          <w:t>http://social.lenobl.ru/</w:t>
        </w:r>
      </w:hyperlink>
      <w:r>
        <w:t xml:space="preserve"> и в Реестре.</w:t>
      </w:r>
    </w:p>
    <w:p w:rsidR="00F0611A" w:rsidRDefault="00F0611A" w:rsidP="00F0611A">
      <w:pPr>
        <w:pStyle w:val="ConsPlusNormal"/>
        <w:ind w:firstLine="540"/>
        <w:jc w:val="both"/>
      </w:pPr>
    </w:p>
    <w:p w:rsidR="00F0611A" w:rsidRDefault="00F0611A" w:rsidP="00F0611A">
      <w:pPr>
        <w:pStyle w:val="ConsPlusTitle"/>
        <w:jc w:val="center"/>
        <w:outlineLvl w:val="2"/>
      </w:pPr>
      <w:r>
        <w:t>Исчерпывающий перечень документов, необходимых</w:t>
      </w:r>
    </w:p>
    <w:p w:rsidR="00F0611A" w:rsidRDefault="00F0611A" w:rsidP="00F0611A">
      <w:pPr>
        <w:pStyle w:val="ConsPlusTitle"/>
        <w:jc w:val="center"/>
      </w:pPr>
      <w:r>
        <w:t>в соответствии с законодательными или иными нормативными</w:t>
      </w:r>
    </w:p>
    <w:p w:rsidR="00F0611A" w:rsidRDefault="00F0611A" w:rsidP="00F0611A">
      <w:pPr>
        <w:pStyle w:val="ConsPlusTitle"/>
        <w:jc w:val="center"/>
      </w:pPr>
      <w:r>
        <w:t>правовыми актами для предоставления государственной услуги,</w:t>
      </w:r>
    </w:p>
    <w:p w:rsidR="00F0611A" w:rsidRDefault="00F0611A" w:rsidP="00F0611A">
      <w:pPr>
        <w:pStyle w:val="ConsPlusTitle"/>
        <w:jc w:val="center"/>
      </w:pPr>
      <w:r>
        <w:t>подлежащих представлению заявителем</w:t>
      </w:r>
    </w:p>
    <w:p w:rsidR="00F0611A" w:rsidRDefault="00F0611A" w:rsidP="00F0611A">
      <w:pPr>
        <w:pStyle w:val="ConsPlusNormal"/>
        <w:ind w:firstLine="540"/>
        <w:jc w:val="both"/>
      </w:pPr>
    </w:p>
    <w:p w:rsidR="00F0611A" w:rsidRDefault="00F0611A" w:rsidP="00F0611A">
      <w:pPr>
        <w:pStyle w:val="ConsPlusNormal"/>
        <w:ind w:firstLine="540"/>
        <w:jc w:val="both"/>
      </w:pPr>
      <w:bookmarkStart w:id="8" w:name="P22924"/>
      <w:bookmarkEnd w:id="8"/>
      <w:r>
        <w:t>2.6. Исчерпывающий перечень документов, необходимых для предоставления государственной услуги, подлежащих представлению заявителем:</w:t>
      </w:r>
    </w:p>
    <w:p w:rsidR="00F0611A" w:rsidRDefault="00F0611A" w:rsidP="00F0611A">
      <w:pPr>
        <w:pStyle w:val="ConsPlusNormal"/>
        <w:spacing w:before="220"/>
        <w:ind w:firstLine="540"/>
        <w:jc w:val="both"/>
      </w:pPr>
      <w:r>
        <w:t xml:space="preserve">1) заявление о предоставлении государственной услуги по форме согласно </w:t>
      </w:r>
      <w:hyperlink w:anchor="P23375">
        <w:r>
          <w:rPr>
            <w:color w:val="0000FF"/>
          </w:rPr>
          <w:t>приложениям 1</w:t>
        </w:r>
      </w:hyperlink>
      <w:r>
        <w:t xml:space="preserve"> и </w:t>
      </w:r>
      <w:hyperlink w:anchor="P23552">
        <w:r>
          <w:rPr>
            <w:color w:val="0000FF"/>
          </w:rPr>
          <w:t>2</w:t>
        </w:r>
      </w:hyperlink>
      <w:r>
        <w:t xml:space="preserve"> к настоящему регламенту;</w:t>
      </w:r>
    </w:p>
    <w:p w:rsidR="00F0611A" w:rsidRDefault="00F0611A" w:rsidP="00F0611A">
      <w:pPr>
        <w:pStyle w:val="ConsPlusNormal"/>
        <w:spacing w:before="220"/>
        <w:ind w:firstLine="540"/>
        <w:jc w:val="both"/>
      </w:pPr>
      <w:bookmarkStart w:id="9" w:name="P22926"/>
      <w:bookmarkEnd w:id="9"/>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F0611A" w:rsidRDefault="00F0611A" w:rsidP="00F0611A">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0611A" w:rsidRDefault="00F0611A" w:rsidP="00F0611A">
      <w:pPr>
        <w:pStyle w:val="ConsPlusNormal"/>
        <w:spacing w:before="220"/>
        <w:ind w:firstLine="540"/>
        <w:jc w:val="both"/>
      </w:pPr>
      <w:bookmarkStart w:id="10" w:name="P22928"/>
      <w:bookmarkEnd w:id="10"/>
      <w:r>
        <w:t xml:space="preserve">3) документ, выданный уполномоченным органом либо организацией, подтверждающий получение единовременной выплаты, установленной </w:t>
      </w:r>
      <w:hyperlink r:id="rId38">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(далее - Указ Президента Российской Федерации N 98), а в случае его отсутствия -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или наступления его гибели в ходе проведения специальной военной операции либо смерти, наступившей вследствие увечья (ранения, контузии, травмы) или заболевания, полученного ими при выполнении задач в ходе специальной военной операции;</w:t>
      </w:r>
    </w:p>
    <w:p w:rsidR="00F0611A" w:rsidRDefault="00F0611A" w:rsidP="00F0611A">
      <w:pPr>
        <w:pStyle w:val="ConsPlusNormal"/>
        <w:jc w:val="both"/>
      </w:pPr>
      <w:r>
        <w:t xml:space="preserve">(в ред. Приказов комитета по социальной защите населения Ленинградской области от 25.01.2024 </w:t>
      </w:r>
      <w:hyperlink r:id="rId39">
        <w:r>
          <w:rPr>
            <w:color w:val="0000FF"/>
          </w:rPr>
          <w:t>N 04-6</w:t>
        </w:r>
      </w:hyperlink>
      <w:r>
        <w:t xml:space="preserve">, от 08.04.2024 </w:t>
      </w:r>
      <w:hyperlink r:id="rId40">
        <w:r>
          <w:rPr>
            <w:color w:val="0000FF"/>
          </w:rPr>
          <w:t>N 04-22</w:t>
        </w:r>
      </w:hyperlink>
      <w:r>
        <w:t xml:space="preserve">, от 25.03.2025 </w:t>
      </w:r>
      <w:hyperlink r:id="rId41">
        <w:r>
          <w:rPr>
            <w:color w:val="0000FF"/>
          </w:rPr>
          <w:t>N 04-35</w:t>
        </w:r>
      </w:hyperlink>
      <w:r>
        <w:t>)</w:t>
      </w:r>
    </w:p>
    <w:p w:rsidR="00F0611A" w:rsidRDefault="00F0611A" w:rsidP="00F0611A">
      <w:pPr>
        <w:pStyle w:val="ConsPlusNormal"/>
        <w:spacing w:before="220"/>
        <w:ind w:firstLine="540"/>
        <w:jc w:val="both"/>
      </w:pPr>
      <w:bookmarkStart w:id="11" w:name="P22930"/>
      <w:bookmarkEnd w:id="11"/>
      <w:r>
        <w:t xml:space="preserve">3.1)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42">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0611A" w:rsidRDefault="00F0611A" w:rsidP="00F0611A">
      <w:pPr>
        <w:pStyle w:val="ConsPlusNormal"/>
        <w:spacing w:before="220"/>
        <w:ind w:firstLine="540"/>
        <w:jc w:val="both"/>
      </w:pPr>
      <w:r>
        <w:t xml:space="preserve">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w:t>
      </w:r>
      <w:r>
        <w:lastRenderedPageBreak/>
        <w:t>военной операции;</w:t>
      </w:r>
    </w:p>
    <w:p w:rsidR="00F0611A" w:rsidRDefault="00F0611A" w:rsidP="00F0611A">
      <w:pPr>
        <w:pStyle w:val="ConsPlusNormal"/>
        <w:jc w:val="both"/>
      </w:pPr>
      <w:r>
        <w:t xml:space="preserve">(пп. 3.1 введен </w:t>
      </w:r>
      <w:hyperlink r:id="rId43">
        <w:r>
          <w:rPr>
            <w:color w:val="0000FF"/>
          </w:rPr>
          <w:t>Приказом</w:t>
        </w:r>
      </w:hyperlink>
      <w:r>
        <w:t xml:space="preserve"> комитета по социальной защите населения Ленинградской области от 24.02.2025 N 04-23)</w:t>
      </w:r>
    </w:p>
    <w:p w:rsidR="00F0611A" w:rsidRDefault="00F0611A" w:rsidP="00F0611A">
      <w:pPr>
        <w:pStyle w:val="ConsPlusNormal"/>
        <w:spacing w:before="220"/>
        <w:ind w:firstLine="540"/>
        <w:jc w:val="both"/>
      </w:pPr>
      <w:r>
        <w:t>4) документ, подтверждающий наступление инвалидности участника специальной военной операции, вследствие получения увечья (ранения, контузии, травмы) при выполнении задач в ходе специальной военной операции (при наличии);</w:t>
      </w:r>
    </w:p>
    <w:p w:rsidR="00F0611A" w:rsidRDefault="00F0611A" w:rsidP="00F0611A">
      <w:pPr>
        <w:pStyle w:val="ConsPlusNormal"/>
        <w:spacing w:before="220"/>
        <w:ind w:firstLine="540"/>
        <w:jc w:val="both"/>
      </w:pPr>
      <w:bookmarkStart w:id="12" w:name="P22934"/>
      <w:bookmarkEnd w:id="12"/>
      <w:r>
        <w:t>5) копия решения суда об определении места жительства лица, получившего увечье (ранение, контузию, травму) или погибшего (умершего), на территории Ленинградской области, с отметкой о дате вступления его в законную силу, заверенная судебным органом (при наличии);</w:t>
      </w:r>
    </w:p>
    <w:p w:rsidR="00F0611A" w:rsidRDefault="00F0611A" w:rsidP="00F0611A">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F0611A" w:rsidRDefault="00F0611A" w:rsidP="00F0611A">
      <w:pPr>
        <w:pStyle w:val="ConsPlusNormal"/>
        <w:spacing w:before="220"/>
        <w:ind w:firstLine="540"/>
        <w:jc w:val="both"/>
      </w:pPr>
      <w:bookmarkStart w:id="13" w:name="P22936"/>
      <w:bookmarkEnd w:id="13"/>
      <w:r>
        <w:t>7) документы, подтверждающие состав семьи участника специальной военной операции, погибшего (умершего) вследствие выполнения задач в ходе специальной военной операции:</w:t>
      </w:r>
    </w:p>
    <w:p w:rsidR="00F0611A" w:rsidRDefault="00F0611A" w:rsidP="00F0611A">
      <w:pPr>
        <w:pStyle w:val="ConsPlusNormal"/>
        <w:spacing w:before="220"/>
        <w:ind w:firstLine="540"/>
        <w:jc w:val="both"/>
      </w:pPr>
      <w: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F0611A" w:rsidRDefault="00F0611A" w:rsidP="00F0611A">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25.01.2024 N 04-6)</w:t>
      </w:r>
    </w:p>
    <w:p w:rsidR="00F0611A" w:rsidRDefault="00F0611A" w:rsidP="00F0611A">
      <w:pPr>
        <w:pStyle w:val="ConsPlusNormal"/>
        <w:spacing w:before="220"/>
        <w:ind w:firstLine="540"/>
        <w:jc w:val="both"/>
      </w:pPr>
      <w:r>
        <w:t xml:space="preserve">документы о регистрации актов гражданского состояния, произведенной в Российской Федерации (при подаче заявления категориями заявителей, указанных в </w:t>
      </w:r>
      <w:hyperlink w:anchor="P22820">
        <w:r>
          <w:rPr>
            <w:color w:val="0000FF"/>
          </w:rPr>
          <w:t>подпунктах "в"</w:t>
        </w:r>
      </w:hyperlink>
      <w:r>
        <w:t xml:space="preserve"> и </w:t>
      </w:r>
      <w:hyperlink w:anchor="P22824">
        <w:r>
          <w:rPr>
            <w:color w:val="0000FF"/>
          </w:rPr>
          <w:t>"г" пункта 1.2.2</w:t>
        </w:r>
      </w:hyperlink>
      <w:r>
        <w:t xml:space="preserve"> настоящего регламента);</w:t>
      </w:r>
    </w:p>
    <w:p w:rsidR="00F0611A" w:rsidRDefault="00F0611A" w:rsidP="00F0611A">
      <w:pPr>
        <w:pStyle w:val="ConsPlusNormal"/>
        <w:spacing w:before="220"/>
        <w:ind w:firstLine="540"/>
        <w:jc w:val="both"/>
      </w:pPr>
      <w:r>
        <w:t>копия решения суда (в случае когда статус члена семьи погибшего (умершего) участника специальной военной операции устанавливается в судебном порядке);</w:t>
      </w:r>
    </w:p>
    <w:p w:rsidR="00F0611A" w:rsidRDefault="00F0611A" w:rsidP="00F0611A">
      <w:pPr>
        <w:pStyle w:val="ConsPlusNormal"/>
        <w:jc w:val="both"/>
      </w:pPr>
      <w:r>
        <w:t xml:space="preserve">(пп. 7 в ред. </w:t>
      </w:r>
      <w:hyperlink r:id="rId45">
        <w:r>
          <w:rPr>
            <w:color w:val="0000FF"/>
          </w:rPr>
          <w:t>Приказа</w:t>
        </w:r>
      </w:hyperlink>
      <w:r>
        <w:t xml:space="preserve"> комитета по социальной защите населения Ленинградской области от 05.10.2023 N 04-66)</w:t>
      </w:r>
    </w:p>
    <w:p w:rsidR="00F0611A" w:rsidRDefault="00F0611A" w:rsidP="00F0611A">
      <w:pPr>
        <w:pStyle w:val="ConsPlusNormal"/>
        <w:spacing w:before="220"/>
        <w:ind w:firstLine="540"/>
        <w:jc w:val="both"/>
      </w:pPr>
      <w:r>
        <w:t xml:space="preserve">8)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 в соответствии с </w:t>
      </w:r>
      <w:hyperlink r:id="rId46">
        <w:r>
          <w:rPr>
            <w:color w:val="0000FF"/>
          </w:rPr>
          <w:t>пунктом 2</w:t>
        </w:r>
      </w:hyperlink>
      <w:r>
        <w:t xml:space="preserve"> Порядка, утвержденного Постановлением Правительства Ленинградской области от 15.04.2022 N 237 "Об утверждении Порядка предоставления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F0611A" w:rsidRDefault="00F0611A" w:rsidP="00F0611A">
      <w:pPr>
        <w:pStyle w:val="ConsPlusNormal"/>
        <w:spacing w:before="220"/>
        <w:ind w:firstLine="540"/>
        <w:jc w:val="both"/>
      </w:pPr>
      <w:bookmarkStart w:id="14" w:name="P22943"/>
      <w:bookmarkEnd w:id="14"/>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F0611A" w:rsidRDefault="00F0611A" w:rsidP="00F0611A">
      <w:pPr>
        <w:pStyle w:val="ConsPlusNormal"/>
        <w:spacing w:before="220"/>
        <w:ind w:firstLine="540"/>
        <w:jc w:val="both"/>
      </w:pPr>
      <w:bookmarkStart w:id="15" w:name="P22944"/>
      <w:bookmarkEnd w:id="15"/>
      <w:r>
        <w:t>10) копия решения суда о признании лица фактически воспитывавшим и содержавшим до достижения совершеннолетия участника специальной военной операции с отметкой о дате вступления его в законную силу, заверенная судебным органом, - для фактического воспитателя;</w:t>
      </w:r>
    </w:p>
    <w:p w:rsidR="00F0611A" w:rsidRDefault="00F0611A" w:rsidP="00F0611A">
      <w:pPr>
        <w:pStyle w:val="ConsPlusNormal"/>
        <w:spacing w:before="220"/>
        <w:ind w:firstLine="540"/>
        <w:jc w:val="both"/>
      </w:pPr>
      <w:r>
        <w:t xml:space="preserve">11) </w:t>
      </w:r>
      <w:hyperlink w:anchor="P23650">
        <w:r>
          <w:rPr>
            <w:color w:val="0000FF"/>
          </w:rPr>
          <w:t>согласие</w:t>
        </w:r>
      </w:hyperlink>
      <w:r>
        <w:t xml:space="preserve"> на обработку персональных данных лиц, не являющихся заявителями, обработка </w:t>
      </w:r>
      <w:r>
        <w:lastRenderedPageBreak/>
        <w:t>персональных данных которых необходима для определения права заявителя на единовременную денежную выплату, по форме согласно приложению 3 к настоящему регламенту;</w:t>
      </w:r>
    </w:p>
    <w:p w:rsidR="00F0611A" w:rsidRDefault="00F0611A" w:rsidP="00F0611A">
      <w:pPr>
        <w:pStyle w:val="ConsPlusNormal"/>
        <w:spacing w:before="220"/>
        <w:ind w:firstLine="540"/>
        <w:jc w:val="both"/>
      </w:pPr>
      <w:r>
        <w:t xml:space="preserve">12) сведения об участии в специальной военной операции в составе добровольческих формирований - для граждан из числа предусмотренных </w:t>
      </w:r>
      <w:hyperlink r:id="rId47">
        <w:r>
          <w:rPr>
            <w:color w:val="0000FF"/>
          </w:rPr>
          <w:t>частью 4 статьи 22.1</w:t>
        </w:r>
      </w:hyperlink>
      <w:r>
        <w:t xml:space="preserve"> Федерального закона от 31 мая 1996 года N 61-ФЗ "Об обороне" в случае отсутствия документа, предусмотренного </w:t>
      </w:r>
      <w:hyperlink w:anchor="P22930">
        <w:r>
          <w:rPr>
            <w:color w:val="0000FF"/>
          </w:rPr>
          <w:t>подпунктом 3.1</w:t>
        </w:r>
      </w:hyperlink>
      <w:r>
        <w:t xml:space="preserve"> настоящего пункта;</w:t>
      </w:r>
    </w:p>
    <w:p w:rsidR="00F0611A" w:rsidRDefault="00F0611A" w:rsidP="00F0611A">
      <w:pPr>
        <w:pStyle w:val="ConsPlusNormal"/>
        <w:jc w:val="both"/>
      </w:pPr>
      <w:r>
        <w:t xml:space="preserve">(пп. 12 в ред. </w:t>
      </w:r>
      <w:hyperlink r:id="rId48">
        <w:r>
          <w:rPr>
            <w:color w:val="0000FF"/>
          </w:rPr>
          <w:t>Приказа</w:t>
        </w:r>
      </w:hyperlink>
      <w:r>
        <w:t xml:space="preserve"> комитета по социальной защите населения Ленинградской области от 24.02.2025 N 04-23)</w:t>
      </w:r>
    </w:p>
    <w:p w:rsidR="00F0611A" w:rsidRDefault="00F0611A" w:rsidP="00F0611A">
      <w:pPr>
        <w:pStyle w:val="ConsPlusNormal"/>
        <w:spacing w:before="220"/>
        <w:ind w:firstLine="540"/>
        <w:jc w:val="both"/>
      </w:pPr>
      <w:bookmarkStart w:id="16" w:name="P22948"/>
      <w:bookmarkEnd w:id="16"/>
      <w:r>
        <w:t xml:space="preserve">13) документ организации, содержащий сведения об отнесении гражданина к категории, предусмотренной </w:t>
      </w:r>
      <w:hyperlink r:id="rId49">
        <w:r>
          <w:rPr>
            <w:color w:val="0000FF"/>
          </w:rPr>
          <w:t>подпунктом 2.4 пункта 1 статьи 3</w:t>
        </w:r>
      </w:hyperlink>
      <w:r>
        <w:t xml:space="preserve"> Федерального закона от 12 января 1995 года N 5-ФЗ "О ветеранах" (в случае отсутствия документа, предусмотренного </w:t>
      </w:r>
      <w:hyperlink w:anchor="P22930">
        <w:r>
          <w:rPr>
            <w:color w:val="0000FF"/>
          </w:rPr>
          <w:t>подпунктом 3.1</w:t>
        </w:r>
      </w:hyperlink>
      <w:r>
        <w:t xml:space="preserve"> настоящего пункта);</w:t>
      </w:r>
    </w:p>
    <w:p w:rsidR="00F0611A" w:rsidRDefault="00F0611A" w:rsidP="00F0611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24.02.2025 N 04-23)</w:t>
      </w:r>
    </w:p>
    <w:p w:rsidR="00F0611A" w:rsidRDefault="00F0611A" w:rsidP="00F0611A">
      <w:pPr>
        <w:pStyle w:val="ConsPlusNormal"/>
        <w:spacing w:before="220"/>
        <w:ind w:firstLine="540"/>
        <w:jc w:val="both"/>
      </w:pPr>
      <w:r>
        <w:t>14) 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p w:rsidR="00F0611A" w:rsidRDefault="00F0611A" w:rsidP="00F0611A">
      <w:pPr>
        <w:pStyle w:val="ConsPlusNormal"/>
        <w:jc w:val="both"/>
      </w:pPr>
      <w:r>
        <w:t xml:space="preserve">(пп. 14 введен </w:t>
      </w:r>
      <w:hyperlink r:id="rId51">
        <w:r>
          <w:rPr>
            <w:color w:val="0000FF"/>
          </w:rPr>
          <w:t>Приказом</w:t>
        </w:r>
      </w:hyperlink>
      <w:r>
        <w:t xml:space="preserve"> комитета по социальной защите населения Ленинградской области от 25.01.2024 N 04-6)</w:t>
      </w:r>
    </w:p>
    <w:p w:rsidR="00F0611A" w:rsidRDefault="00F0611A" w:rsidP="00F0611A">
      <w:pPr>
        <w:pStyle w:val="ConsPlusNormal"/>
        <w:spacing w:before="220"/>
        <w:ind w:firstLine="540"/>
        <w:jc w:val="both"/>
      </w:pPr>
      <w:r>
        <w:t>15) 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или получения увечья (ранения, контузии, травмы).</w:t>
      </w:r>
    </w:p>
    <w:p w:rsidR="00F0611A" w:rsidRDefault="00F0611A" w:rsidP="00F0611A">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представления документа, предусмотренного настоящим подпунктом, не требуется.</w:t>
      </w:r>
    </w:p>
    <w:p w:rsidR="00F0611A" w:rsidRDefault="00F0611A" w:rsidP="00F0611A">
      <w:pPr>
        <w:pStyle w:val="ConsPlusNormal"/>
        <w:jc w:val="both"/>
      </w:pPr>
      <w:r>
        <w:t xml:space="preserve">(пп. 15 введен </w:t>
      </w:r>
      <w:hyperlink r:id="rId52">
        <w:r>
          <w:rPr>
            <w:color w:val="0000FF"/>
          </w:rPr>
          <w:t>Приказом</w:t>
        </w:r>
      </w:hyperlink>
      <w:r>
        <w:t xml:space="preserve"> комитета по социальной защите населения Ленинградской области от 25.01.2024 N 04-6; в ред. </w:t>
      </w:r>
      <w:hyperlink r:id="rId53">
        <w:r>
          <w:rPr>
            <w:color w:val="0000FF"/>
          </w:rPr>
          <w:t>Приказа</w:t>
        </w:r>
      </w:hyperlink>
      <w:r>
        <w:t xml:space="preserve"> комитета по социальной защите населения Ленинградской области от 24.02.2025 N 04-23)</w:t>
      </w:r>
    </w:p>
    <w:p w:rsidR="00F0611A" w:rsidRDefault="00F0611A" w:rsidP="00F0611A">
      <w:pPr>
        <w:pStyle w:val="ConsPlusNormal"/>
        <w:spacing w:before="220"/>
        <w:ind w:firstLine="540"/>
        <w:jc w:val="both"/>
      </w:pPr>
      <w:bookmarkStart w:id="17" w:name="P22955"/>
      <w:bookmarkEnd w:id="17"/>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0611A" w:rsidRDefault="00F0611A" w:rsidP="00F0611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0611A" w:rsidRDefault="00F0611A" w:rsidP="00F0611A">
      <w:pPr>
        <w:pStyle w:val="ConsPlusNormal"/>
        <w:jc w:val="both"/>
      </w:pPr>
      <w:r>
        <w:t xml:space="preserve">(пп. "а" в ред. </w:t>
      </w:r>
      <w:hyperlink r:id="rId55">
        <w:r>
          <w:rPr>
            <w:color w:val="0000FF"/>
          </w:rPr>
          <w:t>Приказа</w:t>
        </w:r>
      </w:hyperlink>
      <w:r>
        <w:t xml:space="preserve"> комитета по социальной защите населения Ленинградской области от 24.02.2025 N 04-23)</w:t>
      </w:r>
    </w:p>
    <w:p w:rsidR="00F0611A" w:rsidRDefault="00F0611A" w:rsidP="00F0611A">
      <w:pPr>
        <w:pStyle w:val="ConsPlusNormal"/>
        <w:spacing w:before="220"/>
        <w:ind w:firstLine="540"/>
        <w:jc w:val="both"/>
      </w:pPr>
      <w:r>
        <w:t xml:space="preserve">б) доверенность, удостоверенную в соответствии с </w:t>
      </w:r>
      <w:hyperlink r:id="rId5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0611A" w:rsidRDefault="00F0611A" w:rsidP="00F0611A">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w:t>
      </w:r>
      <w:r>
        <w:lastRenderedPageBreak/>
        <w:t>врачом;</w:t>
      </w:r>
    </w:p>
    <w:p w:rsidR="00F0611A" w:rsidRDefault="00F0611A" w:rsidP="00F0611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0611A" w:rsidRDefault="00F0611A" w:rsidP="00F0611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0611A" w:rsidRDefault="00F0611A" w:rsidP="00F0611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0611A" w:rsidRDefault="00F0611A" w:rsidP="00F0611A">
      <w:pPr>
        <w:pStyle w:val="ConsPlusNormal"/>
        <w:spacing w:before="220"/>
        <w:ind w:firstLine="540"/>
        <w:jc w:val="both"/>
      </w:pPr>
      <w:r>
        <w:t xml:space="preserve">в) доверенность в простой письменной форме согласно </w:t>
      </w:r>
      <w:hyperlink w:anchor="P23727">
        <w:r>
          <w:rPr>
            <w:color w:val="0000FF"/>
          </w:rPr>
          <w:t>приложениям 4</w:t>
        </w:r>
      </w:hyperlink>
      <w:r>
        <w:t xml:space="preserve"> и </w:t>
      </w:r>
      <w:hyperlink w:anchor="P23790">
        <w:r>
          <w:rPr>
            <w:color w:val="0000FF"/>
          </w:rPr>
          <w:t>5</w:t>
        </w:r>
      </w:hyperlink>
      <w:r>
        <w:t xml:space="preserve"> к настоящему регламенту.</w:t>
      </w:r>
    </w:p>
    <w:p w:rsidR="00F0611A" w:rsidRDefault="00F0611A" w:rsidP="00F0611A">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и(или) в МФЦ.</w:t>
      </w:r>
    </w:p>
    <w:p w:rsidR="00F0611A" w:rsidRDefault="00F0611A" w:rsidP="00F0611A">
      <w:pPr>
        <w:pStyle w:val="ConsPlusNormal"/>
        <w:spacing w:before="220"/>
        <w:ind w:firstLine="540"/>
        <w:jc w:val="both"/>
      </w:pPr>
      <w:r>
        <w:t>Заполненное заявление должно отвечать следующим требованиям:</w:t>
      </w:r>
    </w:p>
    <w:p w:rsidR="00F0611A" w:rsidRDefault="00F0611A" w:rsidP="00F0611A">
      <w:pPr>
        <w:pStyle w:val="ConsPlusNormal"/>
        <w:spacing w:before="220"/>
        <w:ind w:firstLine="540"/>
        <w:jc w:val="both"/>
      </w:pPr>
      <w:r>
        <w:t xml:space="preserve">написано на бланке по форме согласно </w:t>
      </w:r>
      <w:hyperlink w:anchor="P23375">
        <w:r>
          <w:rPr>
            <w:color w:val="0000FF"/>
          </w:rPr>
          <w:t>приложениям 1</w:t>
        </w:r>
      </w:hyperlink>
      <w:r>
        <w:t xml:space="preserve"> и </w:t>
      </w:r>
      <w:hyperlink w:anchor="P23552">
        <w:r>
          <w:rPr>
            <w:color w:val="0000FF"/>
          </w:rPr>
          <w:t>2</w:t>
        </w:r>
      </w:hyperlink>
      <w:r>
        <w:t xml:space="preserve"> к настоящему регламенту;</w:t>
      </w:r>
    </w:p>
    <w:p w:rsidR="00F0611A" w:rsidRDefault="00F0611A" w:rsidP="00F0611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0611A" w:rsidRDefault="00F0611A" w:rsidP="00F0611A">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F0611A" w:rsidRDefault="00F0611A" w:rsidP="00F0611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0611A" w:rsidRDefault="00F0611A" w:rsidP="00F0611A">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F0611A" w:rsidRDefault="00F0611A" w:rsidP="00F0611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0611A" w:rsidRDefault="00F0611A" w:rsidP="00F0611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F0611A" w:rsidRDefault="00F0611A" w:rsidP="00F0611A">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0611A" w:rsidRDefault="00F0611A" w:rsidP="00F0611A">
      <w:pPr>
        <w:pStyle w:val="ConsPlusNormal"/>
        <w:spacing w:before="220"/>
        <w:ind w:firstLine="540"/>
        <w:jc w:val="both"/>
      </w:pPr>
      <w:r>
        <w:t>фамилия, имя и отчество заявителя написаны полностью;</w:t>
      </w:r>
    </w:p>
    <w:p w:rsidR="00F0611A" w:rsidRDefault="00F0611A" w:rsidP="00F0611A">
      <w:pPr>
        <w:pStyle w:val="ConsPlusNormal"/>
        <w:spacing w:before="220"/>
        <w:ind w:firstLine="540"/>
        <w:jc w:val="both"/>
      </w:pPr>
      <w: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0611A" w:rsidRDefault="00F0611A" w:rsidP="00F0611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0611A" w:rsidRDefault="00F0611A" w:rsidP="00F0611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0611A" w:rsidRDefault="00F0611A" w:rsidP="00F0611A">
      <w:pPr>
        <w:pStyle w:val="ConsPlusNormal"/>
        <w:spacing w:before="220"/>
        <w:ind w:firstLine="540"/>
        <w:jc w:val="both"/>
      </w:pPr>
      <w:r>
        <w:t>2.6.4. Требования к типу электронных документов (за исключением фотографии).</w:t>
      </w:r>
    </w:p>
    <w:p w:rsidR="00F0611A" w:rsidRDefault="00F0611A" w:rsidP="00F0611A">
      <w:pPr>
        <w:pStyle w:val="ConsPlusNormal"/>
        <w:spacing w:before="220"/>
        <w:ind w:firstLine="540"/>
        <w:jc w:val="both"/>
      </w:pPr>
      <w:r>
        <w:t>Формат сканирования при обращении посредством ЦСЗН - многостраничный pdf, разрешением 150 dpi, в черно-белом или сером цвете.</w:t>
      </w:r>
    </w:p>
    <w:p w:rsidR="00F0611A" w:rsidRDefault="00F0611A" w:rsidP="00F0611A">
      <w:pPr>
        <w:pStyle w:val="ConsPlusNormal"/>
        <w:ind w:firstLine="540"/>
        <w:jc w:val="both"/>
      </w:pPr>
    </w:p>
    <w:p w:rsidR="00F0611A" w:rsidRDefault="00F0611A" w:rsidP="00F0611A">
      <w:pPr>
        <w:pStyle w:val="ConsPlusTitle"/>
        <w:jc w:val="center"/>
        <w:outlineLvl w:val="2"/>
      </w:pPr>
      <w:r>
        <w:t>Исчерпывающий перечень документов, необходимых</w:t>
      </w:r>
    </w:p>
    <w:p w:rsidR="00F0611A" w:rsidRDefault="00F0611A" w:rsidP="00F0611A">
      <w:pPr>
        <w:pStyle w:val="ConsPlusTitle"/>
        <w:jc w:val="center"/>
      </w:pPr>
      <w:r>
        <w:t>в соответствии с законодательными или иными нормативными</w:t>
      </w:r>
    </w:p>
    <w:p w:rsidR="00F0611A" w:rsidRDefault="00F0611A" w:rsidP="00F0611A">
      <w:pPr>
        <w:pStyle w:val="ConsPlusTitle"/>
        <w:jc w:val="center"/>
      </w:pPr>
      <w:r>
        <w:t>правовыми актами для предоставления государственной услуги,</w:t>
      </w:r>
    </w:p>
    <w:p w:rsidR="00F0611A" w:rsidRDefault="00F0611A" w:rsidP="00F0611A">
      <w:pPr>
        <w:pStyle w:val="ConsPlusTitle"/>
        <w:jc w:val="center"/>
      </w:pPr>
      <w:r>
        <w:t>находящихся в распоряжении государственных органов, органов</w:t>
      </w:r>
    </w:p>
    <w:p w:rsidR="00F0611A" w:rsidRDefault="00F0611A" w:rsidP="00F0611A">
      <w:pPr>
        <w:pStyle w:val="ConsPlusTitle"/>
        <w:jc w:val="center"/>
      </w:pPr>
      <w:r>
        <w:t>местного самоуправления и подведомственных им организаций</w:t>
      </w:r>
    </w:p>
    <w:p w:rsidR="00F0611A" w:rsidRDefault="00F0611A" w:rsidP="00F0611A">
      <w:pPr>
        <w:pStyle w:val="ConsPlusTitle"/>
        <w:jc w:val="center"/>
      </w:pPr>
      <w:r>
        <w:t>(за исключением организаций, оказывающих услуги, необходимые</w:t>
      </w:r>
    </w:p>
    <w:p w:rsidR="00F0611A" w:rsidRDefault="00F0611A" w:rsidP="00F0611A">
      <w:pPr>
        <w:pStyle w:val="ConsPlusTitle"/>
        <w:jc w:val="center"/>
      </w:pPr>
      <w:r>
        <w:t>и обязательные для предоставления государственной услуги)</w:t>
      </w:r>
    </w:p>
    <w:p w:rsidR="00F0611A" w:rsidRDefault="00F0611A" w:rsidP="00F0611A">
      <w:pPr>
        <w:pStyle w:val="ConsPlusTitle"/>
        <w:jc w:val="center"/>
      </w:pPr>
      <w:r>
        <w:t>и подлежащих представлению в рамках межведомственного</w:t>
      </w:r>
    </w:p>
    <w:p w:rsidR="00F0611A" w:rsidRDefault="00F0611A" w:rsidP="00F0611A">
      <w:pPr>
        <w:pStyle w:val="ConsPlusTitle"/>
        <w:jc w:val="center"/>
      </w:pPr>
      <w:r>
        <w:t>информационного взаимодействия</w:t>
      </w:r>
    </w:p>
    <w:p w:rsidR="00F0611A" w:rsidRDefault="00F0611A" w:rsidP="00F0611A">
      <w:pPr>
        <w:pStyle w:val="ConsPlusNormal"/>
        <w:ind w:firstLine="540"/>
        <w:jc w:val="both"/>
      </w:pPr>
    </w:p>
    <w:p w:rsidR="00F0611A" w:rsidRDefault="00F0611A" w:rsidP="00F0611A">
      <w:pPr>
        <w:pStyle w:val="ConsPlusNormal"/>
        <w:ind w:firstLine="540"/>
        <w:jc w:val="both"/>
      </w:pPr>
      <w:bookmarkStart w:id="18" w:name="P22991"/>
      <w:bookmarkEnd w:id="1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0611A" w:rsidRDefault="00F0611A" w:rsidP="00F0611A">
      <w:pPr>
        <w:pStyle w:val="ConsPlusNormal"/>
        <w:spacing w:before="220"/>
        <w:ind w:firstLine="540"/>
        <w:jc w:val="both"/>
      </w:pPr>
      <w:r>
        <w:t>1) в органах внутренних дел:</w:t>
      </w:r>
    </w:p>
    <w:p w:rsidR="00F0611A" w:rsidRDefault="00F0611A" w:rsidP="00F0611A">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F0611A" w:rsidRDefault="00F0611A" w:rsidP="00F0611A">
      <w:pPr>
        <w:pStyle w:val="ConsPlusNormal"/>
        <w:spacing w:before="220"/>
        <w:ind w:firstLine="540"/>
        <w:jc w:val="both"/>
      </w:pPr>
      <w:r>
        <w:t>сведения о данных паспорта погибшего;</w:t>
      </w:r>
    </w:p>
    <w:p w:rsidR="00F0611A" w:rsidRDefault="00F0611A" w:rsidP="00F0611A">
      <w:pPr>
        <w:pStyle w:val="ConsPlusNormal"/>
        <w:spacing w:before="220"/>
        <w:ind w:firstLine="540"/>
        <w:jc w:val="both"/>
      </w:pPr>
      <w:r>
        <w:t>сведения о месте жительства погибшего (умершего) участника специальной военной операции на момент гибели (смерти), заявителя - участника специальной военной операции, получившего увечье (ранение, контузию, травму) на момент получения увечья (ранения, контузии, травмы), а также заявителя - члена семьи погибшего (умершего) участника специальной военной операции;</w:t>
      </w:r>
    </w:p>
    <w:p w:rsidR="00F0611A" w:rsidRDefault="00F0611A" w:rsidP="00F0611A">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08.04.2024 N 04-22)</w:t>
      </w:r>
    </w:p>
    <w:p w:rsidR="00F0611A" w:rsidRDefault="00F0611A" w:rsidP="00F0611A">
      <w:pPr>
        <w:pStyle w:val="ConsPlusNormal"/>
        <w:spacing w:before="220"/>
        <w:ind w:firstLine="540"/>
        <w:jc w:val="both"/>
      </w:pPr>
      <w:r>
        <w:t>2) в органе Фонда пенсионного и социального страхования Российской Федерации:</w:t>
      </w:r>
    </w:p>
    <w:p w:rsidR="00F0611A" w:rsidRDefault="00F0611A" w:rsidP="00F0611A">
      <w:pPr>
        <w:pStyle w:val="ConsPlusNormal"/>
        <w:spacing w:before="220"/>
        <w:ind w:firstLine="540"/>
        <w:jc w:val="both"/>
      </w:pPr>
      <w:r>
        <w:t>сведения о получении страхового номера индивидуального лицевого счета заявителя, а также погибшего при подаче заявления членами семей участников специальной военной операции, погибших (умерших) вследствие выполнения задач в ходе специальной военной операции, - при отсутствии сведений в АИС "Соцзащита";</w:t>
      </w:r>
    </w:p>
    <w:p w:rsidR="00F0611A" w:rsidRDefault="00F0611A" w:rsidP="00F0611A">
      <w:pPr>
        <w:pStyle w:val="ConsPlusNormal"/>
        <w:spacing w:before="220"/>
        <w:ind w:firstLine="540"/>
        <w:jc w:val="both"/>
      </w:pPr>
      <w:r>
        <w:t>3) в Единой централизованной цифровой платформе в социальной сфере:</w:t>
      </w:r>
    </w:p>
    <w:p w:rsidR="00F0611A" w:rsidRDefault="00F0611A" w:rsidP="00F0611A">
      <w:pPr>
        <w:pStyle w:val="ConsPlusNormal"/>
        <w:jc w:val="both"/>
      </w:pPr>
      <w:r>
        <w:t xml:space="preserve">(в ред. Приказов комитета по социальной защите населения Ленинградской области от 28.12.2023 </w:t>
      </w:r>
      <w:hyperlink r:id="rId58">
        <w:r>
          <w:rPr>
            <w:color w:val="0000FF"/>
          </w:rPr>
          <w:t>N 04-79</w:t>
        </w:r>
      </w:hyperlink>
      <w:r>
        <w:t xml:space="preserve">, от 09.01.2024 </w:t>
      </w:r>
      <w:hyperlink r:id="rId59">
        <w:r>
          <w:rPr>
            <w:color w:val="0000FF"/>
          </w:rPr>
          <w:t>N 04-1</w:t>
        </w:r>
      </w:hyperlink>
      <w:r>
        <w:t>)</w:t>
      </w:r>
    </w:p>
    <w:p w:rsidR="00F0611A" w:rsidRDefault="00F0611A" w:rsidP="00F0611A">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F0611A" w:rsidRDefault="00F0611A" w:rsidP="00F0611A">
      <w:pPr>
        <w:pStyle w:val="ConsPlusNormal"/>
        <w:spacing w:before="220"/>
        <w:ind w:firstLine="540"/>
        <w:jc w:val="both"/>
      </w:pPr>
      <w:r>
        <w:t>сведения о государственной регистрации заключения брака;</w:t>
      </w:r>
    </w:p>
    <w:p w:rsidR="00F0611A" w:rsidRDefault="00F0611A" w:rsidP="00F0611A">
      <w:pPr>
        <w:pStyle w:val="ConsPlusNormal"/>
        <w:spacing w:before="220"/>
        <w:ind w:firstLine="540"/>
        <w:jc w:val="both"/>
      </w:pPr>
      <w:r>
        <w:t>сведения о государственной регистрации смерти;</w:t>
      </w:r>
    </w:p>
    <w:p w:rsidR="00F0611A" w:rsidRDefault="00F0611A" w:rsidP="00F0611A">
      <w:pPr>
        <w:pStyle w:val="ConsPlusNormal"/>
        <w:spacing w:before="220"/>
        <w:ind w:firstLine="540"/>
        <w:jc w:val="both"/>
      </w:pPr>
      <w:r>
        <w:t>сведения о государственной регистрации расторжения брака;</w:t>
      </w:r>
    </w:p>
    <w:p w:rsidR="00F0611A" w:rsidRDefault="00F0611A" w:rsidP="00F0611A">
      <w:pPr>
        <w:pStyle w:val="ConsPlusNormal"/>
        <w:spacing w:before="220"/>
        <w:ind w:firstLine="540"/>
        <w:jc w:val="both"/>
      </w:pPr>
      <w:r>
        <w:t>сведения об установлении инвалидности;</w:t>
      </w:r>
    </w:p>
    <w:p w:rsidR="00F0611A" w:rsidRDefault="00F0611A" w:rsidP="00F0611A">
      <w:pPr>
        <w:pStyle w:val="ConsPlusNormal"/>
        <w:spacing w:before="220"/>
        <w:ind w:firstLine="540"/>
        <w:jc w:val="both"/>
      </w:pPr>
      <w:r>
        <w:t>сведения об опеке и родительских правах;</w:t>
      </w:r>
    </w:p>
    <w:p w:rsidR="00F0611A" w:rsidRDefault="00F0611A" w:rsidP="00F0611A">
      <w:pPr>
        <w:pStyle w:val="ConsPlusNormal"/>
        <w:spacing w:before="220"/>
        <w:ind w:firstLine="540"/>
        <w:jc w:val="both"/>
      </w:pPr>
      <w:r>
        <w:t>4) в федеральных органах исполнительной власти (федеральных государственных органах):</w:t>
      </w:r>
    </w:p>
    <w:p w:rsidR="00F0611A" w:rsidRDefault="00F0611A" w:rsidP="00F0611A">
      <w:pPr>
        <w:pStyle w:val="ConsPlusNormal"/>
        <w:spacing w:before="220"/>
        <w:ind w:firstLine="540"/>
        <w:jc w:val="both"/>
      </w:pPr>
      <w:r>
        <w:t>сведения об участии гражданина в специальной военной операции.</w:t>
      </w:r>
    </w:p>
    <w:p w:rsidR="00F0611A" w:rsidRDefault="00F0611A" w:rsidP="00F0611A">
      <w:pPr>
        <w:pStyle w:val="ConsPlusNormal"/>
        <w:jc w:val="both"/>
      </w:pPr>
      <w:r>
        <w:t xml:space="preserve">(пп. 4 введен </w:t>
      </w:r>
      <w:hyperlink r:id="rId60">
        <w:r>
          <w:rPr>
            <w:color w:val="0000FF"/>
          </w:rPr>
          <w:t>Приказом</w:t>
        </w:r>
      </w:hyperlink>
      <w:r>
        <w:t xml:space="preserve"> комитета по социальной защите населения Ленинградской области от 24.02.2025 N 04-23)</w:t>
      </w:r>
    </w:p>
    <w:p w:rsidR="00F0611A" w:rsidRDefault="00F0611A" w:rsidP="00F0611A">
      <w:pPr>
        <w:pStyle w:val="ConsPlusNormal"/>
        <w:spacing w:before="220"/>
        <w:ind w:firstLine="540"/>
        <w:jc w:val="both"/>
      </w:pPr>
      <w:r>
        <w:t>2.7.1. Органы, предоставляющие государственную услугу, не вправе требовать от заявителя:</w:t>
      </w:r>
    </w:p>
    <w:p w:rsidR="00F0611A" w:rsidRDefault="00F0611A" w:rsidP="00F0611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611A" w:rsidRDefault="00F0611A" w:rsidP="00F0611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0611A" w:rsidRDefault="00F0611A" w:rsidP="00F0611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0611A" w:rsidRDefault="00F0611A" w:rsidP="00F0611A">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3">
        <w:r>
          <w:rPr>
            <w:color w:val="0000FF"/>
          </w:rPr>
          <w:t>пунктом 4 части 1 статьи 7</w:t>
        </w:r>
      </w:hyperlink>
      <w:r>
        <w:t xml:space="preserve"> Федерального закона N 210-ФЗ;</w:t>
      </w:r>
    </w:p>
    <w:p w:rsidR="00F0611A" w:rsidRDefault="00F0611A" w:rsidP="00F0611A">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611A" w:rsidRDefault="00F0611A" w:rsidP="00F0611A">
      <w:pPr>
        <w:pStyle w:val="ConsPlusNormal"/>
        <w:spacing w:before="220"/>
        <w:ind w:firstLine="540"/>
        <w:jc w:val="both"/>
      </w:pPr>
      <w:r>
        <w:lastRenderedPageBreak/>
        <w:t>2.7.2. При наступлении событий, являющихся основанием для предоставления государственной услуги, ЦСЗН вправе:</w:t>
      </w:r>
    </w:p>
    <w:p w:rsidR="00F0611A" w:rsidRDefault="00F0611A" w:rsidP="00F0611A">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611A" w:rsidRDefault="00F0611A" w:rsidP="00F0611A">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F0611A" w:rsidRDefault="00F0611A" w:rsidP="00F0611A">
      <w:pPr>
        <w:pStyle w:val="ConsPlusNormal"/>
        <w:ind w:firstLine="540"/>
        <w:jc w:val="both"/>
      </w:pPr>
    </w:p>
    <w:p w:rsidR="00F0611A" w:rsidRDefault="00F0611A" w:rsidP="00F0611A">
      <w:pPr>
        <w:pStyle w:val="ConsPlusTitle"/>
        <w:jc w:val="center"/>
        <w:outlineLvl w:val="2"/>
      </w:pPr>
      <w:r>
        <w:t>Исчерпывающий перечень оснований для приостановления</w:t>
      </w:r>
    </w:p>
    <w:p w:rsidR="00F0611A" w:rsidRDefault="00F0611A" w:rsidP="00F0611A">
      <w:pPr>
        <w:pStyle w:val="ConsPlusTitle"/>
        <w:jc w:val="center"/>
      </w:pPr>
      <w:r>
        <w:t>предоставления государственной услуги с указанием допустимых</w:t>
      </w:r>
    </w:p>
    <w:p w:rsidR="00F0611A" w:rsidRDefault="00F0611A" w:rsidP="00F0611A">
      <w:pPr>
        <w:pStyle w:val="ConsPlusTitle"/>
        <w:jc w:val="center"/>
      </w:pPr>
      <w:r>
        <w:t>сроков приостановления в случае, если возможность</w:t>
      </w:r>
    </w:p>
    <w:p w:rsidR="00F0611A" w:rsidRDefault="00F0611A" w:rsidP="00F0611A">
      <w:pPr>
        <w:pStyle w:val="ConsPlusTitle"/>
        <w:jc w:val="center"/>
      </w:pPr>
      <w:r>
        <w:t>приостановления предоставления государственной услуги</w:t>
      </w:r>
    </w:p>
    <w:p w:rsidR="00F0611A" w:rsidRDefault="00F0611A" w:rsidP="00F0611A">
      <w:pPr>
        <w:pStyle w:val="ConsPlusTitle"/>
        <w:jc w:val="center"/>
      </w:pPr>
      <w:r>
        <w:t>предусмотрена действующим законодательством</w:t>
      </w:r>
    </w:p>
    <w:p w:rsidR="00F0611A" w:rsidRDefault="00F0611A" w:rsidP="00F0611A">
      <w:pPr>
        <w:pStyle w:val="ConsPlusNormal"/>
        <w:ind w:firstLine="540"/>
        <w:jc w:val="both"/>
      </w:pPr>
    </w:p>
    <w:p w:rsidR="00F0611A" w:rsidRDefault="00F0611A" w:rsidP="00F0611A">
      <w:pPr>
        <w:pStyle w:val="ConsPlusNormal"/>
        <w:ind w:firstLine="540"/>
        <w:jc w:val="both"/>
      </w:pPr>
      <w:bookmarkStart w:id="19" w:name="P23026"/>
      <w:bookmarkEnd w:id="19"/>
      <w:r>
        <w:t xml:space="preserve">2.8. Основанием для приостановления предоставления государственной услуги является отсутствие в представленных согласно </w:t>
      </w:r>
      <w:hyperlink w:anchor="P22924">
        <w:r>
          <w:rPr>
            <w:color w:val="0000FF"/>
          </w:rPr>
          <w:t>пунктам 2.6</w:t>
        </w:r>
      </w:hyperlink>
      <w:r>
        <w:t xml:space="preserve"> - </w:t>
      </w:r>
      <w:hyperlink w:anchor="P22955">
        <w:r>
          <w:rPr>
            <w:color w:val="0000FF"/>
          </w:rPr>
          <w:t>2.6.1</w:t>
        </w:r>
      </w:hyperlink>
      <w:r>
        <w:t xml:space="preserve"> настоящего регламента документах информации, подтверждающей право заявителя на предоставление единовременной выплаты, и(или) наличие противоречий в документах (сведениях), указанных в </w:t>
      </w:r>
      <w:hyperlink w:anchor="P22924">
        <w:r>
          <w:rPr>
            <w:color w:val="0000FF"/>
          </w:rPr>
          <w:t>пунктах 2.6</w:t>
        </w:r>
      </w:hyperlink>
      <w:r>
        <w:t xml:space="preserve"> - </w:t>
      </w:r>
      <w:hyperlink w:anchor="P22955">
        <w:r>
          <w:rPr>
            <w:color w:val="0000FF"/>
          </w:rPr>
          <w:t>2.6.1</w:t>
        </w:r>
      </w:hyperlink>
      <w:r>
        <w:t xml:space="preserve"> и </w:t>
      </w:r>
      <w:hyperlink w:anchor="P22991">
        <w:r>
          <w:rPr>
            <w:color w:val="0000FF"/>
          </w:rPr>
          <w:t>2.7</w:t>
        </w:r>
      </w:hyperlink>
      <w:r>
        <w:t xml:space="preserve"> настоящего регламента.</w:t>
      </w:r>
    </w:p>
    <w:p w:rsidR="00F0611A" w:rsidRDefault="00F0611A" w:rsidP="00F0611A">
      <w:pPr>
        <w:pStyle w:val="ConsPlusNormal"/>
        <w:spacing w:before="220"/>
        <w:ind w:firstLine="540"/>
        <w:jc w:val="both"/>
      </w:pPr>
      <w:bookmarkStart w:id="20" w:name="P23027"/>
      <w:bookmarkEnd w:id="20"/>
      <w:r>
        <w:t xml:space="preserve">В таком случае ЦСЗН в течение двух рабочих дней со дня поступления заявления о назначении единовременной выплаты и полного комплекта документов направляет запросы в органы государственной власти и иные организации, в распоряжении которых находится необходимая информация (документы, сведения), принимает решение о приостановлении срока вынесения решения, указанного в </w:t>
      </w:r>
      <w:hyperlink w:anchor="P22912">
        <w:r>
          <w:rPr>
            <w:color w:val="0000FF"/>
          </w:rPr>
          <w:t>пункте 2.4</w:t>
        </w:r>
      </w:hyperlink>
      <w:r>
        <w:t xml:space="preserve"> настоящего регламента до момента получения запрашиваемых сведений, но не более чем на три месяца, о чем уведомляет заявителя в день наступления основания для приостановления по </w:t>
      </w:r>
      <w:hyperlink w:anchor="P24027">
        <w:r>
          <w:rPr>
            <w:color w:val="0000FF"/>
          </w:rPr>
          <w:t>форме</w:t>
        </w:r>
      </w:hyperlink>
      <w:r>
        <w:t xml:space="preserve"> согласно приложению 8. Заявитель вправе самостоятельно представить запрашиваемую информацию (документы, сведения).</w:t>
      </w:r>
    </w:p>
    <w:p w:rsidR="00F0611A" w:rsidRDefault="00F0611A" w:rsidP="00F0611A">
      <w:pPr>
        <w:pStyle w:val="ConsPlusNormal"/>
        <w:jc w:val="both"/>
      </w:pPr>
      <w:r>
        <w:t xml:space="preserve">(в ред. Приказов комитета по социальной защите населения Ленинградской области от 05.10.2023 </w:t>
      </w:r>
      <w:hyperlink r:id="rId65">
        <w:r>
          <w:rPr>
            <w:color w:val="0000FF"/>
          </w:rPr>
          <w:t>N 04-66</w:t>
        </w:r>
      </w:hyperlink>
      <w:r>
        <w:t xml:space="preserve">, от 28.12.2023 </w:t>
      </w:r>
      <w:hyperlink r:id="rId66">
        <w:r>
          <w:rPr>
            <w:color w:val="0000FF"/>
          </w:rPr>
          <w:t>N 04-79</w:t>
        </w:r>
      </w:hyperlink>
      <w:r>
        <w:t xml:space="preserve">, от 08.04.2024 </w:t>
      </w:r>
      <w:hyperlink r:id="rId67">
        <w:r>
          <w:rPr>
            <w:color w:val="0000FF"/>
          </w:rPr>
          <w:t>N 04-22</w:t>
        </w:r>
      </w:hyperlink>
      <w:r>
        <w:t xml:space="preserve">, от 28.12.2024 </w:t>
      </w:r>
      <w:hyperlink r:id="rId68">
        <w:r>
          <w:rPr>
            <w:color w:val="0000FF"/>
          </w:rPr>
          <w:t>N 04-111</w:t>
        </w:r>
      </w:hyperlink>
      <w:r>
        <w:t xml:space="preserve">, от 24.02.2025 </w:t>
      </w:r>
      <w:hyperlink r:id="rId69">
        <w:r>
          <w:rPr>
            <w:color w:val="0000FF"/>
          </w:rPr>
          <w:t>N 04-23</w:t>
        </w:r>
      </w:hyperlink>
      <w:r>
        <w:t>)</w:t>
      </w:r>
    </w:p>
    <w:p w:rsidR="00F0611A" w:rsidRDefault="00F0611A" w:rsidP="00F0611A">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F0611A" w:rsidRDefault="00F0611A" w:rsidP="00F0611A">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F0611A" w:rsidRDefault="00F0611A" w:rsidP="00F0611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3166">
        <w:r>
          <w:rPr>
            <w:color w:val="0000FF"/>
          </w:rPr>
          <w:t>пункте 3.1.1</w:t>
        </w:r>
      </w:hyperlink>
      <w:r>
        <w:t xml:space="preserve"> настоящего регламента, со дня их поступления в ЦСЗН.</w:t>
      </w:r>
    </w:p>
    <w:p w:rsidR="00F0611A" w:rsidRDefault="00F0611A" w:rsidP="00F0611A">
      <w:pPr>
        <w:pStyle w:val="ConsPlusNormal"/>
        <w:spacing w:before="220"/>
        <w:ind w:firstLine="540"/>
        <w:jc w:val="both"/>
      </w:pPr>
      <w:r>
        <w:t xml:space="preserve">В случае непоступления запрашиваемой информации в срок, установленный </w:t>
      </w:r>
      <w:hyperlink w:anchor="P23027">
        <w:r>
          <w:rPr>
            <w:color w:val="0000FF"/>
          </w:rPr>
          <w:t>абзацем вторым</w:t>
        </w:r>
      </w:hyperlink>
      <w:r>
        <w:t xml:space="preserve"> настоящего пункта, ЦСЗН принимает решение об отказе в предоставлении единовременной выплаты по основанию, установленному </w:t>
      </w:r>
      <w:hyperlink w:anchor="P23062">
        <w:r>
          <w:rPr>
            <w:color w:val="0000FF"/>
          </w:rPr>
          <w:t>подпунктом 1 пункта 2.10</w:t>
        </w:r>
      </w:hyperlink>
      <w:r>
        <w:t xml:space="preserve"> настоящего регламента.</w:t>
      </w:r>
    </w:p>
    <w:p w:rsidR="00F0611A" w:rsidRDefault="00F0611A" w:rsidP="00F0611A">
      <w:pPr>
        <w:pStyle w:val="ConsPlusNormal"/>
        <w:spacing w:before="220"/>
        <w:ind w:firstLine="540"/>
        <w:jc w:val="both"/>
      </w:pPr>
      <w:bookmarkStart w:id="21" w:name="P23033"/>
      <w:bookmarkEnd w:id="21"/>
      <w: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w:t>
      </w:r>
      <w:r>
        <w:lastRenderedPageBreak/>
        <w:t>документов, сведений), которые ему необходимо представить лично.</w:t>
      </w:r>
    </w:p>
    <w:p w:rsidR="00F0611A" w:rsidRDefault="00F0611A" w:rsidP="00F0611A">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F0611A" w:rsidRDefault="00F0611A" w:rsidP="00F0611A">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F0611A" w:rsidRDefault="00F0611A" w:rsidP="00F0611A">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F0611A" w:rsidRDefault="00F0611A" w:rsidP="00F0611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0611A" w:rsidRDefault="00F0611A" w:rsidP="00F0611A">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28.12.2024 N 04-111)</w:t>
      </w:r>
    </w:p>
    <w:p w:rsidR="00F0611A" w:rsidRDefault="00F0611A" w:rsidP="00F0611A">
      <w:pPr>
        <w:pStyle w:val="ConsPlusNormal"/>
        <w:spacing w:before="220"/>
        <w:ind w:firstLine="540"/>
        <w:jc w:val="both"/>
      </w:pPr>
      <w:bookmarkStart w:id="22" w:name="P23039"/>
      <w:bookmarkEnd w:id="22"/>
      <w:r>
        <w:t>Заявитель в течение 5 рабочих дней со дня получения уведомления ЦСЗН представляет документы (сведения).</w:t>
      </w:r>
    </w:p>
    <w:p w:rsidR="00F0611A" w:rsidRDefault="00F0611A" w:rsidP="00F0611A">
      <w:pPr>
        <w:pStyle w:val="ConsPlusNormal"/>
        <w:jc w:val="both"/>
      </w:pPr>
      <w:r>
        <w:t xml:space="preserve">(абзац введен </w:t>
      </w:r>
      <w:hyperlink r:id="rId74">
        <w:r>
          <w:rPr>
            <w:color w:val="0000FF"/>
          </w:rPr>
          <w:t>Приказом</w:t>
        </w:r>
      </w:hyperlink>
      <w:r>
        <w:t xml:space="preserve"> комитета по социальной защите населения Ленинградской области от 14.06.2024 N 04-35)</w:t>
      </w:r>
    </w:p>
    <w:p w:rsidR="00F0611A" w:rsidRDefault="00F0611A" w:rsidP="00F0611A">
      <w:pPr>
        <w:pStyle w:val="ConsPlusNormal"/>
        <w:spacing w:before="220"/>
        <w:ind w:firstLine="540"/>
        <w:jc w:val="both"/>
      </w:pPr>
      <w:bookmarkStart w:id="23" w:name="P23041"/>
      <w:bookmarkEnd w:id="2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0611A" w:rsidRDefault="00F0611A" w:rsidP="00F0611A">
      <w:pPr>
        <w:pStyle w:val="ConsPlusNormal"/>
        <w:jc w:val="both"/>
      </w:pPr>
      <w:r>
        <w:t xml:space="preserve">(абзац введен </w:t>
      </w:r>
      <w:hyperlink r:id="rId75">
        <w:r>
          <w:rPr>
            <w:color w:val="0000FF"/>
          </w:rPr>
          <w:t>Приказом</w:t>
        </w:r>
      </w:hyperlink>
      <w:r>
        <w:t xml:space="preserve"> комитета по социальной защите населения Ленинградской области от 14.06.2024 N 04-35)</w:t>
      </w:r>
    </w:p>
    <w:p w:rsidR="00F0611A" w:rsidRDefault="00F0611A" w:rsidP="00F0611A">
      <w:pPr>
        <w:pStyle w:val="ConsPlusNormal"/>
        <w:spacing w:before="220"/>
        <w:ind w:firstLine="540"/>
        <w:jc w:val="both"/>
      </w:pPr>
      <w:r>
        <w:t xml:space="preserve">2.8.1. Датой получения заявителем уведомления, указанного в </w:t>
      </w:r>
      <w:hyperlink w:anchor="P23033">
        <w:r>
          <w:rPr>
            <w:color w:val="0000FF"/>
          </w:rPr>
          <w:t>абзацах шестом</w:t>
        </w:r>
      </w:hyperlink>
      <w:r>
        <w:t xml:space="preserve"> - </w:t>
      </w:r>
      <w:hyperlink w:anchor="P23039">
        <w:r>
          <w:rPr>
            <w:color w:val="0000FF"/>
          </w:rPr>
          <w:t>девятом пункта 2.8</w:t>
        </w:r>
      </w:hyperlink>
      <w:r>
        <w:t xml:space="preserve"> настоящего регламента, является:</w:t>
      </w:r>
    </w:p>
    <w:p w:rsidR="00F0611A" w:rsidRDefault="00F0611A" w:rsidP="00F0611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0611A" w:rsidRDefault="00F0611A" w:rsidP="00F0611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0611A" w:rsidRDefault="00F0611A" w:rsidP="00F0611A">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0611A" w:rsidRDefault="00F0611A" w:rsidP="00F0611A">
      <w:pPr>
        <w:pStyle w:val="ConsPlusNormal"/>
        <w:spacing w:before="220"/>
        <w:ind w:firstLine="540"/>
        <w:jc w:val="both"/>
      </w:pPr>
      <w:r>
        <w:t>Датой получения заявителем уведомления, направленного через ПГУ ЛО (при технической реализации), считается дата отправки ЦСЗН уведомления через ПГУ ЛО (при технической реализации).</w:t>
      </w:r>
    </w:p>
    <w:p w:rsidR="00F0611A" w:rsidRDefault="00F0611A" w:rsidP="00F0611A">
      <w:pPr>
        <w:pStyle w:val="ConsPlusNormal"/>
        <w:jc w:val="both"/>
      </w:pPr>
      <w:r>
        <w:t xml:space="preserve">(п. 2.8.1 введен </w:t>
      </w:r>
      <w:hyperlink r:id="rId76">
        <w:r>
          <w:rPr>
            <w:color w:val="0000FF"/>
          </w:rPr>
          <w:t>Приказом</w:t>
        </w:r>
      </w:hyperlink>
      <w:r>
        <w:t xml:space="preserve"> комитета по социальной защите населения Ленинградской области от 14.06.2024 N 04-35)</w:t>
      </w:r>
    </w:p>
    <w:p w:rsidR="00F0611A" w:rsidRDefault="00F0611A" w:rsidP="00F0611A">
      <w:pPr>
        <w:pStyle w:val="ConsPlusNormal"/>
        <w:ind w:firstLine="540"/>
        <w:jc w:val="both"/>
      </w:pPr>
    </w:p>
    <w:p w:rsidR="00F0611A" w:rsidRDefault="00F0611A" w:rsidP="00F0611A">
      <w:pPr>
        <w:pStyle w:val="ConsPlusTitle"/>
        <w:jc w:val="center"/>
        <w:outlineLvl w:val="2"/>
      </w:pPr>
      <w:r>
        <w:t>Исчерпывающий перечень оснований для отказа в приеме</w:t>
      </w:r>
    </w:p>
    <w:p w:rsidR="00F0611A" w:rsidRDefault="00F0611A" w:rsidP="00F0611A">
      <w:pPr>
        <w:pStyle w:val="ConsPlusTitle"/>
        <w:jc w:val="center"/>
      </w:pPr>
      <w:r>
        <w:t>документов, необходимых для предоставления</w:t>
      </w:r>
    </w:p>
    <w:p w:rsidR="00F0611A" w:rsidRDefault="00F0611A" w:rsidP="00F0611A">
      <w:pPr>
        <w:pStyle w:val="ConsPlusTitle"/>
        <w:jc w:val="center"/>
      </w:pPr>
      <w:r>
        <w:t>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 xml:space="preserve">2.9. Исчерпывающий перечень оснований для отказа в приеме документов, необходимых для </w:t>
      </w:r>
      <w:r>
        <w:lastRenderedPageBreak/>
        <w:t>предоставления государственной услуги:</w:t>
      </w:r>
    </w:p>
    <w:p w:rsidR="00F0611A" w:rsidRDefault="00F0611A" w:rsidP="00F0611A">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0611A" w:rsidRDefault="00F0611A" w:rsidP="00F0611A">
      <w:pPr>
        <w:pStyle w:val="ConsPlusNormal"/>
        <w:jc w:val="both"/>
      </w:pPr>
      <w:r>
        <w:t xml:space="preserve">(п. 2.9 в ред. </w:t>
      </w:r>
      <w:hyperlink r:id="rId77">
        <w:r>
          <w:rPr>
            <w:color w:val="0000FF"/>
          </w:rPr>
          <w:t>Приказа</w:t>
        </w:r>
      </w:hyperlink>
      <w:r>
        <w:t xml:space="preserve"> комитета по социальной защите населения Ленинградской области от 14.06.2024 N 04-35)</w:t>
      </w:r>
    </w:p>
    <w:p w:rsidR="00F0611A" w:rsidRDefault="00F0611A" w:rsidP="00F0611A">
      <w:pPr>
        <w:pStyle w:val="ConsPlusNormal"/>
        <w:ind w:firstLine="540"/>
        <w:jc w:val="both"/>
      </w:pPr>
    </w:p>
    <w:p w:rsidR="00F0611A" w:rsidRDefault="00F0611A" w:rsidP="00F0611A">
      <w:pPr>
        <w:pStyle w:val="ConsPlusTitle"/>
        <w:jc w:val="center"/>
        <w:outlineLvl w:val="2"/>
      </w:pPr>
      <w:r>
        <w:t>Исчерпывающий перечень оснований для отказа</w:t>
      </w:r>
    </w:p>
    <w:p w:rsidR="00F0611A" w:rsidRDefault="00F0611A" w:rsidP="00F0611A">
      <w:pPr>
        <w:pStyle w:val="ConsPlusTitle"/>
        <w:jc w:val="center"/>
      </w:pPr>
      <w:r>
        <w:t>в предоставлении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bookmarkStart w:id="24" w:name="P23061"/>
      <w:bookmarkEnd w:id="24"/>
      <w:r>
        <w:t>2.10. Исчерпывающий перечень оснований для отказа в предоставлении государственной услуги:</w:t>
      </w:r>
    </w:p>
    <w:p w:rsidR="00F0611A" w:rsidRDefault="00F0611A" w:rsidP="00F0611A">
      <w:pPr>
        <w:pStyle w:val="ConsPlusNormal"/>
        <w:spacing w:before="220"/>
        <w:ind w:firstLine="540"/>
        <w:jc w:val="both"/>
      </w:pPr>
      <w:bookmarkStart w:id="25" w:name="P23062"/>
      <w:bookmarkEnd w:id="25"/>
      <w:r>
        <w:t>1) отсутствие у заявителя права на получение единовременной денежной выплаты;</w:t>
      </w:r>
    </w:p>
    <w:p w:rsidR="00F0611A" w:rsidRDefault="00F0611A" w:rsidP="00F0611A">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3033">
        <w:r>
          <w:rPr>
            <w:color w:val="0000FF"/>
          </w:rPr>
          <w:t>абзацами шестым</w:t>
        </w:r>
      </w:hyperlink>
      <w:r>
        <w:t xml:space="preserve"> - </w:t>
      </w:r>
      <w:hyperlink w:anchor="P23041">
        <w:r>
          <w:rPr>
            <w:color w:val="0000FF"/>
          </w:rPr>
          <w:t>десятым пункта 2.8</w:t>
        </w:r>
      </w:hyperlink>
      <w:r>
        <w:t xml:space="preserve"> настоящего регламента для представления доработанных заявителем документов (сведений);</w:t>
      </w:r>
    </w:p>
    <w:p w:rsidR="00F0611A" w:rsidRDefault="00F0611A" w:rsidP="00F0611A">
      <w:pPr>
        <w:pStyle w:val="ConsPlusNormal"/>
        <w:jc w:val="both"/>
      </w:pPr>
      <w:r>
        <w:t xml:space="preserve">(пп. 2 в ред. </w:t>
      </w:r>
      <w:hyperlink r:id="rId78">
        <w:r>
          <w:rPr>
            <w:color w:val="0000FF"/>
          </w:rPr>
          <w:t>Приказа</w:t>
        </w:r>
      </w:hyperlink>
      <w:r>
        <w:t xml:space="preserve"> комитета по социальной защите населения Ленинградской области от 14.06.2024 N 04-35)</w:t>
      </w:r>
    </w:p>
    <w:p w:rsidR="00F0611A" w:rsidRDefault="00F0611A" w:rsidP="00F0611A">
      <w:pPr>
        <w:pStyle w:val="ConsPlusNormal"/>
        <w:spacing w:before="220"/>
        <w:ind w:firstLine="540"/>
        <w:jc w:val="both"/>
      </w:pPr>
      <w:r>
        <w:t>3) установление факта недостоверности представленной заявителем (представителем заявителя) информации;</w:t>
      </w:r>
    </w:p>
    <w:p w:rsidR="00F0611A" w:rsidRDefault="00F0611A" w:rsidP="00F0611A">
      <w:pPr>
        <w:pStyle w:val="ConsPlusNormal"/>
        <w:spacing w:before="220"/>
        <w:ind w:firstLine="540"/>
        <w:jc w:val="both"/>
      </w:pPr>
      <w:r>
        <w:t>4) заявителю ранее была назначена единовременная выплата по основанию, указанному в документе, подтверждающем факт получения увечья (ранения, контузии, травмы), наступления гибели или смерти вследствие выполнения задач в ходе специальной военной операции, выданном уполномоченным органом (за исключением случая повторного обращения за назначением единовременной выплаты в случае установления инвалидности или изменения группы инвалидности в течение года после получения увечья (ранения, контузии, травмы) по указанному основанию);</w:t>
      </w:r>
    </w:p>
    <w:p w:rsidR="00F0611A" w:rsidRDefault="00F0611A" w:rsidP="00F0611A">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25.01.2024 N 04-6)</w:t>
      </w:r>
    </w:p>
    <w:p w:rsidR="00F0611A" w:rsidRDefault="00F0611A" w:rsidP="00F0611A">
      <w:pPr>
        <w:pStyle w:val="ConsPlusNormal"/>
        <w:spacing w:before="220"/>
        <w:ind w:firstLine="540"/>
        <w:jc w:val="both"/>
      </w:pPr>
      <w:r>
        <w:t>5) получение участниками специальной военной операции или членами их семьи выплат на территории субъекта Российской Федерации, в котором у указанных лиц имеется (имелась) регистрация по месту жительства, в связи с получением увечья (ранения, контузии, травмы) или наступления смерти (гибели) участника специальной военной операции;</w:t>
      </w:r>
    </w:p>
    <w:p w:rsidR="00F0611A" w:rsidRDefault="00F0611A" w:rsidP="00F0611A">
      <w:pPr>
        <w:pStyle w:val="ConsPlusNormal"/>
        <w:jc w:val="both"/>
      </w:pPr>
      <w:r>
        <w:t xml:space="preserve">(пп. 5 введен </w:t>
      </w:r>
      <w:hyperlink r:id="rId80">
        <w:r>
          <w:rPr>
            <w:color w:val="0000FF"/>
          </w:rPr>
          <w:t>Приказом</w:t>
        </w:r>
      </w:hyperlink>
      <w:r>
        <w:t xml:space="preserve"> комитета по социальной защите населения Ленинградской области от 25.01.2024 N 04-6)</w:t>
      </w:r>
    </w:p>
    <w:p w:rsidR="00F0611A" w:rsidRDefault="00F0611A" w:rsidP="00F0611A">
      <w:pPr>
        <w:pStyle w:val="ConsPlusNormal"/>
        <w:spacing w:before="220"/>
        <w:ind w:firstLine="540"/>
        <w:jc w:val="both"/>
      </w:pPr>
      <w:r>
        <w:t xml:space="preserve">6) смерть заявителя до принятия ЦСЗН решения о назначении единовременной выплаты в сроки, предусмотренные </w:t>
      </w:r>
      <w:hyperlink w:anchor="P22912">
        <w:r>
          <w:rPr>
            <w:color w:val="0000FF"/>
          </w:rPr>
          <w:t>пунктами 2.4</w:t>
        </w:r>
      </w:hyperlink>
      <w:r>
        <w:t xml:space="preserve"> и </w:t>
      </w:r>
      <w:hyperlink w:anchor="P23026">
        <w:r>
          <w:rPr>
            <w:color w:val="0000FF"/>
          </w:rPr>
          <w:t>2.8</w:t>
        </w:r>
      </w:hyperlink>
      <w:r>
        <w:t xml:space="preserve"> настоящего регламента.</w:t>
      </w:r>
    </w:p>
    <w:p w:rsidR="00F0611A" w:rsidRDefault="00F0611A" w:rsidP="00F0611A">
      <w:pPr>
        <w:pStyle w:val="ConsPlusNormal"/>
        <w:spacing w:before="220"/>
        <w:ind w:firstLine="540"/>
        <w:jc w:val="both"/>
      </w:pPr>
      <w:r>
        <w:t xml:space="preserve">В случаях, предусмотренных абзацем первым настоящего подпункта, если заявителем является член семьи погибшего (умершего) участника специальной военной операции, доля единовременной выплаты, полагавшаяся умершему заявителю, распределяется на других членов семьи погибшего (умершего) участника специальной военной операции в соответствии с </w:t>
      </w:r>
      <w:hyperlink w:anchor="P22809">
        <w:r>
          <w:rPr>
            <w:color w:val="0000FF"/>
          </w:rPr>
          <w:t>пунктом 1.2</w:t>
        </w:r>
      </w:hyperlink>
      <w:r>
        <w:t xml:space="preserve"> настоящего регламента.</w:t>
      </w:r>
    </w:p>
    <w:p w:rsidR="00F0611A" w:rsidRDefault="00F0611A" w:rsidP="00F0611A">
      <w:pPr>
        <w:pStyle w:val="ConsPlusNormal"/>
        <w:jc w:val="both"/>
      </w:pPr>
      <w:r>
        <w:t xml:space="preserve">(пп. 6 введен </w:t>
      </w:r>
      <w:hyperlink r:id="rId81">
        <w:r>
          <w:rPr>
            <w:color w:val="0000FF"/>
          </w:rPr>
          <w:t>Приказом</w:t>
        </w:r>
      </w:hyperlink>
      <w:r>
        <w:t xml:space="preserve"> комитета по социальной защите населения Ленинградской области от 25.01.2024 N 04-6)</w:t>
      </w:r>
    </w:p>
    <w:p w:rsidR="00F0611A" w:rsidRDefault="00F0611A" w:rsidP="00F0611A">
      <w:pPr>
        <w:pStyle w:val="ConsPlusNormal"/>
        <w:ind w:firstLine="540"/>
        <w:jc w:val="both"/>
      </w:pPr>
    </w:p>
    <w:p w:rsidR="00F0611A" w:rsidRDefault="00F0611A" w:rsidP="00F0611A">
      <w:pPr>
        <w:pStyle w:val="ConsPlusTitle"/>
        <w:jc w:val="center"/>
        <w:outlineLvl w:val="2"/>
      </w:pPr>
      <w:r>
        <w:t>Порядок, размер и основания взимания государственной пошлины</w:t>
      </w:r>
    </w:p>
    <w:p w:rsidR="00F0611A" w:rsidRDefault="00F0611A" w:rsidP="00F0611A">
      <w:pPr>
        <w:pStyle w:val="ConsPlusTitle"/>
        <w:jc w:val="center"/>
      </w:pPr>
      <w:r>
        <w:t>или иной платы, взимаемой за предоставление</w:t>
      </w:r>
    </w:p>
    <w:p w:rsidR="00F0611A" w:rsidRDefault="00F0611A" w:rsidP="00F0611A">
      <w:pPr>
        <w:pStyle w:val="ConsPlusTitle"/>
        <w:jc w:val="center"/>
      </w:pPr>
      <w:r>
        <w:lastRenderedPageBreak/>
        <w:t>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2.11. Государственная услуга предоставляется бесплатно.</w:t>
      </w:r>
    </w:p>
    <w:p w:rsidR="00F0611A" w:rsidRDefault="00F0611A" w:rsidP="00F0611A">
      <w:pPr>
        <w:pStyle w:val="ConsPlusNormal"/>
        <w:ind w:firstLine="540"/>
        <w:jc w:val="both"/>
      </w:pPr>
    </w:p>
    <w:p w:rsidR="00F0611A" w:rsidRDefault="00F0611A" w:rsidP="00F0611A">
      <w:pPr>
        <w:pStyle w:val="ConsPlusTitle"/>
        <w:jc w:val="center"/>
        <w:outlineLvl w:val="2"/>
      </w:pPr>
      <w:r>
        <w:t>Максимальный срок ожидания в очереди при подаче запроса</w:t>
      </w:r>
    </w:p>
    <w:p w:rsidR="00F0611A" w:rsidRDefault="00F0611A" w:rsidP="00F0611A">
      <w:pPr>
        <w:pStyle w:val="ConsPlusTitle"/>
        <w:jc w:val="center"/>
      </w:pPr>
      <w:r>
        <w:t>о предоставлении государственной услуги и при получении</w:t>
      </w:r>
    </w:p>
    <w:p w:rsidR="00F0611A" w:rsidRDefault="00F0611A" w:rsidP="00F0611A">
      <w:pPr>
        <w:pStyle w:val="ConsPlusTitle"/>
        <w:jc w:val="center"/>
      </w:pPr>
      <w:r>
        <w:t>результата предоставления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bookmarkStart w:id="26" w:name="P23084"/>
      <w:bookmarkEnd w:id="26"/>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0611A" w:rsidRDefault="00F0611A" w:rsidP="00F0611A">
      <w:pPr>
        <w:pStyle w:val="ConsPlusNormal"/>
        <w:jc w:val="both"/>
      </w:pPr>
      <w:r>
        <w:t xml:space="preserve">(п. 2.12 в ред. </w:t>
      </w:r>
      <w:hyperlink r:id="rId82">
        <w:r>
          <w:rPr>
            <w:color w:val="0000FF"/>
          </w:rPr>
          <w:t>Приказа</w:t>
        </w:r>
      </w:hyperlink>
      <w:r>
        <w:t xml:space="preserve"> комитета по социальной защите населения Ленинградской области от 17.03.2025 N 04-32)</w:t>
      </w:r>
    </w:p>
    <w:p w:rsidR="00F0611A" w:rsidRDefault="00F0611A" w:rsidP="00F0611A">
      <w:pPr>
        <w:pStyle w:val="ConsPlusNormal"/>
        <w:ind w:firstLine="540"/>
        <w:jc w:val="both"/>
      </w:pPr>
    </w:p>
    <w:p w:rsidR="00F0611A" w:rsidRDefault="00F0611A" w:rsidP="00F0611A">
      <w:pPr>
        <w:pStyle w:val="ConsPlusTitle"/>
        <w:jc w:val="center"/>
        <w:outlineLvl w:val="2"/>
      </w:pPr>
      <w:r>
        <w:t>Срок регистрации заявления заявителя о предоставлении</w:t>
      </w:r>
    </w:p>
    <w:p w:rsidR="00F0611A" w:rsidRDefault="00F0611A" w:rsidP="00F0611A">
      <w:pPr>
        <w:pStyle w:val="ConsPlusTitle"/>
        <w:jc w:val="center"/>
      </w:pPr>
      <w:r>
        <w:t>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2.13. Срок регистрации заявления заявителя о предоставлении государственной услуги составляет в ЦСЗН:</w:t>
      </w:r>
    </w:p>
    <w:p w:rsidR="00F0611A" w:rsidRDefault="00F0611A" w:rsidP="00F0611A">
      <w:pPr>
        <w:pStyle w:val="ConsPlusNormal"/>
        <w:spacing w:before="220"/>
        <w:ind w:firstLine="540"/>
        <w:jc w:val="both"/>
      </w:pPr>
      <w:r>
        <w:t>при обращении в ЦСЗН - в день поступления заявления;</w:t>
      </w:r>
    </w:p>
    <w:p w:rsidR="00F0611A" w:rsidRDefault="00F0611A" w:rsidP="00F0611A">
      <w:pPr>
        <w:pStyle w:val="ConsPlusNormal"/>
        <w:spacing w:before="220"/>
        <w:ind w:firstLine="540"/>
        <w:jc w:val="both"/>
      </w:pPr>
      <w:r>
        <w:t>при направлении заявления через МФЦ в ЦСЗН - в день поступления заявления в АИС "Соцзащита", следующий рабочий день (в случае направления документов в нерабочее время, в выходные, праздничные дни);</w:t>
      </w:r>
    </w:p>
    <w:p w:rsidR="00F0611A" w:rsidRDefault="00F0611A" w:rsidP="00F0611A">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28.12.2024 N 04-111)</w:t>
      </w:r>
    </w:p>
    <w:p w:rsidR="00F0611A" w:rsidRDefault="00F0611A" w:rsidP="00F0611A">
      <w:pPr>
        <w:pStyle w:val="ConsPlusNormal"/>
        <w:spacing w:before="220"/>
        <w:ind w:firstLine="540"/>
        <w:jc w:val="both"/>
      </w:pPr>
      <w:r>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F0611A" w:rsidRDefault="00F0611A" w:rsidP="00F0611A">
      <w:pPr>
        <w:pStyle w:val="ConsPlusNormal"/>
        <w:ind w:firstLine="540"/>
        <w:jc w:val="both"/>
      </w:pPr>
    </w:p>
    <w:p w:rsidR="00F0611A" w:rsidRDefault="00F0611A" w:rsidP="00F0611A">
      <w:pPr>
        <w:pStyle w:val="ConsPlusTitle"/>
        <w:jc w:val="center"/>
        <w:outlineLvl w:val="2"/>
      </w:pPr>
      <w:r>
        <w:t>Требования к помещениям, в которых предоставляются</w:t>
      </w:r>
    </w:p>
    <w:p w:rsidR="00F0611A" w:rsidRDefault="00F0611A" w:rsidP="00F0611A">
      <w:pPr>
        <w:pStyle w:val="ConsPlusTitle"/>
        <w:jc w:val="center"/>
      </w:pPr>
      <w:r>
        <w:t>государственные услуги, к залу ожидания, местам</w:t>
      </w:r>
    </w:p>
    <w:p w:rsidR="00F0611A" w:rsidRDefault="00F0611A" w:rsidP="00F0611A">
      <w:pPr>
        <w:pStyle w:val="ConsPlusTitle"/>
        <w:jc w:val="center"/>
      </w:pPr>
      <w:r>
        <w:t>для заполнения запросов о предоставлении государственной</w:t>
      </w:r>
    </w:p>
    <w:p w:rsidR="00F0611A" w:rsidRDefault="00F0611A" w:rsidP="00F0611A">
      <w:pPr>
        <w:pStyle w:val="ConsPlusTitle"/>
        <w:jc w:val="center"/>
      </w:pPr>
      <w:r>
        <w:t>или муниципальной услуги, информационным стендам с образцами</w:t>
      </w:r>
    </w:p>
    <w:p w:rsidR="00F0611A" w:rsidRDefault="00F0611A" w:rsidP="00F0611A">
      <w:pPr>
        <w:pStyle w:val="ConsPlusTitle"/>
        <w:jc w:val="center"/>
      </w:pPr>
      <w:r>
        <w:t>их заполнения и перечнем документов, необходимых</w:t>
      </w:r>
    </w:p>
    <w:p w:rsidR="00F0611A" w:rsidRDefault="00F0611A" w:rsidP="00F0611A">
      <w:pPr>
        <w:pStyle w:val="ConsPlusTitle"/>
        <w:jc w:val="center"/>
      </w:pPr>
      <w:r>
        <w:t>для предоставления государственной услуги, в том числе</w:t>
      </w:r>
    </w:p>
    <w:p w:rsidR="00F0611A" w:rsidRDefault="00F0611A" w:rsidP="00F0611A">
      <w:pPr>
        <w:pStyle w:val="ConsPlusTitle"/>
        <w:jc w:val="center"/>
      </w:pPr>
      <w:r>
        <w:t>к обеспечению доступности для инвалидов указанных объектов</w:t>
      </w:r>
    </w:p>
    <w:p w:rsidR="00F0611A" w:rsidRDefault="00F0611A" w:rsidP="00F0611A">
      <w:pPr>
        <w:pStyle w:val="ConsPlusTitle"/>
        <w:jc w:val="center"/>
      </w:pPr>
      <w:r>
        <w:t>в соответствии с законодательством Российской Федерации</w:t>
      </w:r>
    </w:p>
    <w:p w:rsidR="00F0611A" w:rsidRDefault="00F0611A" w:rsidP="00F0611A">
      <w:pPr>
        <w:pStyle w:val="ConsPlusTitle"/>
        <w:jc w:val="center"/>
      </w:pPr>
      <w:r>
        <w:t>о социальной защите инвалидов</w:t>
      </w:r>
    </w:p>
    <w:p w:rsidR="00F0611A" w:rsidRDefault="00F0611A" w:rsidP="00F0611A">
      <w:pPr>
        <w:pStyle w:val="ConsPlusNormal"/>
        <w:ind w:firstLine="540"/>
        <w:jc w:val="both"/>
      </w:pPr>
    </w:p>
    <w:p w:rsidR="00F0611A" w:rsidRDefault="00F0611A" w:rsidP="00F0611A">
      <w:pPr>
        <w:pStyle w:val="ConsPlusNormal"/>
        <w:ind w:firstLine="540"/>
        <w:jc w:val="both"/>
      </w:pPr>
      <w:bookmarkStart w:id="27" w:name="P23106"/>
      <w:bookmarkEnd w:id="2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0611A" w:rsidRDefault="00F0611A" w:rsidP="00F0611A">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17.03.2025 N 04-32)</w:t>
      </w:r>
    </w:p>
    <w:p w:rsidR="00F0611A" w:rsidRDefault="00F0611A" w:rsidP="00F0611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F0611A" w:rsidRDefault="00F0611A" w:rsidP="00F0611A">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611A" w:rsidRDefault="00F0611A" w:rsidP="00F0611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0611A" w:rsidRDefault="00F0611A" w:rsidP="00F0611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0611A" w:rsidRDefault="00F0611A" w:rsidP="00F0611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0611A" w:rsidRDefault="00F0611A" w:rsidP="00F0611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0611A" w:rsidRDefault="00F0611A" w:rsidP="00F0611A">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0611A" w:rsidRDefault="00F0611A" w:rsidP="00F0611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0611A" w:rsidRDefault="00F0611A" w:rsidP="00F0611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611A" w:rsidRDefault="00F0611A" w:rsidP="00F0611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611A" w:rsidRDefault="00F0611A" w:rsidP="00F0611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611A" w:rsidRDefault="00F0611A" w:rsidP="00F0611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0611A" w:rsidRDefault="00F0611A" w:rsidP="00F0611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0611A" w:rsidRDefault="00F0611A" w:rsidP="00F0611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611A" w:rsidRDefault="00F0611A" w:rsidP="00F0611A">
      <w:pPr>
        <w:pStyle w:val="ConsPlusNormal"/>
        <w:ind w:firstLine="540"/>
        <w:jc w:val="both"/>
      </w:pPr>
    </w:p>
    <w:p w:rsidR="00F0611A" w:rsidRDefault="00F0611A" w:rsidP="00F0611A">
      <w:pPr>
        <w:pStyle w:val="ConsPlusTitle"/>
        <w:jc w:val="center"/>
        <w:outlineLvl w:val="2"/>
      </w:pPr>
      <w:r>
        <w:t>Показатели доступности и качества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2.15. Показатели доступности и качества государственной услуги.</w:t>
      </w:r>
    </w:p>
    <w:p w:rsidR="00F0611A" w:rsidRDefault="00F0611A" w:rsidP="00F0611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0611A" w:rsidRDefault="00F0611A" w:rsidP="00F0611A">
      <w:pPr>
        <w:pStyle w:val="ConsPlusNormal"/>
        <w:spacing w:before="220"/>
        <w:ind w:firstLine="540"/>
        <w:jc w:val="both"/>
      </w:pPr>
      <w:r>
        <w:t>1) транспортная доступность к месту предоставления государственной услуги;</w:t>
      </w:r>
    </w:p>
    <w:p w:rsidR="00F0611A" w:rsidRDefault="00F0611A" w:rsidP="00F0611A">
      <w:pPr>
        <w:pStyle w:val="ConsPlusNormal"/>
        <w:spacing w:before="220"/>
        <w:ind w:firstLine="540"/>
        <w:jc w:val="both"/>
      </w:pPr>
      <w:r>
        <w:lastRenderedPageBreak/>
        <w:t>2) наличие указателей, обеспечивающих беспрепятственный доступ к помещениям, в которых предоставляется услуга;</w:t>
      </w:r>
    </w:p>
    <w:p w:rsidR="00F0611A" w:rsidRDefault="00F0611A" w:rsidP="00F0611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F0611A" w:rsidRDefault="00F0611A" w:rsidP="00F0611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0611A" w:rsidRDefault="00F0611A" w:rsidP="00F0611A">
      <w:pPr>
        <w:pStyle w:val="ConsPlusNormal"/>
        <w:spacing w:before="220"/>
        <w:ind w:firstLine="540"/>
        <w:jc w:val="both"/>
      </w:pPr>
      <w:r>
        <w:t>5) возможность получения государственной услуги по экстерриториальному принципу.</w:t>
      </w:r>
    </w:p>
    <w:p w:rsidR="00F0611A" w:rsidRDefault="00F0611A" w:rsidP="00F0611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0611A" w:rsidRDefault="00F0611A" w:rsidP="00F0611A">
      <w:pPr>
        <w:pStyle w:val="ConsPlusNormal"/>
        <w:spacing w:before="220"/>
        <w:ind w:firstLine="540"/>
        <w:jc w:val="both"/>
      </w:pPr>
      <w:r>
        <w:t xml:space="preserve">1) наличие инфраструктуры, указанной в </w:t>
      </w:r>
      <w:hyperlink w:anchor="P23106">
        <w:r>
          <w:rPr>
            <w:color w:val="0000FF"/>
          </w:rPr>
          <w:t>пункте 2.14</w:t>
        </w:r>
      </w:hyperlink>
      <w:r>
        <w:t xml:space="preserve"> настоящего регламента;</w:t>
      </w:r>
    </w:p>
    <w:p w:rsidR="00F0611A" w:rsidRDefault="00F0611A" w:rsidP="00F0611A">
      <w:pPr>
        <w:pStyle w:val="ConsPlusNormal"/>
        <w:spacing w:before="220"/>
        <w:ind w:firstLine="540"/>
        <w:jc w:val="both"/>
      </w:pPr>
      <w:r>
        <w:t>2) исполнение требований доступности услуг для инвалидов;</w:t>
      </w:r>
    </w:p>
    <w:p w:rsidR="00F0611A" w:rsidRDefault="00F0611A" w:rsidP="00F0611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0611A" w:rsidRDefault="00F0611A" w:rsidP="00F0611A">
      <w:pPr>
        <w:pStyle w:val="ConsPlusNormal"/>
        <w:spacing w:before="220"/>
        <w:ind w:firstLine="540"/>
        <w:jc w:val="both"/>
      </w:pPr>
      <w:r>
        <w:t>2.15.3. Показатели качества государственной услуги:</w:t>
      </w:r>
    </w:p>
    <w:p w:rsidR="00F0611A" w:rsidRDefault="00F0611A" w:rsidP="00F0611A">
      <w:pPr>
        <w:pStyle w:val="ConsPlusNormal"/>
        <w:spacing w:before="220"/>
        <w:ind w:firstLine="540"/>
        <w:jc w:val="both"/>
      </w:pPr>
      <w:r>
        <w:t>1) соблюдение срока предоставления государственной услуги;</w:t>
      </w:r>
    </w:p>
    <w:p w:rsidR="00F0611A" w:rsidRDefault="00F0611A" w:rsidP="00F0611A">
      <w:pPr>
        <w:pStyle w:val="ConsPlusNormal"/>
        <w:spacing w:before="220"/>
        <w:ind w:firstLine="540"/>
        <w:jc w:val="both"/>
      </w:pPr>
      <w:r>
        <w:t>2) соблюдение времени ожидания в очереди при подаче запроса и получении результата;</w:t>
      </w:r>
    </w:p>
    <w:p w:rsidR="00F0611A" w:rsidRDefault="00F0611A" w:rsidP="00F0611A">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0611A" w:rsidRDefault="00F0611A" w:rsidP="00F0611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0611A" w:rsidRDefault="00F0611A" w:rsidP="00F0611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0611A" w:rsidRDefault="00F0611A" w:rsidP="00F0611A">
      <w:pPr>
        <w:pStyle w:val="ConsPlusNormal"/>
        <w:jc w:val="both"/>
      </w:pPr>
      <w:r>
        <w:t xml:space="preserve">(п. 2.15.4 введен </w:t>
      </w:r>
      <w:hyperlink r:id="rId85">
        <w:r>
          <w:rPr>
            <w:color w:val="0000FF"/>
          </w:rPr>
          <w:t>Приказом</w:t>
        </w:r>
      </w:hyperlink>
      <w:r>
        <w:t xml:space="preserve"> комитета по социальной защите населения Ленинградской области от 28.12.2024 N 04-111)</w:t>
      </w:r>
    </w:p>
    <w:p w:rsidR="00F0611A" w:rsidRDefault="00F0611A" w:rsidP="00F0611A">
      <w:pPr>
        <w:pStyle w:val="ConsPlusNormal"/>
        <w:ind w:firstLine="540"/>
        <w:jc w:val="both"/>
      </w:pPr>
    </w:p>
    <w:p w:rsidR="00F0611A" w:rsidRDefault="00F0611A" w:rsidP="00F0611A">
      <w:pPr>
        <w:pStyle w:val="ConsPlusTitle"/>
        <w:jc w:val="center"/>
        <w:outlineLvl w:val="2"/>
      </w:pPr>
      <w:r>
        <w:t>Информация об услугах, являющихся необходимыми</w:t>
      </w:r>
    </w:p>
    <w:p w:rsidR="00F0611A" w:rsidRDefault="00F0611A" w:rsidP="00F0611A">
      <w:pPr>
        <w:pStyle w:val="ConsPlusTitle"/>
        <w:jc w:val="center"/>
      </w:pPr>
      <w:r>
        <w:t>и обязательными для предоставления 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0611A" w:rsidRDefault="00F0611A" w:rsidP="00F0611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0611A" w:rsidRDefault="00F0611A" w:rsidP="00F0611A">
      <w:pPr>
        <w:pStyle w:val="ConsPlusNormal"/>
        <w:ind w:firstLine="540"/>
        <w:jc w:val="both"/>
      </w:pPr>
    </w:p>
    <w:p w:rsidR="00F0611A" w:rsidRDefault="00F0611A" w:rsidP="00F0611A">
      <w:pPr>
        <w:pStyle w:val="ConsPlusTitle"/>
        <w:jc w:val="center"/>
        <w:outlineLvl w:val="2"/>
      </w:pPr>
      <w:r>
        <w:t>Иные требования, в том числе учитывающие особенности</w:t>
      </w:r>
    </w:p>
    <w:p w:rsidR="00F0611A" w:rsidRDefault="00F0611A" w:rsidP="00F0611A">
      <w:pPr>
        <w:pStyle w:val="ConsPlusTitle"/>
        <w:jc w:val="center"/>
      </w:pPr>
      <w:r>
        <w:t>предоставления государственной услуги по экстерриториальному</w:t>
      </w:r>
    </w:p>
    <w:p w:rsidR="00F0611A" w:rsidRDefault="00F0611A" w:rsidP="00F0611A">
      <w:pPr>
        <w:pStyle w:val="ConsPlusTitle"/>
        <w:jc w:val="center"/>
      </w:pPr>
      <w:r>
        <w:t>принципу и особенности предоставления государственной услуги</w:t>
      </w:r>
    </w:p>
    <w:p w:rsidR="00F0611A" w:rsidRDefault="00F0611A" w:rsidP="00F0611A">
      <w:pPr>
        <w:pStyle w:val="ConsPlusTitle"/>
        <w:jc w:val="center"/>
      </w:pPr>
      <w:r>
        <w:t>в электронной форме</w:t>
      </w:r>
    </w:p>
    <w:p w:rsidR="00F0611A" w:rsidRDefault="00F0611A" w:rsidP="00F0611A">
      <w:pPr>
        <w:pStyle w:val="ConsPlusNormal"/>
        <w:ind w:firstLine="540"/>
        <w:jc w:val="both"/>
      </w:pPr>
    </w:p>
    <w:p w:rsidR="00F0611A" w:rsidRDefault="00F0611A" w:rsidP="00F0611A">
      <w:pPr>
        <w:pStyle w:val="ConsPlusNormal"/>
        <w:ind w:firstLine="540"/>
        <w:jc w:val="both"/>
      </w:pPr>
      <w:r>
        <w:t xml:space="preserve">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w:t>
      </w:r>
      <w:r>
        <w:lastRenderedPageBreak/>
        <w:t>государственной услуги в электронной форме.</w:t>
      </w:r>
    </w:p>
    <w:p w:rsidR="00F0611A" w:rsidRDefault="00F0611A" w:rsidP="00F0611A">
      <w:pPr>
        <w:pStyle w:val="ConsPlusNormal"/>
        <w:spacing w:before="220"/>
        <w:ind w:firstLine="540"/>
        <w:jc w:val="both"/>
      </w:pPr>
      <w:r>
        <w:t>2.17.1. Предоставление услуги по экстерриториальному принципу предусмотрено.</w:t>
      </w:r>
    </w:p>
    <w:p w:rsidR="00F0611A" w:rsidRDefault="00F0611A" w:rsidP="00F0611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0611A" w:rsidRDefault="00F0611A" w:rsidP="00F0611A">
      <w:pPr>
        <w:pStyle w:val="ConsPlusNormal"/>
        <w:ind w:firstLine="540"/>
        <w:jc w:val="both"/>
      </w:pPr>
    </w:p>
    <w:p w:rsidR="00F0611A" w:rsidRDefault="00F0611A" w:rsidP="00F0611A">
      <w:pPr>
        <w:pStyle w:val="ConsPlusTitle"/>
        <w:jc w:val="center"/>
        <w:outlineLvl w:val="1"/>
      </w:pPr>
      <w:r>
        <w:t>III. СОСТАВ, ПОСЛЕДОВАТЕЛЬНОСТЬ И СРОКИ ВЫПОЛНЕНИЯ</w:t>
      </w:r>
    </w:p>
    <w:p w:rsidR="00F0611A" w:rsidRDefault="00F0611A" w:rsidP="00F0611A">
      <w:pPr>
        <w:pStyle w:val="ConsPlusTitle"/>
        <w:jc w:val="center"/>
      </w:pPr>
      <w:r>
        <w:t>АДМИНИСТРАТИВНЫХ ПРОЦЕДУР, ТРЕБОВАНИЯ К ПОРЯДКУ</w:t>
      </w:r>
    </w:p>
    <w:p w:rsidR="00F0611A" w:rsidRDefault="00F0611A" w:rsidP="00F0611A">
      <w:pPr>
        <w:pStyle w:val="ConsPlusTitle"/>
        <w:jc w:val="center"/>
      </w:pPr>
      <w:r>
        <w:t>ИХ ВЫПОЛНЕНИЯ, В ТОМ ЧИСЛЕ ОСОБЕННОСТИ ВЫПОЛНЕНИЯ</w:t>
      </w:r>
    </w:p>
    <w:p w:rsidR="00F0611A" w:rsidRDefault="00F0611A" w:rsidP="00F0611A">
      <w:pPr>
        <w:pStyle w:val="ConsPlusTitle"/>
        <w:jc w:val="center"/>
      </w:pPr>
      <w:r>
        <w:t>АДМИНИСТРАТИВНЫХ ПРОЦЕДУР В ЭЛЕКТРОННОМ ВИДЕ</w:t>
      </w:r>
    </w:p>
    <w:p w:rsidR="00F0611A" w:rsidRDefault="00F0611A" w:rsidP="00F0611A">
      <w:pPr>
        <w:pStyle w:val="ConsPlusNormal"/>
        <w:ind w:firstLine="540"/>
        <w:jc w:val="both"/>
      </w:pPr>
    </w:p>
    <w:p w:rsidR="00F0611A" w:rsidRDefault="00F0611A" w:rsidP="00F0611A">
      <w:pPr>
        <w:pStyle w:val="ConsPlusTitle"/>
        <w:ind w:firstLine="540"/>
        <w:jc w:val="both"/>
        <w:outlineLvl w:val="2"/>
      </w:pPr>
      <w:bookmarkStart w:id="28" w:name="P23164"/>
      <w:bookmarkEnd w:id="28"/>
      <w:r>
        <w:t>3.1. Состав, последовательность и сроки выполнения административных процедур, требования к порядку их выполнения</w:t>
      </w:r>
    </w:p>
    <w:p w:rsidR="00F0611A" w:rsidRDefault="00F0611A" w:rsidP="00F0611A">
      <w:pPr>
        <w:pStyle w:val="ConsPlusNormal"/>
        <w:ind w:firstLine="540"/>
        <w:jc w:val="both"/>
      </w:pPr>
    </w:p>
    <w:p w:rsidR="00F0611A" w:rsidRDefault="00F0611A" w:rsidP="00F0611A">
      <w:pPr>
        <w:pStyle w:val="ConsPlusNormal"/>
        <w:ind w:firstLine="540"/>
        <w:jc w:val="both"/>
      </w:pPr>
      <w:bookmarkStart w:id="29" w:name="P23166"/>
      <w:bookmarkEnd w:id="29"/>
      <w:r>
        <w:t>3.1.1. Предоставление государственной услуги включает в себя следующие административные процедуры:</w:t>
      </w:r>
    </w:p>
    <w:p w:rsidR="00F0611A" w:rsidRDefault="00F0611A" w:rsidP="00F0611A">
      <w:pPr>
        <w:pStyle w:val="ConsPlusNormal"/>
        <w:spacing w:before="220"/>
        <w:ind w:firstLine="540"/>
        <w:jc w:val="both"/>
      </w:pPr>
      <w:bookmarkStart w:id="30" w:name="P23167"/>
      <w:bookmarkEnd w:id="30"/>
      <w:r>
        <w:t xml:space="preserve">1)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 - 2 рабочих дня в соответствии с </w:t>
      </w:r>
      <w:hyperlink w:anchor="P23084">
        <w:r>
          <w:rPr>
            <w:color w:val="0000FF"/>
          </w:rPr>
          <w:t>пунктом 2.12</w:t>
        </w:r>
      </w:hyperlink>
      <w:r>
        <w:t xml:space="preserve"> настоящего регламента;</w:t>
      </w:r>
    </w:p>
    <w:p w:rsidR="00F0611A" w:rsidRDefault="00F0611A" w:rsidP="00F0611A">
      <w:pPr>
        <w:pStyle w:val="ConsPlusNormal"/>
        <w:spacing w:before="220"/>
        <w:ind w:firstLine="540"/>
        <w:jc w:val="both"/>
      </w:pPr>
      <w:r>
        <w:t>2) информирование граждан о принятом решении - 1 рабочий день с даты принятия соответствующего решения.</w:t>
      </w:r>
    </w:p>
    <w:p w:rsidR="00F0611A" w:rsidRDefault="00F0611A" w:rsidP="00F0611A">
      <w:pPr>
        <w:pStyle w:val="ConsPlusNormal"/>
        <w:spacing w:before="220"/>
        <w:ind w:firstLine="540"/>
        <w:jc w:val="both"/>
      </w:pPr>
      <w: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F0611A" w:rsidRDefault="00F0611A" w:rsidP="00F0611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2924">
        <w:r>
          <w:rPr>
            <w:color w:val="0000FF"/>
          </w:rPr>
          <w:t>пунктом 2.6</w:t>
        </w:r>
      </w:hyperlink>
      <w:r>
        <w:t xml:space="preserve"> настоящего административного регламента.</w:t>
      </w:r>
    </w:p>
    <w:p w:rsidR="00F0611A" w:rsidRDefault="00F0611A" w:rsidP="00F0611A">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F0611A" w:rsidRDefault="00F0611A" w:rsidP="00F0611A">
      <w:pPr>
        <w:pStyle w:val="ConsPlusNormal"/>
        <w:spacing w:before="220"/>
        <w:ind w:firstLine="540"/>
        <w:jc w:val="both"/>
      </w:pPr>
      <w:r>
        <w:t xml:space="preserve">1 действие: работник ЦСЗН в соответствии с должностной инструкцией (далее - работник ЦСЗН) в сроки, указанные в </w:t>
      </w:r>
      <w:hyperlink w:anchor="P23167">
        <w:r>
          <w:rPr>
            <w:color w:val="0000FF"/>
          </w:rPr>
          <w:t>подпункте 1 подпункта 3.1.1 пункта 3.1</w:t>
        </w:r>
      </w:hyperlink>
      <w: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3084">
        <w:r>
          <w:rPr>
            <w:color w:val="0000FF"/>
          </w:rPr>
          <w:t>пункте 2.12</w:t>
        </w:r>
      </w:hyperlink>
      <w:r>
        <w:t xml:space="preserve"> настоящего регламента;</w:t>
      </w:r>
    </w:p>
    <w:p w:rsidR="00F0611A" w:rsidRDefault="00F0611A" w:rsidP="00F0611A">
      <w:pPr>
        <w:pStyle w:val="ConsPlusNormal"/>
        <w:spacing w:before="220"/>
        <w:ind w:firstLine="540"/>
        <w:jc w:val="both"/>
      </w:pPr>
      <w:r>
        <w:t>2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w:t>
      </w:r>
    </w:p>
    <w:p w:rsidR="00F0611A" w:rsidRDefault="00F0611A" w:rsidP="00F0611A">
      <w:pPr>
        <w:pStyle w:val="ConsPlusNormal"/>
        <w:spacing w:before="220"/>
        <w:ind w:firstLine="540"/>
        <w:jc w:val="both"/>
      </w:pPr>
      <w:r>
        <w:t xml:space="preserve">3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2991">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lastRenderedPageBreak/>
        <w:t>запросы в течение 1 дня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F0611A" w:rsidRDefault="00F0611A" w:rsidP="00F0611A">
      <w:pPr>
        <w:pStyle w:val="ConsPlusNormal"/>
        <w:spacing w:before="220"/>
        <w:ind w:firstLine="540"/>
        <w:jc w:val="both"/>
      </w:pPr>
      <w:r>
        <w:t xml:space="preserve">4 действие: подготовка проекта решения в форме соответствующего распоряжения с учетом поступивших запрашиваемых документов (сведений), и выполнением условий </w:t>
      </w:r>
      <w:hyperlink w:anchor="P23061">
        <w:r>
          <w:rPr>
            <w:color w:val="0000FF"/>
          </w:rPr>
          <w:t>пункта 2.10</w:t>
        </w:r>
      </w:hyperlink>
      <w:r>
        <w:t xml:space="preserve"> настоящего регламента (в случае отказа в назначении), согласование и подписание его у руководителя ЦСЗН.</w:t>
      </w:r>
    </w:p>
    <w:p w:rsidR="00F0611A" w:rsidRDefault="00F0611A" w:rsidP="00F0611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принятие решения.</w:t>
      </w:r>
    </w:p>
    <w:p w:rsidR="00F0611A" w:rsidRDefault="00F0611A" w:rsidP="00F0611A">
      <w:pPr>
        <w:pStyle w:val="ConsPlusNormal"/>
        <w:spacing w:before="220"/>
        <w:ind w:firstLine="540"/>
        <w:jc w:val="both"/>
      </w:pPr>
      <w:r>
        <w:t>3.1.2.4. Критерии принятия решения: наличие (отсутствие) у заявителя права на получение государственной услуги.</w:t>
      </w:r>
    </w:p>
    <w:p w:rsidR="00F0611A" w:rsidRDefault="00F0611A" w:rsidP="00F0611A">
      <w:pPr>
        <w:pStyle w:val="ConsPlusNormal"/>
        <w:spacing w:before="220"/>
        <w:ind w:firstLine="540"/>
        <w:jc w:val="both"/>
      </w:pPr>
      <w:r>
        <w:t>3.1.2.5. Результат выполнения административной процедуры: принятие соответствующего решения.</w:t>
      </w:r>
    </w:p>
    <w:p w:rsidR="00F0611A" w:rsidRDefault="00F0611A" w:rsidP="00F0611A">
      <w:pPr>
        <w:pStyle w:val="ConsPlusNormal"/>
        <w:spacing w:before="220"/>
        <w:ind w:firstLine="540"/>
        <w:jc w:val="both"/>
      </w:pPr>
      <w:r>
        <w:t>3.1.3. Информирование граждан о принятом решении.</w:t>
      </w:r>
    </w:p>
    <w:p w:rsidR="00F0611A" w:rsidRDefault="00F0611A" w:rsidP="00F0611A">
      <w:pPr>
        <w:pStyle w:val="ConsPlusNormal"/>
        <w:spacing w:before="220"/>
        <w:ind w:firstLine="540"/>
        <w:jc w:val="both"/>
      </w:pPr>
      <w:r>
        <w:t>3.1.3.1. Основание для начала административной процедуры: принятие соответствующего решения.</w:t>
      </w:r>
    </w:p>
    <w:p w:rsidR="00F0611A" w:rsidRDefault="00F0611A" w:rsidP="00F0611A">
      <w:pPr>
        <w:pStyle w:val="ConsPlusNormal"/>
        <w:spacing w:before="220"/>
        <w:ind w:firstLine="540"/>
        <w:jc w:val="both"/>
      </w:pPr>
      <w:r>
        <w:t>3.1.3.2. Содержание административного действия, продолжительность и(или) максимальный срок его выполнения: работник ЦСЗН в течение 1 рабочего дня с даты окончания первой административной процедуры размещает в АИС "Соцзащита" соответствующее распоряжение.</w:t>
      </w:r>
    </w:p>
    <w:p w:rsidR="00F0611A" w:rsidRDefault="00F0611A" w:rsidP="00F0611A">
      <w:pPr>
        <w:pStyle w:val="ConsPlusNormal"/>
        <w:spacing w:before="220"/>
        <w:ind w:firstLine="540"/>
        <w:jc w:val="both"/>
      </w:pPr>
      <w:r>
        <w:t>3.1.3.3. Лицо, ответственное за выполнение административной процедуры: работник ЦСЗН в соответствии с должностной инструкцией.</w:t>
      </w:r>
    </w:p>
    <w:p w:rsidR="00F0611A" w:rsidRDefault="00F0611A" w:rsidP="00F0611A">
      <w:pPr>
        <w:pStyle w:val="ConsPlusNormal"/>
        <w:spacing w:before="220"/>
        <w:ind w:firstLine="540"/>
        <w:jc w:val="both"/>
      </w:pPr>
      <w: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0611A" w:rsidRDefault="00F0611A" w:rsidP="00F0611A">
      <w:pPr>
        <w:pStyle w:val="ConsPlusNormal"/>
        <w:ind w:firstLine="540"/>
        <w:jc w:val="both"/>
      </w:pPr>
    </w:p>
    <w:p w:rsidR="00F0611A" w:rsidRDefault="00F0611A" w:rsidP="00F0611A">
      <w:pPr>
        <w:pStyle w:val="ConsPlusTitle"/>
        <w:ind w:firstLine="540"/>
        <w:jc w:val="both"/>
        <w:outlineLvl w:val="2"/>
      </w:pPr>
      <w:r>
        <w:t>3.2. Особенности выполнения административных процедур в электронной форме</w:t>
      </w:r>
    </w:p>
    <w:p w:rsidR="00F0611A" w:rsidRDefault="00F0611A" w:rsidP="00F0611A">
      <w:pPr>
        <w:pStyle w:val="ConsPlusNormal"/>
        <w:ind w:firstLine="540"/>
        <w:jc w:val="both"/>
      </w:pPr>
    </w:p>
    <w:p w:rsidR="00F0611A" w:rsidRDefault="00F0611A" w:rsidP="00F0611A">
      <w:pPr>
        <w:pStyle w:val="ConsPlusNormal"/>
        <w:ind w:firstLine="540"/>
        <w:jc w:val="both"/>
      </w:pPr>
      <w:r>
        <w:t xml:space="preserve">3.2.1. Предоставление государственной услуги на ПГУ ЛО осуществляется в соответствии с Федеральным </w:t>
      </w:r>
      <w:hyperlink r:id="rId87">
        <w:r>
          <w:rPr>
            <w:color w:val="0000FF"/>
          </w:rPr>
          <w:t>законом</w:t>
        </w:r>
      </w:hyperlink>
      <w:r>
        <w:t xml:space="preserve"> от 27.07.2010 N 210-ФЗ "Об организации предоставления государственных и муниципальных услуг", </w:t>
      </w:r>
      <w:hyperlink r:id="rId8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0611A" w:rsidRDefault="00F0611A" w:rsidP="00F0611A">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17.03.2025 N 04-32)</w:t>
      </w:r>
    </w:p>
    <w:p w:rsidR="00F0611A" w:rsidRDefault="00F0611A" w:rsidP="00F0611A">
      <w:pPr>
        <w:pStyle w:val="ConsPlusNormal"/>
        <w:spacing w:before="220"/>
        <w:ind w:firstLine="540"/>
        <w:jc w:val="both"/>
      </w:pPr>
      <w: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F0611A" w:rsidRDefault="00F0611A" w:rsidP="00F0611A">
      <w:pPr>
        <w:pStyle w:val="ConsPlusNormal"/>
        <w:spacing w:before="220"/>
        <w:ind w:firstLine="540"/>
        <w:jc w:val="both"/>
      </w:pPr>
      <w:r>
        <w:t>3.2.3. Государственная услуга предоставляется через ПГУ ЛО (посещения ЦСЗН не требуется).</w:t>
      </w:r>
    </w:p>
    <w:p w:rsidR="00F0611A" w:rsidRDefault="00F0611A" w:rsidP="00F0611A">
      <w:pPr>
        <w:pStyle w:val="ConsPlusNormal"/>
        <w:spacing w:before="220"/>
        <w:ind w:firstLine="540"/>
        <w:jc w:val="both"/>
      </w:pPr>
      <w:bookmarkStart w:id="31" w:name="P23191"/>
      <w:bookmarkEnd w:id="31"/>
      <w:r>
        <w:t>3.2.4. Для подачи заявления через ПГУ ЛО заявитель должен выполнить следующие действия:</w:t>
      </w:r>
    </w:p>
    <w:p w:rsidR="00F0611A" w:rsidRDefault="00F0611A" w:rsidP="00F0611A">
      <w:pPr>
        <w:pStyle w:val="ConsPlusNormal"/>
        <w:spacing w:before="220"/>
        <w:ind w:firstLine="540"/>
        <w:jc w:val="both"/>
      </w:pPr>
      <w:r>
        <w:t>пройти идентификацию и аутентификацию в ЕСИА;</w:t>
      </w:r>
    </w:p>
    <w:p w:rsidR="00F0611A" w:rsidRDefault="00F0611A" w:rsidP="00F0611A">
      <w:pPr>
        <w:pStyle w:val="ConsPlusNormal"/>
        <w:spacing w:before="220"/>
        <w:ind w:firstLine="540"/>
        <w:jc w:val="both"/>
      </w:pPr>
      <w: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F0611A" w:rsidRDefault="00F0611A" w:rsidP="00F0611A">
      <w:pPr>
        <w:pStyle w:val="ConsPlusNormal"/>
        <w:spacing w:before="220"/>
        <w:ind w:firstLine="540"/>
        <w:jc w:val="both"/>
      </w:pPr>
      <w:r>
        <w:lastRenderedPageBreak/>
        <w:t>направить пакет электронных документов в ЦСЗН посредством функционала ПГУ ЛО.</w:t>
      </w:r>
    </w:p>
    <w:p w:rsidR="00F0611A" w:rsidRDefault="00F0611A" w:rsidP="00F0611A">
      <w:pPr>
        <w:pStyle w:val="ConsPlusNormal"/>
        <w:spacing w:before="220"/>
        <w:ind w:firstLine="540"/>
        <w:jc w:val="both"/>
      </w:pPr>
      <w:r>
        <w:t xml:space="preserve">3.2.5. В результате направления пакета электронных документов посредством ПГУ ЛО либо в соответствии с требованиями </w:t>
      </w:r>
      <w:hyperlink w:anchor="P23191">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F0611A" w:rsidRDefault="00F0611A" w:rsidP="00F0611A">
      <w:pPr>
        <w:pStyle w:val="ConsPlusNormal"/>
        <w:spacing w:before="220"/>
        <w:ind w:firstLine="540"/>
        <w:jc w:val="both"/>
      </w:pPr>
      <w:r>
        <w:t xml:space="preserve">3.2.6. При предоставлении государственной услуги через ПГУ ЛО должностное лицо ЦСЗН выполняет действия, указанные в </w:t>
      </w:r>
      <w:hyperlink w:anchor="P23164">
        <w:r>
          <w:rPr>
            <w:color w:val="0000FF"/>
          </w:rPr>
          <w:t>пункте 3.1</w:t>
        </w:r>
      </w:hyperlink>
      <w:r>
        <w:t xml:space="preserve"> настоящего регламента.</w:t>
      </w:r>
    </w:p>
    <w:p w:rsidR="00F0611A" w:rsidRDefault="00F0611A" w:rsidP="00F0611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0611A" w:rsidRDefault="00F0611A" w:rsidP="00F0611A">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F0611A" w:rsidRDefault="00F0611A" w:rsidP="00F0611A">
      <w:pPr>
        <w:pStyle w:val="ConsPlusNormal"/>
        <w:spacing w:before="220"/>
        <w:ind w:firstLine="540"/>
        <w:jc w:val="both"/>
      </w:pPr>
      <w:r>
        <w:t xml:space="preserve">3.2.7. В случае поступления всех документов, указанных в </w:t>
      </w:r>
      <w:hyperlink w:anchor="P22924">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F0611A" w:rsidRDefault="00F0611A" w:rsidP="00F0611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F0611A" w:rsidRDefault="00F0611A" w:rsidP="00F0611A">
      <w:pPr>
        <w:pStyle w:val="ConsPlusNormal"/>
        <w:spacing w:before="220"/>
        <w:ind w:firstLine="540"/>
        <w:jc w:val="both"/>
      </w:pPr>
      <w:r>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0611A" w:rsidRDefault="00F0611A" w:rsidP="00F0611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0611A" w:rsidRDefault="00F0611A" w:rsidP="00F0611A">
      <w:pPr>
        <w:pStyle w:val="ConsPlusNormal"/>
        <w:ind w:firstLine="540"/>
        <w:jc w:val="both"/>
      </w:pPr>
    </w:p>
    <w:p w:rsidR="00F0611A" w:rsidRDefault="00F0611A" w:rsidP="00F0611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0611A" w:rsidRDefault="00F0611A" w:rsidP="00F0611A">
      <w:pPr>
        <w:pStyle w:val="ConsPlusNormal"/>
        <w:ind w:firstLine="540"/>
        <w:jc w:val="both"/>
      </w:pPr>
    </w:p>
    <w:p w:rsidR="00F0611A" w:rsidRDefault="00F0611A" w:rsidP="00F0611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0611A" w:rsidRDefault="00F0611A" w:rsidP="00F0611A">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F0611A" w:rsidRDefault="00F0611A" w:rsidP="00F0611A">
      <w:pPr>
        <w:pStyle w:val="ConsPlusNormal"/>
        <w:ind w:firstLine="540"/>
        <w:jc w:val="both"/>
      </w:pPr>
    </w:p>
    <w:p w:rsidR="00F0611A" w:rsidRDefault="00F0611A" w:rsidP="00F0611A">
      <w:pPr>
        <w:pStyle w:val="ConsPlusTitle"/>
        <w:jc w:val="center"/>
        <w:outlineLvl w:val="1"/>
      </w:pPr>
      <w:r>
        <w:t>IV. ФОРМЫ КОНТРОЛЯ ЗА ИСПОЛНЕНИЕМ</w:t>
      </w:r>
    </w:p>
    <w:p w:rsidR="00F0611A" w:rsidRDefault="00F0611A" w:rsidP="00F0611A">
      <w:pPr>
        <w:pStyle w:val="ConsPlusTitle"/>
        <w:jc w:val="center"/>
      </w:pPr>
      <w:r>
        <w:t>АДМИНИСТРАТИВНОГО РЕГЛАМЕНТА</w:t>
      </w:r>
    </w:p>
    <w:p w:rsidR="00F0611A" w:rsidRDefault="00F0611A" w:rsidP="00F0611A">
      <w:pPr>
        <w:pStyle w:val="ConsPlusNormal"/>
        <w:jc w:val="center"/>
      </w:pPr>
    </w:p>
    <w:p w:rsidR="00F0611A" w:rsidRDefault="00F0611A" w:rsidP="00F0611A">
      <w:pPr>
        <w:pStyle w:val="ConsPlusTitle"/>
        <w:jc w:val="center"/>
        <w:outlineLvl w:val="2"/>
      </w:pPr>
      <w:r>
        <w:lastRenderedPageBreak/>
        <w:t>Порядок осуществления текущего контроля за соблюдением</w:t>
      </w:r>
    </w:p>
    <w:p w:rsidR="00F0611A" w:rsidRDefault="00F0611A" w:rsidP="00F0611A">
      <w:pPr>
        <w:pStyle w:val="ConsPlusTitle"/>
        <w:jc w:val="center"/>
      </w:pPr>
      <w:r>
        <w:t>и исполнением ответственными должностными лицами положений</w:t>
      </w:r>
    </w:p>
    <w:p w:rsidR="00F0611A" w:rsidRDefault="00F0611A" w:rsidP="00F0611A">
      <w:pPr>
        <w:pStyle w:val="ConsPlusTitle"/>
        <w:jc w:val="center"/>
      </w:pPr>
      <w:r>
        <w:t>административного регламента услуги и иных нормативных</w:t>
      </w:r>
    </w:p>
    <w:p w:rsidR="00F0611A" w:rsidRDefault="00F0611A" w:rsidP="00F0611A">
      <w:pPr>
        <w:pStyle w:val="ConsPlusTitle"/>
        <w:jc w:val="center"/>
      </w:pPr>
      <w:r>
        <w:t>правовых актов, устанавливающих требования к предоставлению</w:t>
      </w:r>
    </w:p>
    <w:p w:rsidR="00F0611A" w:rsidRDefault="00F0611A" w:rsidP="00F0611A">
      <w:pPr>
        <w:pStyle w:val="ConsPlusTitle"/>
        <w:jc w:val="center"/>
      </w:pPr>
      <w:r>
        <w:t>государственной услуги, а также принятием решений</w:t>
      </w:r>
    </w:p>
    <w:p w:rsidR="00F0611A" w:rsidRDefault="00F0611A" w:rsidP="00F0611A">
      <w:pPr>
        <w:pStyle w:val="ConsPlusTitle"/>
        <w:jc w:val="center"/>
      </w:pPr>
      <w:r>
        <w:t>ответственными лицами</w:t>
      </w:r>
    </w:p>
    <w:p w:rsidR="00F0611A" w:rsidRDefault="00F0611A" w:rsidP="00F0611A">
      <w:pPr>
        <w:pStyle w:val="ConsPlusNormal"/>
        <w:ind w:firstLine="540"/>
        <w:jc w:val="both"/>
      </w:pPr>
    </w:p>
    <w:p w:rsidR="00F0611A" w:rsidRDefault="00F0611A" w:rsidP="00F0611A">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0611A" w:rsidRDefault="00F0611A" w:rsidP="00F0611A">
      <w:pPr>
        <w:pStyle w:val="ConsPlusNormal"/>
        <w:ind w:firstLine="540"/>
        <w:jc w:val="both"/>
      </w:pPr>
    </w:p>
    <w:p w:rsidR="00F0611A" w:rsidRDefault="00F0611A" w:rsidP="00F0611A">
      <w:pPr>
        <w:pStyle w:val="ConsPlusTitle"/>
        <w:jc w:val="center"/>
        <w:outlineLvl w:val="2"/>
      </w:pPr>
      <w:r>
        <w:t>Порядок и периодичность осуществления плановых и внеплановых</w:t>
      </w:r>
    </w:p>
    <w:p w:rsidR="00F0611A" w:rsidRDefault="00F0611A" w:rsidP="00F0611A">
      <w:pPr>
        <w:pStyle w:val="ConsPlusTitle"/>
        <w:jc w:val="center"/>
      </w:pPr>
      <w:r>
        <w:t>проверок полноты и качества предоставления</w:t>
      </w:r>
    </w:p>
    <w:p w:rsidR="00F0611A" w:rsidRDefault="00F0611A" w:rsidP="00F0611A">
      <w:pPr>
        <w:pStyle w:val="ConsPlusTitle"/>
        <w:jc w:val="center"/>
      </w:pPr>
      <w:r>
        <w:t>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0611A" w:rsidRDefault="00F0611A" w:rsidP="00F0611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0611A" w:rsidRDefault="00F0611A" w:rsidP="00F0611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0611A" w:rsidRDefault="00F0611A" w:rsidP="00F0611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0611A" w:rsidRDefault="00F0611A" w:rsidP="00F0611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0611A" w:rsidRDefault="00F0611A" w:rsidP="00F0611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611A" w:rsidRDefault="00F0611A" w:rsidP="00F0611A">
      <w:pPr>
        <w:pStyle w:val="ConsPlusNormal"/>
        <w:ind w:firstLine="540"/>
        <w:jc w:val="both"/>
      </w:pPr>
    </w:p>
    <w:p w:rsidR="00F0611A" w:rsidRDefault="00F0611A" w:rsidP="00F0611A">
      <w:pPr>
        <w:pStyle w:val="ConsPlusTitle"/>
        <w:jc w:val="center"/>
        <w:outlineLvl w:val="2"/>
      </w:pPr>
      <w:r>
        <w:t>Ответственность должностных лиц органа, предоставляющего</w:t>
      </w:r>
    </w:p>
    <w:p w:rsidR="00F0611A" w:rsidRDefault="00F0611A" w:rsidP="00F0611A">
      <w:pPr>
        <w:pStyle w:val="ConsPlusTitle"/>
        <w:jc w:val="center"/>
      </w:pPr>
      <w:r>
        <w:t>государственную услугу, за решения и действия (бездействие),</w:t>
      </w:r>
    </w:p>
    <w:p w:rsidR="00F0611A" w:rsidRDefault="00F0611A" w:rsidP="00F0611A">
      <w:pPr>
        <w:pStyle w:val="ConsPlusTitle"/>
        <w:jc w:val="center"/>
      </w:pPr>
      <w:r>
        <w:t>принимаемые (осуществляемые) в ходе предоставления</w:t>
      </w:r>
    </w:p>
    <w:p w:rsidR="00F0611A" w:rsidRDefault="00F0611A" w:rsidP="00F0611A">
      <w:pPr>
        <w:pStyle w:val="ConsPlusTitle"/>
        <w:jc w:val="center"/>
      </w:pPr>
      <w:r>
        <w:t>государственной услуги</w:t>
      </w:r>
    </w:p>
    <w:p w:rsidR="00F0611A" w:rsidRDefault="00F0611A" w:rsidP="00F0611A">
      <w:pPr>
        <w:pStyle w:val="ConsPlusNormal"/>
        <w:ind w:firstLine="540"/>
        <w:jc w:val="both"/>
      </w:pPr>
    </w:p>
    <w:p w:rsidR="00F0611A" w:rsidRDefault="00F0611A" w:rsidP="00F0611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611A" w:rsidRDefault="00F0611A" w:rsidP="00F0611A">
      <w:pPr>
        <w:pStyle w:val="ConsPlusNormal"/>
        <w:spacing w:before="220"/>
        <w:ind w:firstLine="540"/>
        <w:jc w:val="both"/>
      </w:pPr>
      <w:r>
        <w:lastRenderedPageBreak/>
        <w:t>Руководитель ЦСЗН несет ответственность за обеспечение предоставления государственной услуги.</w:t>
      </w:r>
    </w:p>
    <w:p w:rsidR="00F0611A" w:rsidRDefault="00F0611A" w:rsidP="00F0611A">
      <w:pPr>
        <w:pStyle w:val="ConsPlusNormal"/>
        <w:spacing w:before="220"/>
        <w:ind w:firstLine="540"/>
        <w:jc w:val="both"/>
      </w:pPr>
      <w:r>
        <w:t>Специалисты ЦСЗН при предоставлении государственной услуги несут ответственность:</w:t>
      </w:r>
    </w:p>
    <w:p w:rsidR="00F0611A" w:rsidRDefault="00F0611A" w:rsidP="00F0611A">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0611A" w:rsidRDefault="00F0611A" w:rsidP="00F0611A">
      <w:pPr>
        <w:pStyle w:val="ConsPlusNormal"/>
        <w:spacing w:before="220"/>
        <w:ind w:firstLine="540"/>
        <w:jc w:val="both"/>
      </w:pPr>
      <w:r>
        <w:t>за действия (бездействие), влекущие нарушение прав и законных интересов физических лиц.</w:t>
      </w:r>
    </w:p>
    <w:p w:rsidR="00F0611A" w:rsidRDefault="00F0611A" w:rsidP="00F0611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0611A" w:rsidRDefault="00F0611A" w:rsidP="00F0611A">
      <w:pPr>
        <w:pStyle w:val="ConsPlusNormal"/>
        <w:ind w:firstLine="540"/>
        <w:jc w:val="both"/>
      </w:pPr>
    </w:p>
    <w:p w:rsidR="00F0611A" w:rsidRDefault="00F0611A" w:rsidP="00F0611A">
      <w:pPr>
        <w:pStyle w:val="ConsPlusTitle"/>
        <w:jc w:val="center"/>
        <w:outlineLvl w:val="1"/>
      </w:pPr>
      <w:r>
        <w:t>V. ДОСУДЕБНЫЙ (ВНЕСУДЕБНЫЙ) ПОРЯДОК ОБЖАЛОВАНИЯ РЕШЕНИЙ</w:t>
      </w:r>
    </w:p>
    <w:p w:rsidR="00F0611A" w:rsidRDefault="00F0611A" w:rsidP="00F0611A">
      <w:pPr>
        <w:pStyle w:val="ConsPlusTitle"/>
        <w:jc w:val="center"/>
      </w:pPr>
      <w:r>
        <w:t>И ДЕЙСТВИЙ (БЕЗДЕЙСТВИЯ) ОРГАНА, ПРЕДОСТАВЛЯЮЩЕГО</w:t>
      </w:r>
    </w:p>
    <w:p w:rsidR="00F0611A" w:rsidRDefault="00F0611A" w:rsidP="00F0611A">
      <w:pPr>
        <w:pStyle w:val="ConsPlusTitle"/>
        <w:jc w:val="center"/>
      </w:pPr>
      <w:r>
        <w:t>ГОСУДАРСТВЕННУЮ УСЛУГУ, ДОЛЖНОСТНЫХ ЛИЦ ОРГАНА,</w:t>
      </w:r>
    </w:p>
    <w:p w:rsidR="00F0611A" w:rsidRDefault="00F0611A" w:rsidP="00F0611A">
      <w:pPr>
        <w:pStyle w:val="ConsPlusTitle"/>
        <w:jc w:val="center"/>
      </w:pPr>
      <w:r>
        <w:t>ПРЕДОСТАВЛЯЮЩЕГО ГОСУДАРСТВЕННУЮ УСЛУГУ, ЛИБО</w:t>
      </w:r>
    </w:p>
    <w:p w:rsidR="00F0611A" w:rsidRDefault="00F0611A" w:rsidP="00F0611A">
      <w:pPr>
        <w:pStyle w:val="ConsPlusTitle"/>
        <w:jc w:val="center"/>
      </w:pPr>
      <w:r>
        <w:t>ГОСУДАРСТВЕННЫХ ИЛИ МУНИЦИПАЛЬНЫХ СЛУЖАЩИХ,</w:t>
      </w:r>
    </w:p>
    <w:p w:rsidR="00F0611A" w:rsidRDefault="00F0611A" w:rsidP="00F0611A">
      <w:pPr>
        <w:pStyle w:val="ConsPlusTitle"/>
        <w:jc w:val="center"/>
      </w:pPr>
      <w:r>
        <w:t>МНОГОФУНКЦИОНАЛЬНОГО ЦЕНТРА ПРЕДОСТАВЛЕНИЯ ГОСУДАРСТВЕННЫХ</w:t>
      </w:r>
    </w:p>
    <w:p w:rsidR="00F0611A" w:rsidRDefault="00F0611A" w:rsidP="00F0611A">
      <w:pPr>
        <w:pStyle w:val="ConsPlusTitle"/>
        <w:jc w:val="center"/>
      </w:pPr>
      <w:r>
        <w:t>И МУНИЦИПАЛЬНЫХ УСЛУГ, РАБОТНИКА МНОГОФУНКЦИОНАЛЬНОГО ЦЕНТРА</w:t>
      </w:r>
    </w:p>
    <w:p w:rsidR="00F0611A" w:rsidRDefault="00F0611A" w:rsidP="00F0611A">
      <w:pPr>
        <w:pStyle w:val="ConsPlusTitle"/>
        <w:jc w:val="center"/>
      </w:pPr>
      <w:r>
        <w:t>ПРЕДОСТАВЛЕНИЯ ГОСУДАРСТВЕННЫХ И МУНИЦИПАЛЬНЫХ УСЛУГ</w:t>
      </w:r>
    </w:p>
    <w:p w:rsidR="00F0611A" w:rsidRDefault="00F0611A" w:rsidP="00F0611A">
      <w:pPr>
        <w:pStyle w:val="ConsPlusNormal"/>
        <w:ind w:firstLine="540"/>
        <w:jc w:val="both"/>
      </w:pPr>
    </w:p>
    <w:p w:rsidR="00F0611A" w:rsidRDefault="00F0611A" w:rsidP="00F0611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0611A" w:rsidRDefault="00F0611A" w:rsidP="00F0611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0611A" w:rsidRDefault="00F0611A" w:rsidP="00F0611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0">
        <w:r>
          <w:rPr>
            <w:color w:val="0000FF"/>
          </w:rPr>
          <w:t>статье 15.1</w:t>
        </w:r>
      </w:hyperlink>
      <w:r>
        <w:t xml:space="preserve"> Федерального закона от 27.07.2010 N 210-ФЗ;</w:t>
      </w:r>
    </w:p>
    <w:p w:rsidR="00F0611A" w:rsidRDefault="00F0611A" w:rsidP="00F0611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F0611A" w:rsidRDefault="00F0611A" w:rsidP="00F0611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0611A" w:rsidRDefault="00F0611A" w:rsidP="00F0611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0611A" w:rsidRDefault="00F0611A" w:rsidP="00F0611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 xml:space="preserve">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F0611A" w:rsidRDefault="00F0611A" w:rsidP="00F0611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0611A" w:rsidRDefault="00F0611A" w:rsidP="00F0611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3">
        <w:r>
          <w:rPr>
            <w:color w:val="0000FF"/>
          </w:rPr>
          <w:t>частью 1.3 статьи 16</w:t>
        </w:r>
      </w:hyperlink>
      <w:r>
        <w:t xml:space="preserve"> Федерального закона от 27.07.2010 N 210-ФЗ;</w:t>
      </w:r>
    </w:p>
    <w:p w:rsidR="00F0611A" w:rsidRDefault="00F0611A" w:rsidP="00F0611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0611A" w:rsidRDefault="00F0611A" w:rsidP="00F0611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4">
        <w:r>
          <w:rPr>
            <w:color w:val="0000FF"/>
          </w:rPr>
          <w:t>частью 1.3 статьи 16</w:t>
        </w:r>
      </w:hyperlink>
      <w:r>
        <w:t xml:space="preserve"> Федерального закона от 27.07.2010 N 210-ФЗ;</w:t>
      </w:r>
    </w:p>
    <w:p w:rsidR="00F0611A" w:rsidRDefault="00F0611A" w:rsidP="00F0611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F0611A" w:rsidRDefault="00F0611A" w:rsidP="00F0611A">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F0611A" w:rsidRDefault="00F0611A" w:rsidP="00F0611A">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0611A" w:rsidRDefault="00F0611A" w:rsidP="00F0611A">
      <w:pPr>
        <w:pStyle w:val="ConsPlusNormal"/>
        <w:spacing w:before="220"/>
        <w:ind w:firstLine="540"/>
        <w:jc w:val="both"/>
      </w:pPr>
      <w:r>
        <w:t xml:space="preserve">Жалобы на решения и действия (бездействие) работника ЦСЗН подаются руководителю ЦСЗН. </w:t>
      </w:r>
      <w:r>
        <w:lastRenderedPageBreak/>
        <w:t>Жалобы на решения и действия (бездействие) ЦСЗН подаются в Комитет.</w:t>
      </w:r>
    </w:p>
    <w:p w:rsidR="00F0611A" w:rsidRDefault="00F0611A" w:rsidP="00F0611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0611A" w:rsidRDefault="00F0611A" w:rsidP="00F0611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F0611A" w:rsidRDefault="00F0611A" w:rsidP="00F0611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F0611A" w:rsidRDefault="00F0611A" w:rsidP="00F0611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8">
        <w:r>
          <w:rPr>
            <w:color w:val="0000FF"/>
          </w:rPr>
          <w:t>части 5 статьи 11.2</w:t>
        </w:r>
      </w:hyperlink>
      <w:r>
        <w:t xml:space="preserve"> Федерального закона N 210-ФЗ.</w:t>
      </w:r>
    </w:p>
    <w:p w:rsidR="00F0611A" w:rsidRDefault="00F0611A" w:rsidP="00F0611A">
      <w:pPr>
        <w:pStyle w:val="ConsPlusNormal"/>
        <w:spacing w:before="220"/>
        <w:ind w:firstLine="540"/>
        <w:jc w:val="both"/>
      </w:pPr>
      <w:r>
        <w:t>В письменной жалобе в обязательном порядке указываются:</w:t>
      </w:r>
    </w:p>
    <w:p w:rsidR="00F0611A" w:rsidRDefault="00F0611A" w:rsidP="00F0611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0611A" w:rsidRDefault="00F0611A" w:rsidP="00F0611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11A" w:rsidRDefault="00F0611A" w:rsidP="00F0611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0611A" w:rsidRDefault="00F0611A" w:rsidP="00F0611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611A" w:rsidRDefault="00F0611A" w:rsidP="00F0611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611A" w:rsidRDefault="00F0611A" w:rsidP="00F0611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11A" w:rsidRDefault="00F0611A" w:rsidP="00F0611A">
      <w:pPr>
        <w:pStyle w:val="ConsPlusNormal"/>
        <w:spacing w:before="220"/>
        <w:ind w:firstLine="540"/>
        <w:jc w:val="both"/>
      </w:pPr>
      <w:r>
        <w:t>5.7. По результатам рассмотрения жалобы принимается одно из следующих решений:</w:t>
      </w:r>
    </w:p>
    <w:p w:rsidR="00F0611A" w:rsidRDefault="00F0611A" w:rsidP="00F0611A">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0611A" w:rsidRDefault="00F0611A" w:rsidP="00F0611A">
      <w:pPr>
        <w:pStyle w:val="ConsPlusNormal"/>
        <w:spacing w:before="220"/>
        <w:ind w:firstLine="540"/>
        <w:jc w:val="both"/>
      </w:pPr>
      <w:r>
        <w:t>2) в удовлетворении жалобы отказывается.</w:t>
      </w:r>
    </w:p>
    <w:p w:rsidR="00F0611A" w:rsidRDefault="00F0611A" w:rsidP="00F0611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11A" w:rsidRDefault="00F0611A" w:rsidP="00F0611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0611A" w:rsidRDefault="00F0611A" w:rsidP="00F0611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11A" w:rsidRDefault="00F0611A" w:rsidP="00F0611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611A" w:rsidRDefault="00F0611A" w:rsidP="00F0611A">
      <w:pPr>
        <w:pStyle w:val="ConsPlusNormal"/>
        <w:spacing w:before="220"/>
        <w:ind w:firstLine="540"/>
        <w:jc w:val="both"/>
      </w:pPr>
      <w:r>
        <w:t>5.8. Обжалование принятого решения по жалобе осуществляется в судебном порядке.</w:t>
      </w:r>
    </w:p>
    <w:p w:rsidR="00F0611A" w:rsidRDefault="00F0611A" w:rsidP="00F0611A">
      <w:pPr>
        <w:pStyle w:val="ConsPlusNormal"/>
        <w:jc w:val="both"/>
      </w:pPr>
      <w:r>
        <w:t xml:space="preserve">(п. 5.8 введен </w:t>
      </w:r>
      <w:hyperlink r:id="rId100">
        <w:r>
          <w:rPr>
            <w:color w:val="0000FF"/>
          </w:rPr>
          <w:t>Приказом</w:t>
        </w:r>
      </w:hyperlink>
      <w:r>
        <w:t xml:space="preserve"> комитета по социальной защите населения Ленинградской области от 28.12.2024 N 04-111)</w:t>
      </w:r>
    </w:p>
    <w:p w:rsidR="00F0611A" w:rsidRDefault="00F0611A" w:rsidP="00F0611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0611A" w:rsidRDefault="00F0611A" w:rsidP="00F0611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0611A" w:rsidRDefault="00F0611A" w:rsidP="00F0611A">
      <w:pPr>
        <w:pStyle w:val="ConsPlusNormal"/>
        <w:spacing w:before="220"/>
        <w:ind w:firstLine="540"/>
        <w:jc w:val="both"/>
      </w:pPr>
      <w:r>
        <w:t>на сайте ЦСЗН;</w:t>
      </w:r>
    </w:p>
    <w:p w:rsidR="00F0611A" w:rsidRDefault="00F0611A" w:rsidP="00F0611A">
      <w:pPr>
        <w:pStyle w:val="ConsPlusNormal"/>
        <w:spacing w:before="220"/>
        <w:ind w:firstLine="540"/>
        <w:jc w:val="both"/>
      </w:pPr>
      <w:r>
        <w:t>на сайте ГБУ ЛО "МФЦ";</w:t>
      </w:r>
    </w:p>
    <w:p w:rsidR="00F0611A" w:rsidRDefault="00F0611A" w:rsidP="00F0611A">
      <w:pPr>
        <w:pStyle w:val="ConsPlusNormal"/>
        <w:spacing w:before="220"/>
        <w:ind w:firstLine="540"/>
        <w:jc w:val="both"/>
      </w:pPr>
      <w:r>
        <w:t>на ПГУ ЛО/ЕПГУ;</w:t>
      </w:r>
    </w:p>
    <w:p w:rsidR="00F0611A" w:rsidRDefault="00F0611A" w:rsidP="00F0611A">
      <w:pPr>
        <w:pStyle w:val="ConsPlusNormal"/>
        <w:spacing w:before="220"/>
        <w:ind w:firstLine="540"/>
        <w:jc w:val="both"/>
      </w:pPr>
      <w:r>
        <w:t>в Реестре.</w:t>
      </w:r>
    </w:p>
    <w:p w:rsidR="00F0611A" w:rsidRDefault="00F0611A" w:rsidP="00F0611A">
      <w:pPr>
        <w:pStyle w:val="ConsPlusNormal"/>
        <w:jc w:val="both"/>
      </w:pPr>
      <w:r>
        <w:t xml:space="preserve">(п. 5.9 введен </w:t>
      </w:r>
      <w:hyperlink r:id="rId101">
        <w:r>
          <w:rPr>
            <w:color w:val="0000FF"/>
          </w:rPr>
          <w:t>Приказом</w:t>
        </w:r>
      </w:hyperlink>
      <w:r>
        <w:t xml:space="preserve"> комитета по социальной защите населения Ленинградской области от 28.12.2024 N 04-111)</w:t>
      </w:r>
    </w:p>
    <w:p w:rsidR="00F0611A" w:rsidRDefault="00F0611A" w:rsidP="00F0611A">
      <w:pPr>
        <w:pStyle w:val="ConsPlusNormal"/>
        <w:ind w:firstLine="540"/>
        <w:jc w:val="both"/>
      </w:pPr>
    </w:p>
    <w:p w:rsidR="00F0611A" w:rsidRDefault="00F0611A" w:rsidP="00F0611A">
      <w:pPr>
        <w:pStyle w:val="ConsPlusTitle"/>
        <w:jc w:val="center"/>
        <w:outlineLvl w:val="1"/>
      </w:pPr>
      <w:r>
        <w:t>VI. ОСОБЕННОСТИ ВЫПОЛНЕНИЯ АДМИНИСТРАТИВНЫХ ПРОЦЕДУР</w:t>
      </w:r>
    </w:p>
    <w:p w:rsidR="00F0611A" w:rsidRDefault="00F0611A" w:rsidP="00F0611A">
      <w:pPr>
        <w:pStyle w:val="ConsPlusTitle"/>
        <w:jc w:val="center"/>
      </w:pPr>
      <w:r>
        <w:t>В МНОГОФУНКЦИОНАЛЬНЫХ ЦЕНТРАХ ПРЕДОСТАВЛЕНИЯ</w:t>
      </w:r>
    </w:p>
    <w:p w:rsidR="00F0611A" w:rsidRDefault="00F0611A" w:rsidP="00F0611A">
      <w:pPr>
        <w:pStyle w:val="ConsPlusTitle"/>
        <w:jc w:val="center"/>
      </w:pPr>
      <w:r>
        <w:t>ГОСУДАРСТВЕННЫХ И МУНИЦИПАЛЬНЫХ УСЛУГ</w:t>
      </w:r>
    </w:p>
    <w:p w:rsidR="00F0611A" w:rsidRDefault="00F0611A" w:rsidP="00F0611A">
      <w:pPr>
        <w:pStyle w:val="ConsPlusNormal"/>
        <w:ind w:firstLine="540"/>
        <w:jc w:val="both"/>
      </w:pPr>
    </w:p>
    <w:p w:rsidR="00F0611A" w:rsidRDefault="00F0611A" w:rsidP="00F0611A">
      <w:pPr>
        <w:pStyle w:val="ConsPlusNormal"/>
        <w:ind w:firstLine="540"/>
        <w:jc w:val="both"/>
      </w:pPr>
      <w: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w:t>
      </w:r>
      <w:r>
        <w:lastRenderedPageBreak/>
        <w:t>между ГБУ ЛО "МФЦ" и ЦСЗН (далее - соглашение).</w:t>
      </w:r>
    </w:p>
    <w:p w:rsidR="00F0611A" w:rsidRDefault="00F0611A" w:rsidP="00F0611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0611A" w:rsidRDefault="00F0611A" w:rsidP="00F0611A">
      <w:pPr>
        <w:pStyle w:val="ConsPlusNormal"/>
        <w:spacing w:before="220"/>
        <w:ind w:firstLine="540"/>
        <w:jc w:val="both"/>
      </w:pPr>
      <w:r>
        <w:t>а) удостоверяет личность заявителя или личность и полномочия представителя заявителя;</w:t>
      </w:r>
    </w:p>
    <w:p w:rsidR="00F0611A" w:rsidRDefault="00F0611A" w:rsidP="00F0611A">
      <w:pPr>
        <w:pStyle w:val="ConsPlusNormal"/>
        <w:spacing w:before="220"/>
        <w:ind w:firstLine="540"/>
        <w:jc w:val="both"/>
      </w:pPr>
      <w:r>
        <w:t>б) определяет предмет обращения;</w:t>
      </w:r>
    </w:p>
    <w:p w:rsidR="00F0611A" w:rsidRDefault="00F0611A" w:rsidP="00F0611A">
      <w:pPr>
        <w:pStyle w:val="ConsPlusNormal"/>
        <w:spacing w:before="220"/>
        <w:ind w:firstLine="540"/>
        <w:jc w:val="both"/>
      </w:pPr>
      <w:r>
        <w:t>в) проводит проверку правильности заполнения обращения;</w:t>
      </w:r>
    </w:p>
    <w:p w:rsidR="00F0611A" w:rsidRDefault="00F0611A" w:rsidP="00F0611A">
      <w:pPr>
        <w:pStyle w:val="ConsPlusNormal"/>
        <w:spacing w:before="220"/>
        <w:ind w:firstLine="540"/>
        <w:jc w:val="both"/>
      </w:pPr>
      <w:r>
        <w:t>г) проводит проверку укомплектованности пакета документов;</w:t>
      </w:r>
    </w:p>
    <w:p w:rsidR="00F0611A" w:rsidRDefault="00F0611A" w:rsidP="00F0611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0611A" w:rsidRDefault="00F0611A" w:rsidP="00F0611A">
      <w:pPr>
        <w:pStyle w:val="ConsPlusNormal"/>
        <w:spacing w:before="220"/>
        <w:ind w:firstLine="540"/>
        <w:jc w:val="both"/>
      </w:pPr>
      <w:r>
        <w:t>е) заверяет каждый документ дела своей электронной подписью (далее - ЭП);</w:t>
      </w:r>
    </w:p>
    <w:p w:rsidR="00F0611A" w:rsidRDefault="00F0611A" w:rsidP="00F0611A">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0611A" w:rsidRDefault="00F0611A" w:rsidP="00F0611A">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F0611A" w:rsidRDefault="00F0611A" w:rsidP="00F0611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2924">
        <w:r>
          <w:rPr>
            <w:color w:val="0000FF"/>
          </w:rPr>
          <w:t>пунктах 2.6</w:t>
        </w:r>
      </w:hyperlink>
      <w:r>
        <w:t xml:space="preserve"> - </w:t>
      </w:r>
      <w:hyperlink w:anchor="P22955">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F0611A" w:rsidRDefault="00F0611A" w:rsidP="00F0611A">
      <w:pPr>
        <w:pStyle w:val="ConsPlusNormal"/>
        <w:spacing w:before="220"/>
        <w:ind w:firstLine="540"/>
        <w:jc w:val="both"/>
      </w:pPr>
      <w:r>
        <w:t>сообщает заявителю, какие необходимые документы им не представлены;</w:t>
      </w:r>
    </w:p>
    <w:p w:rsidR="00F0611A" w:rsidRDefault="00F0611A" w:rsidP="00F0611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0611A" w:rsidRDefault="00F0611A" w:rsidP="00F0611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0611A" w:rsidRDefault="00F0611A" w:rsidP="00F0611A">
      <w:pPr>
        <w:pStyle w:val="ConsPlusNormal"/>
        <w:jc w:val="both"/>
      </w:pPr>
      <w:r>
        <w:t xml:space="preserve">(п. 6.2.1 в ред. </w:t>
      </w:r>
      <w:hyperlink r:id="rId102">
        <w:r>
          <w:rPr>
            <w:color w:val="0000FF"/>
          </w:rPr>
          <w:t>Приказа</w:t>
        </w:r>
      </w:hyperlink>
      <w:r>
        <w:t xml:space="preserve"> комитета по социальной защите населения Ленинградской области от 14.06.2024 N 04-35)</w:t>
      </w:r>
    </w:p>
    <w:p w:rsidR="00F0611A" w:rsidRDefault="00F0611A" w:rsidP="00F0611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0611A" w:rsidRDefault="00F0611A" w:rsidP="00F0611A">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10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w:t>
      </w:r>
      <w:r>
        <w:lastRenderedPageBreak/>
        <w:t>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0611A" w:rsidRDefault="00F0611A" w:rsidP="00F0611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F0611A" w:rsidRDefault="00F0611A" w:rsidP="00F0611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jc w:val="right"/>
        <w:outlineLvl w:val="1"/>
      </w:pPr>
      <w:r>
        <w:t>Приложение 1</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 ред. </w:t>
            </w:r>
            <w:hyperlink r:id="rId104">
              <w:r>
                <w:rPr>
                  <w:color w:val="0000FF"/>
                </w:rPr>
                <w:t>Приказа</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p w:rsidR="00F0611A" w:rsidRDefault="00F0611A" w:rsidP="00F0611A">
      <w:pPr>
        <w:pStyle w:val="ConsPlusNormal"/>
      </w:pPr>
      <w:r>
        <w:t>(Форма)</w:t>
      </w:r>
    </w:p>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1020"/>
        <w:gridCol w:w="794"/>
        <w:gridCol w:w="510"/>
        <w:gridCol w:w="2098"/>
      </w:tblGrid>
      <w:tr w:rsidR="00F0611A" w:rsidTr="00272F4E">
        <w:tc>
          <w:tcPr>
            <w:tcW w:w="3742" w:type="dxa"/>
            <w:vMerge w:val="restart"/>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В ЛОГКУ "Центр социальной защиты населения" филиал в</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от заявителя</w:t>
            </w:r>
          </w:p>
        </w:tc>
        <w:tc>
          <w:tcPr>
            <w:tcW w:w="3402"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jc w:val="center"/>
            </w:pPr>
            <w:r>
              <w:t>(фамилия, имя, отчество (при наличии)</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от представителя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jc w:val="center"/>
            </w:pPr>
            <w:r>
              <w:t>(фамилия, имя, отчество - заполняется представителем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pPr>
            <w:r>
              <w:t>от имени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jc w:val="center"/>
            </w:pPr>
            <w:r>
              <w:t>(указать фамилию, имя, отчество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дата рождения</w:t>
            </w:r>
          </w:p>
        </w:tc>
        <w:tc>
          <w:tcPr>
            <w:tcW w:w="3402"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адрес регистрации:</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документ, удостоверяющий личность:</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898" w:type="dxa"/>
            <w:tcBorders>
              <w:top w:val="nil"/>
              <w:left w:val="nil"/>
              <w:bottom w:val="nil"/>
              <w:right w:val="nil"/>
            </w:tcBorders>
          </w:tcPr>
          <w:p w:rsidR="00F0611A" w:rsidRDefault="00F0611A" w:rsidP="00272F4E">
            <w:pPr>
              <w:pStyle w:val="ConsPlusNormal"/>
            </w:pPr>
            <w:r>
              <w:t>серия</w:t>
            </w:r>
          </w:p>
        </w:tc>
        <w:tc>
          <w:tcPr>
            <w:tcW w:w="1814" w:type="dxa"/>
            <w:gridSpan w:val="2"/>
            <w:tcBorders>
              <w:top w:val="nil"/>
              <w:left w:val="nil"/>
              <w:bottom w:val="single" w:sz="4" w:space="0" w:color="auto"/>
              <w:right w:val="nil"/>
            </w:tcBorders>
          </w:tcPr>
          <w:p w:rsidR="00F0611A" w:rsidRDefault="00F0611A" w:rsidP="00272F4E">
            <w:pPr>
              <w:pStyle w:val="ConsPlusNormal"/>
            </w:pPr>
          </w:p>
        </w:tc>
        <w:tc>
          <w:tcPr>
            <w:tcW w:w="510" w:type="dxa"/>
            <w:tcBorders>
              <w:top w:val="nil"/>
              <w:left w:val="nil"/>
              <w:bottom w:val="nil"/>
              <w:right w:val="nil"/>
            </w:tcBorders>
          </w:tcPr>
          <w:p w:rsidR="00F0611A" w:rsidRDefault="00F0611A" w:rsidP="00272F4E">
            <w:pPr>
              <w:pStyle w:val="ConsPlusNormal"/>
              <w:jc w:val="center"/>
            </w:pPr>
            <w:r>
              <w:t>N</w:t>
            </w:r>
          </w:p>
        </w:tc>
        <w:tc>
          <w:tcPr>
            <w:tcW w:w="2098" w:type="dxa"/>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single" w:sz="4" w:space="0" w:color="auto"/>
              <w:left w:val="nil"/>
              <w:bottom w:val="nil"/>
              <w:right w:val="nil"/>
            </w:tcBorders>
          </w:tcPr>
          <w:p w:rsidR="00F0611A" w:rsidRDefault="00F0611A" w:rsidP="00272F4E">
            <w:pPr>
              <w:pStyle w:val="ConsPlusNormal"/>
            </w:pPr>
            <w:r>
              <w:t>СНИЛС (при наличии)</w:t>
            </w:r>
          </w:p>
        </w:tc>
        <w:tc>
          <w:tcPr>
            <w:tcW w:w="3402" w:type="dxa"/>
            <w:gridSpan w:val="3"/>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номер телефона</w:t>
            </w:r>
          </w:p>
        </w:tc>
        <w:tc>
          <w:tcPr>
            <w:tcW w:w="3402" w:type="dxa"/>
            <w:gridSpan w:val="3"/>
            <w:tcBorders>
              <w:top w:val="single" w:sz="4" w:space="0" w:color="auto"/>
              <w:left w:val="nil"/>
              <w:bottom w:val="single" w:sz="4" w:space="0" w:color="auto"/>
              <w:right w:val="nil"/>
            </w:tcBorders>
          </w:tcPr>
          <w:p w:rsidR="00F0611A" w:rsidRDefault="00F0611A" w:rsidP="00272F4E">
            <w:pPr>
              <w:pStyle w:val="ConsPlusNormal"/>
            </w:pP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11"/>
        <w:gridCol w:w="360"/>
      </w:tblGrid>
      <w:tr w:rsidR="00F0611A" w:rsidTr="00272F4E">
        <w:tc>
          <w:tcPr>
            <w:tcW w:w="9071" w:type="dxa"/>
            <w:gridSpan w:val="2"/>
            <w:tcBorders>
              <w:top w:val="nil"/>
              <w:left w:val="nil"/>
              <w:bottom w:val="nil"/>
              <w:right w:val="nil"/>
            </w:tcBorders>
          </w:tcPr>
          <w:p w:rsidR="00F0611A" w:rsidRDefault="00F0611A" w:rsidP="00272F4E">
            <w:pPr>
              <w:pStyle w:val="ConsPlusNormal"/>
              <w:jc w:val="center"/>
            </w:pPr>
            <w:bookmarkStart w:id="32" w:name="P23375"/>
            <w:bookmarkEnd w:id="32"/>
            <w:r>
              <w:t>Заявление</w:t>
            </w:r>
          </w:p>
          <w:p w:rsidR="00F0611A" w:rsidRDefault="00F0611A" w:rsidP="00272F4E">
            <w:pPr>
              <w:pStyle w:val="ConsPlusNormal"/>
              <w:jc w:val="center"/>
            </w:pPr>
            <w:r>
              <w:t>о предоставлении единовременной денежной выплаты</w:t>
            </w:r>
          </w:p>
        </w:tc>
      </w:tr>
      <w:tr w:rsidR="00F0611A" w:rsidTr="00272F4E">
        <w:tc>
          <w:tcPr>
            <w:tcW w:w="9071" w:type="dxa"/>
            <w:gridSpan w:val="2"/>
            <w:tcBorders>
              <w:top w:val="nil"/>
              <w:left w:val="nil"/>
              <w:bottom w:val="nil"/>
              <w:right w:val="nil"/>
            </w:tcBorders>
          </w:tcPr>
          <w:p w:rsidR="00F0611A" w:rsidRDefault="00F0611A" w:rsidP="00272F4E">
            <w:pPr>
              <w:pStyle w:val="ConsPlusNormal"/>
            </w:pPr>
          </w:p>
        </w:tc>
      </w:tr>
      <w:tr w:rsidR="00F0611A" w:rsidTr="00272F4E">
        <w:tc>
          <w:tcPr>
            <w:tcW w:w="9071" w:type="dxa"/>
            <w:gridSpan w:val="2"/>
            <w:tcBorders>
              <w:top w:val="nil"/>
              <w:left w:val="nil"/>
              <w:bottom w:val="nil"/>
              <w:right w:val="nil"/>
            </w:tcBorders>
          </w:tcPr>
          <w:p w:rsidR="00F0611A" w:rsidRDefault="00F0611A" w:rsidP="00272F4E">
            <w:pPr>
              <w:pStyle w:val="ConsPlusNormal"/>
              <w:ind w:firstLine="283"/>
              <w:jc w:val="both"/>
            </w:pPr>
            <w:r>
              <w:t>Прошу предоставить единовременную денежную выплату в связи с гибелью (смертью) вследствие увечья (ранения, контузии, травмы) или заболевания, полученного ими при выполнении задач в ходе специальной военной операции (далее - увечье)</w:t>
            </w:r>
          </w:p>
        </w:tc>
      </w:tr>
      <w:tr w:rsidR="00F0611A" w:rsidTr="00272F4E">
        <w:tc>
          <w:tcPr>
            <w:tcW w:w="9071" w:type="dxa"/>
            <w:gridSpan w:val="2"/>
            <w:tcBorders>
              <w:top w:val="nil"/>
              <w:left w:val="nil"/>
              <w:bottom w:val="single" w:sz="4" w:space="0" w:color="auto"/>
              <w:right w:val="nil"/>
            </w:tcBorders>
          </w:tcPr>
          <w:p w:rsidR="00F0611A" w:rsidRDefault="00F0611A" w:rsidP="00272F4E">
            <w:pPr>
              <w:pStyle w:val="ConsPlusNormal"/>
            </w:pPr>
          </w:p>
        </w:tc>
      </w:tr>
      <w:tr w:rsidR="00F0611A" w:rsidTr="00272F4E">
        <w:tc>
          <w:tcPr>
            <w:tcW w:w="9071" w:type="dxa"/>
            <w:gridSpan w:val="2"/>
            <w:tcBorders>
              <w:top w:val="single" w:sz="4" w:space="0" w:color="auto"/>
              <w:left w:val="nil"/>
              <w:bottom w:val="nil"/>
              <w:right w:val="nil"/>
            </w:tcBorders>
          </w:tcPr>
          <w:p w:rsidR="00F0611A" w:rsidRDefault="00F0611A" w:rsidP="00272F4E">
            <w:pPr>
              <w:pStyle w:val="ConsPlusNormal"/>
              <w:jc w:val="center"/>
            </w:pPr>
            <w:r>
              <w:t>(дата гибели, смерти)</w:t>
            </w:r>
          </w:p>
        </w:tc>
      </w:tr>
      <w:tr w:rsidR="00F0611A" w:rsidTr="00272F4E">
        <w:tc>
          <w:tcPr>
            <w:tcW w:w="8711" w:type="dxa"/>
            <w:tcBorders>
              <w:top w:val="nil"/>
              <w:left w:val="nil"/>
              <w:bottom w:val="single" w:sz="4" w:space="0" w:color="auto"/>
              <w:right w:val="nil"/>
            </w:tcBorders>
          </w:tcPr>
          <w:p w:rsidR="00F0611A" w:rsidRDefault="00F0611A" w:rsidP="00272F4E">
            <w:pPr>
              <w:pStyle w:val="ConsPlusNormal"/>
            </w:pPr>
          </w:p>
        </w:tc>
        <w:tc>
          <w:tcPr>
            <w:tcW w:w="360" w:type="dxa"/>
            <w:tcBorders>
              <w:top w:val="nil"/>
              <w:left w:val="nil"/>
              <w:bottom w:val="nil"/>
              <w:right w:val="nil"/>
            </w:tcBorders>
          </w:tcPr>
          <w:p w:rsidR="00F0611A" w:rsidRDefault="00F0611A" w:rsidP="00272F4E">
            <w:pPr>
              <w:pStyle w:val="ConsPlusNormal"/>
              <w:jc w:val="both"/>
            </w:pPr>
            <w:r>
              <w:t>,</w:t>
            </w:r>
          </w:p>
        </w:tc>
      </w:tr>
      <w:tr w:rsidR="00F0611A" w:rsidTr="00272F4E">
        <w:tc>
          <w:tcPr>
            <w:tcW w:w="8711" w:type="dxa"/>
            <w:tcBorders>
              <w:top w:val="single" w:sz="4" w:space="0" w:color="auto"/>
              <w:left w:val="nil"/>
              <w:bottom w:val="nil"/>
              <w:right w:val="nil"/>
            </w:tcBorders>
          </w:tcPr>
          <w:p w:rsidR="00F0611A" w:rsidRDefault="00F0611A" w:rsidP="00272F4E">
            <w:pPr>
              <w:pStyle w:val="ConsPlusNormal"/>
              <w:jc w:val="center"/>
            </w:pPr>
            <w:r>
              <w:t>(фамилия, имя, отчество (при наличии) погибшего/умершего)</w:t>
            </w:r>
          </w:p>
        </w:tc>
        <w:tc>
          <w:tcPr>
            <w:tcW w:w="360" w:type="dxa"/>
            <w:tcBorders>
              <w:top w:val="nil"/>
              <w:left w:val="nil"/>
              <w:bottom w:val="nil"/>
              <w:right w:val="nil"/>
            </w:tcBorders>
          </w:tcPr>
          <w:p w:rsidR="00F0611A" w:rsidRDefault="00F0611A" w:rsidP="00272F4E">
            <w:pPr>
              <w:pStyle w:val="ConsPlusNormal"/>
            </w:pPr>
          </w:p>
        </w:tc>
      </w:tr>
      <w:tr w:rsidR="00F0611A" w:rsidTr="00272F4E">
        <w:tc>
          <w:tcPr>
            <w:tcW w:w="9071" w:type="dxa"/>
            <w:gridSpan w:val="2"/>
            <w:tcBorders>
              <w:top w:val="nil"/>
              <w:left w:val="nil"/>
              <w:bottom w:val="nil"/>
              <w:right w:val="nil"/>
            </w:tcBorders>
          </w:tcPr>
          <w:p w:rsidR="00F0611A" w:rsidRDefault="00F0611A" w:rsidP="00272F4E">
            <w:pPr>
              <w:pStyle w:val="ConsPlusNormal"/>
              <w:jc w:val="both"/>
            </w:pPr>
            <w:r>
              <w:t>являвшегося (являвшейся) участником специальной военной операции, приходящегося (приходящейся) мне</w:t>
            </w:r>
          </w:p>
        </w:tc>
      </w:tr>
      <w:tr w:rsidR="00F0611A" w:rsidTr="00272F4E">
        <w:tc>
          <w:tcPr>
            <w:tcW w:w="8711" w:type="dxa"/>
            <w:tcBorders>
              <w:top w:val="nil"/>
              <w:left w:val="nil"/>
              <w:bottom w:val="single" w:sz="4" w:space="0" w:color="auto"/>
              <w:right w:val="nil"/>
            </w:tcBorders>
          </w:tcPr>
          <w:p w:rsidR="00F0611A" w:rsidRDefault="00F0611A" w:rsidP="00272F4E">
            <w:pPr>
              <w:pStyle w:val="ConsPlusNormal"/>
            </w:pPr>
          </w:p>
        </w:tc>
        <w:tc>
          <w:tcPr>
            <w:tcW w:w="360" w:type="dxa"/>
            <w:tcBorders>
              <w:top w:val="nil"/>
              <w:left w:val="nil"/>
              <w:bottom w:val="nil"/>
              <w:right w:val="nil"/>
            </w:tcBorders>
          </w:tcPr>
          <w:p w:rsidR="00F0611A" w:rsidRDefault="00F0611A" w:rsidP="00272F4E">
            <w:pPr>
              <w:pStyle w:val="ConsPlusNormal"/>
              <w:jc w:val="both"/>
            </w:pPr>
            <w:r>
              <w:t>,</w:t>
            </w:r>
          </w:p>
        </w:tc>
      </w:tr>
      <w:tr w:rsidR="00F0611A" w:rsidTr="00272F4E">
        <w:tc>
          <w:tcPr>
            <w:tcW w:w="8711" w:type="dxa"/>
            <w:tcBorders>
              <w:top w:val="single" w:sz="4" w:space="0" w:color="auto"/>
              <w:left w:val="nil"/>
              <w:bottom w:val="nil"/>
              <w:right w:val="nil"/>
            </w:tcBorders>
          </w:tcPr>
          <w:p w:rsidR="00F0611A" w:rsidRDefault="00F0611A" w:rsidP="00272F4E">
            <w:pPr>
              <w:pStyle w:val="ConsPlusNormal"/>
              <w:jc w:val="center"/>
            </w:pPr>
            <w:r>
              <w:t>(указать степень родства)</w:t>
            </w:r>
          </w:p>
        </w:tc>
        <w:tc>
          <w:tcPr>
            <w:tcW w:w="360" w:type="dxa"/>
            <w:tcBorders>
              <w:top w:val="nil"/>
              <w:left w:val="nil"/>
              <w:bottom w:val="nil"/>
              <w:right w:val="nil"/>
            </w:tcBorders>
          </w:tcPr>
          <w:p w:rsidR="00F0611A" w:rsidRDefault="00F0611A" w:rsidP="00272F4E">
            <w:pPr>
              <w:pStyle w:val="ConsPlusNormal"/>
            </w:pPr>
          </w:p>
        </w:tc>
      </w:tr>
      <w:tr w:rsidR="00F0611A" w:rsidTr="00272F4E">
        <w:tc>
          <w:tcPr>
            <w:tcW w:w="9071" w:type="dxa"/>
            <w:gridSpan w:val="2"/>
            <w:tcBorders>
              <w:top w:val="nil"/>
              <w:left w:val="nil"/>
              <w:bottom w:val="nil"/>
              <w:right w:val="nil"/>
            </w:tcBorders>
          </w:tcPr>
          <w:p w:rsidR="00F0611A" w:rsidRDefault="00F0611A" w:rsidP="00272F4E">
            <w:pPr>
              <w:pStyle w:val="ConsPlusNormal"/>
              <w:jc w:val="both"/>
            </w:pPr>
            <w:r>
              <w:t>имевшего (имевшей) место жительства на территории Ленинградской области на момент гибели (смерти) по адресу:</w:t>
            </w:r>
          </w:p>
        </w:tc>
      </w:tr>
      <w:tr w:rsidR="00F0611A" w:rsidTr="00272F4E">
        <w:tc>
          <w:tcPr>
            <w:tcW w:w="9071" w:type="dxa"/>
            <w:gridSpan w:val="2"/>
            <w:tcBorders>
              <w:top w:val="nil"/>
              <w:left w:val="nil"/>
              <w:bottom w:val="single" w:sz="4" w:space="0" w:color="auto"/>
              <w:right w:val="nil"/>
            </w:tcBorders>
          </w:tcPr>
          <w:p w:rsidR="00F0611A" w:rsidRDefault="00F0611A" w:rsidP="00272F4E">
            <w:pPr>
              <w:pStyle w:val="ConsPlusNormal"/>
            </w:pPr>
          </w:p>
        </w:tc>
      </w:tr>
      <w:tr w:rsidR="00F0611A" w:rsidTr="00272F4E">
        <w:tc>
          <w:tcPr>
            <w:tcW w:w="9071" w:type="dxa"/>
            <w:gridSpan w:val="2"/>
            <w:tcBorders>
              <w:top w:val="single" w:sz="4" w:space="0" w:color="auto"/>
              <w:left w:val="nil"/>
              <w:bottom w:val="nil"/>
              <w:right w:val="nil"/>
            </w:tcBorders>
          </w:tcPr>
          <w:p w:rsidR="00F0611A" w:rsidRDefault="00F0611A" w:rsidP="00272F4E">
            <w:pPr>
              <w:pStyle w:val="ConsPlusNormal"/>
              <w:jc w:val="center"/>
            </w:pPr>
            <w:r>
              <w:t>(адрес регистрации по месту жительства)</w:t>
            </w:r>
          </w:p>
        </w:tc>
      </w:tr>
      <w:tr w:rsidR="00F0611A" w:rsidTr="00272F4E">
        <w:tc>
          <w:tcPr>
            <w:tcW w:w="9071" w:type="dxa"/>
            <w:gridSpan w:val="2"/>
            <w:tcBorders>
              <w:top w:val="nil"/>
              <w:left w:val="nil"/>
              <w:bottom w:val="nil"/>
              <w:right w:val="nil"/>
            </w:tcBorders>
          </w:tcPr>
          <w:p w:rsidR="00F0611A" w:rsidRDefault="00F0611A" w:rsidP="00272F4E">
            <w:pPr>
              <w:pStyle w:val="ConsPlusNormal"/>
            </w:pPr>
          </w:p>
        </w:tc>
      </w:tr>
      <w:tr w:rsidR="00F0611A" w:rsidTr="00272F4E">
        <w:tc>
          <w:tcPr>
            <w:tcW w:w="9071" w:type="dxa"/>
            <w:gridSpan w:val="2"/>
            <w:tcBorders>
              <w:top w:val="nil"/>
              <w:left w:val="nil"/>
              <w:bottom w:val="nil"/>
              <w:right w:val="nil"/>
            </w:tcBorders>
          </w:tcPr>
          <w:p w:rsidR="00F0611A" w:rsidRDefault="00F0611A" w:rsidP="00272F4E">
            <w:pPr>
              <w:pStyle w:val="ConsPlusNormal"/>
              <w:jc w:val="both"/>
            </w:pPr>
            <w:r>
              <w:t>Решение о предоставлении (отказе в предоставлении) единовременной денежной выплаты прошу:</w:t>
            </w:r>
          </w:p>
        </w:tc>
      </w:tr>
      <w:tr w:rsidR="00F0611A" w:rsidTr="00272F4E">
        <w:tc>
          <w:tcPr>
            <w:tcW w:w="9071" w:type="dxa"/>
            <w:gridSpan w:val="2"/>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9071" w:type="dxa"/>
            <w:gridSpan w:val="2"/>
            <w:tcBorders>
              <w:top w:val="single" w:sz="4" w:space="0" w:color="auto"/>
              <w:left w:val="nil"/>
              <w:bottom w:val="nil"/>
              <w:right w:val="nil"/>
            </w:tcBorders>
          </w:tcPr>
          <w:p w:rsidR="00F0611A" w:rsidRDefault="00F0611A" w:rsidP="00272F4E">
            <w:pPr>
              <w:pStyle w:val="ConsPlusNormal"/>
              <w:jc w:val="center"/>
            </w:pPr>
            <w:r>
              <w:t>(указать: выдать на руки в ЦСЗН/МФЦ по месту подачи заявления/направить по электронной почте, с указанием адреса электронной почты/</w:t>
            </w:r>
          </w:p>
          <w:p w:rsidR="00F0611A" w:rsidRDefault="00F0611A" w:rsidP="00272F4E">
            <w:pPr>
              <w:pStyle w:val="ConsPlusNormal"/>
              <w:jc w:val="center"/>
            </w:pPr>
            <w:r>
              <w:t>в электронной форме через личный кабинет на ПГУ ЛО)</w:t>
            </w:r>
          </w:p>
        </w:tc>
      </w:tr>
    </w:tbl>
    <w:p w:rsidR="00F0611A" w:rsidRDefault="00F0611A" w:rsidP="00F0611A">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0611A" w:rsidTr="00272F4E">
        <w:tc>
          <w:tcPr>
            <w:tcW w:w="9071" w:type="dxa"/>
            <w:gridSpan w:val="2"/>
            <w:tcBorders>
              <w:top w:val="nil"/>
              <w:left w:val="nil"/>
              <w:bottom w:val="nil"/>
              <w:right w:val="nil"/>
            </w:tcBorders>
          </w:tcPr>
          <w:p w:rsidR="00F0611A" w:rsidRDefault="00F0611A" w:rsidP="00272F4E">
            <w:pPr>
              <w:pStyle w:val="ConsPlusNormal"/>
              <w:ind w:firstLine="283"/>
              <w:jc w:val="both"/>
            </w:pPr>
            <w:r>
              <w:t>При подаче заявления представлены следующие документы:</w:t>
            </w:r>
          </w:p>
        </w:tc>
      </w:tr>
      <w:tr w:rsidR="00F0611A" w:rsidTr="00272F4E">
        <w:tc>
          <w:tcPr>
            <w:tcW w:w="9071" w:type="dxa"/>
            <w:gridSpan w:val="2"/>
            <w:tcBorders>
              <w:top w:val="nil"/>
              <w:left w:val="nil"/>
              <w:bottom w:val="nil"/>
              <w:right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документ, удостоверяющий личность и полномочия представителя члена семьи (родственника) погибшего (при подаче документов представителем члена семьи погибшего);</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 xml:space="preserve">документ, подтверждающий факт наступления гибели участника специальной военной операции в ходе проведения специальной военной операции, или документ, подтверждающий наступление смерти вследствие увечья, полученного им при выполнении задач в ходе специальной военной операции, наступившей до истечения одного года со дня получения им увечья, выданный уполномоченным органом либо организацией, или документ, подтверждающий получение единовременной выплаты, установленной </w:t>
            </w:r>
            <w:hyperlink r:id="rId105">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копия решения суда об определении места жительства погибшего на территории Ленинградской области на момент гибели (смерти);</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денежной выплаты;</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документы, подтверждающие состав семьи участника специальной военной операции;</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копия решения суда о признании лица фактически воспитывавшим и содержавшим до достижения совершеннолетия участника специальной военной операции (для фактического воспитателя);</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согласие на обработку персональных данных;</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 xml:space="preserve">сведения об участии в специальной военной операции в составе добровольческих формирований (для членов семьи граждан из числа предусмотренных </w:t>
            </w:r>
            <w:hyperlink r:id="rId106">
              <w:r>
                <w:rPr>
                  <w:color w:val="0000FF"/>
                </w:rPr>
                <w:t>частью 4 статьи 22.1</w:t>
              </w:r>
            </w:hyperlink>
            <w:r>
              <w:t xml:space="preserve"> Федерального закона от 31 мая 1996 года N 61-ФЗ "Об обороне");</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 xml:space="preserve">документ организации, содержащий сведения об отнесении гражданина к категории, предусмотренной </w:t>
            </w:r>
            <w:hyperlink r:id="rId107">
              <w:r>
                <w:rPr>
                  <w:color w:val="0000FF"/>
                </w:rPr>
                <w:t>подпунктом 2.4 пункта 1 статьи 3</w:t>
              </w:r>
            </w:hyperlink>
            <w:r>
              <w:t xml:space="preserve"> Федерального закона от 12 января 1995 года N 5-ФЗ "О ветеранах";</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7" w:type="dxa"/>
            <w:tcBorders>
              <w:top w:val="nil"/>
              <w:bottom w:val="nil"/>
              <w:right w:val="nil"/>
            </w:tcBorders>
          </w:tcPr>
          <w:p w:rsidR="00F0611A" w:rsidRDefault="00F0611A" w:rsidP="00272F4E">
            <w:pPr>
              <w:pStyle w:val="ConsPlusNormal"/>
              <w:jc w:val="both"/>
            </w:pPr>
            <w:r>
              <w:t>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&lt;*&gt;.</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611A" w:rsidTr="00272F4E">
        <w:tc>
          <w:tcPr>
            <w:tcW w:w="9071" w:type="dxa"/>
            <w:tcBorders>
              <w:top w:val="nil"/>
              <w:left w:val="nil"/>
              <w:bottom w:val="nil"/>
              <w:right w:val="nil"/>
            </w:tcBorders>
          </w:tcPr>
          <w:p w:rsidR="00F0611A" w:rsidRDefault="00F0611A" w:rsidP="00272F4E">
            <w:pPr>
              <w:pStyle w:val="ConsPlusNormal"/>
              <w:ind w:firstLine="283"/>
              <w:jc w:val="both"/>
            </w:pPr>
            <w:r>
              <w:t>--------------------------------</w:t>
            </w:r>
          </w:p>
          <w:p w:rsidR="00F0611A" w:rsidRDefault="00F0611A" w:rsidP="00272F4E">
            <w:pPr>
              <w:pStyle w:val="ConsPlusNormal"/>
              <w:ind w:firstLine="283"/>
              <w:jc w:val="both"/>
            </w:pPr>
            <w: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w:t>
            </w:r>
          </w:p>
        </w:tc>
      </w:tr>
    </w:tbl>
    <w:p w:rsidR="00F0611A" w:rsidRDefault="00F0611A" w:rsidP="00F0611A">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F0611A" w:rsidTr="00272F4E">
        <w:tc>
          <w:tcPr>
            <w:tcW w:w="9071" w:type="dxa"/>
            <w:gridSpan w:val="2"/>
            <w:tcBorders>
              <w:top w:val="nil"/>
              <w:left w:val="nil"/>
              <w:right w:val="nil"/>
            </w:tcBorders>
          </w:tcPr>
          <w:p w:rsidR="00F0611A" w:rsidRDefault="00F0611A" w:rsidP="00272F4E">
            <w:pPr>
              <w:pStyle w:val="ConsPlusNormal"/>
              <w:ind w:firstLine="283"/>
              <w:jc w:val="both"/>
            </w:pPr>
            <w:r>
              <w:t>Просим поставить отметку(и) "V"</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погибший (умерший) участник специальной военной операции поступил на военную службу на территории Ленинградской области &lt;**&gt;</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 xml:space="preserve">единовременную выплату, установленную </w:t>
            </w:r>
            <w:hyperlink r:id="rId108">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не получал(а)</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денежную выплату в связи с гибелью (смертью) участника специальной военной операции на территории другого субъекта Российской Федерации, в котором у меня и(или) участника специальной военной операции имеется (имелась) регистрация по месту жительства, не получал(а)</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денежную выплату в связи с гибелью (смертью) участника специальной военной операции получил(а) на территории другого субъекта Российской Федерации</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611A" w:rsidTr="00272F4E">
        <w:tc>
          <w:tcPr>
            <w:tcW w:w="9071" w:type="dxa"/>
            <w:tcBorders>
              <w:top w:val="nil"/>
              <w:left w:val="nil"/>
              <w:bottom w:val="nil"/>
              <w:right w:val="nil"/>
            </w:tcBorders>
          </w:tcPr>
          <w:p w:rsidR="00F0611A" w:rsidRDefault="00F0611A" w:rsidP="00272F4E">
            <w:pPr>
              <w:pStyle w:val="ConsPlusNormal"/>
              <w:ind w:firstLine="283"/>
              <w:jc w:val="both"/>
            </w:pPr>
            <w:r>
              <w:t>--------------------------------</w:t>
            </w:r>
          </w:p>
          <w:p w:rsidR="00F0611A" w:rsidRDefault="00F0611A" w:rsidP="00272F4E">
            <w:pPr>
              <w:pStyle w:val="ConsPlusNormal"/>
              <w:ind w:firstLine="283"/>
              <w:jc w:val="both"/>
            </w:pPr>
            <w:r>
              <w:t>&lt;**&gt; Заполняется при отсутствии у погибшего (умершего) участника специальной военной операции места жительства на территории Ленинградской области на момент гибели (смерти).</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0611A" w:rsidTr="00272F4E">
        <w:tc>
          <w:tcPr>
            <w:tcW w:w="9071" w:type="dxa"/>
            <w:gridSpan w:val="4"/>
            <w:tcBorders>
              <w:top w:val="nil"/>
              <w:left w:val="nil"/>
              <w:bottom w:val="nil"/>
              <w:right w:val="nil"/>
            </w:tcBorders>
          </w:tcPr>
          <w:p w:rsidR="00F0611A" w:rsidRDefault="00F0611A" w:rsidP="00272F4E">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09">
              <w:r>
                <w:rPr>
                  <w:color w:val="0000FF"/>
                </w:rPr>
                <w:t>статьей 159.2</w:t>
              </w:r>
            </w:hyperlink>
            <w:r>
              <w:t xml:space="preserve"> Уголовного кодекса Российской Федерации.</w:t>
            </w:r>
          </w:p>
        </w:tc>
      </w:tr>
      <w:tr w:rsidR="00F0611A" w:rsidTr="00272F4E">
        <w:tc>
          <w:tcPr>
            <w:tcW w:w="9071" w:type="dxa"/>
            <w:gridSpan w:val="4"/>
            <w:tcBorders>
              <w:top w:val="nil"/>
              <w:left w:val="nil"/>
              <w:bottom w:val="nil"/>
              <w:right w:val="nil"/>
            </w:tcBorders>
          </w:tcPr>
          <w:p w:rsidR="00F0611A" w:rsidRDefault="00F0611A" w:rsidP="00272F4E">
            <w:pPr>
              <w:pStyle w:val="ConsPlusNormal"/>
            </w:pPr>
          </w:p>
        </w:tc>
      </w:tr>
      <w:tr w:rsidR="00F0611A" w:rsidTr="00272F4E">
        <w:tc>
          <w:tcPr>
            <w:tcW w:w="3515" w:type="dxa"/>
            <w:tcBorders>
              <w:top w:val="nil"/>
              <w:left w:val="nil"/>
              <w:bottom w:val="nil"/>
              <w:right w:val="nil"/>
            </w:tcBorders>
          </w:tcPr>
          <w:p w:rsidR="00F0611A" w:rsidRDefault="00F0611A" w:rsidP="00272F4E">
            <w:pPr>
              <w:pStyle w:val="ConsPlusNormal"/>
            </w:pPr>
            <w:r>
              <w:t>"___" ___________ 20__ года</w:t>
            </w:r>
          </w:p>
        </w:tc>
        <w:tc>
          <w:tcPr>
            <w:tcW w:w="1928"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3288" w:type="dxa"/>
            <w:tcBorders>
              <w:top w:val="nil"/>
              <w:left w:val="nil"/>
              <w:bottom w:val="single" w:sz="4" w:space="0" w:color="auto"/>
              <w:right w:val="nil"/>
            </w:tcBorders>
          </w:tcPr>
          <w:p w:rsidR="00F0611A" w:rsidRDefault="00F0611A" w:rsidP="00272F4E">
            <w:pPr>
              <w:pStyle w:val="ConsPlusNormal"/>
            </w:pPr>
          </w:p>
        </w:tc>
      </w:tr>
      <w:tr w:rsidR="00F0611A" w:rsidTr="00272F4E">
        <w:tc>
          <w:tcPr>
            <w:tcW w:w="3515" w:type="dxa"/>
            <w:tcBorders>
              <w:top w:val="nil"/>
              <w:left w:val="nil"/>
              <w:bottom w:val="nil"/>
              <w:right w:val="nil"/>
            </w:tcBorders>
          </w:tcPr>
          <w:p w:rsidR="00F0611A" w:rsidRDefault="00F0611A" w:rsidP="00272F4E">
            <w:pPr>
              <w:pStyle w:val="ConsPlusNormal"/>
            </w:pPr>
          </w:p>
        </w:tc>
        <w:tc>
          <w:tcPr>
            <w:tcW w:w="1928" w:type="dxa"/>
            <w:tcBorders>
              <w:top w:val="single" w:sz="4" w:space="0" w:color="auto"/>
              <w:left w:val="nil"/>
              <w:bottom w:val="nil"/>
              <w:right w:val="nil"/>
            </w:tcBorders>
          </w:tcPr>
          <w:p w:rsidR="00F0611A" w:rsidRDefault="00F0611A" w:rsidP="00272F4E">
            <w:pPr>
              <w:pStyle w:val="ConsPlusNormal"/>
              <w:jc w:val="center"/>
            </w:pPr>
            <w:r>
              <w:t>(подпись)</w:t>
            </w:r>
          </w:p>
        </w:tc>
        <w:tc>
          <w:tcPr>
            <w:tcW w:w="340" w:type="dxa"/>
            <w:tcBorders>
              <w:top w:val="nil"/>
              <w:left w:val="nil"/>
              <w:bottom w:val="nil"/>
              <w:right w:val="nil"/>
            </w:tcBorders>
          </w:tcPr>
          <w:p w:rsidR="00F0611A" w:rsidRDefault="00F0611A" w:rsidP="00272F4E">
            <w:pPr>
              <w:pStyle w:val="ConsPlusNormal"/>
            </w:pPr>
          </w:p>
        </w:tc>
        <w:tc>
          <w:tcPr>
            <w:tcW w:w="3288" w:type="dxa"/>
            <w:tcBorders>
              <w:top w:val="single" w:sz="4" w:space="0" w:color="auto"/>
              <w:left w:val="nil"/>
              <w:bottom w:val="nil"/>
              <w:right w:val="nil"/>
            </w:tcBorders>
          </w:tcPr>
          <w:p w:rsidR="00F0611A" w:rsidRDefault="00F0611A" w:rsidP="00272F4E">
            <w:pPr>
              <w:pStyle w:val="ConsPlusNormal"/>
              <w:jc w:val="center"/>
            </w:pPr>
            <w:r>
              <w:t>(расшифровка)</w:t>
            </w:r>
          </w:p>
        </w:tc>
      </w:tr>
      <w:tr w:rsidR="00F0611A" w:rsidTr="00272F4E">
        <w:tc>
          <w:tcPr>
            <w:tcW w:w="9071" w:type="dxa"/>
            <w:gridSpan w:val="4"/>
            <w:tcBorders>
              <w:top w:val="nil"/>
              <w:left w:val="nil"/>
              <w:bottom w:val="nil"/>
              <w:right w:val="nil"/>
            </w:tcBorders>
          </w:tcPr>
          <w:p w:rsidR="00F0611A" w:rsidRDefault="00F0611A" w:rsidP="00272F4E">
            <w:pPr>
              <w:pStyle w:val="ConsPlusNormal"/>
            </w:pPr>
          </w:p>
        </w:tc>
      </w:tr>
      <w:tr w:rsidR="00F0611A" w:rsidTr="00272F4E">
        <w:tc>
          <w:tcPr>
            <w:tcW w:w="9071" w:type="dxa"/>
            <w:gridSpan w:val="4"/>
            <w:tcBorders>
              <w:top w:val="nil"/>
              <w:left w:val="nil"/>
              <w:bottom w:val="nil"/>
              <w:right w:val="nil"/>
            </w:tcBorders>
          </w:tcPr>
          <w:p w:rsidR="00F0611A" w:rsidRDefault="00F0611A" w:rsidP="00272F4E">
            <w:pPr>
              <w:pStyle w:val="ConsPlusNormal"/>
            </w:pPr>
            <w:r>
              <w:t>Документы приняты</w:t>
            </w:r>
          </w:p>
        </w:tc>
      </w:tr>
      <w:tr w:rsidR="00F0611A" w:rsidTr="00272F4E">
        <w:tc>
          <w:tcPr>
            <w:tcW w:w="3515" w:type="dxa"/>
            <w:tcBorders>
              <w:top w:val="nil"/>
              <w:left w:val="nil"/>
              <w:bottom w:val="nil"/>
              <w:right w:val="nil"/>
            </w:tcBorders>
          </w:tcPr>
          <w:p w:rsidR="00F0611A" w:rsidRDefault="00F0611A" w:rsidP="00272F4E">
            <w:pPr>
              <w:pStyle w:val="ConsPlusNormal"/>
            </w:pPr>
            <w:r>
              <w:t>"___" ___________ 20__ года</w:t>
            </w:r>
          </w:p>
        </w:tc>
        <w:tc>
          <w:tcPr>
            <w:tcW w:w="1928"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3288" w:type="dxa"/>
            <w:tcBorders>
              <w:top w:val="nil"/>
              <w:left w:val="nil"/>
              <w:bottom w:val="single" w:sz="4" w:space="0" w:color="auto"/>
              <w:right w:val="nil"/>
            </w:tcBorders>
          </w:tcPr>
          <w:p w:rsidR="00F0611A" w:rsidRDefault="00F0611A" w:rsidP="00272F4E">
            <w:pPr>
              <w:pStyle w:val="ConsPlusNormal"/>
            </w:pPr>
          </w:p>
        </w:tc>
      </w:tr>
      <w:tr w:rsidR="00F0611A" w:rsidTr="00272F4E">
        <w:tc>
          <w:tcPr>
            <w:tcW w:w="3515" w:type="dxa"/>
            <w:tcBorders>
              <w:top w:val="nil"/>
              <w:left w:val="nil"/>
              <w:bottom w:val="nil"/>
              <w:right w:val="nil"/>
            </w:tcBorders>
          </w:tcPr>
          <w:p w:rsidR="00F0611A" w:rsidRDefault="00F0611A" w:rsidP="00272F4E">
            <w:pPr>
              <w:pStyle w:val="ConsPlusNormal"/>
            </w:pPr>
          </w:p>
        </w:tc>
        <w:tc>
          <w:tcPr>
            <w:tcW w:w="1928" w:type="dxa"/>
            <w:tcBorders>
              <w:top w:val="single" w:sz="4" w:space="0" w:color="auto"/>
              <w:left w:val="nil"/>
              <w:bottom w:val="nil"/>
              <w:right w:val="nil"/>
            </w:tcBorders>
          </w:tcPr>
          <w:p w:rsidR="00F0611A" w:rsidRDefault="00F0611A" w:rsidP="00272F4E">
            <w:pPr>
              <w:pStyle w:val="ConsPlusNormal"/>
              <w:jc w:val="center"/>
            </w:pPr>
            <w:r>
              <w:t>(подпись)</w:t>
            </w:r>
          </w:p>
        </w:tc>
        <w:tc>
          <w:tcPr>
            <w:tcW w:w="340" w:type="dxa"/>
            <w:tcBorders>
              <w:top w:val="nil"/>
              <w:left w:val="nil"/>
              <w:bottom w:val="nil"/>
              <w:right w:val="nil"/>
            </w:tcBorders>
          </w:tcPr>
          <w:p w:rsidR="00F0611A" w:rsidRDefault="00F0611A" w:rsidP="00272F4E">
            <w:pPr>
              <w:pStyle w:val="ConsPlusNormal"/>
            </w:pPr>
          </w:p>
        </w:tc>
        <w:tc>
          <w:tcPr>
            <w:tcW w:w="3288" w:type="dxa"/>
            <w:tcBorders>
              <w:top w:val="single" w:sz="4" w:space="0" w:color="auto"/>
              <w:left w:val="nil"/>
              <w:bottom w:val="nil"/>
              <w:right w:val="nil"/>
            </w:tcBorders>
          </w:tcPr>
          <w:p w:rsidR="00F0611A" w:rsidRDefault="00F0611A" w:rsidP="00272F4E">
            <w:pPr>
              <w:pStyle w:val="ConsPlusNormal"/>
              <w:jc w:val="center"/>
            </w:pPr>
            <w:r>
              <w:t>(расшифровка)</w:t>
            </w:r>
          </w:p>
        </w:tc>
      </w:tr>
    </w:tbl>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ind w:firstLine="540"/>
        <w:jc w:val="both"/>
      </w:pPr>
    </w:p>
    <w:p w:rsidR="00F0611A" w:rsidRDefault="00F0611A" w:rsidP="00F0611A">
      <w:pPr>
        <w:pStyle w:val="ConsPlusNormal"/>
        <w:jc w:val="right"/>
        <w:outlineLvl w:val="1"/>
      </w:pPr>
      <w:r>
        <w:t>Приложение 2</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lastRenderedPageBreak/>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 ред. </w:t>
            </w:r>
            <w:hyperlink r:id="rId110">
              <w:r>
                <w:rPr>
                  <w:color w:val="0000FF"/>
                </w:rPr>
                <w:t>Приказа</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p w:rsidR="00F0611A" w:rsidRDefault="00F0611A" w:rsidP="00F0611A">
      <w:pPr>
        <w:pStyle w:val="ConsPlusNormal"/>
      </w:pPr>
      <w:r>
        <w:t>(Форма)</w:t>
      </w:r>
    </w:p>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1020"/>
        <w:gridCol w:w="794"/>
        <w:gridCol w:w="454"/>
        <w:gridCol w:w="2154"/>
      </w:tblGrid>
      <w:tr w:rsidR="00F0611A" w:rsidTr="00272F4E">
        <w:tc>
          <w:tcPr>
            <w:tcW w:w="3742" w:type="dxa"/>
            <w:vMerge w:val="restart"/>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В ЛОГКУ "Центр социальной защиты населения" филиал в</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от заявителя</w:t>
            </w:r>
          </w:p>
        </w:tc>
        <w:tc>
          <w:tcPr>
            <w:tcW w:w="3402"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jc w:val="center"/>
            </w:pPr>
            <w:r>
              <w:t>(фамилия, имя, отчество (при наличии)</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от представителя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jc w:val="center"/>
            </w:pPr>
            <w:r>
              <w:t>(фамилия, имя, отчество - заполняется представителем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pPr>
            <w:r>
              <w:t>от имени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jc w:val="center"/>
            </w:pPr>
            <w:r>
              <w:t>(указать фамилию, имя, отчество заявителя)</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дата рождения</w:t>
            </w:r>
          </w:p>
        </w:tc>
        <w:tc>
          <w:tcPr>
            <w:tcW w:w="3402"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личный номер (при наличии)</w:t>
            </w:r>
          </w:p>
        </w:tc>
        <w:tc>
          <w:tcPr>
            <w:tcW w:w="3402" w:type="dxa"/>
            <w:gridSpan w:val="3"/>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p>
        </w:tc>
      </w:tr>
      <w:tr w:rsidR="00F0611A" w:rsidTr="00272F4E">
        <w:tc>
          <w:tcPr>
            <w:tcW w:w="3742" w:type="dxa"/>
            <w:vMerge w:val="restart"/>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адрес регистрации по месту жительства:</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single" w:sz="4" w:space="0" w:color="auto"/>
              <w:left w:val="nil"/>
              <w:bottom w:val="nil"/>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nil"/>
              <w:right w:val="nil"/>
            </w:tcBorders>
          </w:tcPr>
          <w:p w:rsidR="00F0611A" w:rsidRDefault="00F0611A" w:rsidP="00272F4E">
            <w:pPr>
              <w:pStyle w:val="ConsPlusNormal"/>
            </w:pPr>
            <w:r>
              <w:t>документ, удостоверяющий личность:</w:t>
            </w: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898" w:type="dxa"/>
            <w:tcBorders>
              <w:top w:val="nil"/>
              <w:left w:val="nil"/>
              <w:bottom w:val="nil"/>
              <w:right w:val="nil"/>
            </w:tcBorders>
          </w:tcPr>
          <w:p w:rsidR="00F0611A" w:rsidRDefault="00F0611A" w:rsidP="00272F4E">
            <w:pPr>
              <w:pStyle w:val="ConsPlusNormal"/>
            </w:pPr>
            <w:r>
              <w:t>серия</w:t>
            </w:r>
          </w:p>
        </w:tc>
        <w:tc>
          <w:tcPr>
            <w:tcW w:w="1814" w:type="dxa"/>
            <w:gridSpan w:val="2"/>
            <w:tcBorders>
              <w:top w:val="nil"/>
              <w:left w:val="nil"/>
              <w:bottom w:val="single" w:sz="4" w:space="0" w:color="auto"/>
              <w:right w:val="nil"/>
            </w:tcBorders>
          </w:tcPr>
          <w:p w:rsidR="00F0611A" w:rsidRDefault="00F0611A" w:rsidP="00272F4E">
            <w:pPr>
              <w:pStyle w:val="ConsPlusNormal"/>
            </w:pPr>
          </w:p>
        </w:tc>
        <w:tc>
          <w:tcPr>
            <w:tcW w:w="454" w:type="dxa"/>
            <w:tcBorders>
              <w:top w:val="nil"/>
              <w:left w:val="nil"/>
              <w:bottom w:val="nil"/>
              <w:right w:val="nil"/>
            </w:tcBorders>
          </w:tcPr>
          <w:p w:rsidR="00F0611A" w:rsidRDefault="00F0611A" w:rsidP="00272F4E">
            <w:pPr>
              <w:pStyle w:val="ConsPlusNormal"/>
              <w:jc w:val="both"/>
            </w:pPr>
            <w:r>
              <w:t>N</w:t>
            </w:r>
          </w:p>
        </w:tc>
        <w:tc>
          <w:tcPr>
            <w:tcW w:w="2154" w:type="dxa"/>
            <w:tcBorders>
              <w:top w:val="nil"/>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5320"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3742" w:type="dxa"/>
            <w:vMerge/>
            <w:tcBorders>
              <w:top w:val="nil"/>
              <w:left w:val="nil"/>
              <w:bottom w:val="nil"/>
              <w:right w:val="nil"/>
            </w:tcBorders>
          </w:tcPr>
          <w:p w:rsidR="00F0611A" w:rsidRDefault="00F0611A" w:rsidP="00272F4E">
            <w:pPr>
              <w:pStyle w:val="ConsPlusNormal"/>
            </w:pPr>
          </w:p>
        </w:tc>
        <w:tc>
          <w:tcPr>
            <w:tcW w:w="2712" w:type="dxa"/>
            <w:gridSpan w:val="3"/>
            <w:tcBorders>
              <w:top w:val="single" w:sz="4" w:space="0" w:color="auto"/>
              <w:left w:val="nil"/>
              <w:bottom w:val="nil"/>
              <w:right w:val="nil"/>
            </w:tcBorders>
          </w:tcPr>
          <w:p w:rsidR="00F0611A" w:rsidRDefault="00F0611A" w:rsidP="00272F4E">
            <w:pPr>
              <w:pStyle w:val="ConsPlusNormal"/>
            </w:pPr>
            <w:r>
              <w:t>СНИЛС (при наличии)</w:t>
            </w:r>
          </w:p>
        </w:tc>
        <w:tc>
          <w:tcPr>
            <w:tcW w:w="2608" w:type="dxa"/>
            <w:gridSpan w:val="2"/>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3742" w:type="dxa"/>
            <w:vMerge/>
            <w:tcBorders>
              <w:top w:val="nil"/>
              <w:left w:val="nil"/>
              <w:bottom w:val="nil"/>
              <w:right w:val="nil"/>
            </w:tcBorders>
          </w:tcPr>
          <w:p w:rsidR="00F0611A" w:rsidRDefault="00F0611A" w:rsidP="00272F4E">
            <w:pPr>
              <w:pStyle w:val="ConsPlusNormal"/>
            </w:pPr>
          </w:p>
        </w:tc>
        <w:tc>
          <w:tcPr>
            <w:tcW w:w="1918" w:type="dxa"/>
            <w:gridSpan w:val="2"/>
            <w:tcBorders>
              <w:top w:val="nil"/>
              <w:left w:val="nil"/>
              <w:bottom w:val="nil"/>
              <w:right w:val="nil"/>
            </w:tcBorders>
          </w:tcPr>
          <w:p w:rsidR="00F0611A" w:rsidRDefault="00F0611A" w:rsidP="00272F4E">
            <w:pPr>
              <w:pStyle w:val="ConsPlusNormal"/>
            </w:pPr>
            <w:r>
              <w:t>номер телефона</w:t>
            </w:r>
          </w:p>
        </w:tc>
        <w:tc>
          <w:tcPr>
            <w:tcW w:w="3402"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9062" w:type="dxa"/>
            <w:gridSpan w:val="6"/>
            <w:tcBorders>
              <w:top w:val="nil"/>
              <w:left w:val="nil"/>
              <w:bottom w:val="nil"/>
              <w:right w:val="nil"/>
            </w:tcBorders>
          </w:tcPr>
          <w:p w:rsidR="00F0611A" w:rsidRDefault="00F0611A" w:rsidP="00272F4E">
            <w:pPr>
              <w:pStyle w:val="ConsPlusNormal"/>
            </w:pPr>
          </w:p>
        </w:tc>
      </w:tr>
      <w:tr w:rsidR="00F0611A" w:rsidTr="00272F4E">
        <w:tc>
          <w:tcPr>
            <w:tcW w:w="9062" w:type="dxa"/>
            <w:gridSpan w:val="6"/>
            <w:tcBorders>
              <w:top w:val="nil"/>
              <w:left w:val="nil"/>
              <w:bottom w:val="nil"/>
              <w:right w:val="nil"/>
            </w:tcBorders>
          </w:tcPr>
          <w:p w:rsidR="00F0611A" w:rsidRDefault="00F0611A" w:rsidP="00272F4E">
            <w:pPr>
              <w:pStyle w:val="ConsPlusNormal"/>
              <w:jc w:val="center"/>
            </w:pPr>
            <w:bookmarkStart w:id="33" w:name="P23552"/>
            <w:bookmarkEnd w:id="33"/>
            <w:r>
              <w:t>Заявление</w:t>
            </w:r>
          </w:p>
          <w:p w:rsidR="00F0611A" w:rsidRDefault="00F0611A" w:rsidP="00272F4E">
            <w:pPr>
              <w:pStyle w:val="ConsPlusNormal"/>
              <w:jc w:val="center"/>
            </w:pPr>
            <w:r>
              <w:t>о предоставлении единовременной денежной выплаты</w:t>
            </w:r>
          </w:p>
        </w:tc>
      </w:tr>
      <w:tr w:rsidR="00F0611A" w:rsidTr="00272F4E">
        <w:tc>
          <w:tcPr>
            <w:tcW w:w="9062" w:type="dxa"/>
            <w:gridSpan w:val="6"/>
            <w:tcBorders>
              <w:top w:val="nil"/>
              <w:left w:val="nil"/>
              <w:bottom w:val="nil"/>
              <w:right w:val="nil"/>
            </w:tcBorders>
          </w:tcPr>
          <w:p w:rsidR="00F0611A" w:rsidRDefault="00F0611A" w:rsidP="00272F4E">
            <w:pPr>
              <w:pStyle w:val="ConsPlusNormal"/>
            </w:pPr>
          </w:p>
        </w:tc>
      </w:tr>
      <w:tr w:rsidR="00F0611A" w:rsidTr="00272F4E">
        <w:tc>
          <w:tcPr>
            <w:tcW w:w="9062" w:type="dxa"/>
            <w:gridSpan w:val="6"/>
            <w:tcBorders>
              <w:top w:val="nil"/>
              <w:left w:val="nil"/>
              <w:bottom w:val="nil"/>
              <w:right w:val="nil"/>
            </w:tcBorders>
          </w:tcPr>
          <w:p w:rsidR="00F0611A" w:rsidRDefault="00F0611A" w:rsidP="00272F4E">
            <w:pPr>
              <w:pStyle w:val="ConsPlusNormal"/>
              <w:ind w:firstLine="283"/>
              <w:jc w:val="both"/>
            </w:pPr>
            <w:r>
              <w:t>Прошу предоставить единовременную денежную выплату в связи с получением увечья (ранения, контузии, травмы) (далее - увечье)</w:t>
            </w:r>
          </w:p>
        </w:tc>
      </w:tr>
      <w:tr w:rsidR="00F0611A" w:rsidTr="00272F4E">
        <w:tc>
          <w:tcPr>
            <w:tcW w:w="9062" w:type="dxa"/>
            <w:gridSpan w:val="6"/>
            <w:tcBorders>
              <w:top w:val="nil"/>
              <w:left w:val="nil"/>
              <w:bottom w:val="single" w:sz="4" w:space="0" w:color="auto"/>
              <w:right w:val="nil"/>
            </w:tcBorders>
          </w:tcPr>
          <w:p w:rsidR="00F0611A" w:rsidRDefault="00F0611A" w:rsidP="00272F4E">
            <w:pPr>
              <w:pStyle w:val="ConsPlusNormal"/>
            </w:pPr>
          </w:p>
        </w:tc>
      </w:tr>
      <w:tr w:rsidR="00F0611A" w:rsidTr="00272F4E">
        <w:tc>
          <w:tcPr>
            <w:tcW w:w="9062" w:type="dxa"/>
            <w:gridSpan w:val="6"/>
            <w:tcBorders>
              <w:top w:val="single" w:sz="4" w:space="0" w:color="auto"/>
              <w:left w:val="nil"/>
              <w:bottom w:val="nil"/>
              <w:right w:val="nil"/>
            </w:tcBorders>
          </w:tcPr>
          <w:p w:rsidR="00F0611A" w:rsidRDefault="00F0611A" w:rsidP="00272F4E">
            <w:pPr>
              <w:pStyle w:val="ConsPlusNormal"/>
              <w:jc w:val="center"/>
            </w:pPr>
            <w:r>
              <w:t>(дата получения увечья)</w:t>
            </w:r>
          </w:p>
        </w:tc>
      </w:tr>
      <w:tr w:rsidR="00F0611A" w:rsidTr="00272F4E">
        <w:tc>
          <w:tcPr>
            <w:tcW w:w="9062" w:type="dxa"/>
            <w:gridSpan w:val="6"/>
            <w:tcBorders>
              <w:top w:val="nil"/>
              <w:left w:val="nil"/>
              <w:bottom w:val="nil"/>
              <w:right w:val="nil"/>
            </w:tcBorders>
          </w:tcPr>
          <w:p w:rsidR="00F0611A" w:rsidRDefault="00F0611A" w:rsidP="00272F4E">
            <w:pPr>
              <w:pStyle w:val="ConsPlusNormal"/>
              <w:jc w:val="both"/>
            </w:pPr>
            <w:r>
              <w:t>Решение о предоставлении (отказе в предоставлении) единовременной денежной выплаты прошу направить:</w:t>
            </w:r>
          </w:p>
        </w:tc>
      </w:tr>
      <w:tr w:rsidR="00F0611A" w:rsidTr="00272F4E">
        <w:tc>
          <w:tcPr>
            <w:tcW w:w="9062" w:type="dxa"/>
            <w:gridSpan w:val="6"/>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9062" w:type="dxa"/>
            <w:gridSpan w:val="6"/>
            <w:tcBorders>
              <w:top w:val="single" w:sz="4" w:space="0" w:color="auto"/>
              <w:left w:val="nil"/>
              <w:bottom w:val="nil"/>
              <w:right w:val="nil"/>
            </w:tcBorders>
          </w:tcPr>
          <w:p w:rsidR="00F0611A" w:rsidRDefault="00F0611A" w:rsidP="00272F4E">
            <w:pPr>
              <w:pStyle w:val="ConsPlusNormal"/>
              <w:jc w:val="center"/>
            </w:pPr>
            <w:r>
              <w:t>(указать: выдать на руки в ЦСЗН/МФЦ по месту подачи заявления/направить по электронной почте, с указанием адреса электронной почты/в электронной форме через личный кабинет на ПГУ ЛО)</w:t>
            </w:r>
          </w:p>
        </w:tc>
      </w:tr>
    </w:tbl>
    <w:p w:rsidR="00F0611A" w:rsidRDefault="00F0611A" w:rsidP="00F0611A">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1"/>
      </w:tblGrid>
      <w:tr w:rsidR="00F0611A" w:rsidTr="00272F4E">
        <w:tc>
          <w:tcPr>
            <w:tcW w:w="9065" w:type="dxa"/>
            <w:gridSpan w:val="2"/>
            <w:tcBorders>
              <w:top w:val="nil"/>
              <w:left w:val="nil"/>
              <w:bottom w:val="nil"/>
              <w:right w:val="nil"/>
            </w:tcBorders>
          </w:tcPr>
          <w:p w:rsidR="00F0611A" w:rsidRDefault="00F0611A" w:rsidP="00272F4E">
            <w:pPr>
              <w:pStyle w:val="ConsPlusNormal"/>
              <w:ind w:firstLine="283"/>
              <w:jc w:val="both"/>
            </w:pPr>
            <w:r>
              <w:t>При подаче заявления представлены следующие документы:</w:t>
            </w:r>
          </w:p>
        </w:tc>
      </w:tr>
      <w:tr w:rsidR="00F0611A" w:rsidTr="00272F4E">
        <w:tc>
          <w:tcPr>
            <w:tcW w:w="9065" w:type="dxa"/>
            <w:gridSpan w:val="2"/>
            <w:tcBorders>
              <w:top w:val="nil"/>
              <w:left w:val="nil"/>
              <w:bottom w:val="nil"/>
              <w:right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а также получателя, если им является гражданин иностранного государства;</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 xml:space="preserve">документ, подтверждающий факт получения участником специальной военной операции увечья при выполнении задач в ходе специальной военной операции, выданный уполномоченным органом (организацией), или документ, подтверждающий получение единовременной выплаты, установленной </w:t>
            </w:r>
            <w:hyperlink r:id="rId111">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документ, подтверждающий наступление инвалидности участника специальной военной операции вследствие получения увечья при выполнении задач в ходе специальной военной операции (при наличии);</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решение суда об определении места жительства лица, получившего увечье, на территории Ленинградской области;</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 xml:space="preserve">сведения об участии в специальной военной операции в составе добровольческих формирований (для граждан из числа предусмотренных </w:t>
            </w:r>
            <w:hyperlink r:id="rId112">
              <w:r>
                <w:rPr>
                  <w:color w:val="0000FF"/>
                </w:rPr>
                <w:t>частью 4 статьи 22.1</w:t>
              </w:r>
            </w:hyperlink>
            <w:r>
              <w:t xml:space="preserve"> Федерального закона от 31 мая 1996 года N 61-ФЗ "Об обороне");</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 xml:space="preserve">документ организации, содержащий сведения об отнесении гражданина к категории, предусмотренной </w:t>
            </w:r>
            <w:hyperlink r:id="rId113">
              <w:r>
                <w:rPr>
                  <w:color w:val="0000FF"/>
                </w:rPr>
                <w:t>подпунктом 2.4 пункта 1 статьи 3</w:t>
              </w:r>
            </w:hyperlink>
            <w:r>
              <w:t xml:space="preserve"> Федерального закона от 12 января 1995 года N 5-ФЗ "О ветеранах";</w:t>
            </w:r>
          </w:p>
        </w:tc>
      </w:tr>
      <w:tr w:rsidR="00F0611A" w:rsidTr="00272F4E">
        <w:tblPrEx>
          <w:tblBorders>
            <w:insideV w:val="nil"/>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tcBorders>
          </w:tcPr>
          <w:p w:rsidR="00F0611A" w:rsidRDefault="00F0611A" w:rsidP="00272F4E">
            <w:pPr>
              <w:pStyle w:val="ConsPlusNormal"/>
            </w:pPr>
          </w:p>
        </w:tc>
      </w:tr>
      <w:tr w:rsidR="00F0611A" w:rsidTr="00272F4E">
        <w:tblPrEx>
          <w:tblBorders>
            <w:left w:val="single" w:sz="4" w:space="0" w:color="auto"/>
          </w:tblBorders>
        </w:tblPrEx>
        <w:tc>
          <w:tcPr>
            <w:tcW w:w="454" w:type="dxa"/>
            <w:tcBorders>
              <w:top w:val="single" w:sz="4" w:space="0" w:color="auto"/>
              <w:bottom w:val="single" w:sz="4" w:space="0" w:color="auto"/>
            </w:tcBorders>
          </w:tcPr>
          <w:p w:rsidR="00F0611A" w:rsidRDefault="00F0611A" w:rsidP="00272F4E">
            <w:pPr>
              <w:pStyle w:val="ConsPlusNormal"/>
            </w:pPr>
          </w:p>
        </w:tc>
        <w:tc>
          <w:tcPr>
            <w:tcW w:w="8611" w:type="dxa"/>
            <w:tcBorders>
              <w:top w:val="nil"/>
              <w:bottom w:val="nil"/>
              <w:right w:val="nil"/>
            </w:tcBorders>
          </w:tcPr>
          <w:p w:rsidR="00F0611A" w:rsidRDefault="00F0611A" w:rsidP="00272F4E">
            <w:pPr>
              <w:pStyle w:val="ConsPlusNormal"/>
              <w:jc w:val="both"/>
            </w:pPr>
            <w:r>
              <w:t>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получения увечья) &lt;*&gt;.</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F0611A" w:rsidTr="00272F4E">
        <w:tc>
          <w:tcPr>
            <w:tcW w:w="9062" w:type="dxa"/>
            <w:tcBorders>
              <w:top w:val="nil"/>
              <w:left w:val="nil"/>
              <w:bottom w:val="nil"/>
              <w:right w:val="nil"/>
            </w:tcBorders>
          </w:tcPr>
          <w:p w:rsidR="00F0611A" w:rsidRDefault="00F0611A" w:rsidP="00272F4E">
            <w:pPr>
              <w:pStyle w:val="ConsPlusNormal"/>
              <w:ind w:firstLine="283"/>
              <w:jc w:val="both"/>
            </w:pPr>
            <w:r>
              <w:t>--------------------------------</w:t>
            </w:r>
          </w:p>
          <w:p w:rsidR="00F0611A" w:rsidRDefault="00F0611A" w:rsidP="00272F4E">
            <w:pPr>
              <w:pStyle w:val="ConsPlusNormal"/>
              <w:ind w:firstLine="283"/>
              <w:jc w:val="both"/>
            </w:pPr>
            <w: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w:t>
            </w:r>
          </w:p>
        </w:tc>
      </w:tr>
    </w:tbl>
    <w:p w:rsidR="00F0611A" w:rsidRDefault="00F0611A" w:rsidP="00F0611A">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F0611A" w:rsidTr="00272F4E">
        <w:tc>
          <w:tcPr>
            <w:tcW w:w="9071" w:type="dxa"/>
            <w:gridSpan w:val="2"/>
            <w:tcBorders>
              <w:top w:val="nil"/>
              <w:left w:val="nil"/>
              <w:right w:val="nil"/>
            </w:tcBorders>
          </w:tcPr>
          <w:p w:rsidR="00F0611A" w:rsidRDefault="00F0611A" w:rsidP="00272F4E">
            <w:pPr>
              <w:pStyle w:val="ConsPlusNormal"/>
              <w:ind w:firstLine="283"/>
              <w:jc w:val="both"/>
            </w:pPr>
            <w:r>
              <w:t>Просим поставить отметку(и) "V"</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поступил(а) на военную службу на территории Ленинградской области &lt;**&gt;</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 xml:space="preserve">единовременную выплату, установленную </w:t>
            </w:r>
            <w:hyperlink r:id="rId114">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не получал(а)</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денежную выплату в связи с получением увечья на территории другого субъекта Российской Федерации, в котором у меня имеется (имелась) регистрация по месту жительства, не получал(а)</w:t>
            </w:r>
          </w:p>
        </w:tc>
      </w:tr>
      <w:tr w:rsidR="00F0611A" w:rsidTr="00272F4E">
        <w:tblPrEx>
          <w:tblBorders>
            <w:left w:val="single" w:sz="4" w:space="0" w:color="auto"/>
            <w:right w:val="single" w:sz="4" w:space="0" w:color="auto"/>
          </w:tblBorders>
        </w:tblPrEx>
        <w:tc>
          <w:tcPr>
            <w:tcW w:w="964" w:type="dxa"/>
          </w:tcPr>
          <w:p w:rsidR="00F0611A" w:rsidRDefault="00F0611A" w:rsidP="00272F4E">
            <w:pPr>
              <w:pStyle w:val="ConsPlusNormal"/>
            </w:pPr>
          </w:p>
        </w:tc>
        <w:tc>
          <w:tcPr>
            <w:tcW w:w="8107" w:type="dxa"/>
          </w:tcPr>
          <w:p w:rsidR="00F0611A" w:rsidRDefault="00F0611A" w:rsidP="00272F4E">
            <w:pPr>
              <w:pStyle w:val="ConsPlusNormal"/>
            </w:pPr>
            <w:r>
              <w:t>денежную выплату в связи с получением увечья получил(а) на территории другого субъекта Российской Федерации</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F0611A" w:rsidTr="00272F4E">
        <w:tc>
          <w:tcPr>
            <w:tcW w:w="9062" w:type="dxa"/>
            <w:tcBorders>
              <w:top w:val="nil"/>
              <w:left w:val="nil"/>
              <w:bottom w:val="nil"/>
              <w:right w:val="nil"/>
            </w:tcBorders>
          </w:tcPr>
          <w:p w:rsidR="00F0611A" w:rsidRDefault="00F0611A" w:rsidP="00272F4E">
            <w:pPr>
              <w:pStyle w:val="ConsPlusNormal"/>
              <w:ind w:firstLine="283"/>
              <w:jc w:val="both"/>
            </w:pPr>
            <w:r>
              <w:t>--------------------------------</w:t>
            </w:r>
          </w:p>
          <w:p w:rsidR="00F0611A" w:rsidRDefault="00F0611A" w:rsidP="00272F4E">
            <w:pPr>
              <w:pStyle w:val="ConsPlusNormal"/>
              <w:ind w:firstLine="283"/>
              <w:jc w:val="both"/>
            </w:pPr>
            <w:r>
              <w:t>&lt;**&gt; Заполняется при отсутствии у участника специальной военной операции места жительства на территории Ленинградской области на момент получения увечья.</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F0611A" w:rsidTr="00272F4E">
        <w:tc>
          <w:tcPr>
            <w:tcW w:w="9071" w:type="dxa"/>
            <w:gridSpan w:val="4"/>
            <w:tcBorders>
              <w:top w:val="nil"/>
              <w:left w:val="nil"/>
              <w:bottom w:val="nil"/>
              <w:right w:val="nil"/>
            </w:tcBorders>
          </w:tcPr>
          <w:p w:rsidR="00F0611A" w:rsidRDefault="00F0611A" w:rsidP="00272F4E">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15">
              <w:r>
                <w:rPr>
                  <w:color w:val="0000FF"/>
                </w:rPr>
                <w:t>статьей 159.2</w:t>
              </w:r>
            </w:hyperlink>
            <w:r>
              <w:t xml:space="preserve"> Уголовного кодекса Российской Федерации.</w:t>
            </w:r>
          </w:p>
        </w:tc>
      </w:tr>
      <w:tr w:rsidR="00F0611A" w:rsidTr="00272F4E">
        <w:tc>
          <w:tcPr>
            <w:tcW w:w="9071" w:type="dxa"/>
            <w:gridSpan w:val="4"/>
            <w:tcBorders>
              <w:top w:val="nil"/>
              <w:left w:val="nil"/>
              <w:bottom w:val="nil"/>
              <w:right w:val="nil"/>
            </w:tcBorders>
          </w:tcPr>
          <w:p w:rsidR="00F0611A" w:rsidRDefault="00F0611A" w:rsidP="00272F4E">
            <w:pPr>
              <w:pStyle w:val="ConsPlusNormal"/>
            </w:pPr>
          </w:p>
        </w:tc>
      </w:tr>
      <w:tr w:rsidR="00F0611A" w:rsidTr="00272F4E">
        <w:tc>
          <w:tcPr>
            <w:tcW w:w="3515" w:type="dxa"/>
            <w:tcBorders>
              <w:top w:val="nil"/>
              <w:left w:val="nil"/>
              <w:bottom w:val="nil"/>
              <w:right w:val="nil"/>
            </w:tcBorders>
          </w:tcPr>
          <w:p w:rsidR="00F0611A" w:rsidRDefault="00F0611A" w:rsidP="00272F4E">
            <w:pPr>
              <w:pStyle w:val="ConsPlusNormal"/>
            </w:pPr>
            <w:r>
              <w:t>"___" ___________ 20__ года</w:t>
            </w:r>
          </w:p>
        </w:tc>
        <w:tc>
          <w:tcPr>
            <w:tcW w:w="1928"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3288" w:type="dxa"/>
            <w:tcBorders>
              <w:top w:val="nil"/>
              <w:left w:val="nil"/>
              <w:bottom w:val="single" w:sz="4" w:space="0" w:color="auto"/>
              <w:right w:val="nil"/>
            </w:tcBorders>
          </w:tcPr>
          <w:p w:rsidR="00F0611A" w:rsidRDefault="00F0611A" w:rsidP="00272F4E">
            <w:pPr>
              <w:pStyle w:val="ConsPlusNormal"/>
            </w:pPr>
          </w:p>
        </w:tc>
      </w:tr>
      <w:tr w:rsidR="00F0611A" w:rsidTr="00272F4E">
        <w:tc>
          <w:tcPr>
            <w:tcW w:w="3515" w:type="dxa"/>
            <w:tcBorders>
              <w:top w:val="nil"/>
              <w:left w:val="nil"/>
              <w:bottom w:val="nil"/>
              <w:right w:val="nil"/>
            </w:tcBorders>
          </w:tcPr>
          <w:p w:rsidR="00F0611A" w:rsidRDefault="00F0611A" w:rsidP="00272F4E">
            <w:pPr>
              <w:pStyle w:val="ConsPlusNormal"/>
            </w:pPr>
          </w:p>
        </w:tc>
        <w:tc>
          <w:tcPr>
            <w:tcW w:w="1928" w:type="dxa"/>
            <w:tcBorders>
              <w:top w:val="single" w:sz="4" w:space="0" w:color="auto"/>
              <w:left w:val="nil"/>
              <w:bottom w:val="nil"/>
              <w:right w:val="nil"/>
            </w:tcBorders>
          </w:tcPr>
          <w:p w:rsidR="00F0611A" w:rsidRDefault="00F0611A" w:rsidP="00272F4E">
            <w:pPr>
              <w:pStyle w:val="ConsPlusNormal"/>
              <w:jc w:val="center"/>
            </w:pPr>
            <w:r>
              <w:t>(подпись)</w:t>
            </w:r>
          </w:p>
        </w:tc>
        <w:tc>
          <w:tcPr>
            <w:tcW w:w="340" w:type="dxa"/>
            <w:tcBorders>
              <w:top w:val="nil"/>
              <w:left w:val="nil"/>
              <w:bottom w:val="nil"/>
              <w:right w:val="nil"/>
            </w:tcBorders>
          </w:tcPr>
          <w:p w:rsidR="00F0611A" w:rsidRDefault="00F0611A" w:rsidP="00272F4E">
            <w:pPr>
              <w:pStyle w:val="ConsPlusNormal"/>
            </w:pPr>
          </w:p>
        </w:tc>
        <w:tc>
          <w:tcPr>
            <w:tcW w:w="3288" w:type="dxa"/>
            <w:tcBorders>
              <w:top w:val="single" w:sz="4" w:space="0" w:color="auto"/>
              <w:left w:val="nil"/>
              <w:bottom w:val="nil"/>
              <w:right w:val="nil"/>
            </w:tcBorders>
          </w:tcPr>
          <w:p w:rsidR="00F0611A" w:rsidRDefault="00F0611A" w:rsidP="00272F4E">
            <w:pPr>
              <w:pStyle w:val="ConsPlusNormal"/>
              <w:jc w:val="center"/>
            </w:pPr>
            <w:r>
              <w:t>(расшифровка)</w:t>
            </w:r>
          </w:p>
        </w:tc>
      </w:tr>
      <w:tr w:rsidR="00F0611A" w:rsidTr="00272F4E">
        <w:tc>
          <w:tcPr>
            <w:tcW w:w="9071" w:type="dxa"/>
            <w:gridSpan w:val="4"/>
            <w:tcBorders>
              <w:top w:val="nil"/>
              <w:left w:val="nil"/>
              <w:bottom w:val="nil"/>
              <w:right w:val="nil"/>
            </w:tcBorders>
          </w:tcPr>
          <w:p w:rsidR="00F0611A" w:rsidRDefault="00F0611A" w:rsidP="00272F4E">
            <w:pPr>
              <w:pStyle w:val="ConsPlusNormal"/>
            </w:pPr>
          </w:p>
        </w:tc>
      </w:tr>
      <w:tr w:rsidR="00F0611A" w:rsidTr="00272F4E">
        <w:tc>
          <w:tcPr>
            <w:tcW w:w="9071" w:type="dxa"/>
            <w:gridSpan w:val="4"/>
            <w:tcBorders>
              <w:top w:val="nil"/>
              <w:left w:val="nil"/>
              <w:bottom w:val="nil"/>
              <w:right w:val="nil"/>
            </w:tcBorders>
          </w:tcPr>
          <w:p w:rsidR="00F0611A" w:rsidRDefault="00F0611A" w:rsidP="00272F4E">
            <w:pPr>
              <w:pStyle w:val="ConsPlusNormal"/>
            </w:pPr>
            <w:r>
              <w:t>Документы приняты</w:t>
            </w:r>
          </w:p>
        </w:tc>
      </w:tr>
      <w:tr w:rsidR="00F0611A" w:rsidTr="00272F4E">
        <w:tc>
          <w:tcPr>
            <w:tcW w:w="3515" w:type="dxa"/>
            <w:tcBorders>
              <w:top w:val="nil"/>
              <w:left w:val="nil"/>
              <w:bottom w:val="nil"/>
              <w:right w:val="nil"/>
            </w:tcBorders>
          </w:tcPr>
          <w:p w:rsidR="00F0611A" w:rsidRDefault="00F0611A" w:rsidP="00272F4E">
            <w:pPr>
              <w:pStyle w:val="ConsPlusNormal"/>
            </w:pPr>
            <w:r>
              <w:t>"___" ___________ 20__ года</w:t>
            </w:r>
          </w:p>
        </w:tc>
        <w:tc>
          <w:tcPr>
            <w:tcW w:w="1928"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3288" w:type="dxa"/>
            <w:tcBorders>
              <w:top w:val="nil"/>
              <w:left w:val="nil"/>
              <w:bottom w:val="single" w:sz="4" w:space="0" w:color="auto"/>
              <w:right w:val="nil"/>
            </w:tcBorders>
          </w:tcPr>
          <w:p w:rsidR="00F0611A" w:rsidRDefault="00F0611A" w:rsidP="00272F4E">
            <w:pPr>
              <w:pStyle w:val="ConsPlusNormal"/>
            </w:pPr>
          </w:p>
        </w:tc>
      </w:tr>
      <w:tr w:rsidR="00F0611A" w:rsidTr="00272F4E">
        <w:tc>
          <w:tcPr>
            <w:tcW w:w="3515" w:type="dxa"/>
            <w:tcBorders>
              <w:top w:val="nil"/>
              <w:left w:val="nil"/>
              <w:bottom w:val="nil"/>
              <w:right w:val="nil"/>
            </w:tcBorders>
          </w:tcPr>
          <w:p w:rsidR="00F0611A" w:rsidRDefault="00F0611A" w:rsidP="00272F4E">
            <w:pPr>
              <w:pStyle w:val="ConsPlusNormal"/>
            </w:pPr>
          </w:p>
        </w:tc>
        <w:tc>
          <w:tcPr>
            <w:tcW w:w="1928" w:type="dxa"/>
            <w:tcBorders>
              <w:top w:val="single" w:sz="4" w:space="0" w:color="auto"/>
              <w:left w:val="nil"/>
              <w:bottom w:val="nil"/>
              <w:right w:val="nil"/>
            </w:tcBorders>
          </w:tcPr>
          <w:p w:rsidR="00F0611A" w:rsidRDefault="00F0611A" w:rsidP="00272F4E">
            <w:pPr>
              <w:pStyle w:val="ConsPlusNormal"/>
              <w:jc w:val="center"/>
            </w:pPr>
            <w:r>
              <w:t>(подпись)</w:t>
            </w:r>
          </w:p>
        </w:tc>
        <w:tc>
          <w:tcPr>
            <w:tcW w:w="340" w:type="dxa"/>
            <w:tcBorders>
              <w:top w:val="nil"/>
              <w:left w:val="nil"/>
              <w:bottom w:val="nil"/>
              <w:right w:val="nil"/>
            </w:tcBorders>
          </w:tcPr>
          <w:p w:rsidR="00F0611A" w:rsidRDefault="00F0611A" w:rsidP="00272F4E">
            <w:pPr>
              <w:pStyle w:val="ConsPlusNormal"/>
            </w:pPr>
          </w:p>
        </w:tc>
        <w:tc>
          <w:tcPr>
            <w:tcW w:w="3288" w:type="dxa"/>
            <w:tcBorders>
              <w:top w:val="single" w:sz="4" w:space="0" w:color="auto"/>
              <w:left w:val="nil"/>
              <w:bottom w:val="nil"/>
              <w:right w:val="nil"/>
            </w:tcBorders>
          </w:tcPr>
          <w:p w:rsidR="00F0611A" w:rsidRDefault="00F0611A" w:rsidP="00272F4E">
            <w:pPr>
              <w:pStyle w:val="ConsPlusNormal"/>
              <w:jc w:val="center"/>
            </w:pPr>
            <w:r>
              <w:t>(расшифровка)</w:t>
            </w:r>
          </w:p>
        </w:tc>
      </w:tr>
    </w:tbl>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jc w:val="right"/>
        <w:outlineLvl w:val="1"/>
      </w:pPr>
      <w:r>
        <w:t>Приложение 3</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 ред. </w:t>
            </w:r>
            <w:hyperlink r:id="rId116">
              <w:r>
                <w:rPr>
                  <w:color w:val="0000FF"/>
                </w:rPr>
                <w:t>Приказа</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964"/>
        <w:gridCol w:w="850"/>
        <w:gridCol w:w="6350"/>
        <w:gridCol w:w="340"/>
      </w:tblGrid>
      <w:tr w:rsidR="00F0611A" w:rsidTr="00272F4E">
        <w:tc>
          <w:tcPr>
            <w:tcW w:w="9071" w:type="dxa"/>
            <w:gridSpan w:val="5"/>
            <w:tcBorders>
              <w:top w:val="nil"/>
              <w:left w:val="nil"/>
              <w:bottom w:val="nil"/>
              <w:right w:val="nil"/>
            </w:tcBorders>
          </w:tcPr>
          <w:p w:rsidR="00F0611A" w:rsidRDefault="00F0611A" w:rsidP="00272F4E">
            <w:pPr>
              <w:pStyle w:val="ConsPlusNormal"/>
              <w:jc w:val="center"/>
            </w:pPr>
            <w:bookmarkStart w:id="34" w:name="P23650"/>
            <w:bookmarkEnd w:id="34"/>
            <w:r>
              <w:t>Согласие</w:t>
            </w:r>
          </w:p>
          <w:p w:rsidR="00F0611A" w:rsidRDefault="00F0611A" w:rsidP="00272F4E">
            <w:pPr>
              <w:pStyle w:val="ConsPlusNormal"/>
              <w:jc w:val="center"/>
            </w:pPr>
            <w:r>
              <w:t>гражданина на обработку персональных данных</w:t>
            </w:r>
          </w:p>
        </w:tc>
      </w:tr>
      <w:tr w:rsidR="00F0611A" w:rsidTr="00272F4E">
        <w:tc>
          <w:tcPr>
            <w:tcW w:w="9071" w:type="dxa"/>
            <w:gridSpan w:val="5"/>
            <w:tcBorders>
              <w:top w:val="nil"/>
              <w:left w:val="nil"/>
              <w:bottom w:val="nil"/>
              <w:right w:val="nil"/>
            </w:tcBorders>
          </w:tcPr>
          <w:p w:rsidR="00F0611A" w:rsidRDefault="00F0611A" w:rsidP="00272F4E">
            <w:pPr>
              <w:pStyle w:val="ConsPlusNormal"/>
            </w:pPr>
          </w:p>
        </w:tc>
      </w:tr>
      <w:tr w:rsidR="00F0611A" w:rsidTr="00272F4E">
        <w:tc>
          <w:tcPr>
            <w:tcW w:w="567" w:type="dxa"/>
            <w:tcBorders>
              <w:top w:val="nil"/>
              <w:left w:val="nil"/>
              <w:bottom w:val="nil"/>
              <w:right w:val="nil"/>
            </w:tcBorders>
          </w:tcPr>
          <w:p w:rsidR="00F0611A" w:rsidRDefault="00F0611A" w:rsidP="00272F4E">
            <w:pPr>
              <w:pStyle w:val="ConsPlusNormal"/>
            </w:pPr>
            <w:r>
              <w:t>Я,</w:t>
            </w:r>
          </w:p>
        </w:tc>
        <w:tc>
          <w:tcPr>
            <w:tcW w:w="8504" w:type="dxa"/>
            <w:gridSpan w:val="4"/>
            <w:tcBorders>
              <w:top w:val="nil"/>
              <w:left w:val="nil"/>
              <w:bottom w:val="single" w:sz="4" w:space="0" w:color="auto"/>
              <w:right w:val="nil"/>
            </w:tcBorders>
          </w:tcPr>
          <w:p w:rsidR="00F0611A" w:rsidRDefault="00F0611A" w:rsidP="00272F4E">
            <w:pPr>
              <w:pStyle w:val="ConsPlusNormal"/>
            </w:pPr>
          </w:p>
        </w:tc>
      </w:tr>
      <w:tr w:rsidR="00F0611A" w:rsidTr="00272F4E">
        <w:tc>
          <w:tcPr>
            <w:tcW w:w="567" w:type="dxa"/>
            <w:tcBorders>
              <w:top w:val="nil"/>
              <w:left w:val="nil"/>
              <w:bottom w:val="nil"/>
              <w:right w:val="nil"/>
            </w:tcBorders>
          </w:tcPr>
          <w:p w:rsidR="00F0611A" w:rsidRDefault="00F0611A" w:rsidP="00272F4E">
            <w:pPr>
              <w:pStyle w:val="ConsPlusNormal"/>
            </w:pPr>
          </w:p>
        </w:tc>
        <w:tc>
          <w:tcPr>
            <w:tcW w:w="8504" w:type="dxa"/>
            <w:gridSpan w:val="4"/>
            <w:tcBorders>
              <w:top w:val="single" w:sz="4" w:space="0" w:color="auto"/>
              <w:left w:val="nil"/>
              <w:bottom w:val="nil"/>
              <w:right w:val="nil"/>
            </w:tcBorders>
          </w:tcPr>
          <w:p w:rsidR="00F0611A" w:rsidRDefault="00F0611A" w:rsidP="00272F4E">
            <w:pPr>
              <w:pStyle w:val="ConsPlusNormal"/>
              <w:jc w:val="center"/>
            </w:pPr>
            <w:r>
              <w:t>(Ф.И.О. заявителя (представителя заявителя) полностью)</w:t>
            </w:r>
          </w:p>
        </w:tc>
      </w:tr>
      <w:tr w:rsidR="00F0611A" w:rsidTr="00272F4E">
        <w:tc>
          <w:tcPr>
            <w:tcW w:w="9071" w:type="dxa"/>
            <w:gridSpan w:val="5"/>
            <w:tcBorders>
              <w:top w:val="nil"/>
              <w:left w:val="nil"/>
              <w:bottom w:val="nil"/>
              <w:right w:val="nil"/>
            </w:tcBorders>
          </w:tcPr>
          <w:p w:rsidR="00F0611A" w:rsidRDefault="00F0611A" w:rsidP="00272F4E">
            <w:pPr>
              <w:pStyle w:val="ConsPlusNormal"/>
            </w:pPr>
            <w:r>
              <w:t>"___" _________ ____ года рождения,</w:t>
            </w:r>
          </w:p>
          <w:p w:rsidR="00F0611A" w:rsidRDefault="00F0611A" w:rsidP="00272F4E">
            <w:pPr>
              <w:pStyle w:val="ConsPlusNormal"/>
            </w:pPr>
            <w:r>
              <w:t>Документ, удостоверяющий личность (заявителя, представителя заявителя)</w:t>
            </w:r>
          </w:p>
        </w:tc>
      </w:tr>
      <w:tr w:rsidR="00F0611A" w:rsidTr="00272F4E">
        <w:tc>
          <w:tcPr>
            <w:tcW w:w="9071"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71" w:type="dxa"/>
            <w:gridSpan w:val="5"/>
            <w:tcBorders>
              <w:top w:val="single" w:sz="4" w:space="0" w:color="auto"/>
              <w:left w:val="nil"/>
              <w:bottom w:val="nil"/>
              <w:right w:val="nil"/>
            </w:tcBorders>
          </w:tcPr>
          <w:p w:rsidR="00F0611A" w:rsidRDefault="00F0611A" w:rsidP="00272F4E">
            <w:pPr>
              <w:pStyle w:val="ConsPlusNormal"/>
            </w:pPr>
            <w:r>
              <w:t>Серия ______ номер _________ Дата выдачи "___" __________ ____ г.</w:t>
            </w:r>
          </w:p>
        </w:tc>
      </w:tr>
      <w:tr w:rsidR="00F0611A" w:rsidTr="00272F4E">
        <w:tc>
          <w:tcPr>
            <w:tcW w:w="1531" w:type="dxa"/>
            <w:gridSpan w:val="2"/>
            <w:tcBorders>
              <w:top w:val="nil"/>
              <w:left w:val="nil"/>
              <w:bottom w:val="nil"/>
              <w:right w:val="nil"/>
            </w:tcBorders>
          </w:tcPr>
          <w:p w:rsidR="00F0611A" w:rsidRDefault="00F0611A" w:rsidP="00272F4E">
            <w:pPr>
              <w:pStyle w:val="ConsPlusNormal"/>
            </w:pPr>
            <w:r>
              <w:t>кем выдан</w:t>
            </w:r>
          </w:p>
        </w:tc>
        <w:tc>
          <w:tcPr>
            <w:tcW w:w="7540"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2381" w:type="dxa"/>
            <w:gridSpan w:val="3"/>
            <w:tcBorders>
              <w:top w:val="nil"/>
              <w:left w:val="nil"/>
              <w:bottom w:val="nil"/>
              <w:right w:val="nil"/>
            </w:tcBorders>
          </w:tcPr>
          <w:p w:rsidR="00F0611A" w:rsidRDefault="00F0611A" w:rsidP="00272F4E">
            <w:pPr>
              <w:pStyle w:val="ConsPlusNormal"/>
            </w:pPr>
            <w:r>
              <w:t>Адрес проживания</w:t>
            </w:r>
          </w:p>
        </w:tc>
        <w:tc>
          <w:tcPr>
            <w:tcW w:w="6690" w:type="dxa"/>
            <w:gridSpan w:val="2"/>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9071" w:type="dxa"/>
            <w:gridSpan w:val="5"/>
            <w:tcBorders>
              <w:top w:val="nil"/>
              <w:left w:val="nil"/>
              <w:bottom w:val="nil"/>
              <w:right w:val="nil"/>
            </w:tcBorders>
          </w:tcPr>
          <w:p w:rsidR="00F0611A" w:rsidRDefault="00F0611A" w:rsidP="00272F4E">
            <w:pPr>
              <w:pStyle w:val="ConsPlusNormal"/>
            </w:pPr>
            <w:r>
              <w:t>Полномочия подтверждены</w:t>
            </w:r>
          </w:p>
        </w:tc>
      </w:tr>
      <w:tr w:rsidR="00F0611A" w:rsidTr="00272F4E">
        <w:tc>
          <w:tcPr>
            <w:tcW w:w="9071"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0611A" w:rsidRDefault="00F0611A" w:rsidP="00272F4E">
            <w:pPr>
              <w:pStyle w:val="ConsPlusNormal"/>
            </w:pPr>
          </w:p>
        </w:tc>
      </w:tr>
      <w:tr w:rsidR="00F0611A" w:rsidTr="00272F4E">
        <w:tc>
          <w:tcPr>
            <w:tcW w:w="9071" w:type="dxa"/>
            <w:gridSpan w:val="5"/>
            <w:tcBorders>
              <w:top w:val="single" w:sz="4" w:space="0" w:color="auto"/>
              <w:left w:val="nil"/>
              <w:bottom w:val="nil"/>
              <w:right w:val="nil"/>
            </w:tcBorders>
          </w:tcPr>
          <w:p w:rsidR="00F0611A" w:rsidRDefault="00F0611A" w:rsidP="00272F4E">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F0611A" w:rsidTr="00272F4E">
        <w:tc>
          <w:tcPr>
            <w:tcW w:w="9071" w:type="dxa"/>
            <w:gridSpan w:val="5"/>
            <w:tcBorders>
              <w:top w:val="nil"/>
              <w:left w:val="nil"/>
              <w:bottom w:val="nil"/>
              <w:right w:val="nil"/>
            </w:tcBorders>
          </w:tcPr>
          <w:p w:rsidR="00F0611A" w:rsidRDefault="00F0611A" w:rsidP="00272F4E">
            <w:pPr>
              <w:pStyle w:val="ConsPlusNormal"/>
              <w:ind w:firstLine="283"/>
              <w:jc w:val="both"/>
            </w:pPr>
            <w:r>
              <w:t xml:space="preserve">В соответствии с </w:t>
            </w:r>
            <w:hyperlink r:id="rId117">
              <w:r>
                <w:rPr>
                  <w:color w:val="0000FF"/>
                </w:rPr>
                <w:t>пунктом 4 статьи 9</w:t>
              </w:r>
            </w:hyperlink>
            <w:r>
              <w:t xml:space="preserve"> Федерального закона от 27.07.2006 N 152-ФЗ "О персональных данных" даю согласие</w:t>
            </w:r>
          </w:p>
        </w:tc>
      </w:tr>
      <w:tr w:rsidR="00F0611A" w:rsidTr="00272F4E">
        <w:tc>
          <w:tcPr>
            <w:tcW w:w="9071"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71" w:type="dxa"/>
            <w:gridSpan w:val="5"/>
            <w:tcBorders>
              <w:top w:val="single" w:sz="4" w:space="0" w:color="auto"/>
              <w:left w:val="nil"/>
              <w:bottom w:val="nil"/>
              <w:right w:val="nil"/>
            </w:tcBorders>
          </w:tcPr>
          <w:p w:rsidR="00F0611A" w:rsidRDefault="00F0611A" w:rsidP="00272F4E">
            <w:pPr>
              <w:pStyle w:val="ConsPlusNormal"/>
              <w:jc w:val="center"/>
            </w:pPr>
            <w:r>
              <w:t>(наименование органа социальной защиты, адрес, далее - оператор)</w:t>
            </w:r>
          </w:p>
        </w:tc>
      </w:tr>
      <w:tr w:rsidR="00F0611A" w:rsidTr="00272F4E">
        <w:tc>
          <w:tcPr>
            <w:tcW w:w="9071"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F0611A" w:rsidRDefault="00F0611A" w:rsidP="00272F4E">
            <w:pPr>
              <w:pStyle w:val="ConsPlusNormal"/>
            </w:pPr>
          </w:p>
        </w:tc>
        <w:tc>
          <w:tcPr>
            <w:tcW w:w="340" w:type="dxa"/>
            <w:tcBorders>
              <w:top w:val="single" w:sz="4" w:space="0" w:color="auto"/>
              <w:left w:val="nil"/>
              <w:bottom w:val="nil"/>
              <w:right w:val="nil"/>
            </w:tcBorders>
          </w:tcPr>
          <w:p w:rsidR="00F0611A" w:rsidRDefault="00F0611A" w:rsidP="00272F4E">
            <w:pPr>
              <w:pStyle w:val="ConsPlusNormal"/>
              <w:jc w:val="both"/>
            </w:pPr>
            <w:r>
              <w:t>,</w:t>
            </w:r>
          </w:p>
        </w:tc>
      </w:tr>
    </w:tbl>
    <w:p w:rsidR="00F0611A" w:rsidRDefault="00F0611A" w:rsidP="00F0611A">
      <w:pPr>
        <w:pStyle w:val="ConsPlusNormal"/>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F0611A" w:rsidTr="00272F4E">
        <w:tc>
          <w:tcPr>
            <w:tcW w:w="454" w:type="dxa"/>
            <w:tcBorders>
              <w:top w:val="single" w:sz="4" w:space="0" w:color="auto"/>
              <w:left w:val="single" w:sz="4" w:space="0" w:color="auto"/>
              <w:bottom w:val="single" w:sz="4" w:space="0" w:color="auto"/>
              <w:right w:val="single" w:sz="4" w:space="0" w:color="auto"/>
            </w:tcBorders>
          </w:tcPr>
          <w:p w:rsidR="00F0611A" w:rsidRDefault="00F0611A" w:rsidP="00272F4E">
            <w:pPr>
              <w:pStyle w:val="ConsPlusNormal"/>
            </w:pPr>
          </w:p>
        </w:tc>
        <w:tc>
          <w:tcPr>
            <w:tcW w:w="340" w:type="dxa"/>
            <w:tcBorders>
              <w:top w:val="nil"/>
              <w:left w:val="single" w:sz="4" w:space="0" w:color="auto"/>
              <w:bottom w:val="nil"/>
              <w:right w:val="nil"/>
            </w:tcBorders>
          </w:tcPr>
          <w:p w:rsidR="00F0611A" w:rsidRDefault="00F0611A" w:rsidP="00272F4E">
            <w:pPr>
              <w:pStyle w:val="ConsPlusNormal"/>
            </w:pPr>
          </w:p>
        </w:tc>
        <w:tc>
          <w:tcPr>
            <w:tcW w:w="8277" w:type="dxa"/>
            <w:vMerge w:val="restart"/>
            <w:tcBorders>
              <w:top w:val="nil"/>
              <w:left w:val="nil"/>
              <w:bottom w:val="nil"/>
              <w:right w:val="nil"/>
            </w:tcBorders>
          </w:tcPr>
          <w:p w:rsidR="00F0611A" w:rsidRDefault="00F0611A" w:rsidP="00272F4E">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0611A" w:rsidTr="00272F4E">
        <w:tblPrEx>
          <w:tblBorders>
            <w:left w:val="none" w:sz="0" w:space="0" w:color="auto"/>
          </w:tblBorders>
        </w:tblPrEx>
        <w:tc>
          <w:tcPr>
            <w:tcW w:w="454" w:type="dxa"/>
            <w:tcBorders>
              <w:top w:val="single" w:sz="4" w:space="0" w:color="auto"/>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8277" w:type="dxa"/>
            <w:vMerge/>
            <w:tcBorders>
              <w:top w:val="nil"/>
              <w:left w:val="nil"/>
              <w:bottom w:val="nil"/>
              <w:right w:val="nil"/>
            </w:tcBorders>
          </w:tcPr>
          <w:p w:rsidR="00F0611A" w:rsidRDefault="00F0611A" w:rsidP="00272F4E">
            <w:pPr>
              <w:pStyle w:val="ConsPlusNormal"/>
            </w:pPr>
          </w:p>
        </w:tc>
      </w:tr>
      <w:tr w:rsidR="00F0611A" w:rsidTr="00272F4E">
        <w:tc>
          <w:tcPr>
            <w:tcW w:w="454" w:type="dxa"/>
            <w:tcBorders>
              <w:top w:val="single" w:sz="4" w:space="0" w:color="auto"/>
              <w:left w:val="single" w:sz="4" w:space="0" w:color="auto"/>
              <w:bottom w:val="single" w:sz="4" w:space="0" w:color="auto"/>
              <w:right w:val="single" w:sz="4" w:space="0" w:color="auto"/>
            </w:tcBorders>
          </w:tcPr>
          <w:p w:rsidR="00F0611A" w:rsidRDefault="00F0611A" w:rsidP="00272F4E">
            <w:pPr>
              <w:pStyle w:val="ConsPlusNormal"/>
            </w:pPr>
          </w:p>
        </w:tc>
        <w:tc>
          <w:tcPr>
            <w:tcW w:w="340" w:type="dxa"/>
            <w:tcBorders>
              <w:top w:val="nil"/>
              <w:left w:val="single" w:sz="4" w:space="0" w:color="auto"/>
              <w:bottom w:val="nil"/>
              <w:right w:val="nil"/>
            </w:tcBorders>
          </w:tcPr>
          <w:p w:rsidR="00F0611A" w:rsidRDefault="00F0611A" w:rsidP="00272F4E">
            <w:pPr>
              <w:pStyle w:val="ConsPlusNormal"/>
            </w:pPr>
          </w:p>
        </w:tc>
        <w:tc>
          <w:tcPr>
            <w:tcW w:w="8277" w:type="dxa"/>
            <w:vMerge w:val="restart"/>
            <w:tcBorders>
              <w:top w:val="nil"/>
              <w:left w:val="nil"/>
              <w:bottom w:val="nil"/>
              <w:right w:val="nil"/>
            </w:tcBorders>
          </w:tcPr>
          <w:p w:rsidR="00F0611A" w:rsidRDefault="00F0611A" w:rsidP="00272F4E">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0611A" w:rsidTr="00272F4E">
        <w:tblPrEx>
          <w:tblBorders>
            <w:left w:val="none" w:sz="0" w:space="0" w:color="auto"/>
          </w:tblBorders>
        </w:tblPrEx>
        <w:tc>
          <w:tcPr>
            <w:tcW w:w="454" w:type="dxa"/>
            <w:tcBorders>
              <w:top w:val="single" w:sz="4" w:space="0" w:color="auto"/>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8277" w:type="dxa"/>
            <w:vMerge/>
            <w:tcBorders>
              <w:top w:val="nil"/>
              <w:left w:val="nil"/>
              <w:bottom w:val="nil"/>
              <w:right w:val="nil"/>
            </w:tcBorders>
          </w:tcPr>
          <w:p w:rsidR="00F0611A" w:rsidRDefault="00F0611A" w:rsidP="00272F4E">
            <w:pPr>
              <w:pStyle w:val="ConsPlusNormal"/>
            </w:pPr>
          </w:p>
        </w:tc>
      </w:tr>
      <w:tr w:rsidR="00F0611A" w:rsidTr="00272F4E">
        <w:tc>
          <w:tcPr>
            <w:tcW w:w="454" w:type="dxa"/>
            <w:tcBorders>
              <w:top w:val="single" w:sz="4" w:space="0" w:color="auto"/>
              <w:left w:val="single" w:sz="4" w:space="0" w:color="auto"/>
              <w:bottom w:val="single" w:sz="4" w:space="0" w:color="auto"/>
              <w:right w:val="single" w:sz="4" w:space="0" w:color="auto"/>
            </w:tcBorders>
          </w:tcPr>
          <w:p w:rsidR="00F0611A" w:rsidRDefault="00F0611A" w:rsidP="00272F4E">
            <w:pPr>
              <w:pStyle w:val="ConsPlusNormal"/>
            </w:pPr>
          </w:p>
        </w:tc>
        <w:tc>
          <w:tcPr>
            <w:tcW w:w="340" w:type="dxa"/>
            <w:tcBorders>
              <w:top w:val="nil"/>
              <w:left w:val="single" w:sz="4" w:space="0" w:color="auto"/>
              <w:bottom w:val="nil"/>
              <w:right w:val="nil"/>
            </w:tcBorders>
          </w:tcPr>
          <w:p w:rsidR="00F0611A" w:rsidRDefault="00F0611A" w:rsidP="00272F4E">
            <w:pPr>
              <w:pStyle w:val="ConsPlusNormal"/>
            </w:pPr>
          </w:p>
        </w:tc>
        <w:tc>
          <w:tcPr>
            <w:tcW w:w="8277" w:type="dxa"/>
            <w:vMerge w:val="restart"/>
            <w:tcBorders>
              <w:top w:val="nil"/>
              <w:left w:val="nil"/>
              <w:bottom w:val="nil"/>
              <w:right w:val="nil"/>
            </w:tcBorders>
          </w:tcPr>
          <w:p w:rsidR="00F0611A" w:rsidRDefault="00F0611A" w:rsidP="00272F4E">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0611A" w:rsidTr="00272F4E">
        <w:tblPrEx>
          <w:tblBorders>
            <w:left w:val="none" w:sz="0" w:space="0" w:color="auto"/>
          </w:tblBorders>
        </w:tblPrEx>
        <w:tc>
          <w:tcPr>
            <w:tcW w:w="454" w:type="dxa"/>
            <w:tcBorders>
              <w:top w:val="single" w:sz="4" w:space="0" w:color="auto"/>
              <w:left w:val="nil"/>
              <w:bottom w:val="nil"/>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8277" w:type="dxa"/>
            <w:vMerge/>
            <w:tcBorders>
              <w:top w:val="nil"/>
              <w:left w:val="nil"/>
              <w:bottom w:val="nil"/>
              <w:right w:val="nil"/>
            </w:tcBorders>
          </w:tcPr>
          <w:p w:rsidR="00F0611A" w:rsidRDefault="00F0611A" w:rsidP="00272F4E">
            <w:pPr>
              <w:pStyle w:val="ConsPlusNormal"/>
            </w:pPr>
          </w:p>
        </w:tc>
      </w:tr>
      <w:tr w:rsidR="00F0611A" w:rsidTr="00272F4E">
        <w:tblPrEx>
          <w:tblBorders>
            <w:left w:val="none" w:sz="0" w:space="0" w:color="auto"/>
          </w:tblBorders>
        </w:tblPrEx>
        <w:tc>
          <w:tcPr>
            <w:tcW w:w="9071" w:type="dxa"/>
            <w:gridSpan w:val="3"/>
            <w:tcBorders>
              <w:top w:val="nil"/>
              <w:left w:val="nil"/>
              <w:bottom w:val="single" w:sz="4" w:space="0" w:color="auto"/>
              <w:right w:val="nil"/>
            </w:tcBorders>
          </w:tcPr>
          <w:p w:rsidR="00F0611A" w:rsidRDefault="00F0611A" w:rsidP="00272F4E">
            <w:pPr>
              <w:pStyle w:val="ConsPlusNormal"/>
            </w:pPr>
          </w:p>
        </w:tc>
      </w:tr>
      <w:tr w:rsidR="00F0611A" w:rsidTr="00272F4E">
        <w:tblPrEx>
          <w:tblBorders>
            <w:left w:val="none" w:sz="0" w:space="0" w:color="auto"/>
          </w:tblBorders>
        </w:tblPrEx>
        <w:tc>
          <w:tcPr>
            <w:tcW w:w="9071" w:type="dxa"/>
            <w:gridSpan w:val="3"/>
            <w:tcBorders>
              <w:top w:val="single" w:sz="4" w:space="0" w:color="auto"/>
              <w:left w:val="nil"/>
              <w:bottom w:val="nil"/>
              <w:right w:val="nil"/>
            </w:tcBorders>
          </w:tcPr>
          <w:p w:rsidR="00F0611A" w:rsidRDefault="00F0611A" w:rsidP="00272F4E">
            <w:pPr>
              <w:pStyle w:val="ConsPlusNormal"/>
              <w:jc w:val="center"/>
            </w:pPr>
            <w:r>
              <w:t>(указываются фамилия, имя, отчество заявителя)</w:t>
            </w:r>
          </w:p>
        </w:tc>
      </w:tr>
      <w:tr w:rsidR="00F0611A" w:rsidTr="00272F4E">
        <w:tblPrEx>
          <w:tblBorders>
            <w:left w:val="none" w:sz="0" w:space="0" w:color="auto"/>
          </w:tblBorders>
        </w:tblPrEx>
        <w:tc>
          <w:tcPr>
            <w:tcW w:w="9071" w:type="dxa"/>
            <w:gridSpan w:val="3"/>
            <w:tcBorders>
              <w:top w:val="nil"/>
              <w:left w:val="nil"/>
              <w:bottom w:val="nil"/>
              <w:right w:val="nil"/>
            </w:tcBorders>
          </w:tcPr>
          <w:p w:rsidR="00F0611A" w:rsidRDefault="00F0611A" w:rsidP="00272F4E">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F0611A" w:rsidRDefault="00F0611A" w:rsidP="00272F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F0611A" w:rsidRDefault="00F0611A" w:rsidP="00272F4E">
            <w:pPr>
              <w:pStyle w:val="ConsPlusNormal"/>
              <w:jc w:val="both"/>
            </w:pPr>
            <w:r>
              <w:lastRenderedPageBreak/>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0611A" w:rsidRDefault="00F0611A" w:rsidP="00272F4E">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4139"/>
        <w:gridCol w:w="2778"/>
      </w:tblGrid>
      <w:tr w:rsidR="00F0611A" w:rsidTr="00272F4E">
        <w:tc>
          <w:tcPr>
            <w:tcW w:w="1814"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4139" w:type="dxa"/>
            <w:tcBorders>
              <w:top w:val="nil"/>
              <w:left w:val="nil"/>
              <w:bottom w:val="single" w:sz="4" w:space="0" w:color="auto"/>
              <w:right w:val="nil"/>
            </w:tcBorders>
          </w:tcPr>
          <w:p w:rsidR="00F0611A" w:rsidRDefault="00F0611A" w:rsidP="00272F4E">
            <w:pPr>
              <w:pStyle w:val="ConsPlusNormal"/>
            </w:pPr>
          </w:p>
        </w:tc>
        <w:tc>
          <w:tcPr>
            <w:tcW w:w="2778" w:type="dxa"/>
            <w:tcBorders>
              <w:top w:val="nil"/>
              <w:left w:val="nil"/>
              <w:bottom w:val="nil"/>
              <w:right w:val="nil"/>
            </w:tcBorders>
          </w:tcPr>
          <w:p w:rsidR="00F0611A" w:rsidRDefault="00F0611A" w:rsidP="00272F4E">
            <w:pPr>
              <w:pStyle w:val="ConsPlusNormal"/>
              <w:jc w:val="both"/>
            </w:pPr>
            <w:r>
              <w:t>"___" _________ 20__ г.</w:t>
            </w:r>
          </w:p>
        </w:tc>
      </w:tr>
      <w:tr w:rsidR="00F0611A" w:rsidTr="00272F4E">
        <w:tc>
          <w:tcPr>
            <w:tcW w:w="1814" w:type="dxa"/>
            <w:tcBorders>
              <w:top w:val="single" w:sz="4" w:space="0" w:color="auto"/>
              <w:left w:val="nil"/>
              <w:bottom w:val="nil"/>
              <w:right w:val="nil"/>
            </w:tcBorders>
          </w:tcPr>
          <w:p w:rsidR="00F0611A" w:rsidRDefault="00F0611A" w:rsidP="00272F4E">
            <w:pPr>
              <w:pStyle w:val="ConsPlusNormal"/>
              <w:jc w:val="center"/>
            </w:pPr>
            <w:r>
              <w:t>(подпись)</w:t>
            </w:r>
          </w:p>
        </w:tc>
        <w:tc>
          <w:tcPr>
            <w:tcW w:w="340" w:type="dxa"/>
            <w:tcBorders>
              <w:top w:val="nil"/>
              <w:left w:val="nil"/>
              <w:bottom w:val="nil"/>
              <w:right w:val="nil"/>
            </w:tcBorders>
          </w:tcPr>
          <w:p w:rsidR="00F0611A" w:rsidRDefault="00F0611A" w:rsidP="00272F4E">
            <w:pPr>
              <w:pStyle w:val="ConsPlusNormal"/>
            </w:pPr>
          </w:p>
        </w:tc>
        <w:tc>
          <w:tcPr>
            <w:tcW w:w="4139" w:type="dxa"/>
            <w:tcBorders>
              <w:top w:val="single" w:sz="4" w:space="0" w:color="auto"/>
              <w:left w:val="nil"/>
              <w:bottom w:val="nil"/>
              <w:right w:val="nil"/>
            </w:tcBorders>
          </w:tcPr>
          <w:p w:rsidR="00F0611A" w:rsidRDefault="00F0611A" w:rsidP="00272F4E">
            <w:pPr>
              <w:pStyle w:val="ConsPlusNormal"/>
              <w:jc w:val="center"/>
            </w:pPr>
            <w:r>
              <w:t>(фамилия, инициалы заявителя (представителя заявителя))</w:t>
            </w:r>
          </w:p>
        </w:tc>
        <w:tc>
          <w:tcPr>
            <w:tcW w:w="2778" w:type="dxa"/>
            <w:tcBorders>
              <w:top w:val="nil"/>
              <w:left w:val="nil"/>
              <w:bottom w:val="nil"/>
              <w:right w:val="nil"/>
            </w:tcBorders>
          </w:tcPr>
          <w:p w:rsidR="00F0611A" w:rsidRDefault="00F0611A" w:rsidP="00272F4E">
            <w:pPr>
              <w:pStyle w:val="ConsPlusNormal"/>
            </w:pPr>
          </w:p>
        </w:tc>
      </w:tr>
    </w:tbl>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jc w:val="right"/>
        <w:outlineLvl w:val="1"/>
      </w:pPr>
      <w:r>
        <w:t>Приложение 4</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 ред. </w:t>
            </w:r>
            <w:hyperlink r:id="rId118">
              <w:r>
                <w:rPr>
                  <w:color w:val="0000FF"/>
                </w:rPr>
                <w:t>Приказа</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p w:rsidR="00F0611A" w:rsidRDefault="00F0611A" w:rsidP="00F0611A">
      <w:pPr>
        <w:pStyle w:val="ConsPlusNormal"/>
      </w:pPr>
      <w:r>
        <w:t>Примерная форма доверенности</w:t>
      </w:r>
    </w:p>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F0611A" w:rsidTr="00272F4E">
        <w:tc>
          <w:tcPr>
            <w:tcW w:w="9067" w:type="dxa"/>
            <w:gridSpan w:val="5"/>
            <w:tcBorders>
              <w:top w:val="nil"/>
              <w:left w:val="nil"/>
              <w:bottom w:val="nil"/>
              <w:right w:val="nil"/>
            </w:tcBorders>
          </w:tcPr>
          <w:p w:rsidR="00F0611A" w:rsidRDefault="00F0611A" w:rsidP="00272F4E">
            <w:pPr>
              <w:pStyle w:val="ConsPlusNormal"/>
              <w:jc w:val="center"/>
            </w:pPr>
            <w:bookmarkStart w:id="35" w:name="P23727"/>
            <w:bookmarkEnd w:id="35"/>
            <w:r>
              <w:t>ДОВЕРЕННОСТЬ</w:t>
            </w:r>
          </w:p>
          <w:p w:rsidR="00F0611A" w:rsidRDefault="00F0611A" w:rsidP="00272F4E">
            <w:pPr>
              <w:pStyle w:val="ConsPlusNormal"/>
              <w:jc w:val="center"/>
            </w:pPr>
            <w:r>
              <w:t>на получение государственной(ых) услуг(и)</w:t>
            </w:r>
          </w:p>
        </w:tc>
      </w:tr>
      <w:tr w:rsidR="00F0611A" w:rsidTr="00272F4E">
        <w:tc>
          <w:tcPr>
            <w:tcW w:w="9067" w:type="dxa"/>
            <w:gridSpan w:val="5"/>
            <w:tcBorders>
              <w:top w:val="nil"/>
              <w:left w:val="nil"/>
              <w:bottom w:val="nil"/>
              <w:right w:val="nil"/>
            </w:tcBorders>
          </w:tcPr>
          <w:p w:rsidR="00F0611A" w:rsidRDefault="00F0611A" w:rsidP="00272F4E">
            <w:pPr>
              <w:pStyle w:val="ConsPlusNormal"/>
            </w:pPr>
          </w:p>
        </w:tc>
      </w:tr>
      <w:tr w:rsidR="00F0611A" w:rsidTr="00272F4E">
        <w:tc>
          <w:tcPr>
            <w:tcW w:w="2662" w:type="dxa"/>
            <w:gridSpan w:val="2"/>
            <w:tcBorders>
              <w:top w:val="nil"/>
              <w:left w:val="nil"/>
              <w:bottom w:val="single" w:sz="4" w:space="0" w:color="auto"/>
              <w:right w:val="nil"/>
            </w:tcBorders>
          </w:tcPr>
          <w:p w:rsidR="00F0611A" w:rsidRDefault="00F0611A" w:rsidP="00272F4E">
            <w:pPr>
              <w:pStyle w:val="ConsPlusNormal"/>
            </w:pPr>
          </w:p>
        </w:tc>
        <w:tc>
          <w:tcPr>
            <w:tcW w:w="2608" w:type="dxa"/>
            <w:tcBorders>
              <w:top w:val="nil"/>
              <w:left w:val="nil"/>
              <w:bottom w:val="nil"/>
              <w:right w:val="nil"/>
            </w:tcBorders>
          </w:tcPr>
          <w:p w:rsidR="00F0611A" w:rsidRDefault="00F0611A" w:rsidP="00272F4E">
            <w:pPr>
              <w:pStyle w:val="ConsPlusNormal"/>
            </w:pPr>
          </w:p>
        </w:tc>
        <w:tc>
          <w:tcPr>
            <w:tcW w:w="3797" w:type="dxa"/>
            <w:gridSpan w:val="2"/>
            <w:tcBorders>
              <w:top w:val="nil"/>
              <w:left w:val="nil"/>
              <w:bottom w:val="nil"/>
              <w:right w:val="nil"/>
            </w:tcBorders>
          </w:tcPr>
          <w:p w:rsidR="00F0611A" w:rsidRDefault="00F0611A" w:rsidP="00272F4E">
            <w:pPr>
              <w:pStyle w:val="ConsPlusNormal"/>
              <w:jc w:val="right"/>
            </w:pPr>
            <w:r>
              <w:t>"___" __________ 20__ г.</w:t>
            </w:r>
          </w:p>
        </w:tc>
      </w:tr>
      <w:tr w:rsidR="00F0611A" w:rsidTr="00272F4E">
        <w:tc>
          <w:tcPr>
            <w:tcW w:w="9067" w:type="dxa"/>
            <w:gridSpan w:val="5"/>
            <w:tcBorders>
              <w:top w:val="nil"/>
              <w:left w:val="nil"/>
              <w:bottom w:val="nil"/>
              <w:right w:val="nil"/>
            </w:tcBorders>
          </w:tcPr>
          <w:p w:rsidR="00F0611A" w:rsidRDefault="00F0611A" w:rsidP="00272F4E">
            <w:pPr>
              <w:pStyle w:val="ConsPlusNormal"/>
            </w:pPr>
          </w:p>
        </w:tc>
      </w:tr>
      <w:tr w:rsidR="00F0611A" w:rsidTr="00272F4E">
        <w:tc>
          <w:tcPr>
            <w:tcW w:w="454" w:type="dxa"/>
            <w:tcBorders>
              <w:top w:val="nil"/>
              <w:left w:val="nil"/>
              <w:bottom w:val="nil"/>
              <w:right w:val="nil"/>
            </w:tcBorders>
          </w:tcPr>
          <w:p w:rsidR="00F0611A" w:rsidRDefault="00F0611A" w:rsidP="00272F4E">
            <w:pPr>
              <w:pStyle w:val="ConsPlusNormal"/>
            </w:pPr>
            <w:r>
              <w:t>Я,</w:t>
            </w:r>
          </w:p>
        </w:tc>
        <w:tc>
          <w:tcPr>
            <w:tcW w:w="4816" w:type="dxa"/>
            <w:gridSpan w:val="2"/>
            <w:tcBorders>
              <w:top w:val="nil"/>
              <w:left w:val="nil"/>
              <w:bottom w:val="single" w:sz="4" w:space="0" w:color="auto"/>
              <w:right w:val="nil"/>
            </w:tcBorders>
          </w:tcPr>
          <w:p w:rsidR="00F0611A" w:rsidRDefault="00F0611A" w:rsidP="00272F4E">
            <w:pPr>
              <w:pStyle w:val="ConsPlusNormal"/>
            </w:pPr>
          </w:p>
        </w:tc>
        <w:tc>
          <w:tcPr>
            <w:tcW w:w="3797" w:type="dxa"/>
            <w:gridSpan w:val="2"/>
            <w:tcBorders>
              <w:top w:val="nil"/>
              <w:left w:val="nil"/>
              <w:bottom w:val="nil"/>
              <w:right w:val="nil"/>
            </w:tcBorders>
          </w:tcPr>
          <w:p w:rsidR="00F0611A" w:rsidRDefault="00F0611A" w:rsidP="00272F4E">
            <w:pPr>
              <w:pStyle w:val="ConsPlusNormal"/>
              <w:jc w:val="both"/>
            </w:pPr>
            <w:r>
              <w:t>, "___" ________ ____ г. рождения,</w:t>
            </w:r>
          </w:p>
        </w:tc>
      </w:tr>
      <w:tr w:rsidR="00F0611A" w:rsidTr="00272F4E">
        <w:tc>
          <w:tcPr>
            <w:tcW w:w="454" w:type="dxa"/>
            <w:tcBorders>
              <w:top w:val="nil"/>
              <w:left w:val="nil"/>
              <w:bottom w:val="nil"/>
              <w:right w:val="nil"/>
            </w:tcBorders>
          </w:tcPr>
          <w:p w:rsidR="00F0611A" w:rsidRDefault="00F0611A" w:rsidP="00272F4E">
            <w:pPr>
              <w:pStyle w:val="ConsPlusNormal"/>
            </w:pPr>
          </w:p>
        </w:tc>
        <w:tc>
          <w:tcPr>
            <w:tcW w:w="4816" w:type="dxa"/>
            <w:gridSpan w:val="2"/>
            <w:tcBorders>
              <w:top w:val="single" w:sz="4" w:space="0" w:color="auto"/>
              <w:left w:val="nil"/>
              <w:bottom w:val="nil"/>
              <w:right w:val="nil"/>
            </w:tcBorders>
          </w:tcPr>
          <w:p w:rsidR="00F0611A" w:rsidRDefault="00F0611A" w:rsidP="00272F4E">
            <w:pPr>
              <w:pStyle w:val="ConsPlusNormal"/>
              <w:jc w:val="center"/>
            </w:pPr>
            <w:r>
              <w:t>(Ф.И.О. доверителя полностью)</w:t>
            </w:r>
          </w:p>
        </w:tc>
        <w:tc>
          <w:tcPr>
            <w:tcW w:w="3797" w:type="dxa"/>
            <w:gridSpan w:val="2"/>
            <w:tcBorders>
              <w:top w:val="nil"/>
              <w:left w:val="nil"/>
              <w:bottom w:val="nil"/>
              <w:right w:val="nil"/>
            </w:tcBorders>
          </w:tcPr>
          <w:p w:rsidR="00F0611A" w:rsidRDefault="00F0611A" w:rsidP="00272F4E">
            <w:pPr>
              <w:pStyle w:val="ConsPlusNormal"/>
            </w:pP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F0611A" w:rsidTr="00272F4E">
        <w:tc>
          <w:tcPr>
            <w:tcW w:w="9067"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67" w:type="dxa"/>
            <w:gridSpan w:val="5"/>
            <w:tcBorders>
              <w:top w:val="single" w:sz="4" w:space="0" w:color="auto"/>
              <w:left w:val="nil"/>
              <w:bottom w:val="nil"/>
              <w:right w:val="nil"/>
            </w:tcBorders>
          </w:tcPr>
          <w:p w:rsidR="00F0611A" w:rsidRDefault="00F0611A" w:rsidP="00272F4E">
            <w:pPr>
              <w:pStyle w:val="ConsPlusNormal"/>
              <w:jc w:val="center"/>
            </w:pPr>
            <w:r>
              <w:t>(наименование учреждения социального обслуживания)</w:t>
            </w:r>
          </w:p>
        </w:tc>
      </w:tr>
      <w:tr w:rsidR="00F0611A" w:rsidTr="00272F4E">
        <w:tc>
          <w:tcPr>
            <w:tcW w:w="8727" w:type="dxa"/>
            <w:gridSpan w:val="4"/>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jc w:val="both"/>
            </w:pPr>
            <w:r>
              <w:t>,</w:t>
            </w:r>
          </w:p>
        </w:tc>
      </w:tr>
      <w:tr w:rsidR="00F0611A" w:rsidTr="00272F4E">
        <w:tc>
          <w:tcPr>
            <w:tcW w:w="9067" w:type="dxa"/>
            <w:gridSpan w:val="5"/>
            <w:tcBorders>
              <w:top w:val="nil"/>
              <w:left w:val="nil"/>
              <w:bottom w:val="nil"/>
              <w:right w:val="nil"/>
            </w:tcBorders>
          </w:tcPr>
          <w:p w:rsidR="00F0611A" w:rsidRDefault="00F0611A" w:rsidP="00272F4E">
            <w:pPr>
              <w:pStyle w:val="ConsPlusNormal"/>
              <w:jc w:val="center"/>
            </w:pPr>
            <w:r>
              <w:t>(Ф.И.О. доверенного лица полностью)</w:t>
            </w: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"___" _________ ____ год рождения, паспорт серии ________ N _________, выдан</w:t>
            </w:r>
          </w:p>
        </w:tc>
      </w:tr>
      <w:tr w:rsidR="00F0611A" w:rsidTr="00272F4E">
        <w:tc>
          <w:tcPr>
            <w:tcW w:w="9067"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67" w:type="dxa"/>
            <w:gridSpan w:val="5"/>
            <w:tcBorders>
              <w:top w:val="single" w:sz="4" w:space="0" w:color="auto"/>
              <w:left w:val="nil"/>
              <w:bottom w:val="nil"/>
              <w:right w:val="nil"/>
            </w:tcBorders>
          </w:tcPr>
          <w:p w:rsidR="00F0611A" w:rsidRDefault="00F0611A" w:rsidP="00272F4E">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F0611A" w:rsidTr="00272F4E">
        <w:tc>
          <w:tcPr>
            <w:tcW w:w="9067"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67" w:type="dxa"/>
            <w:gridSpan w:val="5"/>
            <w:tcBorders>
              <w:top w:val="single" w:sz="4" w:space="0" w:color="auto"/>
              <w:left w:val="nil"/>
              <w:bottom w:val="nil"/>
              <w:right w:val="nil"/>
            </w:tcBorders>
          </w:tcPr>
          <w:p w:rsidR="00F0611A" w:rsidRDefault="00F0611A" w:rsidP="00272F4E">
            <w:pPr>
              <w:pStyle w:val="ConsPlusNormal"/>
              <w:jc w:val="center"/>
            </w:pPr>
            <w:r>
              <w:t>(наименование государственной(ых) услуг(и))</w:t>
            </w: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быть моим представителем в ЦСЗН, в связи с чем совершать от моего имени следующие действия:</w:t>
            </w:r>
          </w:p>
          <w:p w:rsidR="00F0611A" w:rsidRDefault="00F0611A" w:rsidP="00272F4E">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F0611A" w:rsidRDefault="00F0611A" w:rsidP="00272F4E">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0611A" w:rsidRDefault="00F0611A" w:rsidP="00272F4E">
            <w:pPr>
              <w:pStyle w:val="ConsPlusNormal"/>
              <w:jc w:val="both"/>
            </w:pPr>
            <w:r>
              <w:t>- получать результат указанной(ых) государственной(ых) услуг(и);</w:t>
            </w:r>
          </w:p>
          <w:p w:rsidR="00F0611A" w:rsidRDefault="00F0611A" w:rsidP="00272F4E">
            <w:pPr>
              <w:pStyle w:val="ConsPlusNormal"/>
              <w:jc w:val="both"/>
            </w:pPr>
            <w:r>
              <w:t>- расписываться за меня и совершать иные действия, связанные с получением указанной(ых) государственной(ых) услуг(и).</w:t>
            </w:r>
          </w:p>
          <w:p w:rsidR="00F0611A" w:rsidRDefault="00F0611A" w:rsidP="00272F4E">
            <w:pPr>
              <w:pStyle w:val="ConsPlusNormal"/>
              <w:jc w:val="both"/>
            </w:pPr>
            <w:r>
              <w:t>Полномочия по настоящей доверенности не могут быть переданы другим лицам.</w:t>
            </w:r>
          </w:p>
          <w:p w:rsidR="00F0611A" w:rsidRDefault="00F0611A" w:rsidP="00272F4E">
            <w:pPr>
              <w:pStyle w:val="ConsPlusNormal"/>
              <w:jc w:val="both"/>
            </w:pPr>
            <w:r>
              <w:t>Доверенность выдана сроком на ______ месяц(ев).</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F0611A" w:rsidTr="00272F4E">
        <w:tc>
          <w:tcPr>
            <w:tcW w:w="1531" w:type="dxa"/>
            <w:tcBorders>
              <w:top w:val="nil"/>
              <w:left w:val="nil"/>
              <w:bottom w:val="nil"/>
              <w:right w:val="nil"/>
            </w:tcBorders>
          </w:tcPr>
          <w:p w:rsidR="00F0611A" w:rsidRDefault="00F0611A" w:rsidP="00272F4E">
            <w:pPr>
              <w:pStyle w:val="ConsPlusNormal"/>
            </w:pPr>
            <w:r>
              <w:t>Доверитель</w:t>
            </w:r>
          </w:p>
        </w:tc>
        <w:tc>
          <w:tcPr>
            <w:tcW w:w="4932"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2268" w:type="dxa"/>
            <w:tcBorders>
              <w:top w:val="nil"/>
              <w:left w:val="nil"/>
              <w:bottom w:val="single" w:sz="4" w:space="0" w:color="auto"/>
              <w:right w:val="nil"/>
            </w:tcBorders>
          </w:tcPr>
          <w:p w:rsidR="00F0611A" w:rsidRDefault="00F0611A" w:rsidP="00272F4E">
            <w:pPr>
              <w:pStyle w:val="ConsPlusNormal"/>
            </w:pPr>
          </w:p>
        </w:tc>
      </w:tr>
      <w:tr w:rsidR="00F0611A" w:rsidTr="00272F4E">
        <w:tc>
          <w:tcPr>
            <w:tcW w:w="1531" w:type="dxa"/>
            <w:tcBorders>
              <w:top w:val="nil"/>
              <w:left w:val="nil"/>
              <w:bottom w:val="nil"/>
              <w:right w:val="nil"/>
            </w:tcBorders>
          </w:tcPr>
          <w:p w:rsidR="00F0611A" w:rsidRDefault="00F0611A" w:rsidP="00272F4E">
            <w:pPr>
              <w:pStyle w:val="ConsPlusNormal"/>
            </w:pPr>
          </w:p>
        </w:tc>
        <w:tc>
          <w:tcPr>
            <w:tcW w:w="4932" w:type="dxa"/>
            <w:tcBorders>
              <w:top w:val="single" w:sz="4" w:space="0" w:color="auto"/>
              <w:left w:val="nil"/>
              <w:bottom w:val="nil"/>
              <w:right w:val="nil"/>
            </w:tcBorders>
          </w:tcPr>
          <w:p w:rsidR="00F0611A" w:rsidRDefault="00F0611A" w:rsidP="00272F4E">
            <w:pPr>
              <w:pStyle w:val="ConsPlusNormal"/>
              <w:jc w:val="center"/>
            </w:pPr>
            <w:r>
              <w:t>(Ф.И.О. доверителя полностью)</w:t>
            </w:r>
          </w:p>
        </w:tc>
        <w:tc>
          <w:tcPr>
            <w:tcW w:w="340" w:type="dxa"/>
            <w:tcBorders>
              <w:top w:val="nil"/>
              <w:left w:val="nil"/>
              <w:bottom w:val="nil"/>
              <w:right w:val="nil"/>
            </w:tcBorders>
          </w:tcPr>
          <w:p w:rsidR="00F0611A" w:rsidRDefault="00F0611A" w:rsidP="00272F4E">
            <w:pPr>
              <w:pStyle w:val="ConsPlusNormal"/>
            </w:pPr>
          </w:p>
        </w:tc>
        <w:tc>
          <w:tcPr>
            <w:tcW w:w="2268" w:type="dxa"/>
            <w:tcBorders>
              <w:top w:val="single" w:sz="4" w:space="0" w:color="auto"/>
              <w:left w:val="nil"/>
              <w:bottom w:val="nil"/>
              <w:right w:val="nil"/>
            </w:tcBorders>
          </w:tcPr>
          <w:p w:rsidR="00F0611A" w:rsidRDefault="00F0611A" w:rsidP="00272F4E">
            <w:pPr>
              <w:pStyle w:val="ConsPlusNormal"/>
              <w:jc w:val="center"/>
            </w:pPr>
            <w:r>
              <w:t>(подпись)</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0611A" w:rsidTr="00272F4E">
        <w:tc>
          <w:tcPr>
            <w:tcW w:w="9071" w:type="dxa"/>
            <w:tcBorders>
              <w:top w:val="nil"/>
              <w:left w:val="nil"/>
              <w:bottom w:val="nil"/>
              <w:right w:val="nil"/>
            </w:tcBorders>
          </w:tcPr>
          <w:p w:rsidR="00F0611A" w:rsidRDefault="00F0611A" w:rsidP="00272F4E">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jc w:val="right"/>
        <w:outlineLvl w:val="1"/>
      </w:pPr>
      <w:r>
        <w:t>Приложение 5</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lastRenderedPageBreak/>
              <w:t xml:space="preserve">(в ред. </w:t>
            </w:r>
            <w:hyperlink r:id="rId119">
              <w:r>
                <w:rPr>
                  <w:color w:val="0000FF"/>
                </w:rPr>
                <w:t>Приказа</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p w:rsidR="00F0611A" w:rsidRDefault="00F0611A" w:rsidP="00F0611A">
      <w:pPr>
        <w:pStyle w:val="ConsPlusNormal"/>
      </w:pPr>
      <w:r>
        <w:t>Примерная форма доверенности</w:t>
      </w:r>
    </w:p>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F0611A" w:rsidTr="00272F4E">
        <w:tc>
          <w:tcPr>
            <w:tcW w:w="9067" w:type="dxa"/>
            <w:gridSpan w:val="5"/>
            <w:tcBorders>
              <w:top w:val="nil"/>
              <w:left w:val="nil"/>
              <w:bottom w:val="nil"/>
              <w:right w:val="nil"/>
            </w:tcBorders>
          </w:tcPr>
          <w:p w:rsidR="00F0611A" w:rsidRDefault="00F0611A" w:rsidP="00272F4E">
            <w:pPr>
              <w:pStyle w:val="ConsPlusNormal"/>
              <w:jc w:val="center"/>
            </w:pPr>
            <w:bookmarkStart w:id="36" w:name="P23790"/>
            <w:bookmarkEnd w:id="36"/>
            <w:r>
              <w:t>ДОВЕРЕННОСТЬ</w:t>
            </w:r>
          </w:p>
          <w:p w:rsidR="00F0611A" w:rsidRDefault="00F0611A" w:rsidP="00272F4E">
            <w:pPr>
              <w:pStyle w:val="ConsPlusNormal"/>
              <w:jc w:val="center"/>
            </w:pPr>
            <w:r>
              <w:t>на получение государственной(ых) услуг(и)</w:t>
            </w:r>
          </w:p>
          <w:p w:rsidR="00F0611A" w:rsidRDefault="00F0611A" w:rsidP="00272F4E">
            <w:pPr>
              <w:pStyle w:val="ConsPlusNormal"/>
              <w:jc w:val="center"/>
            </w:pPr>
            <w:r>
              <w:t>(простая письменная форма)</w:t>
            </w:r>
          </w:p>
        </w:tc>
      </w:tr>
      <w:tr w:rsidR="00F0611A" w:rsidTr="00272F4E">
        <w:tc>
          <w:tcPr>
            <w:tcW w:w="9067" w:type="dxa"/>
            <w:gridSpan w:val="5"/>
            <w:tcBorders>
              <w:top w:val="nil"/>
              <w:left w:val="nil"/>
              <w:bottom w:val="nil"/>
              <w:right w:val="nil"/>
            </w:tcBorders>
          </w:tcPr>
          <w:p w:rsidR="00F0611A" w:rsidRDefault="00F0611A" w:rsidP="00272F4E">
            <w:pPr>
              <w:pStyle w:val="ConsPlusNormal"/>
            </w:pPr>
          </w:p>
        </w:tc>
      </w:tr>
      <w:tr w:rsidR="00F0611A" w:rsidTr="00272F4E">
        <w:tc>
          <w:tcPr>
            <w:tcW w:w="2662" w:type="dxa"/>
            <w:gridSpan w:val="2"/>
            <w:tcBorders>
              <w:top w:val="nil"/>
              <w:left w:val="nil"/>
              <w:bottom w:val="single" w:sz="4" w:space="0" w:color="auto"/>
              <w:right w:val="nil"/>
            </w:tcBorders>
          </w:tcPr>
          <w:p w:rsidR="00F0611A" w:rsidRDefault="00F0611A" w:rsidP="00272F4E">
            <w:pPr>
              <w:pStyle w:val="ConsPlusNormal"/>
            </w:pPr>
          </w:p>
        </w:tc>
        <w:tc>
          <w:tcPr>
            <w:tcW w:w="2608" w:type="dxa"/>
            <w:tcBorders>
              <w:top w:val="nil"/>
              <w:left w:val="nil"/>
              <w:bottom w:val="nil"/>
              <w:right w:val="nil"/>
            </w:tcBorders>
          </w:tcPr>
          <w:p w:rsidR="00F0611A" w:rsidRDefault="00F0611A" w:rsidP="00272F4E">
            <w:pPr>
              <w:pStyle w:val="ConsPlusNormal"/>
            </w:pPr>
          </w:p>
        </w:tc>
        <w:tc>
          <w:tcPr>
            <w:tcW w:w="3797" w:type="dxa"/>
            <w:gridSpan w:val="2"/>
            <w:tcBorders>
              <w:top w:val="nil"/>
              <w:left w:val="nil"/>
              <w:bottom w:val="nil"/>
              <w:right w:val="nil"/>
            </w:tcBorders>
          </w:tcPr>
          <w:p w:rsidR="00F0611A" w:rsidRDefault="00F0611A" w:rsidP="00272F4E">
            <w:pPr>
              <w:pStyle w:val="ConsPlusNormal"/>
              <w:jc w:val="right"/>
            </w:pPr>
            <w:r>
              <w:t>"___" __________ 20__ г.</w:t>
            </w:r>
          </w:p>
        </w:tc>
      </w:tr>
      <w:tr w:rsidR="00F0611A" w:rsidTr="00272F4E">
        <w:tc>
          <w:tcPr>
            <w:tcW w:w="9067" w:type="dxa"/>
            <w:gridSpan w:val="5"/>
            <w:tcBorders>
              <w:top w:val="nil"/>
              <w:left w:val="nil"/>
              <w:bottom w:val="nil"/>
              <w:right w:val="nil"/>
            </w:tcBorders>
          </w:tcPr>
          <w:p w:rsidR="00F0611A" w:rsidRDefault="00F0611A" w:rsidP="00272F4E">
            <w:pPr>
              <w:pStyle w:val="ConsPlusNormal"/>
            </w:pPr>
          </w:p>
        </w:tc>
      </w:tr>
      <w:tr w:rsidR="00F0611A" w:rsidTr="00272F4E">
        <w:tc>
          <w:tcPr>
            <w:tcW w:w="566" w:type="dxa"/>
            <w:tcBorders>
              <w:top w:val="nil"/>
              <w:left w:val="nil"/>
              <w:bottom w:val="nil"/>
              <w:right w:val="nil"/>
            </w:tcBorders>
          </w:tcPr>
          <w:p w:rsidR="00F0611A" w:rsidRDefault="00F0611A" w:rsidP="00272F4E">
            <w:pPr>
              <w:pStyle w:val="ConsPlusNormal"/>
            </w:pPr>
            <w:r>
              <w:t>Я,</w:t>
            </w:r>
          </w:p>
        </w:tc>
        <w:tc>
          <w:tcPr>
            <w:tcW w:w="4704" w:type="dxa"/>
            <w:gridSpan w:val="2"/>
            <w:tcBorders>
              <w:top w:val="nil"/>
              <w:left w:val="nil"/>
              <w:bottom w:val="single" w:sz="4" w:space="0" w:color="auto"/>
              <w:right w:val="nil"/>
            </w:tcBorders>
          </w:tcPr>
          <w:p w:rsidR="00F0611A" w:rsidRDefault="00F0611A" w:rsidP="00272F4E">
            <w:pPr>
              <w:pStyle w:val="ConsPlusNormal"/>
            </w:pPr>
          </w:p>
        </w:tc>
        <w:tc>
          <w:tcPr>
            <w:tcW w:w="3797" w:type="dxa"/>
            <w:gridSpan w:val="2"/>
            <w:tcBorders>
              <w:top w:val="nil"/>
              <w:left w:val="nil"/>
              <w:bottom w:val="nil"/>
              <w:right w:val="nil"/>
            </w:tcBorders>
          </w:tcPr>
          <w:p w:rsidR="00F0611A" w:rsidRDefault="00F0611A" w:rsidP="00272F4E">
            <w:pPr>
              <w:pStyle w:val="ConsPlusNormal"/>
              <w:jc w:val="both"/>
            </w:pPr>
            <w:r>
              <w:t>, "___" ________ ____ г. рождения,</w:t>
            </w:r>
          </w:p>
        </w:tc>
      </w:tr>
      <w:tr w:rsidR="00F0611A" w:rsidTr="00272F4E">
        <w:tc>
          <w:tcPr>
            <w:tcW w:w="566" w:type="dxa"/>
            <w:tcBorders>
              <w:top w:val="nil"/>
              <w:left w:val="nil"/>
              <w:bottom w:val="nil"/>
              <w:right w:val="nil"/>
            </w:tcBorders>
          </w:tcPr>
          <w:p w:rsidR="00F0611A" w:rsidRDefault="00F0611A" w:rsidP="00272F4E">
            <w:pPr>
              <w:pStyle w:val="ConsPlusNormal"/>
            </w:pPr>
          </w:p>
        </w:tc>
        <w:tc>
          <w:tcPr>
            <w:tcW w:w="4704" w:type="dxa"/>
            <w:gridSpan w:val="2"/>
            <w:tcBorders>
              <w:top w:val="single" w:sz="4" w:space="0" w:color="auto"/>
              <w:left w:val="nil"/>
              <w:bottom w:val="nil"/>
              <w:right w:val="nil"/>
            </w:tcBorders>
          </w:tcPr>
          <w:p w:rsidR="00F0611A" w:rsidRDefault="00F0611A" w:rsidP="00272F4E">
            <w:pPr>
              <w:pStyle w:val="ConsPlusNormal"/>
              <w:jc w:val="center"/>
            </w:pPr>
            <w:r>
              <w:t>(Ф.И.О. доверителя полностью)</w:t>
            </w:r>
          </w:p>
        </w:tc>
        <w:tc>
          <w:tcPr>
            <w:tcW w:w="3797" w:type="dxa"/>
            <w:gridSpan w:val="2"/>
            <w:tcBorders>
              <w:top w:val="nil"/>
              <w:left w:val="nil"/>
              <w:bottom w:val="nil"/>
              <w:right w:val="nil"/>
            </w:tcBorders>
          </w:tcPr>
          <w:p w:rsidR="00F0611A" w:rsidRDefault="00F0611A" w:rsidP="00272F4E">
            <w:pPr>
              <w:pStyle w:val="ConsPlusNormal"/>
            </w:pP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F0611A" w:rsidTr="00272F4E">
        <w:tc>
          <w:tcPr>
            <w:tcW w:w="9067"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F0611A" w:rsidRDefault="00F0611A" w:rsidP="00272F4E">
            <w:pPr>
              <w:pStyle w:val="ConsPlusNormal"/>
            </w:pPr>
          </w:p>
        </w:tc>
        <w:tc>
          <w:tcPr>
            <w:tcW w:w="340" w:type="dxa"/>
            <w:tcBorders>
              <w:top w:val="single" w:sz="4" w:space="0" w:color="auto"/>
              <w:left w:val="nil"/>
              <w:bottom w:val="nil"/>
              <w:right w:val="nil"/>
            </w:tcBorders>
          </w:tcPr>
          <w:p w:rsidR="00F0611A" w:rsidRDefault="00F0611A" w:rsidP="00272F4E">
            <w:pPr>
              <w:pStyle w:val="ConsPlusNormal"/>
              <w:jc w:val="both"/>
            </w:pPr>
            <w:r>
              <w:t>,</w:t>
            </w:r>
          </w:p>
        </w:tc>
      </w:tr>
      <w:tr w:rsidR="00F0611A" w:rsidTr="00272F4E">
        <w:tc>
          <w:tcPr>
            <w:tcW w:w="9067" w:type="dxa"/>
            <w:gridSpan w:val="5"/>
            <w:tcBorders>
              <w:top w:val="nil"/>
              <w:left w:val="nil"/>
              <w:bottom w:val="nil"/>
              <w:right w:val="nil"/>
            </w:tcBorders>
          </w:tcPr>
          <w:p w:rsidR="00F0611A" w:rsidRDefault="00F0611A" w:rsidP="00272F4E">
            <w:pPr>
              <w:pStyle w:val="ConsPlusNormal"/>
              <w:jc w:val="center"/>
            </w:pPr>
            <w:r>
              <w:t>(Ф.И.О. доверенного лица полностью)</w:t>
            </w: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"___" _________ ____ год рождения, паспорт серии _________ N _________, выдан</w:t>
            </w:r>
          </w:p>
        </w:tc>
      </w:tr>
      <w:tr w:rsidR="00F0611A" w:rsidTr="00272F4E">
        <w:tc>
          <w:tcPr>
            <w:tcW w:w="9067"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67" w:type="dxa"/>
            <w:gridSpan w:val="5"/>
            <w:tcBorders>
              <w:top w:val="single" w:sz="4" w:space="0" w:color="auto"/>
              <w:left w:val="nil"/>
              <w:bottom w:val="nil"/>
              <w:right w:val="nil"/>
            </w:tcBorders>
          </w:tcPr>
          <w:p w:rsidR="00F0611A" w:rsidRDefault="00F0611A" w:rsidP="00272F4E">
            <w:pPr>
              <w:pStyle w:val="ConsPlusNormal"/>
              <w:jc w:val="both"/>
            </w:pPr>
            <w: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F0611A" w:rsidTr="00272F4E">
        <w:tc>
          <w:tcPr>
            <w:tcW w:w="9067" w:type="dxa"/>
            <w:gridSpan w:val="5"/>
            <w:tcBorders>
              <w:top w:val="nil"/>
              <w:left w:val="nil"/>
              <w:bottom w:val="single" w:sz="4" w:space="0" w:color="auto"/>
              <w:right w:val="nil"/>
            </w:tcBorders>
          </w:tcPr>
          <w:p w:rsidR="00F0611A" w:rsidRDefault="00F0611A" w:rsidP="00272F4E">
            <w:pPr>
              <w:pStyle w:val="ConsPlusNormal"/>
            </w:pPr>
          </w:p>
        </w:tc>
      </w:tr>
      <w:tr w:rsidR="00F0611A" w:rsidTr="00272F4E">
        <w:tc>
          <w:tcPr>
            <w:tcW w:w="9067" w:type="dxa"/>
            <w:gridSpan w:val="5"/>
            <w:tcBorders>
              <w:top w:val="single" w:sz="4" w:space="0" w:color="auto"/>
              <w:left w:val="nil"/>
              <w:bottom w:val="nil"/>
              <w:right w:val="nil"/>
            </w:tcBorders>
          </w:tcPr>
          <w:p w:rsidR="00F0611A" w:rsidRDefault="00F0611A" w:rsidP="00272F4E">
            <w:pPr>
              <w:pStyle w:val="ConsPlusNormal"/>
              <w:jc w:val="center"/>
            </w:pPr>
            <w:r>
              <w:t>(наименование государственной(ых) услуг(и))</w:t>
            </w: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быть моим представителем в ЦСЗН, в связи с чем совершать от моего имени следующие действия:</w:t>
            </w:r>
          </w:p>
          <w:p w:rsidR="00F0611A" w:rsidRDefault="00F0611A" w:rsidP="00272F4E">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F0611A" w:rsidRDefault="00F0611A" w:rsidP="00272F4E">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0611A" w:rsidRDefault="00F0611A" w:rsidP="00272F4E">
            <w:pPr>
              <w:pStyle w:val="ConsPlusNormal"/>
              <w:jc w:val="both"/>
            </w:pPr>
            <w:r>
              <w:t>- получать результат указанной(ых) государственной(ых) услуг(и);</w:t>
            </w:r>
          </w:p>
          <w:p w:rsidR="00F0611A" w:rsidRDefault="00F0611A" w:rsidP="00272F4E">
            <w:pPr>
              <w:pStyle w:val="ConsPlusNormal"/>
              <w:jc w:val="both"/>
            </w:pPr>
            <w:r>
              <w:t>- расписываться за меня и совершать иные действия, связанные с получением указанной(ых) государственной(ых) услуг(и).</w:t>
            </w:r>
          </w:p>
          <w:p w:rsidR="00F0611A" w:rsidRDefault="00F0611A" w:rsidP="00272F4E">
            <w:pPr>
              <w:pStyle w:val="ConsPlusNormal"/>
              <w:jc w:val="both"/>
            </w:pPr>
            <w:r>
              <w:t>Полномочия по настоящей доверенности не могут быть переданы другим лицам.</w:t>
            </w:r>
          </w:p>
        </w:tc>
      </w:tr>
      <w:tr w:rsidR="00F0611A" w:rsidTr="00272F4E">
        <w:tc>
          <w:tcPr>
            <w:tcW w:w="9067" w:type="dxa"/>
            <w:gridSpan w:val="5"/>
            <w:tcBorders>
              <w:top w:val="nil"/>
              <w:left w:val="nil"/>
              <w:bottom w:val="nil"/>
              <w:right w:val="nil"/>
            </w:tcBorders>
          </w:tcPr>
          <w:p w:rsidR="00F0611A" w:rsidRDefault="00F0611A" w:rsidP="00272F4E">
            <w:pPr>
              <w:pStyle w:val="ConsPlusNormal"/>
            </w:pPr>
          </w:p>
        </w:tc>
      </w:tr>
      <w:tr w:rsidR="00F0611A" w:rsidTr="00272F4E">
        <w:tc>
          <w:tcPr>
            <w:tcW w:w="9067" w:type="dxa"/>
            <w:gridSpan w:val="5"/>
            <w:tcBorders>
              <w:top w:val="nil"/>
              <w:left w:val="nil"/>
              <w:bottom w:val="nil"/>
              <w:right w:val="nil"/>
            </w:tcBorders>
          </w:tcPr>
          <w:p w:rsidR="00F0611A" w:rsidRDefault="00F0611A" w:rsidP="00272F4E">
            <w:pPr>
              <w:pStyle w:val="ConsPlusNormal"/>
              <w:jc w:val="both"/>
            </w:pPr>
            <w:r>
              <w:t>Доверенность выдана сроком на ______ месяц(ев).</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F0611A" w:rsidTr="00272F4E">
        <w:tc>
          <w:tcPr>
            <w:tcW w:w="1699" w:type="dxa"/>
            <w:tcBorders>
              <w:top w:val="nil"/>
              <w:left w:val="nil"/>
              <w:bottom w:val="nil"/>
              <w:right w:val="nil"/>
            </w:tcBorders>
          </w:tcPr>
          <w:p w:rsidR="00F0611A" w:rsidRDefault="00F0611A" w:rsidP="00272F4E">
            <w:pPr>
              <w:pStyle w:val="ConsPlusNormal"/>
            </w:pPr>
            <w:r>
              <w:t>Доверитель</w:t>
            </w:r>
          </w:p>
        </w:tc>
        <w:tc>
          <w:tcPr>
            <w:tcW w:w="3571"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3457" w:type="dxa"/>
            <w:tcBorders>
              <w:top w:val="nil"/>
              <w:left w:val="nil"/>
              <w:bottom w:val="single" w:sz="4" w:space="0" w:color="auto"/>
              <w:right w:val="nil"/>
            </w:tcBorders>
          </w:tcPr>
          <w:p w:rsidR="00F0611A" w:rsidRDefault="00F0611A" w:rsidP="00272F4E">
            <w:pPr>
              <w:pStyle w:val="ConsPlusNormal"/>
            </w:pPr>
          </w:p>
        </w:tc>
      </w:tr>
      <w:tr w:rsidR="00F0611A" w:rsidTr="00272F4E">
        <w:tc>
          <w:tcPr>
            <w:tcW w:w="1699" w:type="dxa"/>
            <w:tcBorders>
              <w:top w:val="nil"/>
              <w:left w:val="nil"/>
              <w:bottom w:val="nil"/>
              <w:right w:val="nil"/>
            </w:tcBorders>
          </w:tcPr>
          <w:p w:rsidR="00F0611A" w:rsidRDefault="00F0611A" w:rsidP="00272F4E">
            <w:pPr>
              <w:pStyle w:val="ConsPlusNormal"/>
            </w:pPr>
          </w:p>
        </w:tc>
        <w:tc>
          <w:tcPr>
            <w:tcW w:w="3571" w:type="dxa"/>
            <w:tcBorders>
              <w:top w:val="single" w:sz="4" w:space="0" w:color="auto"/>
              <w:left w:val="nil"/>
              <w:bottom w:val="nil"/>
              <w:right w:val="nil"/>
            </w:tcBorders>
          </w:tcPr>
          <w:p w:rsidR="00F0611A" w:rsidRDefault="00F0611A" w:rsidP="00272F4E">
            <w:pPr>
              <w:pStyle w:val="ConsPlusNormal"/>
              <w:jc w:val="center"/>
            </w:pPr>
            <w:r>
              <w:t>(Ф.И.О. доверителя полностью)</w:t>
            </w:r>
          </w:p>
        </w:tc>
        <w:tc>
          <w:tcPr>
            <w:tcW w:w="340" w:type="dxa"/>
            <w:tcBorders>
              <w:top w:val="nil"/>
              <w:left w:val="nil"/>
              <w:bottom w:val="nil"/>
              <w:right w:val="nil"/>
            </w:tcBorders>
          </w:tcPr>
          <w:p w:rsidR="00F0611A" w:rsidRDefault="00F0611A" w:rsidP="00272F4E">
            <w:pPr>
              <w:pStyle w:val="ConsPlusNormal"/>
            </w:pPr>
          </w:p>
        </w:tc>
        <w:tc>
          <w:tcPr>
            <w:tcW w:w="3457" w:type="dxa"/>
            <w:tcBorders>
              <w:top w:val="single" w:sz="4" w:space="0" w:color="auto"/>
              <w:left w:val="nil"/>
              <w:bottom w:val="nil"/>
              <w:right w:val="nil"/>
            </w:tcBorders>
          </w:tcPr>
          <w:p w:rsidR="00F0611A" w:rsidRDefault="00F0611A" w:rsidP="00272F4E">
            <w:pPr>
              <w:pStyle w:val="ConsPlusNormal"/>
              <w:jc w:val="center"/>
            </w:pPr>
            <w:r>
              <w:t>(подпись)</w:t>
            </w:r>
          </w:p>
        </w:tc>
      </w:tr>
    </w:tbl>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jc w:val="right"/>
        <w:outlineLvl w:val="1"/>
      </w:pPr>
      <w:r>
        <w:t>Приложение 6</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(введено </w:t>
            </w:r>
            <w:hyperlink r:id="rId120">
              <w:r>
                <w:rPr>
                  <w:color w:val="0000FF"/>
                </w:rPr>
                <w:t>Приказом</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6"/>
        <w:gridCol w:w="932"/>
        <w:gridCol w:w="4535"/>
        <w:gridCol w:w="567"/>
        <w:gridCol w:w="1701"/>
      </w:tblGrid>
      <w:tr w:rsidR="00F0611A" w:rsidTr="00272F4E">
        <w:tc>
          <w:tcPr>
            <w:tcW w:w="2268" w:type="dxa"/>
            <w:gridSpan w:val="2"/>
            <w:vMerge w:val="restart"/>
            <w:tcBorders>
              <w:top w:val="nil"/>
              <w:left w:val="nil"/>
              <w:bottom w:val="nil"/>
              <w:right w:val="nil"/>
            </w:tcBorders>
          </w:tcPr>
          <w:p w:rsidR="00F0611A" w:rsidRDefault="00F0611A" w:rsidP="00272F4E">
            <w:pPr>
              <w:pStyle w:val="ConsPlusNormal"/>
            </w:pPr>
          </w:p>
        </w:tc>
        <w:tc>
          <w:tcPr>
            <w:tcW w:w="4535" w:type="dxa"/>
            <w:tcBorders>
              <w:top w:val="nil"/>
              <w:left w:val="nil"/>
              <w:bottom w:val="single" w:sz="4" w:space="0" w:color="auto"/>
              <w:right w:val="nil"/>
            </w:tcBorders>
          </w:tcPr>
          <w:p w:rsidR="00F0611A" w:rsidRDefault="00F0611A" w:rsidP="00272F4E">
            <w:pPr>
              <w:pStyle w:val="ConsPlusNormal"/>
            </w:pPr>
          </w:p>
        </w:tc>
        <w:tc>
          <w:tcPr>
            <w:tcW w:w="2268" w:type="dxa"/>
            <w:gridSpan w:val="2"/>
            <w:vMerge w:val="restart"/>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2268" w:type="dxa"/>
            <w:gridSpan w:val="2"/>
            <w:vMerge/>
            <w:tcBorders>
              <w:top w:val="nil"/>
              <w:left w:val="nil"/>
              <w:bottom w:val="nil"/>
              <w:right w:val="nil"/>
            </w:tcBorders>
          </w:tcPr>
          <w:p w:rsidR="00F0611A" w:rsidRDefault="00F0611A" w:rsidP="00272F4E">
            <w:pPr>
              <w:pStyle w:val="ConsPlusNormal"/>
            </w:pPr>
          </w:p>
        </w:tc>
        <w:tc>
          <w:tcPr>
            <w:tcW w:w="4535" w:type="dxa"/>
            <w:tcBorders>
              <w:top w:val="single" w:sz="4" w:space="0" w:color="auto"/>
              <w:left w:val="nil"/>
              <w:bottom w:val="nil"/>
              <w:right w:val="nil"/>
            </w:tcBorders>
          </w:tcPr>
          <w:p w:rsidR="00F0611A" w:rsidRDefault="00F0611A" w:rsidP="00272F4E">
            <w:pPr>
              <w:pStyle w:val="ConsPlusNormal"/>
              <w:jc w:val="center"/>
            </w:pPr>
            <w:r>
              <w:t>(наименование ЦСЗН)</w:t>
            </w:r>
          </w:p>
        </w:tc>
        <w:tc>
          <w:tcPr>
            <w:tcW w:w="2268" w:type="dxa"/>
            <w:gridSpan w:val="2"/>
            <w:vMerge/>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jc w:val="center"/>
            </w:pPr>
            <w:bookmarkStart w:id="37" w:name="P23855"/>
            <w:bookmarkEnd w:id="37"/>
            <w:r>
              <w:t>РАСПОРЯЖЕНИЕ N _____ от ___ _________ 20__ г.</w:t>
            </w:r>
          </w:p>
          <w:p w:rsidR="00F0611A" w:rsidRDefault="00F0611A" w:rsidP="00272F4E">
            <w:pPr>
              <w:pStyle w:val="ConsPlusNormal"/>
              <w:jc w:val="center"/>
            </w:pPr>
            <w:r>
              <w:t>о назначении государственной услуги</w:t>
            </w: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r>
              <w:t>Номер дела</w:t>
            </w:r>
          </w:p>
          <w:p w:rsidR="00F0611A" w:rsidRDefault="00F0611A" w:rsidP="00272F4E">
            <w:pPr>
              <w:pStyle w:val="ConsPlusNormal"/>
            </w:pPr>
            <w:r>
              <w:t>Гр.</w:t>
            </w:r>
          </w:p>
          <w:p w:rsidR="00F0611A" w:rsidRDefault="00F0611A" w:rsidP="00272F4E">
            <w:pPr>
              <w:pStyle w:val="ConsPlusNormal"/>
            </w:pPr>
            <w:r>
              <w:t>Адрес проживания</w:t>
            </w:r>
          </w:p>
          <w:p w:rsidR="00F0611A" w:rsidRDefault="00F0611A" w:rsidP="00272F4E">
            <w:pPr>
              <w:pStyle w:val="ConsPlusNormal"/>
            </w:pPr>
            <w:r>
              <w:t>Соцкатегория:</w:t>
            </w: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2268" w:type="dxa"/>
            <w:gridSpan w:val="2"/>
            <w:tcBorders>
              <w:top w:val="nil"/>
              <w:left w:val="nil"/>
              <w:bottom w:val="nil"/>
              <w:right w:val="nil"/>
            </w:tcBorders>
          </w:tcPr>
          <w:p w:rsidR="00F0611A" w:rsidRDefault="00F0611A" w:rsidP="00272F4E">
            <w:pPr>
              <w:pStyle w:val="ConsPlusNormal"/>
            </w:pPr>
            <w:r>
              <w:t>В соответствии со</w:t>
            </w:r>
          </w:p>
        </w:tc>
        <w:tc>
          <w:tcPr>
            <w:tcW w:w="6803" w:type="dxa"/>
            <w:gridSpan w:val="3"/>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none" w:sz="0" w:space="0" w:color="auto"/>
          </w:tblBorders>
        </w:tblPrEx>
        <w:tc>
          <w:tcPr>
            <w:tcW w:w="2268" w:type="dxa"/>
            <w:gridSpan w:val="2"/>
            <w:tcBorders>
              <w:top w:val="nil"/>
              <w:left w:val="nil"/>
              <w:bottom w:val="nil"/>
              <w:right w:val="nil"/>
            </w:tcBorders>
          </w:tcPr>
          <w:p w:rsidR="00F0611A" w:rsidRDefault="00F0611A" w:rsidP="00272F4E">
            <w:pPr>
              <w:pStyle w:val="ConsPlusNormal"/>
            </w:pPr>
          </w:p>
        </w:tc>
        <w:tc>
          <w:tcPr>
            <w:tcW w:w="6803" w:type="dxa"/>
            <w:gridSpan w:val="3"/>
            <w:tcBorders>
              <w:top w:val="single" w:sz="4" w:space="0" w:color="auto"/>
              <w:left w:val="nil"/>
              <w:bottom w:val="nil"/>
              <w:right w:val="nil"/>
            </w:tcBorders>
          </w:tcPr>
          <w:p w:rsidR="00F0611A" w:rsidRDefault="00F0611A" w:rsidP="00272F4E">
            <w:pPr>
              <w:pStyle w:val="ConsPlusNormal"/>
              <w:jc w:val="center"/>
            </w:pPr>
            <w:r>
              <w:t>(указываются наименования нормативных правовых актов)</w:t>
            </w:r>
          </w:p>
        </w:tc>
      </w:tr>
      <w:tr w:rsidR="00F0611A" w:rsidTr="00272F4E">
        <w:tblPrEx>
          <w:tblBorders>
            <w:insideH w:val="none" w:sz="0" w:space="0" w:color="auto"/>
          </w:tblBorders>
        </w:tblPrEx>
        <w:tc>
          <w:tcPr>
            <w:tcW w:w="1336" w:type="dxa"/>
            <w:tcBorders>
              <w:top w:val="nil"/>
              <w:left w:val="nil"/>
              <w:bottom w:val="nil"/>
              <w:right w:val="nil"/>
            </w:tcBorders>
          </w:tcPr>
          <w:p w:rsidR="00F0611A" w:rsidRDefault="00F0611A" w:rsidP="00272F4E">
            <w:pPr>
              <w:pStyle w:val="ConsPlusNormal"/>
            </w:pPr>
            <w:r>
              <w:t>назначить</w:t>
            </w:r>
          </w:p>
        </w:tc>
        <w:tc>
          <w:tcPr>
            <w:tcW w:w="7735" w:type="dxa"/>
            <w:gridSpan w:val="4"/>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none" w:sz="0" w:space="0" w:color="auto"/>
          </w:tblBorders>
        </w:tblPrEx>
        <w:tc>
          <w:tcPr>
            <w:tcW w:w="1336" w:type="dxa"/>
            <w:tcBorders>
              <w:top w:val="nil"/>
              <w:left w:val="nil"/>
              <w:bottom w:val="nil"/>
              <w:right w:val="nil"/>
            </w:tcBorders>
          </w:tcPr>
          <w:p w:rsidR="00F0611A" w:rsidRDefault="00F0611A" w:rsidP="00272F4E">
            <w:pPr>
              <w:pStyle w:val="ConsPlusNormal"/>
            </w:pPr>
          </w:p>
        </w:tc>
        <w:tc>
          <w:tcPr>
            <w:tcW w:w="7735" w:type="dxa"/>
            <w:gridSpan w:val="4"/>
            <w:tcBorders>
              <w:top w:val="single" w:sz="4" w:space="0" w:color="auto"/>
              <w:left w:val="nil"/>
              <w:bottom w:val="nil"/>
              <w:right w:val="nil"/>
            </w:tcBorders>
          </w:tcPr>
          <w:p w:rsidR="00F0611A" w:rsidRDefault="00F0611A" w:rsidP="00272F4E">
            <w:pPr>
              <w:pStyle w:val="ConsPlusNormal"/>
              <w:jc w:val="center"/>
            </w:pPr>
            <w:r>
              <w:t>(указывается наименование меры социальной поддержки)</w:t>
            </w:r>
          </w:p>
        </w:tc>
      </w:tr>
      <w:tr w:rsidR="00F0611A" w:rsidTr="00272F4E">
        <w:tblPrEx>
          <w:tblBorders>
            <w:insideH w:val="none" w:sz="0" w:space="0" w:color="auto"/>
          </w:tblBorders>
        </w:tblPrEx>
        <w:tc>
          <w:tcPr>
            <w:tcW w:w="1336" w:type="dxa"/>
            <w:tcBorders>
              <w:top w:val="nil"/>
              <w:left w:val="nil"/>
              <w:bottom w:val="nil"/>
              <w:right w:val="nil"/>
            </w:tcBorders>
          </w:tcPr>
          <w:p w:rsidR="00F0611A" w:rsidRDefault="00F0611A" w:rsidP="00272F4E">
            <w:pPr>
              <w:pStyle w:val="ConsPlusNormal"/>
            </w:pPr>
            <w:r>
              <w:t>в размере</w:t>
            </w:r>
          </w:p>
        </w:tc>
        <w:tc>
          <w:tcPr>
            <w:tcW w:w="932" w:type="dxa"/>
            <w:tcBorders>
              <w:top w:val="nil"/>
              <w:left w:val="nil"/>
              <w:bottom w:val="nil"/>
              <w:right w:val="nil"/>
            </w:tcBorders>
          </w:tcPr>
          <w:p w:rsidR="00F0611A" w:rsidRDefault="00F0611A" w:rsidP="00272F4E">
            <w:pPr>
              <w:pStyle w:val="ConsPlusNormal"/>
            </w:pPr>
          </w:p>
        </w:tc>
        <w:tc>
          <w:tcPr>
            <w:tcW w:w="6803" w:type="dxa"/>
            <w:gridSpan w:val="3"/>
            <w:tcBorders>
              <w:top w:val="nil"/>
              <w:left w:val="nil"/>
              <w:bottom w:val="nil"/>
              <w:right w:val="nil"/>
            </w:tcBorders>
          </w:tcPr>
          <w:p w:rsidR="00F0611A" w:rsidRDefault="00F0611A" w:rsidP="00272F4E">
            <w:pPr>
              <w:pStyle w:val="ConsPlusNormal"/>
              <w:jc w:val="both"/>
            </w:pPr>
            <w:r>
              <w:t>руб.</w:t>
            </w: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r>
              <w:t>на членов семьи:</w:t>
            </w:r>
          </w:p>
        </w:tc>
      </w:tr>
      <w:tr w:rsidR="00F0611A" w:rsidTr="00272F4E">
        <w:tblPrEx>
          <w:tblBorders>
            <w:insideH w:val="none" w:sz="0" w:space="0" w:color="auto"/>
          </w:tblBorders>
        </w:tblPrEx>
        <w:tc>
          <w:tcPr>
            <w:tcW w:w="7370" w:type="dxa"/>
            <w:gridSpan w:val="4"/>
            <w:tcBorders>
              <w:top w:val="nil"/>
              <w:left w:val="nil"/>
              <w:bottom w:val="single" w:sz="4" w:space="0" w:color="auto"/>
              <w:right w:val="nil"/>
            </w:tcBorders>
          </w:tcPr>
          <w:p w:rsidR="00F0611A" w:rsidRDefault="00F0611A" w:rsidP="00272F4E">
            <w:pPr>
              <w:pStyle w:val="ConsPlusNormal"/>
            </w:pPr>
          </w:p>
        </w:tc>
        <w:tc>
          <w:tcPr>
            <w:tcW w:w="1701" w:type="dxa"/>
            <w:tcBorders>
              <w:top w:val="nil"/>
              <w:left w:val="nil"/>
              <w:bottom w:val="nil"/>
              <w:right w:val="nil"/>
            </w:tcBorders>
          </w:tcPr>
          <w:p w:rsidR="00F0611A" w:rsidRDefault="00F0611A" w:rsidP="00272F4E">
            <w:pPr>
              <w:pStyle w:val="ConsPlusNormal"/>
              <w:jc w:val="both"/>
            </w:pPr>
            <w:r>
              <w:t>xx.xx.xxxx г. р.</w:t>
            </w:r>
          </w:p>
        </w:tc>
      </w:tr>
      <w:tr w:rsidR="00F0611A" w:rsidTr="00272F4E">
        <w:tblPrEx>
          <w:tblBorders>
            <w:insideH w:val="none" w:sz="0" w:space="0" w:color="auto"/>
          </w:tblBorders>
        </w:tblPrEx>
        <w:tc>
          <w:tcPr>
            <w:tcW w:w="1336" w:type="dxa"/>
            <w:tcBorders>
              <w:top w:val="single" w:sz="4" w:space="0" w:color="auto"/>
              <w:left w:val="nil"/>
              <w:bottom w:val="nil"/>
              <w:right w:val="nil"/>
            </w:tcBorders>
          </w:tcPr>
          <w:p w:rsidR="00F0611A" w:rsidRDefault="00F0611A" w:rsidP="00272F4E">
            <w:pPr>
              <w:pStyle w:val="ConsPlusNormal"/>
            </w:pPr>
            <w:r>
              <w:lastRenderedPageBreak/>
              <w:t>в размере</w:t>
            </w:r>
          </w:p>
        </w:tc>
        <w:tc>
          <w:tcPr>
            <w:tcW w:w="932" w:type="dxa"/>
            <w:tcBorders>
              <w:top w:val="single" w:sz="4" w:space="0" w:color="auto"/>
              <w:left w:val="nil"/>
              <w:bottom w:val="nil"/>
              <w:right w:val="nil"/>
            </w:tcBorders>
          </w:tcPr>
          <w:p w:rsidR="00F0611A" w:rsidRDefault="00F0611A" w:rsidP="00272F4E">
            <w:pPr>
              <w:pStyle w:val="ConsPlusNormal"/>
            </w:pPr>
          </w:p>
        </w:tc>
        <w:tc>
          <w:tcPr>
            <w:tcW w:w="6803" w:type="dxa"/>
            <w:gridSpan w:val="3"/>
            <w:tcBorders>
              <w:top w:val="nil"/>
              <w:left w:val="nil"/>
              <w:bottom w:val="nil"/>
              <w:right w:val="nil"/>
            </w:tcBorders>
          </w:tcPr>
          <w:p w:rsidR="00F0611A" w:rsidRDefault="00F0611A" w:rsidP="00272F4E">
            <w:pPr>
              <w:pStyle w:val="ConsPlusNormal"/>
              <w:jc w:val="both"/>
            </w:pPr>
            <w:r>
              <w:t>руб.</w:t>
            </w:r>
          </w:p>
        </w:tc>
      </w:tr>
      <w:tr w:rsidR="00F0611A" w:rsidTr="00272F4E">
        <w:tblPrEx>
          <w:tblBorders>
            <w:insideH w:val="none" w:sz="0" w:space="0" w:color="auto"/>
          </w:tblBorders>
        </w:tblPrEx>
        <w:tc>
          <w:tcPr>
            <w:tcW w:w="7370" w:type="dxa"/>
            <w:gridSpan w:val="4"/>
            <w:tcBorders>
              <w:top w:val="nil"/>
              <w:left w:val="nil"/>
              <w:bottom w:val="nil"/>
              <w:right w:val="nil"/>
            </w:tcBorders>
          </w:tcPr>
          <w:p w:rsidR="00F0611A" w:rsidRDefault="00F0611A" w:rsidP="00272F4E">
            <w:pPr>
              <w:pStyle w:val="ConsPlusNormal"/>
            </w:pPr>
          </w:p>
        </w:tc>
        <w:tc>
          <w:tcPr>
            <w:tcW w:w="1701" w:type="dxa"/>
            <w:tcBorders>
              <w:top w:val="nil"/>
              <w:left w:val="nil"/>
              <w:bottom w:val="nil"/>
              <w:right w:val="nil"/>
            </w:tcBorders>
          </w:tcPr>
          <w:p w:rsidR="00F0611A" w:rsidRDefault="00F0611A" w:rsidP="00272F4E">
            <w:pPr>
              <w:pStyle w:val="ConsPlusNormal"/>
              <w:jc w:val="both"/>
            </w:pPr>
            <w:r>
              <w:t>xx.xx.xxxx г. р.</w:t>
            </w:r>
          </w:p>
        </w:tc>
      </w:tr>
      <w:tr w:rsidR="00F0611A" w:rsidTr="00272F4E">
        <w:tblPrEx>
          <w:tblBorders>
            <w:insideH w:val="none" w:sz="0" w:space="0" w:color="auto"/>
          </w:tblBorders>
        </w:tblPrEx>
        <w:tc>
          <w:tcPr>
            <w:tcW w:w="1336" w:type="dxa"/>
            <w:tcBorders>
              <w:top w:val="nil"/>
              <w:left w:val="nil"/>
              <w:bottom w:val="nil"/>
              <w:right w:val="nil"/>
            </w:tcBorders>
          </w:tcPr>
          <w:p w:rsidR="00F0611A" w:rsidRDefault="00F0611A" w:rsidP="00272F4E">
            <w:pPr>
              <w:pStyle w:val="ConsPlusNormal"/>
            </w:pPr>
            <w:r>
              <w:t>в размере</w:t>
            </w:r>
          </w:p>
        </w:tc>
        <w:tc>
          <w:tcPr>
            <w:tcW w:w="932" w:type="dxa"/>
            <w:tcBorders>
              <w:top w:val="nil"/>
              <w:left w:val="nil"/>
              <w:bottom w:val="nil"/>
              <w:right w:val="nil"/>
            </w:tcBorders>
          </w:tcPr>
          <w:p w:rsidR="00F0611A" w:rsidRDefault="00F0611A" w:rsidP="00272F4E">
            <w:pPr>
              <w:pStyle w:val="ConsPlusNormal"/>
            </w:pPr>
          </w:p>
        </w:tc>
        <w:tc>
          <w:tcPr>
            <w:tcW w:w="6803" w:type="dxa"/>
            <w:gridSpan w:val="3"/>
            <w:tcBorders>
              <w:top w:val="nil"/>
              <w:left w:val="nil"/>
              <w:bottom w:val="nil"/>
              <w:right w:val="nil"/>
            </w:tcBorders>
          </w:tcPr>
          <w:p w:rsidR="00F0611A" w:rsidRDefault="00F0611A" w:rsidP="00272F4E">
            <w:pPr>
              <w:pStyle w:val="ConsPlusNormal"/>
              <w:jc w:val="both"/>
            </w:pPr>
            <w:r>
              <w:t>руб.</w:t>
            </w: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5"/>
            <w:tcBorders>
              <w:top w:val="nil"/>
              <w:left w:val="nil"/>
              <w:bottom w:val="nil"/>
              <w:right w:val="nil"/>
            </w:tcBorders>
          </w:tcPr>
          <w:p w:rsidR="00F0611A" w:rsidRDefault="00F0611A" w:rsidP="00272F4E">
            <w:pPr>
              <w:pStyle w:val="ConsPlusNormal"/>
            </w:pPr>
            <w:r>
              <w:t>Способ выплаты:</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3"/>
        <w:gridCol w:w="2429"/>
        <w:gridCol w:w="340"/>
        <w:gridCol w:w="3000"/>
      </w:tblGrid>
      <w:tr w:rsidR="00F0611A" w:rsidTr="00272F4E">
        <w:tc>
          <w:tcPr>
            <w:tcW w:w="3253" w:type="dxa"/>
            <w:tcBorders>
              <w:top w:val="nil"/>
              <w:left w:val="nil"/>
              <w:bottom w:val="nil"/>
              <w:right w:val="nil"/>
            </w:tcBorders>
          </w:tcPr>
          <w:p w:rsidR="00F0611A" w:rsidRDefault="00F0611A" w:rsidP="00272F4E">
            <w:pPr>
              <w:pStyle w:val="ConsPlusNormal"/>
            </w:pPr>
            <w:r>
              <w:t>Наименование должности руководителя ЦСЗН</w:t>
            </w:r>
          </w:p>
        </w:tc>
        <w:tc>
          <w:tcPr>
            <w:tcW w:w="2429" w:type="dxa"/>
            <w:tcBorders>
              <w:top w:val="nil"/>
              <w:left w:val="nil"/>
              <w:bottom w:val="single" w:sz="4" w:space="0" w:color="auto"/>
              <w:right w:val="nil"/>
            </w:tcBorders>
          </w:tcPr>
          <w:p w:rsidR="00F0611A" w:rsidRDefault="00F0611A" w:rsidP="00272F4E">
            <w:pPr>
              <w:pStyle w:val="ConsPlusNormal"/>
            </w:pPr>
          </w:p>
        </w:tc>
        <w:tc>
          <w:tcPr>
            <w:tcW w:w="340" w:type="dxa"/>
            <w:tcBorders>
              <w:top w:val="nil"/>
              <w:left w:val="nil"/>
              <w:bottom w:val="nil"/>
              <w:right w:val="nil"/>
            </w:tcBorders>
          </w:tcPr>
          <w:p w:rsidR="00F0611A" w:rsidRDefault="00F0611A" w:rsidP="00272F4E">
            <w:pPr>
              <w:pStyle w:val="ConsPlusNormal"/>
            </w:pPr>
          </w:p>
        </w:tc>
        <w:tc>
          <w:tcPr>
            <w:tcW w:w="3000" w:type="dxa"/>
            <w:tcBorders>
              <w:top w:val="nil"/>
              <w:left w:val="nil"/>
              <w:bottom w:val="single" w:sz="4" w:space="0" w:color="auto"/>
              <w:right w:val="nil"/>
            </w:tcBorders>
          </w:tcPr>
          <w:p w:rsidR="00F0611A" w:rsidRDefault="00F0611A" w:rsidP="00272F4E">
            <w:pPr>
              <w:pStyle w:val="ConsPlusNormal"/>
            </w:pPr>
          </w:p>
        </w:tc>
      </w:tr>
      <w:tr w:rsidR="00F0611A" w:rsidTr="00272F4E">
        <w:tc>
          <w:tcPr>
            <w:tcW w:w="3253" w:type="dxa"/>
            <w:tcBorders>
              <w:top w:val="nil"/>
              <w:left w:val="nil"/>
              <w:bottom w:val="nil"/>
              <w:right w:val="nil"/>
            </w:tcBorders>
          </w:tcPr>
          <w:p w:rsidR="00F0611A" w:rsidRDefault="00F0611A" w:rsidP="00272F4E">
            <w:pPr>
              <w:pStyle w:val="ConsPlusNormal"/>
            </w:pPr>
          </w:p>
        </w:tc>
        <w:tc>
          <w:tcPr>
            <w:tcW w:w="2429" w:type="dxa"/>
            <w:tcBorders>
              <w:top w:val="single" w:sz="4" w:space="0" w:color="auto"/>
              <w:left w:val="nil"/>
              <w:bottom w:val="nil"/>
              <w:right w:val="nil"/>
            </w:tcBorders>
          </w:tcPr>
          <w:p w:rsidR="00F0611A" w:rsidRDefault="00F0611A" w:rsidP="00272F4E">
            <w:pPr>
              <w:pStyle w:val="ConsPlusNormal"/>
              <w:jc w:val="center"/>
            </w:pPr>
            <w:r>
              <w:rPr>
                <w:i/>
              </w:rPr>
              <w:t>(подпись)</w:t>
            </w:r>
          </w:p>
        </w:tc>
        <w:tc>
          <w:tcPr>
            <w:tcW w:w="340" w:type="dxa"/>
            <w:tcBorders>
              <w:top w:val="nil"/>
              <w:left w:val="nil"/>
              <w:bottom w:val="nil"/>
              <w:right w:val="nil"/>
            </w:tcBorders>
          </w:tcPr>
          <w:p w:rsidR="00F0611A" w:rsidRDefault="00F0611A" w:rsidP="00272F4E">
            <w:pPr>
              <w:pStyle w:val="ConsPlusNormal"/>
            </w:pPr>
          </w:p>
        </w:tc>
        <w:tc>
          <w:tcPr>
            <w:tcW w:w="3000" w:type="dxa"/>
            <w:tcBorders>
              <w:top w:val="single" w:sz="4" w:space="0" w:color="auto"/>
              <w:left w:val="nil"/>
              <w:bottom w:val="nil"/>
              <w:right w:val="nil"/>
            </w:tcBorders>
          </w:tcPr>
          <w:p w:rsidR="00F0611A" w:rsidRDefault="00F0611A" w:rsidP="00272F4E">
            <w:pPr>
              <w:pStyle w:val="ConsPlusNormal"/>
              <w:jc w:val="center"/>
            </w:pPr>
            <w:r>
              <w:rPr>
                <w:i/>
              </w:rPr>
              <w:t>(фамилия, инициалы)</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F0611A" w:rsidTr="00272F4E">
        <w:tc>
          <w:tcPr>
            <w:tcW w:w="9070" w:type="dxa"/>
            <w:gridSpan w:val="3"/>
            <w:tcBorders>
              <w:top w:val="nil"/>
              <w:left w:val="nil"/>
              <w:bottom w:val="nil"/>
              <w:right w:val="nil"/>
            </w:tcBorders>
          </w:tcPr>
          <w:p w:rsidR="00F0611A" w:rsidRDefault="00F0611A" w:rsidP="00272F4E">
            <w:pPr>
              <w:pStyle w:val="ConsPlusNormal"/>
              <w:jc w:val="center"/>
            </w:pPr>
            <w:r>
              <w:t>Внешняя сторона</w:t>
            </w:r>
          </w:p>
        </w:tc>
      </w:tr>
      <w:tr w:rsidR="00F0611A" w:rsidTr="00272F4E">
        <w:tc>
          <w:tcPr>
            <w:tcW w:w="9070" w:type="dxa"/>
            <w:gridSpan w:val="3"/>
            <w:tcBorders>
              <w:top w:val="nil"/>
              <w:left w:val="nil"/>
              <w:bottom w:val="nil"/>
              <w:right w:val="nil"/>
            </w:tcBorders>
          </w:tcPr>
          <w:p w:rsidR="00F0611A" w:rsidRDefault="00F0611A" w:rsidP="00272F4E">
            <w:pPr>
              <w:pStyle w:val="ConsPlusNormal"/>
            </w:pPr>
          </w:p>
        </w:tc>
      </w:tr>
      <w:tr w:rsidR="00F0611A" w:rsidTr="00272F4E">
        <w:tc>
          <w:tcPr>
            <w:tcW w:w="3798" w:type="dxa"/>
            <w:vMerge w:val="restart"/>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r>
              <w:t>Кому:</w:t>
            </w:r>
          </w:p>
        </w:tc>
        <w:tc>
          <w:tcPr>
            <w:tcW w:w="4195" w:type="dxa"/>
            <w:tcBorders>
              <w:top w:val="nil"/>
              <w:left w:val="nil"/>
              <w:bottom w:val="single" w:sz="4" w:space="0" w:color="auto"/>
              <w:right w:val="nil"/>
            </w:tcBorders>
          </w:tcPr>
          <w:p w:rsidR="00F0611A" w:rsidRDefault="00F0611A" w:rsidP="00272F4E">
            <w:pPr>
              <w:pStyle w:val="ConsPlusNormal"/>
            </w:pPr>
          </w:p>
        </w:tc>
      </w:tr>
      <w:tr w:rsidR="00F0611A" w:rsidTr="00272F4E">
        <w:tc>
          <w:tcPr>
            <w:tcW w:w="3798" w:type="dxa"/>
            <w:vMerge/>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p>
        </w:tc>
        <w:tc>
          <w:tcPr>
            <w:tcW w:w="4195" w:type="dxa"/>
            <w:tcBorders>
              <w:top w:val="single" w:sz="4" w:space="0" w:color="auto"/>
              <w:left w:val="nil"/>
              <w:bottom w:val="nil"/>
              <w:right w:val="nil"/>
            </w:tcBorders>
          </w:tcPr>
          <w:p w:rsidR="00F0611A" w:rsidRDefault="00F0611A" w:rsidP="00272F4E">
            <w:pPr>
              <w:pStyle w:val="ConsPlusNormal"/>
              <w:jc w:val="center"/>
            </w:pPr>
            <w:r>
              <w:t>(Ф.И.О.)</w:t>
            </w:r>
          </w:p>
        </w:tc>
      </w:tr>
      <w:tr w:rsidR="00F0611A" w:rsidTr="00272F4E">
        <w:tc>
          <w:tcPr>
            <w:tcW w:w="3798" w:type="dxa"/>
            <w:vMerge/>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r>
              <w:t>Куда:</w:t>
            </w:r>
          </w:p>
        </w:tc>
        <w:tc>
          <w:tcPr>
            <w:tcW w:w="4195" w:type="dxa"/>
            <w:tcBorders>
              <w:top w:val="nil"/>
              <w:left w:val="nil"/>
              <w:bottom w:val="single" w:sz="4" w:space="0" w:color="auto"/>
              <w:right w:val="nil"/>
            </w:tcBorders>
          </w:tcPr>
          <w:p w:rsidR="00F0611A" w:rsidRDefault="00F0611A" w:rsidP="00272F4E">
            <w:pPr>
              <w:pStyle w:val="ConsPlusNormal"/>
            </w:pPr>
          </w:p>
        </w:tc>
      </w:tr>
      <w:tr w:rsidR="00F0611A" w:rsidTr="00272F4E">
        <w:tc>
          <w:tcPr>
            <w:tcW w:w="3798" w:type="dxa"/>
            <w:vMerge/>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p>
        </w:tc>
        <w:tc>
          <w:tcPr>
            <w:tcW w:w="4195" w:type="dxa"/>
            <w:tcBorders>
              <w:top w:val="single" w:sz="4" w:space="0" w:color="auto"/>
              <w:left w:val="nil"/>
              <w:bottom w:val="nil"/>
              <w:right w:val="nil"/>
            </w:tcBorders>
          </w:tcPr>
          <w:p w:rsidR="00F0611A" w:rsidRDefault="00F0611A" w:rsidP="00272F4E">
            <w:pPr>
              <w:pStyle w:val="ConsPlusNormal"/>
              <w:jc w:val="center"/>
            </w:pPr>
            <w:r>
              <w:t>(индекс, адрес)</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0611A" w:rsidTr="00272F4E">
        <w:tc>
          <w:tcPr>
            <w:tcW w:w="9070" w:type="dxa"/>
            <w:tcBorders>
              <w:top w:val="nil"/>
              <w:left w:val="nil"/>
              <w:bottom w:val="nil"/>
              <w:right w:val="nil"/>
            </w:tcBorders>
          </w:tcPr>
          <w:p w:rsidR="00F0611A" w:rsidRDefault="00F0611A" w:rsidP="00272F4E">
            <w:pPr>
              <w:pStyle w:val="ConsPlusNormal"/>
            </w:pPr>
            <w:r>
              <w:t>Справочная информация:</w:t>
            </w:r>
          </w:p>
        </w:tc>
      </w:tr>
      <w:tr w:rsidR="00F0611A" w:rsidTr="00272F4E">
        <w:tc>
          <w:tcPr>
            <w:tcW w:w="9070" w:type="dxa"/>
            <w:tcBorders>
              <w:top w:val="nil"/>
              <w:left w:val="nil"/>
              <w:bottom w:val="nil"/>
              <w:right w:val="nil"/>
            </w:tcBorders>
          </w:tcPr>
          <w:p w:rsidR="00F0611A" w:rsidRDefault="00F0611A" w:rsidP="00272F4E">
            <w:pPr>
              <w:pStyle w:val="ConsPlusNormal"/>
              <w:ind w:firstLine="283"/>
              <w:jc w:val="both"/>
            </w:pPr>
            <w:r>
              <w:t>Выплата будет произведена в течение 30 рабочих дней со дня принятия решения о назначении государственной социальной помощи.</w:t>
            </w:r>
          </w:p>
          <w:p w:rsidR="00F0611A" w:rsidRDefault="00F0611A" w:rsidP="00272F4E">
            <w:pPr>
              <w:pStyle w:val="ConsPlusNormal"/>
              <w:ind w:firstLine="283"/>
              <w:jc w:val="both"/>
            </w:pPr>
            <w:r>
              <w:t>Государственная социальная помощь в виде компенсации расходов на уплату взносов на капитальный ремонт и компенсации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w:t>
            </w:r>
          </w:p>
          <w:p w:rsidR="00F0611A" w:rsidRDefault="00F0611A" w:rsidP="00272F4E">
            <w:pPr>
              <w:pStyle w:val="ConsPlusNormal"/>
              <w:ind w:firstLine="283"/>
              <w:jc w:val="both"/>
            </w:pPr>
            <w:r>
              <w:t>Об изменении персональных данных и(или) способа выплаты государственной социальной помощи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в течение 14 дней со дня наступления указанных изменений.</w:t>
            </w:r>
          </w:p>
          <w:p w:rsidR="00F0611A" w:rsidRDefault="00F0611A" w:rsidP="00272F4E">
            <w:pPr>
              <w:pStyle w:val="ConsPlusNormal"/>
              <w:ind w:firstLine="283"/>
              <w:jc w:val="both"/>
            </w:pPr>
            <w:r>
              <w:t>При отсутствии права на получение государственной социальной помощи необоснованно полученные в качестве государственной социальной помощи средства добровольно возвращаются гражданином, а в случае спора - взыскиваются в порядке, установленном законодательством Российской Федерации.</w:t>
            </w:r>
          </w:p>
        </w:tc>
      </w:tr>
      <w:tr w:rsidR="00F0611A" w:rsidTr="00272F4E">
        <w:tc>
          <w:tcPr>
            <w:tcW w:w="9070" w:type="dxa"/>
            <w:tcBorders>
              <w:top w:val="nil"/>
              <w:left w:val="nil"/>
              <w:bottom w:val="nil"/>
              <w:right w:val="nil"/>
            </w:tcBorders>
          </w:tcPr>
          <w:p w:rsidR="00F0611A" w:rsidRDefault="00F0611A" w:rsidP="00272F4E">
            <w:pPr>
              <w:pStyle w:val="ConsPlusNormal"/>
            </w:pPr>
          </w:p>
        </w:tc>
      </w:tr>
      <w:tr w:rsidR="00F0611A" w:rsidTr="00272F4E">
        <w:tc>
          <w:tcPr>
            <w:tcW w:w="9070" w:type="dxa"/>
            <w:tcBorders>
              <w:top w:val="nil"/>
              <w:left w:val="nil"/>
              <w:bottom w:val="nil"/>
              <w:right w:val="nil"/>
            </w:tcBorders>
          </w:tcPr>
          <w:p w:rsidR="00F0611A" w:rsidRDefault="00F0611A" w:rsidP="00272F4E">
            <w:pPr>
              <w:pStyle w:val="ConsPlusNormal"/>
              <w:ind w:firstLine="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w:t>
            </w:r>
          </w:p>
        </w:tc>
      </w:tr>
    </w:tbl>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jc w:val="right"/>
        <w:outlineLvl w:val="1"/>
      </w:pPr>
      <w:r>
        <w:t>Приложение 7</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(введено </w:t>
            </w:r>
            <w:hyperlink r:id="rId121">
              <w:r>
                <w:rPr>
                  <w:color w:val="0000FF"/>
                </w:rPr>
                <w:t>Приказом</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5"/>
        <w:gridCol w:w="810"/>
        <w:gridCol w:w="3320"/>
        <w:gridCol w:w="1892"/>
        <w:gridCol w:w="376"/>
      </w:tblGrid>
      <w:tr w:rsidR="00F0611A" w:rsidTr="00272F4E">
        <w:tc>
          <w:tcPr>
            <w:tcW w:w="2268" w:type="dxa"/>
            <w:vMerge w:val="restart"/>
            <w:tcBorders>
              <w:top w:val="nil"/>
              <w:left w:val="nil"/>
              <w:bottom w:val="nil"/>
              <w:right w:val="nil"/>
            </w:tcBorders>
          </w:tcPr>
          <w:p w:rsidR="00F0611A" w:rsidRDefault="00F0611A" w:rsidP="00272F4E">
            <w:pPr>
              <w:pStyle w:val="ConsPlusNormal"/>
            </w:pPr>
          </w:p>
        </w:tc>
        <w:tc>
          <w:tcPr>
            <w:tcW w:w="4535" w:type="dxa"/>
            <w:gridSpan w:val="3"/>
            <w:tcBorders>
              <w:top w:val="nil"/>
              <w:left w:val="nil"/>
              <w:bottom w:val="single" w:sz="4" w:space="0" w:color="auto"/>
              <w:right w:val="nil"/>
            </w:tcBorders>
          </w:tcPr>
          <w:p w:rsidR="00F0611A" w:rsidRDefault="00F0611A" w:rsidP="00272F4E">
            <w:pPr>
              <w:pStyle w:val="ConsPlusNormal"/>
            </w:pPr>
          </w:p>
        </w:tc>
        <w:tc>
          <w:tcPr>
            <w:tcW w:w="2268" w:type="dxa"/>
            <w:gridSpan w:val="2"/>
            <w:vMerge w:val="restart"/>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2268" w:type="dxa"/>
            <w:vMerge/>
            <w:tcBorders>
              <w:top w:val="nil"/>
              <w:left w:val="nil"/>
              <w:bottom w:val="nil"/>
              <w:right w:val="nil"/>
            </w:tcBorders>
          </w:tcPr>
          <w:p w:rsidR="00F0611A" w:rsidRDefault="00F0611A" w:rsidP="00272F4E">
            <w:pPr>
              <w:pStyle w:val="ConsPlusNormal"/>
            </w:pPr>
          </w:p>
        </w:tc>
        <w:tc>
          <w:tcPr>
            <w:tcW w:w="4535" w:type="dxa"/>
            <w:gridSpan w:val="3"/>
            <w:tcBorders>
              <w:top w:val="single" w:sz="4" w:space="0" w:color="auto"/>
              <w:left w:val="nil"/>
              <w:bottom w:val="nil"/>
              <w:right w:val="nil"/>
            </w:tcBorders>
          </w:tcPr>
          <w:p w:rsidR="00F0611A" w:rsidRDefault="00F0611A" w:rsidP="00272F4E">
            <w:pPr>
              <w:pStyle w:val="ConsPlusNormal"/>
              <w:jc w:val="center"/>
            </w:pPr>
            <w:r>
              <w:t>(наименование ЦСЗН)</w:t>
            </w:r>
          </w:p>
        </w:tc>
        <w:tc>
          <w:tcPr>
            <w:tcW w:w="2268" w:type="dxa"/>
            <w:gridSpan w:val="2"/>
            <w:vMerge/>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jc w:val="center"/>
            </w:pPr>
            <w:bookmarkStart w:id="38" w:name="P23940"/>
            <w:bookmarkEnd w:id="38"/>
            <w:r>
              <w:t>РАСПОРЯЖЕНИЕ N _____ от ___ _________ 20__ г.</w:t>
            </w:r>
          </w:p>
          <w:p w:rsidR="00F0611A" w:rsidRDefault="00F0611A" w:rsidP="00272F4E">
            <w:pPr>
              <w:pStyle w:val="ConsPlusNormal"/>
              <w:jc w:val="center"/>
            </w:pPr>
            <w:r>
              <w:t>об отказе в назначении государственной услуги</w:t>
            </w: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pPr>
            <w:r>
              <w:t>Гр.</w:t>
            </w:r>
          </w:p>
          <w:p w:rsidR="00F0611A" w:rsidRDefault="00F0611A" w:rsidP="00272F4E">
            <w:pPr>
              <w:pStyle w:val="ConsPlusNormal"/>
            </w:pPr>
            <w:r>
              <w:t>Адрес проживания</w:t>
            </w: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2268" w:type="dxa"/>
            <w:tcBorders>
              <w:top w:val="nil"/>
              <w:left w:val="nil"/>
              <w:bottom w:val="nil"/>
              <w:right w:val="nil"/>
            </w:tcBorders>
          </w:tcPr>
          <w:p w:rsidR="00F0611A" w:rsidRDefault="00F0611A" w:rsidP="00272F4E">
            <w:pPr>
              <w:pStyle w:val="ConsPlusNormal"/>
            </w:pPr>
            <w:r>
              <w:t>В соответствии с</w:t>
            </w:r>
          </w:p>
        </w:tc>
        <w:tc>
          <w:tcPr>
            <w:tcW w:w="6803" w:type="dxa"/>
            <w:gridSpan w:val="5"/>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none" w:sz="0" w:space="0" w:color="auto"/>
          </w:tblBorders>
        </w:tblPrEx>
        <w:tc>
          <w:tcPr>
            <w:tcW w:w="2268" w:type="dxa"/>
            <w:tcBorders>
              <w:top w:val="nil"/>
              <w:left w:val="nil"/>
              <w:bottom w:val="nil"/>
              <w:right w:val="nil"/>
            </w:tcBorders>
          </w:tcPr>
          <w:p w:rsidR="00F0611A" w:rsidRDefault="00F0611A" w:rsidP="00272F4E">
            <w:pPr>
              <w:pStyle w:val="ConsPlusNormal"/>
            </w:pPr>
          </w:p>
        </w:tc>
        <w:tc>
          <w:tcPr>
            <w:tcW w:w="6803" w:type="dxa"/>
            <w:gridSpan w:val="5"/>
            <w:tcBorders>
              <w:top w:val="single" w:sz="4" w:space="0" w:color="auto"/>
              <w:left w:val="nil"/>
              <w:bottom w:val="nil"/>
              <w:right w:val="nil"/>
            </w:tcBorders>
          </w:tcPr>
          <w:p w:rsidR="00F0611A" w:rsidRDefault="00F0611A" w:rsidP="00272F4E">
            <w:pPr>
              <w:pStyle w:val="ConsPlusNormal"/>
              <w:jc w:val="center"/>
            </w:pPr>
            <w:r>
              <w:rPr>
                <w:i/>
              </w:rPr>
              <w:t>(указываются наименования нормативных правовых актов)</w:t>
            </w:r>
          </w:p>
        </w:tc>
      </w:tr>
      <w:tr w:rsidR="00F0611A" w:rsidTr="00272F4E">
        <w:tblPrEx>
          <w:tblBorders>
            <w:insideH w:val="none" w:sz="0" w:space="0" w:color="auto"/>
          </w:tblBorders>
        </w:tblPrEx>
        <w:tc>
          <w:tcPr>
            <w:tcW w:w="2673" w:type="dxa"/>
            <w:gridSpan w:val="2"/>
            <w:tcBorders>
              <w:top w:val="nil"/>
              <w:left w:val="nil"/>
              <w:bottom w:val="nil"/>
              <w:right w:val="nil"/>
            </w:tcBorders>
          </w:tcPr>
          <w:p w:rsidR="00F0611A" w:rsidRDefault="00F0611A" w:rsidP="00272F4E">
            <w:pPr>
              <w:pStyle w:val="ConsPlusNormal"/>
            </w:pPr>
            <w:r>
              <w:t>отказать в назначении</w:t>
            </w:r>
          </w:p>
        </w:tc>
        <w:tc>
          <w:tcPr>
            <w:tcW w:w="6398" w:type="dxa"/>
            <w:gridSpan w:val="4"/>
            <w:tcBorders>
              <w:top w:val="nil"/>
              <w:left w:val="nil"/>
              <w:bottom w:val="single" w:sz="4" w:space="0" w:color="auto"/>
              <w:right w:val="nil"/>
            </w:tcBorders>
          </w:tcPr>
          <w:p w:rsidR="00F0611A" w:rsidRDefault="00F0611A" w:rsidP="00272F4E">
            <w:pPr>
              <w:pStyle w:val="ConsPlusNormal"/>
            </w:pPr>
          </w:p>
        </w:tc>
      </w:tr>
      <w:tr w:rsidR="00F0611A" w:rsidTr="00272F4E">
        <w:tblPrEx>
          <w:tblBorders>
            <w:insideH w:val="none" w:sz="0" w:space="0" w:color="auto"/>
          </w:tblBorders>
        </w:tblPrEx>
        <w:tc>
          <w:tcPr>
            <w:tcW w:w="2673" w:type="dxa"/>
            <w:gridSpan w:val="2"/>
            <w:tcBorders>
              <w:top w:val="nil"/>
              <w:left w:val="nil"/>
              <w:bottom w:val="nil"/>
              <w:right w:val="nil"/>
            </w:tcBorders>
          </w:tcPr>
          <w:p w:rsidR="00F0611A" w:rsidRDefault="00F0611A" w:rsidP="00272F4E">
            <w:pPr>
              <w:pStyle w:val="ConsPlusNormal"/>
            </w:pPr>
          </w:p>
        </w:tc>
        <w:tc>
          <w:tcPr>
            <w:tcW w:w="6398" w:type="dxa"/>
            <w:gridSpan w:val="4"/>
            <w:tcBorders>
              <w:top w:val="single" w:sz="4" w:space="0" w:color="auto"/>
              <w:left w:val="nil"/>
              <w:bottom w:val="nil"/>
              <w:right w:val="nil"/>
            </w:tcBorders>
          </w:tcPr>
          <w:p w:rsidR="00F0611A" w:rsidRDefault="00F0611A" w:rsidP="00272F4E">
            <w:pPr>
              <w:pStyle w:val="ConsPlusNormal"/>
              <w:jc w:val="center"/>
            </w:pPr>
            <w:r>
              <w:rPr>
                <w:i/>
              </w:rPr>
              <w:t>(указывается наименование меры социальной поддержки)</w:t>
            </w:r>
          </w:p>
        </w:tc>
      </w:tr>
      <w:tr w:rsidR="00F0611A" w:rsidTr="00272F4E">
        <w:tblPrEx>
          <w:tblBorders>
            <w:insideH w:val="none" w:sz="0" w:space="0" w:color="auto"/>
          </w:tblBorders>
        </w:tblPrEx>
        <w:tc>
          <w:tcPr>
            <w:tcW w:w="8695" w:type="dxa"/>
            <w:gridSpan w:val="5"/>
            <w:tcBorders>
              <w:top w:val="nil"/>
              <w:left w:val="nil"/>
              <w:bottom w:val="single" w:sz="4" w:space="0" w:color="auto"/>
              <w:right w:val="nil"/>
            </w:tcBorders>
          </w:tcPr>
          <w:p w:rsidR="00F0611A" w:rsidRDefault="00F0611A" w:rsidP="00272F4E">
            <w:pPr>
              <w:pStyle w:val="ConsPlusNormal"/>
            </w:pPr>
          </w:p>
        </w:tc>
        <w:tc>
          <w:tcPr>
            <w:tcW w:w="376" w:type="dxa"/>
            <w:tcBorders>
              <w:top w:val="nil"/>
              <w:left w:val="nil"/>
              <w:bottom w:val="nil"/>
              <w:right w:val="nil"/>
            </w:tcBorders>
          </w:tcPr>
          <w:p w:rsidR="00F0611A" w:rsidRDefault="00F0611A" w:rsidP="00272F4E">
            <w:pPr>
              <w:pStyle w:val="ConsPlusNormal"/>
              <w:jc w:val="both"/>
            </w:pPr>
            <w:r>
              <w:t>:</w:t>
            </w:r>
          </w:p>
        </w:tc>
      </w:tr>
      <w:tr w:rsidR="00F0611A" w:rsidTr="00272F4E">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F0611A" w:rsidRDefault="00F0611A" w:rsidP="00272F4E">
            <w:pPr>
              <w:pStyle w:val="ConsPlusNormal"/>
            </w:pPr>
          </w:p>
        </w:tc>
        <w:tc>
          <w:tcPr>
            <w:tcW w:w="5588" w:type="dxa"/>
            <w:gridSpan w:val="3"/>
            <w:tcBorders>
              <w:top w:val="nil"/>
              <w:left w:val="nil"/>
              <w:bottom w:val="nil"/>
              <w:right w:val="nil"/>
            </w:tcBorders>
          </w:tcPr>
          <w:p w:rsidR="00F0611A" w:rsidRDefault="00F0611A" w:rsidP="00272F4E">
            <w:pPr>
              <w:pStyle w:val="ConsPlusNormal"/>
              <w:jc w:val="both"/>
            </w:pPr>
            <w:r>
              <w:t>(Ф.И.О.)</w:t>
            </w:r>
          </w:p>
        </w:tc>
      </w:tr>
      <w:tr w:rsidR="00F0611A" w:rsidTr="00272F4E">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F0611A" w:rsidRDefault="00F0611A" w:rsidP="00272F4E">
            <w:pPr>
              <w:pStyle w:val="ConsPlusNormal"/>
            </w:pPr>
          </w:p>
        </w:tc>
        <w:tc>
          <w:tcPr>
            <w:tcW w:w="5588" w:type="dxa"/>
            <w:gridSpan w:val="3"/>
            <w:tcBorders>
              <w:top w:val="nil"/>
              <w:left w:val="nil"/>
              <w:bottom w:val="nil"/>
              <w:right w:val="nil"/>
            </w:tcBorders>
          </w:tcPr>
          <w:p w:rsidR="00F0611A" w:rsidRDefault="00F0611A" w:rsidP="00272F4E">
            <w:pPr>
              <w:pStyle w:val="ConsPlusNormal"/>
              <w:jc w:val="both"/>
            </w:pPr>
            <w:r>
              <w:t>(Ф.И.О.)</w:t>
            </w:r>
          </w:p>
        </w:tc>
      </w:tr>
      <w:tr w:rsidR="00F0611A" w:rsidTr="00272F4E">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F0611A" w:rsidRDefault="00F0611A" w:rsidP="00272F4E">
            <w:pPr>
              <w:pStyle w:val="ConsPlusNormal"/>
            </w:pPr>
          </w:p>
        </w:tc>
        <w:tc>
          <w:tcPr>
            <w:tcW w:w="5588" w:type="dxa"/>
            <w:gridSpan w:val="3"/>
            <w:tcBorders>
              <w:top w:val="nil"/>
              <w:left w:val="nil"/>
              <w:bottom w:val="nil"/>
              <w:right w:val="nil"/>
            </w:tcBorders>
          </w:tcPr>
          <w:p w:rsidR="00F0611A" w:rsidRDefault="00F0611A" w:rsidP="00272F4E">
            <w:pPr>
              <w:pStyle w:val="ConsPlusNormal"/>
              <w:jc w:val="both"/>
            </w:pPr>
            <w:r>
              <w:t>(Ф.И.О.)</w:t>
            </w: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pPr>
          </w:p>
        </w:tc>
      </w:tr>
      <w:tr w:rsidR="00F0611A" w:rsidTr="00272F4E">
        <w:tblPrEx>
          <w:tblBorders>
            <w:insideH w:val="none" w:sz="0" w:space="0" w:color="auto"/>
          </w:tblBorders>
        </w:tblPrEx>
        <w:tc>
          <w:tcPr>
            <w:tcW w:w="9071" w:type="dxa"/>
            <w:gridSpan w:val="6"/>
            <w:tcBorders>
              <w:top w:val="nil"/>
              <w:left w:val="nil"/>
              <w:bottom w:val="nil"/>
              <w:right w:val="nil"/>
            </w:tcBorders>
          </w:tcPr>
          <w:p w:rsidR="00F0611A" w:rsidRDefault="00F0611A" w:rsidP="00272F4E">
            <w:pPr>
              <w:pStyle w:val="ConsPlusNormal"/>
              <w:ind w:firstLine="283"/>
              <w:jc w:val="both"/>
            </w:pPr>
            <w:r>
              <w:t>Причина отказа в назначении меры социальной поддержки:</w:t>
            </w:r>
          </w:p>
        </w:tc>
      </w:tr>
      <w:tr w:rsidR="00F0611A" w:rsidTr="00272F4E">
        <w:tblPrEx>
          <w:tblBorders>
            <w:insideH w:val="none" w:sz="0" w:space="0" w:color="auto"/>
          </w:tblBorders>
        </w:tblPrEx>
        <w:tc>
          <w:tcPr>
            <w:tcW w:w="9071" w:type="dxa"/>
            <w:gridSpan w:val="6"/>
            <w:tcBorders>
              <w:top w:val="nil"/>
              <w:left w:val="nil"/>
              <w:bottom w:val="single" w:sz="4" w:space="0" w:color="auto"/>
              <w:right w:val="nil"/>
            </w:tcBorders>
          </w:tcPr>
          <w:p w:rsidR="00F0611A" w:rsidRDefault="00F0611A" w:rsidP="00272F4E">
            <w:pPr>
              <w:pStyle w:val="ConsPlusNormal"/>
            </w:pPr>
          </w:p>
        </w:tc>
      </w:tr>
      <w:tr w:rsidR="00F0611A" w:rsidTr="00272F4E">
        <w:tc>
          <w:tcPr>
            <w:tcW w:w="9071" w:type="dxa"/>
            <w:gridSpan w:val="6"/>
            <w:tcBorders>
              <w:top w:val="single" w:sz="4" w:space="0" w:color="auto"/>
              <w:left w:val="nil"/>
              <w:bottom w:val="single" w:sz="4" w:space="0" w:color="auto"/>
              <w:right w:val="nil"/>
            </w:tcBorders>
          </w:tcPr>
          <w:p w:rsidR="00F0611A" w:rsidRDefault="00F0611A" w:rsidP="00272F4E">
            <w:pPr>
              <w:pStyle w:val="ConsPlusNormal"/>
            </w:pP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F0611A" w:rsidTr="00272F4E">
        <w:tc>
          <w:tcPr>
            <w:tcW w:w="3088" w:type="dxa"/>
            <w:tcBorders>
              <w:top w:val="nil"/>
              <w:left w:val="nil"/>
              <w:bottom w:val="nil"/>
              <w:right w:val="nil"/>
            </w:tcBorders>
          </w:tcPr>
          <w:p w:rsidR="00F0611A" w:rsidRDefault="00F0611A" w:rsidP="00272F4E">
            <w:pPr>
              <w:pStyle w:val="ConsPlusNormal"/>
            </w:pPr>
            <w:r>
              <w:t>Наименование должности руководителя ЦСЗН</w:t>
            </w:r>
          </w:p>
        </w:tc>
        <w:tc>
          <w:tcPr>
            <w:tcW w:w="2534" w:type="dxa"/>
            <w:tcBorders>
              <w:top w:val="nil"/>
              <w:left w:val="nil"/>
              <w:bottom w:val="single" w:sz="4" w:space="0" w:color="auto"/>
              <w:right w:val="nil"/>
            </w:tcBorders>
          </w:tcPr>
          <w:p w:rsidR="00F0611A" w:rsidRDefault="00F0611A" w:rsidP="00272F4E">
            <w:pPr>
              <w:pStyle w:val="ConsPlusNormal"/>
            </w:pPr>
          </w:p>
        </w:tc>
        <w:tc>
          <w:tcPr>
            <w:tcW w:w="344" w:type="dxa"/>
            <w:tcBorders>
              <w:top w:val="nil"/>
              <w:left w:val="nil"/>
              <w:bottom w:val="nil"/>
              <w:right w:val="nil"/>
            </w:tcBorders>
          </w:tcPr>
          <w:p w:rsidR="00F0611A" w:rsidRDefault="00F0611A" w:rsidP="00272F4E">
            <w:pPr>
              <w:pStyle w:val="ConsPlusNormal"/>
            </w:pPr>
          </w:p>
        </w:tc>
        <w:tc>
          <w:tcPr>
            <w:tcW w:w="3105" w:type="dxa"/>
            <w:tcBorders>
              <w:top w:val="nil"/>
              <w:left w:val="nil"/>
              <w:bottom w:val="single" w:sz="4" w:space="0" w:color="auto"/>
              <w:right w:val="nil"/>
            </w:tcBorders>
          </w:tcPr>
          <w:p w:rsidR="00F0611A" w:rsidRDefault="00F0611A" w:rsidP="00272F4E">
            <w:pPr>
              <w:pStyle w:val="ConsPlusNormal"/>
            </w:pPr>
          </w:p>
        </w:tc>
      </w:tr>
      <w:tr w:rsidR="00F0611A" w:rsidTr="00272F4E">
        <w:tc>
          <w:tcPr>
            <w:tcW w:w="3088" w:type="dxa"/>
            <w:tcBorders>
              <w:top w:val="nil"/>
              <w:left w:val="nil"/>
              <w:bottom w:val="nil"/>
              <w:right w:val="nil"/>
            </w:tcBorders>
          </w:tcPr>
          <w:p w:rsidR="00F0611A" w:rsidRDefault="00F0611A" w:rsidP="00272F4E">
            <w:pPr>
              <w:pStyle w:val="ConsPlusNormal"/>
            </w:pPr>
          </w:p>
        </w:tc>
        <w:tc>
          <w:tcPr>
            <w:tcW w:w="2534" w:type="dxa"/>
            <w:tcBorders>
              <w:top w:val="single" w:sz="4" w:space="0" w:color="auto"/>
              <w:left w:val="nil"/>
              <w:bottom w:val="nil"/>
              <w:right w:val="nil"/>
            </w:tcBorders>
          </w:tcPr>
          <w:p w:rsidR="00F0611A" w:rsidRDefault="00F0611A" w:rsidP="00272F4E">
            <w:pPr>
              <w:pStyle w:val="ConsPlusNormal"/>
              <w:jc w:val="center"/>
            </w:pPr>
            <w:r>
              <w:rPr>
                <w:i/>
              </w:rPr>
              <w:t>(подпись)</w:t>
            </w:r>
          </w:p>
        </w:tc>
        <w:tc>
          <w:tcPr>
            <w:tcW w:w="344" w:type="dxa"/>
            <w:tcBorders>
              <w:top w:val="nil"/>
              <w:left w:val="nil"/>
              <w:bottom w:val="nil"/>
              <w:right w:val="nil"/>
            </w:tcBorders>
          </w:tcPr>
          <w:p w:rsidR="00F0611A" w:rsidRDefault="00F0611A" w:rsidP="00272F4E">
            <w:pPr>
              <w:pStyle w:val="ConsPlusNormal"/>
            </w:pPr>
          </w:p>
        </w:tc>
        <w:tc>
          <w:tcPr>
            <w:tcW w:w="3105" w:type="dxa"/>
            <w:tcBorders>
              <w:top w:val="single" w:sz="4" w:space="0" w:color="auto"/>
              <w:left w:val="nil"/>
              <w:bottom w:val="nil"/>
              <w:right w:val="nil"/>
            </w:tcBorders>
          </w:tcPr>
          <w:p w:rsidR="00F0611A" w:rsidRDefault="00F0611A" w:rsidP="00272F4E">
            <w:pPr>
              <w:pStyle w:val="ConsPlusNormal"/>
              <w:jc w:val="center"/>
            </w:pPr>
            <w:r>
              <w:rPr>
                <w:i/>
              </w:rPr>
              <w:t>(фамилия, инициалы)</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F0611A" w:rsidTr="00272F4E">
        <w:tc>
          <w:tcPr>
            <w:tcW w:w="9070" w:type="dxa"/>
            <w:gridSpan w:val="3"/>
            <w:tcBorders>
              <w:top w:val="nil"/>
              <w:left w:val="nil"/>
              <w:bottom w:val="nil"/>
              <w:right w:val="nil"/>
            </w:tcBorders>
          </w:tcPr>
          <w:p w:rsidR="00F0611A" w:rsidRDefault="00F0611A" w:rsidP="00272F4E">
            <w:pPr>
              <w:pStyle w:val="ConsPlusNormal"/>
              <w:jc w:val="center"/>
            </w:pPr>
            <w:r>
              <w:rPr>
                <w:i/>
              </w:rPr>
              <w:t>Внешняя сторона</w:t>
            </w:r>
          </w:p>
        </w:tc>
      </w:tr>
      <w:tr w:rsidR="00F0611A" w:rsidTr="00272F4E">
        <w:tc>
          <w:tcPr>
            <w:tcW w:w="9070" w:type="dxa"/>
            <w:gridSpan w:val="3"/>
            <w:tcBorders>
              <w:top w:val="nil"/>
              <w:left w:val="nil"/>
              <w:bottom w:val="nil"/>
              <w:right w:val="nil"/>
            </w:tcBorders>
          </w:tcPr>
          <w:p w:rsidR="00F0611A" w:rsidRDefault="00F0611A" w:rsidP="00272F4E">
            <w:pPr>
              <w:pStyle w:val="ConsPlusNormal"/>
            </w:pPr>
          </w:p>
        </w:tc>
      </w:tr>
      <w:tr w:rsidR="00F0611A" w:rsidTr="00272F4E">
        <w:tc>
          <w:tcPr>
            <w:tcW w:w="3798" w:type="dxa"/>
            <w:vMerge w:val="restart"/>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r>
              <w:t>Кому:</w:t>
            </w:r>
          </w:p>
        </w:tc>
        <w:tc>
          <w:tcPr>
            <w:tcW w:w="4195" w:type="dxa"/>
            <w:tcBorders>
              <w:top w:val="nil"/>
              <w:left w:val="nil"/>
              <w:bottom w:val="single" w:sz="4" w:space="0" w:color="auto"/>
              <w:right w:val="nil"/>
            </w:tcBorders>
          </w:tcPr>
          <w:p w:rsidR="00F0611A" w:rsidRDefault="00F0611A" w:rsidP="00272F4E">
            <w:pPr>
              <w:pStyle w:val="ConsPlusNormal"/>
            </w:pPr>
          </w:p>
        </w:tc>
      </w:tr>
      <w:tr w:rsidR="00F0611A" w:rsidTr="00272F4E">
        <w:tc>
          <w:tcPr>
            <w:tcW w:w="3798" w:type="dxa"/>
            <w:vMerge/>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p>
        </w:tc>
        <w:tc>
          <w:tcPr>
            <w:tcW w:w="4195" w:type="dxa"/>
            <w:tcBorders>
              <w:top w:val="single" w:sz="4" w:space="0" w:color="auto"/>
              <w:left w:val="nil"/>
              <w:bottom w:val="nil"/>
              <w:right w:val="nil"/>
            </w:tcBorders>
          </w:tcPr>
          <w:p w:rsidR="00F0611A" w:rsidRDefault="00F0611A" w:rsidP="00272F4E">
            <w:pPr>
              <w:pStyle w:val="ConsPlusNormal"/>
              <w:jc w:val="center"/>
            </w:pPr>
            <w:r>
              <w:t>(Ф.И.О.)</w:t>
            </w:r>
          </w:p>
        </w:tc>
      </w:tr>
      <w:tr w:rsidR="00F0611A" w:rsidTr="00272F4E">
        <w:tc>
          <w:tcPr>
            <w:tcW w:w="3798" w:type="dxa"/>
            <w:vMerge/>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r>
              <w:t>Куда:</w:t>
            </w:r>
          </w:p>
        </w:tc>
        <w:tc>
          <w:tcPr>
            <w:tcW w:w="4195" w:type="dxa"/>
            <w:tcBorders>
              <w:top w:val="nil"/>
              <w:left w:val="nil"/>
              <w:bottom w:val="single" w:sz="4" w:space="0" w:color="auto"/>
              <w:right w:val="nil"/>
            </w:tcBorders>
          </w:tcPr>
          <w:p w:rsidR="00F0611A" w:rsidRDefault="00F0611A" w:rsidP="00272F4E">
            <w:pPr>
              <w:pStyle w:val="ConsPlusNormal"/>
            </w:pPr>
          </w:p>
        </w:tc>
      </w:tr>
      <w:tr w:rsidR="00F0611A" w:rsidTr="00272F4E">
        <w:tc>
          <w:tcPr>
            <w:tcW w:w="3798" w:type="dxa"/>
            <w:vMerge/>
            <w:tcBorders>
              <w:top w:val="nil"/>
              <w:left w:val="nil"/>
              <w:bottom w:val="nil"/>
              <w:right w:val="nil"/>
            </w:tcBorders>
          </w:tcPr>
          <w:p w:rsidR="00F0611A" w:rsidRDefault="00F0611A" w:rsidP="00272F4E">
            <w:pPr>
              <w:pStyle w:val="ConsPlusNormal"/>
            </w:pPr>
          </w:p>
        </w:tc>
        <w:tc>
          <w:tcPr>
            <w:tcW w:w="1077" w:type="dxa"/>
            <w:tcBorders>
              <w:top w:val="nil"/>
              <w:left w:val="nil"/>
              <w:bottom w:val="nil"/>
              <w:right w:val="nil"/>
            </w:tcBorders>
          </w:tcPr>
          <w:p w:rsidR="00F0611A" w:rsidRDefault="00F0611A" w:rsidP="00272F4E">
            <w:pPr>
              <w:pStyle w:val="ConsPlusNormal"/>
            </w:pPr>
          </w:p>
        </w:tc>
        <w:tc>
          <w:tcPr>
            <w:tcW w:w="4195" w:type="dxa"/>
            <w:tcBorders>
              <w:top w:val="single" w:sz="4" w:space="0" w:color="auto"/>
              <w:left w:val="nil"/>
              <w:bottom w:val="nil"/>
              <w:right w:val="nil"/>
            </w:tcBorders>
          </w:tcPr>
          <w:p w:rsidR="00F0611A" w:rsidRDefault="00F0611A" w:rsidP="00272F4E">
            <w:pPr>
              <w:pStyle w:val="ConsPlusNormal"/>
              <w:jc w:val="center"/>
            </w:pPr>
            <w:r>
              <w:t>(индекс, адрес)</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0611A" w:rsidTr="00272F4E">
        <w:tc>
          <w:tcPr>
            <w:tcW w:w="9070" w:type="dxa"/>
            <w:tcBorders>
              <w:top w:val="nil"/>
              <w:left w:val="nil"/>
              <w:bottom w:val="nil"/>
              <w:right w:val="nil"/>
            </w:tcBorders>
          </w:tcPr>
          <w:p w:rsidR="00F0611A" w:rsidRDefault="00F0611A" w:rsidP="00272F4E">
            <w:pPr>
              <w:pStyle w:val="ConsPlusNormal"/>
            </w:pPr>
            <w:r>
              <w:t>Справочная информация:</w:t>
            </w:r>
          </w:p>
        </w:tc>
      </w:tr>
      <w:tr w:rsidR="00F0611A" w:rsidTr="00272F4E">
        <w:tc>
          <w:tcPr>
            <w:tcW w:w="9070" w:type="dxa"/>
            <w:tcBorders>
              <w:top w:val="nil"/>
              <w:left w:val="nil"/>
              <w:bottom w:val="nil"/>
              <w:right w:val="nil"/>
            </w:tcBorders>
          </w:tcPr>
          <w:p w:rsidR="00F0611A" w:rsidRDefault="00F0611A" w:rsidP="00272F4E">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F0611A" w:rsidRDefault="00F0611A" w:rsidP="00272F4E">
            <w:pPr>
              <w:pStyle w:val="ConsPlusNormal"/>
              <w:ind w:firstLine="283"/>
              <w:jc w:val="both"/>
            </w:pPr>
            <w:r>
              <w:t>Жалоба подается:</w:t>
            </w:r>
          </w:p>
          <w:p w:rsidR="00F0611A" w:rsidRDefault="00F0611A" w:rsidP="00272F4E">
            <w:pPr>
              <w:pStyle w:val="ConsPlusNormal"/>
              <w:ind w:firstLine="283"/>
              <w:jc w:val="both"/>
            </w:pPr>
            <w:r>
              <w:t>1) при личной явке:</w:t>
            </w:r>
          </w:p>
          <w:p w:rsidR="00F0611A" w:rsidRDefault="00F0611A" w:rsidP="00272F4E">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F0611A" w:rsidRDefault="00F0611A" w:rsidP="00272F4E">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0611A" w:rsidRDefault="00F0611A" w:rsidP="00272F4E">
            <w:pPr>
              <w:pStyle w:val="ConsPlusNormal"/>
              <w:ind w:firstLine="283"/>
              <w:jc w:val="both"/>
            </w:pPr>
            <w:r>
              <w:t>2) без личной явки:</w:t>
            </w:r>
          </w:p>
          <w:p w:rsidR="00F0611A" w:rsidRDefault="00F0611A" w:rsidP="00272F4E">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F0611A" w:rsidRDefault="00F0611A" w:rsidP="00272F4E">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F0611A" w:rsidRDefault="00F0611A" w:rsidP="00272F4E">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F0611A" w:rsidRDefault="00F0611A" w:rsidP="00272F4E">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F0611A" w:rsidTr="00272F4E">
        <w:tc>
          <w:tcPr>
            <w:tcW w:w="9070" w:type="dxa"/>
            <w:tcBorders>
              <w:top w:val="nil"/>
              <w:left w:val="nil"/>
              <w:bottom w:val="nil"/>
              <w:right w:val="nil"/>
            </w:tcBorders>
          </w:tcPr>
          <w:p w:rsidR="00F0611A" w:rsidRDefault="00F0611A" w:rsidP="00272F4E">
            <w:pPr>
              <w:pStyle w:val="ConsPlusNormal"/>
            </w:pPr>
          </w:p>
        </w:tc>
      </w:tr>
      <w:tr w:rsidR="00F0611A" w:rsidTr="00272F4E">
        <w:tc>
          <w:tcPr>
            <w:tcW w:w="9070" w:type="dxa"/>
            <w:tcBorders>
              <w:top w:val="nil"/>
              <w:left w:val="nil"/>
              <w:bottom w:val="nil"/>
              <w:right w:val="nil"/>
            </w:tcBorders>
          </w:tcPr>
          <w:p w:rsidR="00F0611A" w:rsidRDefault="00F0611A" w:rsidP="00272F4E">
            <w:pPr>
              <w:pStyle w:val="ConsPlusNormal"/>
              <w:ind w:left="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pPr>
    </w:p>
    <w:p w:rsidR="00F0611A" w:rsidRDefault="00F0611A" w:rsidP="00F0611A">
      <w:pPr>
        <w:pStyle w:val="ConsPlusNormal"/>
        <w:jc w:val="right"/>
        <w:outlineLvl w:val="1"/>
      </w:pPr>
      <w:r>
        <w:t>Приложение 8</w:t>
      </w:r>
    </w:p>
    <w:p w:rsidR="00F0611A" w:rsidRDefault="00F0611A" w:rsidP="00F0611A">
      <w:pPr>
        <w:pStyle w:val="ConsPlusNormal"/>
        <w:jc w:val="right"/>
      </w:pPr>
      <w:r>
        <w:t>к административному регламенту</w:t>
      </w:r>
    </w:p>
    <w:p w:rsidR="00F0611A" w:rsidRDefault="00F0611A" w:rsidP="00F0611A">
      <w:pPr>
        <w:pStyle w:val="ConsPlusNormal"/>
        <w:jc w:val="right"/>
      </w:pPr>
      <w:r>
        <w:t>предоставления на территории Ленинградской области</w:t>
      </w:r>
    </w:p>
    <w:p w:rsidR="00F0611A" w:rsidRDefault="00F0611A" w:rsidP="00F0611A">
      <w:pPr>
        <w:pStyle w:val="ConsPlusNormal"/>
        <w:jc w:val="right"/>
      </w:pPr>
      <w:r>
        <w:lastRenderedPageBreak/>
        <w:t>государственной услуги по назначению единовременной</w:t>
      </w:r>
    </w:p>
    <w:p w:rsidR="00F0611A" w:rsidRDefault="00F0611A" w:rsidP="00F0611A">
      <w:pPr>
        <w:pStyle w:val="ConsPlusNormal"/>
        <w:jc w:val="right"/>
      </w:pPr>
      <w:r>
        <w:t>денежной выплаты участникам специальной военной</w:t>
      </w:r>
    </w:p>
    <w:p w:rsidR="00F0611A" w:rsidRDefault="00F0611A" w:rsidP="00F0611A">
      <w:pPr>
        <w:pStyle w:val="ConsPlusNormal"/>
        <w:jc w:val="right"/>
      </w:pPr>
      <w:r>
        <w:t>операции, получившим увечье (ранение, контузию, травму)</w:t>
      </w:r>
    </w:p>
    <w:p w:rsidR="00F0611A" w:rsidRDefault="00F0611A" w:rsidP="00F0611A">
      <w:pPr>
        <w:pStyle w:val="ConsPlusNormal"/>
        <w:jc w:val="right"/>
      </w:pPr>
      <w:r>
        <w:t>в ходе специальной военной операции, а также членам</w:t>
      </w:r>
    </w:p>
    <w:p w:rsidR="00F0611A" w:rsidRDefault="00F0611A" w:rsidP="00F0611A">
      <w:pPr>
        <w:pStyle w:val="ConsPlusNormal"/>
        <w:jc w:val="right"/>
      </w:pPr>
      <w:r>
        <w:t>семей участников специальной военной операции,</w:t>
      </w:r>
    </w:p>
    <w:p w:rsidR="00F0611A" w:rsidRDefault="00F0611A" w:rsidP="00F0611A">
      <w:pPr>
        <w:pStyle w:val="ConsPlusNormal"/>
        <w:jc w:val="right"/>
      </w:pPr>
      <w:r>
        <w:t>погибших (умерших) вследствие выполнения задач</w:t>
      </w:r>
    </w:p>
    <w:p w:rsidR="00F0611A" w:rsidRDefault="00F0611A" w:rsidP="00F0611A">
      <w:pPr>
        <w:pStyle w:val="ConsPlusNormal"/>
        <w:jc w:val="right"/>
      </w:pPr>
      <w:r>
        <w:t>в ходе специальной военной операции</w:t>
      </w:r>
    </w:p>
    <w:p w:rsidR="00F0611A" w:rsidRDefault="00F0611A" w:rsidP="00F06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611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11A" w:rsidRDefault="00F0611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11A" w:rsidRDefault="00F0611A" w:rsidP="00272F4E">
            <w:pPr>
              <w:pStyle w:val="ConsPlusNormal"/>
              <w:jc w:val="center"/>
            </w:pPr>
            <w:r>
              <w:rPr>
                <w:color w:val="392C69"/>
              </w:rPr>
              <w:t>Список изменяющих документов</w:t>
            </w:r>
          </w:p>
          <w:p w:rsidR="00F0611A" w:rsidRDefault="00F0611A" w:rsidP="00272F4E">
            <w:pPr>
              <w:pStyle w:val="ConsPlusNormal"/>
              <w:jc w:val="center"/>
            </w:pPr>
            <w:r>
              <w:rPr>
                <w:color w:val="392C69"/>
              </w:rPr>
              <w:t xml:space="preserve">(введено </w:t>
            </w:r>
            <w:hyperlink r:id="rId122">
              <w:r>
                <w:rPr>
                  <w:color w:val="0000FF"/>
                </w:rPr>
                <w:t>Приказом</w:t>
              </w:r>
            </w:hyperlink>
            <w:r>
              <w:rPr>
                <w:color w:val="392C69"/>
              </w:rPr>
              <w:t xml:space="preserve"> комитета по социальной защите населения Ленинградской</w:t>
            </w:r>
          </w:p>
          <w:p w:rsidR="00F0611A" w:rsidRDefault="00F0611A" w:rsidP="00272F4E">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F0611A" w:rsidRDefault="00F0611A" w:rsidP="00272F4E">
            <w:pPr>
              <w:pStyle w:val="ConsPlusNormal"/>
            </w:pP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2900"/>
        <w:gridCol w:w="1209"/>
        <w:gridCol w:w="1799"/>
        <w:gridCol w:w="884"/>
        <w:gridCol w:w="360"/>
      </w:tblGrid>
      <w:tr w:rsidR="00F0611A" w:rsidTr="00272F4E">
        <w:tc>
          <w:tcPr>
            <w:tcW w:w="9071" w:type="dxa"/>
            <w:gridSpan w:val="6"/>
            <w:tcBorders>
              <w:top w:val="nil"/>
              <w:left w:val="nil"/>
              <w:bottom w:val="nil"/>
              <w:right w:val="nil"/>
            </w:tcBorders>
          </w:tcPr>
          <w:p w:rsidR="00F0611A" w:rsidRDefault="00F0611A" w:rsidP="00272F4E">
            <w:pPr>
              <w:pStyle w:val="ConsPlusNormal"/>
              <w:jc w:val="both"/>
            </w:pPr>
            <w:r>
              <w:t>Угловой штамп ЦСЗН</w:t>
            </w:r>
          </w:p>
        </w:tc>
      </w:tr>
      <w:tr w:rsidR="00F0611A" w:rsidTr="00272F4E">
        <w:tc>
          <w:tcPr>
            <w:tcW w:w="4819" w:type="dxa"/>
            <w:gridSpan w:val="2"/>
            <w:vMerge w:val="restart"/>
            <w:tcBorders>
              <w:top w:val="nil"/>
              <w:left w:val="nil"/>
              <w:bottom w:val="nil"/>
              <w:right w:val="nil"/>
            </w:tcBorders>
          </w:tcPr>
          <w:p w:rsidR="00F0611A" w:rsidRDefault="00F0611A" w:rsidP="00272F4E">
            <w:pPr>
              <w:pStyle w:val="ConsPlusNormal"/>
            </w:pPr>
          </w:p>
        </w:tc>
        <w:tc>
          <w:tcPr>
            <w:tcW w:w="4252" w:type="dxa"/>
            <w:gridSpan w:val="4"/>
            <w:tcBorders>
              <w:top w:val="nil"/>
              <w:left w:val="nil"/>
              <w:bottom w:val="single" w:sz="4" w:space="0" w:color="auto"/>
              <w:right w:val="nil"/>
            </w:tcBorders>
          </w:tcPr>
          <w:p w:rsidR="00F0611A" w:rsidRDefault="00F0611A" w:rsidP="00272F4E">
            <w:pPr>
              <w:pStyle w:val="ConsPlusNormal"/>
            </w:pPr>
          </w:p>
        </w:tc>
      </w:tr>
      <w:tr w:rsidR="00F0611A" w:rsidTr="00272F4E">
        <w:tc>
          <w:tcPr>
            <w:tcW w:w="4819" w:type="dxa"/>
            <w:gridSpan w:val="2"/>
            <w:vMerge/>
            <w:tcBorders>
              <w:top w:val="nil"/>
              <w:left w:val="nil"/>
              <w:bottom w:val="nil"/>
              <w:right w:val="nil"/>
            </w:tcBorders>
          </w:tcPr>
          <w:p w:rsidR="00F0611A" w:rsidRDefault="00F0611A" w:rsidP="00272F4E">
            <w:pPr>
              <w:pStyle w:val="ConsPlusNormal"/>
            </w:pPr>
          </w:p>
        </w:tc>
        <w:tc>
          <w:tcPr>
            <w:tcW w:w="4252" w:type="dxa"/>
            <w:gridSpan w:val="4"/>
            <w:tcBorders>
              <w:top w:val="single" w:sz="4" w:space="0" w:color="auto"/>
              <w:left w:val="nil"/>
              <w:bottom w:val="nil"/>
              <w:right w:val="nil"/>
            </w:tcBorders>
          </w:tcPr>
          <w:p w:rsidR="00F0611A" w:rsidRDefault="00F0611A" w:rsidP="00272F4E">
            <w:pPr>
              <w:pStyle w:val="ConsPlusNormal"/>
              <w:jc w:val="center"/>
            </w:pPr>
            <w:r>
              <w:rPr>
                <w:i/>
              </w:rPr>
              <w:t>(И.О.Ф. заявителя)</w:t>
            </w:r>
          </w:p>
        </w:tc>
      </w:tr>
      <w:tr w:rsidR="00F0611A" w:rsidTr="00272F4E">
        <w:tc>
          <w:tcPr>
            <w:tcW w:w="4819" w:type="dxa"/>
            <w:gridSpan w:val="2"/>
            <w:vMerge/>
            <w:tcBorders>
              <w:top w:val="nil"/>
              <w:left w:val="nil"/>
              <w:bottom w:val="nil"/>
              <w:right w:val="nil"/>
            </w:tcBorders>
          </w:tcPr>
          <w:p w:rsidR="00F0611A" w:rsidRDefault="00F0611A" w:rsidP="00272F4E">
            <w:pPr>
              <w:pStyle w:val="ConsPlusNormal"/>
            </w:pPr>
          </w:p>
        </w:tc>
        <w:tc>
          <w:tcPr>
            <w:tcW w:w="4252" w:type="dxa"/>
            <w:gridSpan w:val="4"/>
            <w:tcBorders>
              <w:top w:val="nil"/>
              <w:left w:val="nil"/>
              <w:bottom w:val="single" w:sz="4" w:space="0" w:color="auto"/>
              <w:right w:val="nil"/>
            </w:tcBorders>
          </w:tcPr>
          <w:p w:rsidR="00F0611A" w:rsidRDefault="00F0611A" w:rsidP="00272F4E">
            <w:pPr>
              <w:pStyle w:val="ConsPlusNormal"/>
            </w:pPr>
          </w:p>
        </w:tc>
      </w:tr>
      <w:tr w:rsidR="00F0611A" w:rsidTr="00272F4E">
        <w:tc>
          <w:tcPr>
            <w:tcW w:w="4819" w:type="dxa"/>
            <w:gridSpan w:val="2"/>
            <w:vMerge/>
            <w:tcBorders>
              <w:top w:val="nil"/>
              <w:left w:val="nil"/>
              <w:bottom w:val="nil"/>
              <w:right w:val="nil"/>
            </w:tcBorders>
          </w:tcPr>
          <w:p w:rsidR="00F0611A" w:rsidRDefault="00F0611A" w:rsidP="00272F4E">
            <w:pPr>
              <w:pStyle w:val="ConsPlusNormal"/>
            </w:pPr>
          </w:p>
        </w:tc>
        <w:tc>
          <w:tcPr>
            <w:tcW w:w="4252" w:type="dxa"/>
            <w:gridSpan w:val="4"/>
            <w:tcBorders>
              <w:top w:val="single" w:sz="4" w:space="0" w:color="auto"/>
              <w:left w:val="nil"/>
              <w:bottom w:val="nil"/>
              <w:right w:val="nil"/>
            </w:tcBorders>
          </w:tcPr>
          <w:p w:rsidR="00F0611A" w:rsidRDefault="00F0611A" w:rsidP="00272F4E">
            <w:pPr>
              <w:pStyle w:val="ConsPlusNormal"/>
              <w:jc w:val="center"/>
            </w:pPr>
            <w:r>
              <w:rPr>
                <w:i/>
              </w:rPr>
              <w:t>(адрес, индекс заявителя)</w:t>
            </w:r>
          </w:p>
        </w:tc>
      </w:tr>
      <w:tr w:rsidR="00F0611A" w:rsidTr="00272F4E">
        <w:tc>
          <w:tcPr>
            <w:tcW w:w="9071" w:type="dxa"/>
            <w:gridSpan w:val="6"/>
            <w:tcBorders>
              <w:top w:val="nil"/>
              <w:left w:val="nil"/>
              <w:bottom w:val="nil"/>
              <w:right w:val="nil"/>
            </w:tcBorders>
          </w:tcPr>
          <w:p w:rsidR="00F0611A" w:rsidRDefault="00F0611A" w:rsidP="00272F4E">
            <w:pPr>
              <w:pStyle w:val="ConsPlusNormal"/>
            </w:pPr>
          </w:p>
        </w:tc>
      </w:tr>
      <w:tr w:rsidR="00F0611A" w:rsidTr="00272F4E">
        <w:tc>
          <w:tcPr>
            <w:tcW w:w="9071" w:type="dxa"/>
            <w:gridSpan w:val="6"/>
            <w:tcBorders>
              <w:top w:val="nil"/>
              <w:left w:val="nil"/>
              <w:bottom w:val="nil"/>
              <w:right w:val="nil"/>
            </w:tcBorders>
          </w:tcPr>
          <w:p w:rsidR="00F0611A" w:rsidRDefault="00F0611A" w:rsidP="00272F4E">
            <w:pPr>
              <w:pStyle w:val="ConsPlusNormal"/>
              <w:jc w:val="center"/>
            </w:pPr>
            <w:bookmarkStart w:id="39" w:name="P24027"/>
            <w:bookmarkEnd w:id="39"/>
            <w:r>
              <w:t>УВЕДОМЛЕНИЕ</w:t>
            </w:r>
          </w:p>
          <w:p w:rsidR="00F0611A" w:rsidRDefault="00F0611A" w:rsidP="00272F4E">
            <w:pPr>
              <w:pStyle w:val="ConsPlusNormal"/>
              <w:jc w:val="center"/>
            </w:pPr>
            <w:r>
              <w:t>о приостановлении предоставления государственной услуги</w:t>
            </w:r>
          </w:p>
        </w:tc>
      </w:tr>
      <w:tr w:rsidR="00F0611A" w:rsidTr="00272F4E">
        <w:tc>
          <w:tcPr>
            <w:tcW w:w="9071" w:type="dxa"/>
            <w:gridSpan w:val="6"/>
            <w:tcBorders>
              <w:top w:val="nil"/>
              <w:left w:val="nil"/>
              <w:bottom w:val="nil"/>
              <w:right w:val="nil"/>
            </w:tcBorders>
          </w:tcPr>
          <w:p w:rsidR="00F0611A" w:rsidRDefault="00F0611A" w:rsidP="00272F4E">
            <w:pPr>
              <w:pStyle w:val="ConsPlusNormal"/>
            </w:pPr>
          </w:p>
        </w:tc>
      </w:tr>
      <w:tr w:rsidR="00F0611A" w:rsidTr="00272F4E">
        <w:tc>
          <w:tcPr>
            <w:tcW w:w="1919" w:type="dxa"/>
            <w:tcBorders>
              <w:top w:val="nil"/>
              <w:left w:val="nil"/>
              <w:bottom w:val="nil"/>
              <w:right w:val="nil"/>
            </w:tcBorders>
          </w:tcPr>
          <w:p w:rsidR="00F0611A" w:rsidRDefault="00F0611A" w:rsidP="00272F4E">
            <w:pPr>
              <w:pStyle w:val="ConsPlusNormal"/>
              <w:jc w:val="both"/>
            </w:pPr>
            <w:r>
              <w:t>Уважаемый(ая)</w:t>
            </w:r>
          </w:p>
        </w:tc>
        <w:tc>
          <w:tcPr>
            <w:tcW w:w="5908" w:type="dxa"/>
            <w:gridSpan w:val="3"/>
            <w:tcBorders>
              <w:top w:val="nil"/>
              <w:left w:val="nil"/>
              <w:bottom w:val="single" w:sz="4" w:space="0" w:color="auto"/>
              <w:right w:val="nil"/>
            </w:tcBorders>
          </w:tcPr>
          <w:p w:rsidR="00F0611A" w:rsidRDefault="00F0611A" w:rsidP="00272F4E">
            <w:pPr>
              <w:pStyle w:val="ConsPlusNormal"/>
            </w:pPr>
          </w:p>
        </w:tc>
        <w:tc>
          <w:tcPr>
            <w:tcW w:w="1244" w:type="dxa"/>
            <w:gridSpan w:val="2"/>
            <w:tcBorders>
              <w:top w:val="nil"/>
              <w:left w:val="nil"/>
              <w:bottom w:val="nil"/>
              <w:right w:val="nil"/>
            </w:tcBorders>
          </w:tcPr>
          <w:p w:rsidR="00F0611A" w:rsidRDefault="00F0611A" w:rsidP="00272F4E">
            <w:pPr>
              <w:pStyle w:val="ConsPlusNormal"/>
            </w:pPr>
          </w:p>
        </w:tc>
      </w:tr>
      <w:tr w:rsidR="00F0611A" w:rsidTr="00272F4E">
        <w:tc>
          <w:tcPr>
            <w:tcW w:w="1919" w:type="dxa"/>
            <w:tcBorders>
              <w:top w:val="nil"/>
              <w:left w:val="nil"/>
              <w:bottom w:val="nil"/>
              <w:right w:val="nil"/>
            </w:tcBorders>
          </w:tcPr>
          <w:p w:rsidR="00F0611A" w:rsidRDefault="00F0611A" w:rsidP="00272F4E">
            <w:pPr>
              <w:pStyle w:val="ConsPlusNormal"/>
            </w:pPr>
          </w:p>
        </w:tc>
        <w:tc>
          <w:tcPr>
            <w:tcW w:w="5908" w:type="dxa"/>
            <w:gridSpan w:val="3"/>
            <w:tcBorders>
              <w:top w:val="single" w:sz="4" w:space="0" w:color="auto"/>
              <w:left w:val="nil"/>
              <w:bottom w:val="nil"/>
              <w:right w:val="nil"/>
            </w:tcBorders>
          </w:tcPr>
          <w:p w:rsidR="00F0611A" w:rsidRDefault="00F0611A" w:rsidP="00272F4E">
            <w:pPr>
              <w:pStyle w:val="ConsPlusNormal"/>
              <w:jc w:val="center"/>
            </w:pPr>
            <w:r>
              <w:rPr>
                <w:i/>
              </w:rPr>
              <w:t>(имя, отчество)</w:t>
            </w:r>
          </w:p>
        </w:tc>
        <w:tc>
          <w:tcPr>
            <w:tcW w:w="1244" w:type="dxa"/>
            <w:gridSpan w:val="2"/>
            <w:tcBorders>
              <w:top w:val="nil"/>
              <w:left w:val="nil"/>
              <w:bottom w:val="nil"/>
              <w:right w:val="nil"/>
            </w:tcBorders>
          </w:tcPr>
          <w:p w:rsidR="00F0611A" w:rsidRDefault="00F0611A" w:rsidP="00272F4E">
            <w:pPr>
              <w:pStyle w:val="ConsPlusNormal"/>
            </w:pPr>
          </w:p>
        </w:tc>
      </w:tr>
      <w:tr w:rsidR="00F0611A" w:rsidTr="00272F4E">
        <w:tc>
          <w:tcPr>
            <w:tcW w:w="9071" w:type="dxa"/>
            <w:gridSpan w:val="6"/>
            <w:tcBorders>
              <w:top w:val="nil"/>
              <w:left w:val="nil"/>
              <w:bottom w:val="nil"/>
              <w:right w:val="nil"/>
            </w:tcBorders>
          </w:tcPr>
          <w:p w:rsidR="00F0611A" w:rsidRDefault="00F0611A" w:rsidP="00272F4E">
            <w:pPr>
              <w:pStyle w:val="ConsPlusNormal"/>
            </w:pPr>
          </w:p>
        </w:tc>
      </w:tr>
      <w:tr w:rsidR="00F0611A" w:rsidTr="00272F4E">
        <w:tc>
          <w:tcPr>
            <w:tcW w:w="9071" w:type="dxa"/>
            <w:gridSpan w:val="6"/>
            <w:tcBorders>
              <w:top w:val="nil"/>
              <w:left w:val="nil"/>
              <w:bottom w:val="nil"/>
              <w:right w:val="nil"/>
            </w:tcBorders>
          </w:tcPr>
          <w:p w:rsidR="00F0611A" w:rsidRDefault="00F0611A" w:rsidP="00272F4E">
            <w:pPr>
              <w:pStyle w:val="ConsPlusNormal"/>
              <w:jc w:val="both"/>
            </w:pPr>
            <w:r>
              <w:t xml:space="preserve">В связи с непоступлением ответа на межведомственный запрос, направленный в рамках Федерального </w:t>
            </w:r>
            <w:hyperlink r:id="rId123">
              <w:r>
                <w:rPr>
                  <w:color w:val="0000FF"/>
                </w:rPr>
                <w:t>закона</w:t>
              </w:r>
            </w:hyperlink>
            <w:r>
              <w:t xml:space="preserve"> от 27.07.2010 N 210-ФЗ "Об организации предоставления государственных и муниципальных услуг" из</w:t>
            </w:r>
          </w:p>
        </w:tc>
      </w:tr>
      <w:tr w:rsidR="00F0611A" w:rsidTr="00272F4E">
        <w:tc>
          <w:tcPr>
            <w:tcW w:w="9071" w:type="dxa"/>
            <w:gridSpan w:val="6"/>
            <w:tcBorders>
              <w:top w:val="nil"/>
              <w:left w:val="nil"/>
              <w:bottom w:val="single" w:sz="4" w:space="0" w:color="auto"/>
              <w:right w:val="nil"/>
            </w:tcBorders>
          </w:tcPr>
          <w:p w:rsidR="00F0611A" w:rsidRDefault="00F0611A" w:rsidP="00272F4E">
            <w:pPr>
              <w:pStyle w:val="ConsPlusNormal"/>
            </w:pPr>
          </w:p>
        </w:tc>
      </w:tr>
      <w:tr w:rsidR="00F0611A" w:rsidTr="00272F4E">
        <w:tc>
          <w:tcPr>
            <w:tcW w:w="9071" w:type="dxa"/>
            <w:gridSpan w:val="6"/>
            <w:tcBorders>
              <w:top w:val="single" w:sz="4" w:space="0" w:color="auto"/>
              <w:left w:val="nil"/>
              <w:bottom w:val="nil"/>
              <w:right w:val="nil"/>
            </w:tcBorders>
          </w:tcPr>
          <w:p w:rsidR="00F0611A" w:rsidRDefault="00F0611A" w:rsidP="00272F4E">
            <w:pPr>
              <w:pStyle w:val="ConsPlusNormal"/>
              <w:jc w:val="center"/>
            </w:pPr>
            <w:r>
              <w:rPr>
                <w:i/>
              </w:rPr>
              <w:t>(наименование организации)</w:t>
            </w:r>
          </w:p>
        </w:tc>
      </w:tr>
      <w:tr w:rsidR="00F0611A" w:rsidTr="00272F4E">
        <w:tc>
          <w:tcPr>
            <w:tcW w:w="4819" w:type="dxa"/>
            <w:gridSpan w:val="2"/>
            <w:tcBorders>
              <w:top w:val="nil"/>
              <w:left w:val="nil"/>
              <w:bottom w:val="nil"/>
              <w:right w:val="nil"/>
            </w:tcBorders>
          </w:tcPr>
          <w:p w:rsidR="00F0611A" w:rsidRDefault="00F0611A" w:rsidP="00272F4E">
            <w:pPr>
              <w:pStyle w:val="ConsPlusNormal"/>
              <w:jc w:val="both"/>
            </w:pPr>
            <w:r>
              <w:t>по вопросу получения документа (сведений)</w:t>
            </w:r>
          </w:p>
        </w:tc>
        <w:tc>
          <w:tcPr>
            <w:tcW w:w="3892" w:type="dxa"/>
            <w:gridSpan w:val="3"/>
            <w:tcBorders>
              <w:top w:val="nil"/>
              <w:left w:val="nil"/>
              <w:bottom w:val="single" w:sz="4" w:space="0" w:color="auto"/>
              <w:right w:val="nil"/>
            </w:tcBorders>
          </w:tcPr>
          <w:p w:rsidR="00F0611A" w:rsidRDefault="00F0611A" w:rsidP="00272F4E">
            <w:pPr>
              <w:pStyle w:val="ConsPlusNormal"/>
            </w:pPr>
          </w:p>
        </w:tc>
        <w:tc>
          <w:tcPr>
            <w:tcW w:w="360" w:type="dxa"/>
            <w:tcBorders>
              <w:top w:val="nil"/>
              <w:left w:val="nil"/>
              <w:bottom w:val="nil"/>
              <w:right w:val="nil"/>
            </w:tcBorders>
          </w:tcPr>
          <w:p w:rsidR="00F0611A" w:rsidRDefault="00F0611A" w:rsidP="00272F4E">
            <w:pPr>
              <w:pStyle w:val="ConsPlusNormal"/>
              <w:jc w:val="both"/>
            </w:pPr>
            <w:r>
              <w:t>,</w:t>
            </w:r>
          </w:p>
        </w:tc>
      </w:tr>
      <w:tr w:rsidR="00F0611A" w:rsidTr="00272F4E">
        <w:tc>
          <w:tcPr>
            <w:tcW w:w="6028" w:type="dxa"/>
            <w:gridSpan w:val="3"/>
            <w:tcBorders>
              <w:top w:val="nil"/>
              <w:left w:val="nil"/>
              <w:bottom w:val="nil"/>
              <w:right w:val="nil"/>
            </w:tcBorders>
          </w:tcPr>
          <w:p w:rsidR="00F0611A" w:rsidRDefault="00F0611A" w:rsidP="00272F4E">
            <w:pPr>
              <w:pStyle w:val="ConsPlusNormal"/>
              <w:jc w:val="both"/>
            </w:pPr>
            <w:r>
              <w:t>предоставление государственной услуги по назначению</w:t>
            </w:r>
          </w:p>
        </w:tc>
        <w:tc>
          <w:tcPr>
            <w:tcW w:w="3043" w:type="dxa"/>
            <w:gridSpan w:val="3"/>
            <w:tcBorders>
              <w:top w:val="nil"/>
              <w:left w:val="nil"/>
              <w:bottom w:val="single" w:sz="4" w:space="0" w:color="auto"/>
              <w:right w:val="nil"/>
            </w:tcBorders>
          </w:tcPr>
          <w:p w:rsidR="00F0611A" w:rsidRDefault="00F0611A" w:rsidP="00272F4E">
            <w:pPr>
              <w:pStyle w:val="ConsPlusNormal"/>
            </w:pPr>
          </w:p>
        </w:tc>
      </w:tr>
      <w:tr w:rsidR="00F0611A" w:rsidTr="00272F4E">
        <w:tc>
          <w:tcPr>
            <w:tcW w:w="6028" w:type="dxa"/>
            <w:gridSpan w:val="3"/>
            <w:tcBorders>
              <w:top w:val="nil"/>
              <w:left w:val="nil"/>
              <w:bottom w:val="nil"/>
              <w:right w:val="nil"/>
            </w:tcBorders>
          </w:tcPr>
          <w:p w:rsidR="00F0611A" w:rsidRDefault="00F0611A" w:rsidP="00272F4E">
            <w:pPr>
              <w:pStyle w:val="ConsPlusNormal"/>
            </w:pPr>
          </w:p>
        </w:tc>
        <w:tc>
          <w:tcPr>
            <w:tcW w:w="3043" w:type="dxa"/>
            <w:gridSpan w:val="3"/>
            <w:tcBorders>
              <w:top w:val="single" w:sz="4" w:space="0" w:color="auto"/>
              <w:left w:val="nil"/>
              <w:bottom w:val="nil"/>
              <w:right w:val="nil"/>
            </w:tcBorders>
          </w:tcPr>
          <w:p w:rsidR="00F0611A" w:rsidRDefault="00F0611A" w:rsidP="00272F4E">
            <w:pPr>
              <w:pStyle w:val="ConsPlusNormal"/>
              <w:jc w:val="center"/>
            </w:pPr>
            <w:r>
              <w:rPr>
                <w:i/>
              </w:rPr>
              <w:t>(наименование меры социальной поддержки)</w:t>
            </w:r>
          </w:p>
        </w:tc>
      </w:tr>
      <w:tr w:rsidR="00F0611A" w:rsidTr="00272F4E">
        <w:tc>
          <w:tcPr>
            <w:tcW w:w="9071" w:type="dxa"/>
            <w:gridSpan w:val="6"/>
            <w:tcBorders>
              <w:top w:val="nil"/>
              <w:left w:val="nil"/>
              <w:bottom w:val="nil"/>
              <w:right w:val="nil"/>
            </w:tcBorders>
          </w:tcPr>
          <w:p w:rsidR="00F0611A" w:rsidRDefault="00F0611A" w:rsidP="00272F4E">
            <w:pPr>
              <w:pStyle w:val="ConsPlusNormal"/>
              <w:jc w:val="both"/>
            </w:pPr>
            <w:r>
              <w:t>приостановлено.</w:t>
            </w:r>
          </w:p>
          <w:p w:rsidR="00F0611A" w:rsidRDefault="00F0611A" w:rsidP="00272F4E">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F0611A" w:rsidRDefault="00F0611A" w:rsidP="00F0611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F0611A" w:rsidTr="00272F4E">
        <w:tc>
          <w:tcPr>
            <w:tcW w:w="3088" w:type="dxa"/>
            <w:tcBorders>
              <w:top w:val="nil"/>
              <w:left w:val="nil"/>
              <w:bottom w:val="nil"/>
              <w:right w:val="nil"/>
            </w:tcBorders>
          </w:tcPr>
          <w:p w:rsidR="00F0611A" w:rsidRDefault="00F0611A" w:rsidP="00272F4E">
            <w:pPr>
              <w:pStyle w:val="ConsPlusNormal"/>
            </w:pPr>
            <w:r>
              <w:lastRenderedPageBreak/>
              <w:t>Наименование должности руководителя ЦСЗН</w:t>
            </w:r>
          </w:p>
        </w:tc>
        <w:tc>
          <w:tcPr>
            <w:tcW w:w="2534" w:type="dxa"/>
            <w:tcBorders>
              <w:top w:val="nil"/>
              <w:left w:val="nil"/>
              <w:bottom w:val="single" w:sz="4" w:space="0" w:color="auto"/>
              <w:right w:val="nil"/>
            </w:tcBorders>
          </w:tcPr>
          <w:p w:rsidR="00F0611A" w:rsidRDefault="00F0611A" w:rsidP="00272F4E">
            <w:pPr>
              <w:pStyle w:val="ConsPlusNormal"/>
            </w:pPr>
          </w:p>
        </w:tc>
        <w:tc>
          <w:tcPr>
            <w:tcW w:w="344" w:type="dxa"/>
            <w:tcBorders>
              <w:top w:val="nil"/>
              <w:left w:val="nil"/>
              <w:bottom w:val="nil"/>
              <w:right w:val="nil"/>
            </w:tcBorders>
          </w:tcPr>
          <w:p w:rsidR="00F0611A" w:rsidRDefault="00F0611A" w:rsidP="00272F4E">
            <w:pPr>
              <w:pStyle w:val="ConsPlusNormal"/>
            </w:pPr>
          </w:p>
        </w:tc>
        <w:tc>
          <w:tcPr>
            <w:tcW w:w="3105" w:type="dxa"/>
            <w:tcBorders>
              <w:top w:val="nil"/>
              <w:left w:val="nil"/>
              <w:bottom w:val="single" w:sz="4" w:space="0" w:color="auto"/>
              <w:right w:val="nil"/>
            </w:tcBorders>
          </w:tcPr>
          <w:p w:rsidR="00F0611A" w:rsidRDefault="00F0611A" w:rsidP="00272F4E">
            <w:pPr>
              <w:pStyle w:val="ConsPlusNormal"/>
            </w:pPr>
          </w:p>
        </w:tc>
      </w:tr>
      <w:tr w:rsidR="00F0611A" w:rsidTr="00272F4E">
        <w:tc>
          <w:tcPr>
            <w:tcW w:w="3088" w:type="dxa"/>
            <w:tcBorders>
              <w:top w:val="nil"/>
              <w:left w:val="nil"/>
              <w:bottom w:val="nil"/>
              <w:right w:val="nil"/>
            </w:tcBorders>
          </w:tcPr>
          <w:p w:rsidR="00F0611A" w:rsidRDefault="00F0611A" w:rsidP="00272F4E">
            <w:pPr>
              <w:pStyle w:val="ConsPlusNormal"/>
            </w:pPr>
          </w:p>
        </w:tc>
        <w:tc>
          <w:tcPr>
            <w:tcW w:w="2534" w:type="dxa"/>
            <w:tcBorders>
              <w:top w:val="single" w:sz="4" w:space="0" w:color="auto"/>
              <w:left w:val="nil"/>
              <w:bottom w:val="nil"/>
              <w:right w:val="nil"/>
            </w:tcBorders>
          </w:tcPr>
          <w:p w:rsidR="00F0611A" w:rsidRDefault="00F0611A" w:rsidP="00272F4E">
            <w:pPr>
              <w:pStyle w:val="ConsPlusNormal"/>
              <w:jc w:val="center"/>
            </w:pPr>
            <w:r>
              <w:rPr>
                <w:i/>
              </w:rPr>
              <w:t>(подпись)</w:t>
            </w:r>
          </w:p>
        </w:tc>
        <w:tc>
          <w:tcPr>
            <w:tcW w:w="344" w:type="dxa"/>
            <w:tcBorders>
              <w:top w:val="nil"/>
              <w:left w:val="nil"/>
              <w:bottom w:val="nil"/>
              <w:right w:val="nil"/>
            </w:tcBorders>
          </w:tcPr>
          <w:p w:rsidR="00F0611A" w:rsidRDefault="00F0611A" w:rsidP="00272F4E">
            <w:pPr>
              <w:pStyle w:val="ConsPlusNormal"/>
            </w:pPr>
          </w:p>
        </w:tc>
        <w:tc>
          <w:tcPr>
            <w:tcW w:w="3105" w:type="dxa"/>
            <w:tcBorders>
              <w:top w:val="single" w:sz="4" w:space="0" w:color="auto"/>
              <w:left w:val="nil"/>
              <w:bottom w:val="nil"/>
              <w:right w:val="nil"/>
            </w:tcBorders>
          </w:tcPr>
          <w:p w:rsidR="00F0611A" w:rsidRDefault="00F0611A" w:rsidP="00272F4E">
            <w:pPr>
              <w:pStyle w:val="ConsPlusNormal"/>
              <w:jc w:val="center"/>
            </w:pPr>
            <w:r>
              <w:rPr>
                <w:i/>
              </w:rPr>
              <w:t>(фамилия, инициалы)</w:t>
            </w:r>
          </w:p>
        </w:tc>
      </w:tr>
      <w:tr w:rsidR="00F0611A" w:rsidTr="00272F4E">
        <w:tc>
          <w:tcPr>
            <w:tcW w:w="9071" w:type="dxa"/>
            <w:gridSpan w:val="4"/>
            <w:tcBorders>
              <w:top w:val="nil"/>
              <w:left w:val="nil"/>
              <w:bottom w:val="nil"/>
              <w:right w:val="nil"/>
            </w:tcBorders>
          </w:tcPr>
          <w:p w:rsidR="00F0611A" w:rsidRDefault="00F0611A" w:rsidP="00272F4E">
            <w:pPr>
              <w:pStyle w:val="ConsPlusNormal"/>
            </w:pPr>
          </w:p>
        </w:tc>
      </w:tr>
      <w:tr w:rsidR="00F0611A" w:rsidTr="00272F4E">
        <w:tc>
          <w:tcPr>
            <w:tcW w:w="9071" w:type="dxa"/>
            <w:gridSpan w:val="4"/>
            <w:tcBorders>
              <w:top w:val="nil"/>
              <w:left w:val="nil"/>
              <w:bottom w:val="nil"/>
              <w:right w:val="nil"/>
            </w:tcBorders>
          </w:tcPr>
          <w:p w:rsidR="00F0611A" w:rsidRDefault="00F0611A" w:rsidP="00272F4E">
            <w:pPr>
              <w:pStyle w:val="ConsPlusNormal"/>
            </w:pPr>
            <w:r>
              <w:t>Исп.</w:t>
            </w:r>
          </w:p>
        </w:tc>
      </w:tr>
    </w:tbl>
    <w:p w:rsidR="005B74CE" w:rsidRDefault="005B74CE">
      <w:bookmarkStart w:id="40" w:name="_GoBack"/>
      <w:bookmarkEnd w:id="4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1A"/>
    <w:rsid w:val="005B74CE"/>
    <w:rsid w:val="00F0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4E213-5576-4A10-8768-05360F04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611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117" Type="http://schemas.openxmlformats.org/officeDocument/2006/relationships/hyperlink" Target="https://login.consultant.ru/link/?req=doc&amp;base=LAW&amp;n=482686&amp;dst=100282" TargetMode="External"/><Relationship Id="rId21" Type="http://schemas.openxmlformats.org/officeDocument/2006/relationships/hyperlink" Target="https://login.consultant.ru/link/?req=doc&amp;base=SPB&amp;n=280965&amp;dst=100026" TargetMode="External"/><Relationship Id="rId42" Type="http://schemas.openxmlformats.org/officeDocument/2006/relationships/hyperlink" Target="https://login.consultant.ru/link/?req=doc&amp;base=LAW&amp;n=489643" TargetMode="External"/><Relationship Id="rId47" Type="http://schemas.openxmlformats.org/officeDocument/2006/relationships/hyperlink" Target="https://login.consultant.ru/link/?req=doc&amp;base=LAW&amp;n=494439&amp;dst=100372" TargetMode="External"/><Relationship Id="rId63" Type="http://schemas.openxmlformats.org/officeDocument/2006/relationships/hyperlink" Target="https://login.consultant.ru/link/?req=doc&amp;base=LAW&amp;n=494996&amp;dst=290" TargetMode="External"/><Relationship Id="rId68" Type="http://schemas.openxmlformats.org/officeDocument/2006/relationships/hyperlink" Target="https://login.consultant.ru/link/?req=doc&amp;base=SPB&amp;n=304051&amp;dst=101628" TargetMode="External"/><Relationship Id="rId84" Type="http://schemas.openxmlformats.org/officeDocument/2006/relationships/hyperlink" Target="https://login.consultant.ru/link/?req=doc&amp;base=SPB&amp;n=308078&amp;dst=100762" TargetMode="External"/><Relationship Id="rId89" Type="http://schemas.openxmlformats.org/officeDocument/2006/relationships/hyperlink" Target="https://login.consultant.ru/link/?req=doc&amp;base=SPB&amp;n=308078&amp;dst=100763" TargetMode="External"/><Relationship Id="rId112" Type="http://schemas.openxmlformats.org/officeDocument/2006/relationships/hyperlink" Target="https://login.consultant.ru/link/?req=doc&amp;base=LAW&amp;n=494439&amp;dst=100372" TargetMode="External"/><Relationship Id="rId16" Type="http://schemas.openxmlformats.org/officeDocument/2006/relationships/hyperlink" Target="https://login.consultant.ru/link/?req=doc&amp;base=LAW&amp;n=503685&amp;dst=100544" TargetMode="External"/><Relationship Id="rId107" Type="http://schemas.openxmlformats.org/officeDocument/2006/relationships/hyperlink" Target="https://login.consultant.ru/link/?req=doc&amp;base=LAW&amp;n=503685&amp;dst=100544" TargetMode="External"/><Relationship Id="rId11" Type="http://schemas.openxmlformats.org/officeDocument/2006/relationships/hyperlink" Target="https://login.consultant.ru/link/?req=doc&amp;base=SPB&amp;n=304051&amp;dst=101626"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LAW&amp;n=424314&amp;dst=88" TargetMode="External"/><Relationship Id="rId53" Type="http://schemas.openxmlformats.org/officeDocument/2006/relationships/hyperlink" Target="https://login.consultant.ru/link/?req=doc&amp;base=SPB&amp;n=306891&amp;dst=100399" TargetMode="External"/><Relationship Id="rId58" Type="http://schemas.openxmlformats.org/officeDocument/2006/relationships/hyperlink" Target="https://login.consultant.ru/link/?req=doc&amp;base=SPB&amp;n=285479&amp;dst=100469" TargetMode="External"/><Relationship Id="rId74" Type="http://schemas.openxmlformats.org/officeDocument/2006/relationships/hyperlink" Target="https://login.consultant.ru/link/?req=doc&amp;base=SPB&amp;n=293547&amp;dst=101006" TargetMode="External"/><Relationship Id="rId79" Type="http://schemas.openxmlformats.org/officeDocument/2006/relationships/hyperlink" Target="https://login.consultant.ru/link/?req=doc&amp;base=SPB&amp;n=286591&amp;dst=100329" TargetMode="External"/><Relationship Id="rId102" Type="http://schemas.openxmlformats.org/officeDocument/2006/relationships/hyperlink" Target="https://login.consultant.ru/link/?req=doc&amp;base=SPB&amp;n=293547&amp;dst=101019" TargetMode="External"/><Relationship Id="rId123"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SPB&amp;n=280965&amp;dst=100014" TargetMode="External"/><Relationship Id="rId61" Type="http://schemas.openxmlformats.org/officeDocument/2006/relationships/hyperlink" Target="https://login.consultant.ru/link/?req=doc&amp;base=LAW&amp;n=494996&amp;dst=43" TargetMode="External"/><Relationship Id="rId82" Type="http://schemas.openxmlformats.org/officeDocument/2006/relationships/hyperlink" Target="https://login.consultant.ru/link/?req=doc&amp;base=SPB&amp;n=308078&amp;dst=100760" TargetMode="External"/><Relationship Id="rId90" Type="http://schemas.openxmlformats.org/officeDocument/2006/relationships/hyperlink" Target="https://login.consultant.ru/link/?req=doc&amp;base=LAW&amp;n=494996&amp;dst=244" TargetMode="External"/><Relationship Id="rId95" Type="http://schemas.openxmlformats.org/officeDocument/2006/relationships/hyperlink" Target="https://login.consultant.ru/link/?req=doc&amp;base=LAW&amp;n=494996&amp;dst=290" TargetMode="External"/><Relationship Id="rId19" Type="http://schemas.openxmlformats.org/officeDocument/2006/relationships/hyperlink" Target="https://login.consultant.ru/link/?req=doc&amp;base=SPB&amp;n=280965&amp;dst=100015" TargetMode="External"/><Relationship Id="rId14" Type="http://schemas.openxmlformats.org/officeDocument/2006/relationships/hyperlink" Target="https://login.consultant.ru/link/?req=doc&amp;base=SPB&amp;n=308689&amp;dst=102314" TargetMode="External"/><Relationship Id="rId22" Type="http://schemas.openxmlformats.org/officeDocument/2006/relationships/hyperlink" Target="http://social.lenobl.ru/"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login.consultant.ru/link/?req=doc&amp;base=SPB&amp;n=285479&amp;dst=100468" TargetMode="External"/><Relationship Id="rId43" Type="http://schemas.openxmlformats.org/officeDocument/2006/relationships/hyperlink" Target="https://login.consultant.ru/link/?req=doc&amp;base=SPB&amp;n=306891&amp;dst=100393" TargetMode="External"/><Relationship Id="rId48" Type="http://schemas.openxmlformats.org/officeDocument/2006/relationships/hyperlink" Target="https://login.consultant.ru/link/?req=doc&amp;base=SPB&amp;n=306891&amp;dst=100396" TargetMode="External"/><Relationship Id="rId56" Type="http://schemas.openxmlformats.org/officeDocument/2006/relationships/hyperlink" Target="https://login.consultant.ru/link/?req=doc&amp;base=LAW&amp;n=482692&amp;dst=475" TargetMode="External"/><Relationship Id="rId64" Type="http://schemas.openxmlformats.org/officeDocument/2006/relationships/hyperlink" Target="https://login.consultant.ru/link/?req=doc&amp;base=LAW&amp;n=494996&amp;dst=359" TargetMode="External"/><Relationship Id="rId69" Type="http://schemas.openxmlformats.org/officeDocument/2006/relationships/hyperlink" Target="https://login.consultant.ru/link/?req=doc&amp;base=SPB&amp;n=306891&amp;dst=100405" TargetMode="External"/><Relationship Id="rId77" Type="http://schemas.openxmlformats.org/officeDocument/2006/relationships/hyperlink" Target="https://login.consultant.ru/link/?req=doc&amp;base=SPB&amp;n=293547&amp;dst=101014" TargetMode="External"/><Relationship Id="rId100" Type="http://schemas.openxmlformats.org/officeDocument/2006/relationships/hyperlink" Target="https://login.consultant.ru/link/?req=doc&amp;base=SPB&amp;n=304051&amp;dst=101637" TargetMode="External"/><Relationship Id="rId105" Type="http://schemas.openxmlformats.org/officeDocument/2006/relationships/hyperlink" Target="https://login.consultant.ru/link/?req=doc&amp;base=LAW&amp;n=492758" TargetMode="External"/><Relationship Id="rId113" Type="http://schemas.openxmlformats.org/officeDocument/2006/relationships/hyperlink" Target="https://login.consultant.ru/link/?req=doc&amp;base=LAW&amp;n=503685&amp;dst=100544" TargetMode="External"/><Relationship Id="rId118" Type="http://schemas.openxmlformats.org/officeDocument/2006/relationships/hyperlink" Target="https://login.consultant.ru/link/?req=doc&amp;base=SPB&amp;n=285479&amp;dst=100487" TargetMode="External"/><Relationship Id="rId8" Type="http://schemas.openxmlformats.org/officeDocument/2006/relationships/hyperlink" Target="https://login.consultant.ru/link/?req=doc&amp;base=SPB&amp;n=286591&amp;dst=100319" TargetMode="External"/><Relationship Id="rId51" Type="http://schemas.openxmlformats.org/officeDocument/2006/relationships/hyperlink" Target="https://login.consultant.ru/link/?req=doc&amp;base=SPB&amp;n=286591&amp;dst=100324" TargetMode="External"/><Relationship Id="rId72" Type="http://schemas.openxmlformats.org/officeDocument/2006/relationships/hyperlink" Target="https://login.consultant.ru/link/?req=doc&amp;base=SPB&amp;n=304051&amp;dst=101632" TargetMode="External"/><Relationship Id="rId80" Type="http://schemas.openxmlformats.org/officeDocument/2006/relationships/hyperlink" Target="https://login.consultant.ru/link/?req=doc&amp;base=SPB&amp;n=286591&amp;dst=100330" TargetMode="External"/><Relationship Id="rId85" Type="http://schemas.openxmlformats.org/officeDocument/2006/relationships/hyperlink" Target="https://login.consultant.ru/link/?req=doc&amp;base=SPB&amp;n=304051&amp;dst=101635" TargetMode="External"/><Relationship Id="rId93" Type="http://schemas.openxmlformats.org/officeDocument/2006/relationships/hyperlink" Target="https://login.consultant.ru/link/?req=doc&amp;base=LAW&amp;n=494996&amp;dst=100354" TargetMode="External"/><Relationship Id="rId98" Type="http://schemas.openxmlformats.org/officeDocument/2006/relationships/hyperlink" Target="https://login.consultant.ru/link/?req=doc&amp;base=LAW&amp;n=494996&amp;dst=112" TargetMode="External"/><Relationship Id="rId121" Type="http://schemas.openxmlformats.org/officeDocument/2006/relationships/hyperlink" Target="https://login.consultant.ru/link/?req=doc&amp;base=SPB&amp;n=285479&amp;dst=10052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891&amp;dst=100391" TargetMode="External"/><Relationship Id="rId17" Type="http://schemas.openxmlformats.org/officeDocument/2006/relationships/hyperlink" Target="https://login.consultant.ru/link/?req=doc&amp;base=SPB&amp;n=290096&amp;dst=100242" TargetMode="External"/><Relationship Id="rId25" Type="http://schemas.openxmlformats.org/officeDocument/2006/relationships/hyperlink" Target="https://login.consultant.ru/link/?req=doc&amp;base=SPB&amp;n=308078&amp;dst=100755" TargetMode="External"/><Relationship Id="rId33" Type="http://schemas.openxmlformats.org/officeDocument/2006/relationships/hyperlink" Target="https://login.consultant.ru/link/?req=doc&amp;base=SPB&amp;n=308078&amp;dst=100758" TargetMode="External"/><Relationship Id="rId38" Type="http://schemas.openxmlformats.org/officeDocument/2006/relationships/hyperlink" Target="https://login.consultant.ru/link/?req=doc&amp;base=LAW&amp;n=492758" TargetMode="External"/><Relationship Id="rId46" Type="http://schemas.openxmlformats.org/officeDocument/2006/relationships/hyperlink" Target="https://login.consultant.ru/link/?req=doc&amp;base=SPB&amp;n=310436&amp;dst=100254" TargetMode="External"/><Relationship Id="rId59" Type="http://schemas.openxmlformats.org/officeDocument/2006/relationships/hyperlink" Target="https://login.consultant.ru/link/?req=doc&amp;base=SPB&amp;n=285728&amp;dst=100203" TargetMode="External"/><Relationship Id="rId67" Type="http://schemas.openxmlformats.org/officeDocument/2006/relationships/hyperlink" Target="https://login.consultant.ru/link/?req=doc&amp;base=SPB&amp;n=290096&amp;dst=100250" TargetMode="External"/><Relationship Id="rId103" Type="http://schemas.openxmlformats.org/officeDocument/2006/relationships/hyperlink" Target="https://login.consultant.ru/link/?req=doc&amp;base=LAW&amp;n=197748&amp;dst=100008" TargetMode="External"/><Relationship Id="rId108" Type="http://schemas.openxmlformats.org/officeDocument/2006/relationships/hyperlink" Target="https://login.consultant.ru/link/?req=doc&amp;base=LAW&amp;n=492758" TargetMode="External"/><Relationship Id="rId116" Type="http://schemas.openxmlformats.org/officeDocument/2006/relationships/hyperlink" Target="https://login.consultant.ru/link/?req=doc&amp;base=SPB&amp;n=285479&amp;dst=100471" TargetMode="External"/><Relationship Id="rId124" Type="http://schemas.openxmlformats.org/officeDocument/2006/relationships/fontTable" Target="fontTable.xml"/><Relationship Id="rId20" Type="http://schemas.openxmlformats.org/officeDocument/2006/relationships/hyperlink" Target="https://login.consultant.ru/link/?req=doc&amp;base=SPB&amp;n=280965&amp;dst=100020" TargetMode="External"/><Relationship Id="rId41" Type="http://schemas.openxmlformats.org/officeDocument/2006/relationships/hyperlink" Target="https://login.consultant.ru/link/?req=doc&amp;base=SPB&amp;n=308689&amp;dst=102315" TargetMode="External"/><Relationship Id="rId54" Type="http://schemas.openxmlformats.org/officeDocument/2006/relationships/hyperlink" Target="https://login.consultant.ru/link/?req=doc&amp;base=LAW&amp;n=495127" TargetMode="External"/><Relationship Id="rId62" Type="http://schemas.openxmlformats.org/officeDocument/2006/relationships/hyperlink" Target="https://login.consultant.ru/link/?req=doc&amp;base=LAW&amp;n=494996&amp;dst=339" TargetMode="External"/><Relationship Id="rId70" Type="http://schemas.openxmlformats.org/officeDocument/2006/relationships/hyperlink" Target="https://login.consultant.ru/link/?req=doc&amp;base=SPB&amp;n=304051&amp;dst=101629" TargetMode="External"/><Relationship Id="rId75" Type="http://schemas.openxmlformats.org/officeDocument/2006/relationships/hyperlink" Target="https://login.consultant.ru/link/?req=doc&amp;base=SPB&amp;n=293547&amp;dst=101007" TargetMode="External"/><Relationship Id="rId83" Type="http://schemas.openxmlformats.org/officeDocument/2006/relationships/hyperlink" Target="https://login.consultant.ru/link/?req=doc&amp;base=SPB&amp;n=304051&amp;dst=101634" TargetMode="External"/><Relationship Id="rId88" Type="http://schemas.openxmlformats.org/officeDocument/2006/relationships/hyperlink" Target="https://login.consultant.ru/link/?req=doc&amp;base=LAW&amp;n=442096"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100354" TargetMode="External"/><Relationship Id="rId111" Type="http://schemas.openxmlformats.org/officeDocument/2006/relationships/hyperlink" Target="https://login.consultant.ru/link/?req=doc&amp;base=LAW&amp;n=492758" TargetMode="External"/><Relationship Id="rId1" Type="http://schemas.openxmlformats.org/officeDocument/2006/relationships/styles" Target="styles.xml"/><Relationship Id="rId6" Type="http://schemas.openxmlformats.org/officeDocument/2006/relationships/hyperlink" Target="https://login.consultant.ru/link/?req=doc&amp;base=SPB&amp;n=285479&amp;dst=100465" TargetMode="External"/><Relationship Id="rId15" Type="http://schemas.openxmlformats.org/officeDocument/2006/relationships/hyperlink" Target="https://login.consultant.ru/link/?req=doc&amp;base=LAW&amp;n=494439&amp;dst=100366" TargetMode="External"/><Relationship Id="rId23" Type="http://schemas.openxmlformats.org/officeDocument/2006/relationships/hyperlink" Target="http://mfc47.ru/"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ocial.lenobl.ru/" TargetMode="External"/><Relationship Id="rId49" Type="http://schemas.openxmlformats.org/officeDocument/2006/relationships/hyperlink" Target="https://login.consultant.ru/link/?req=doc&amp;base=LAW&amp;n=503685&amp;dst=100544" TargetMode="External"/><Relationship Id="rId57" Type="http://schemas.openxmlformats.org/officeDocument/2006/relationships/hyperlink" Target="https://login.consultant.ru/link/?req=doc&amp;base=SPB&amp;n=290096&amp;dst=100248" TargetMode="External"/><Relationship Id="rId106" Type="http://schemas.openxmlformats.org/officeDocument/2006/relationships/hyperlink" Target="https://login.consultant.ru/link/?req=doc&amp;base=LAW&amp;n=494439&amp;dst=100372" TargetMode="External"/><Relationship Id="rId114" Type="http://schemas.openxmlformats.org/officeDocument/2006/relationships/hyperlink" Target="https://login.consultant.ru/link/?req=doc&amp;base=LAW&amp;n=492758" TargetMode="External"/><Relationship Id="rId119" Type="http://schemas.openxmlformats.org/officeDocument/2006/relationships/hyperlink" Target="https://login.consultant.ru/link/?req=doc&amp;base=SPB&amp;n=285479&amp;dst=100499" TargetMode="External"/><Relationship Id="rId10" Type="http://schemas.openxmlformats.org/officeDocument/2006/relationships/hyperlink" Target="https://login.consultant.ru/link/?req=doc&amp;base=SPB&amp;n=293547&amp;dst=101001"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SPB&amp;n=286591&amp;dst=100323" TargetMode="External"/><Relationship Id="rId52" Type="http://schemas.openxmlformats.org/officeDocument/2006/relationships/hyperlink" Target="https://login.consultant.ru/link/?req=doc&amp;base=SPB&amp;n=286591&amp;dst=100326" TargetMode="External"/><Relationship Id="rId60" Type="http://schemas.openxmlformats.org/officeDocument/2006/relationships/hyperlink" Target="https://login.consultant.ru/link/?req=doc&amp;base=SPB&amp;n=306891&amp;dst=100402" TargetMode="External"/><Relationship Id="rId65" Type="http://schemas.openxmlformats.org/officeDocument/2006/relationships/hyperlink" Target="https://login.consultant.ru/link/?req=doc&amp;base=SPB&amp;n=280965&amp;dst=100035" TargetMode="External"/><Relationship Id="rId73" Type="http://schemas.openxmlformats.org/officeDocument/2006/relationships/hyperlink" Target="https://login.consultant.ru/link/?req=doc&amp;base=SPB&amp;n=304051&amp;dst=101633" TargetMode="External"/><Relationship Id="rId78" Type="http://schemas.openxmlformats.org/officeDocument/2006/relationships/hyperlink" Target="https://login.consultant.ru/link/?req=doc&amp;base=SPB&amp;n=293547&amp;dst=101017" TargetMode="External"/><Relationship Id="rId81" Type="http://schemas.openxmlformats.org/officeDocument/2006/relationships/hyperlink" Target="https://login.consultant.ru/link/?req=doc&amp;base=SPB&amp;n=286591&amp;dst=100332" TargetMode="External"/><Relationship Id="rId86" Type="http://schemas.openxmlformats.org/officeDocument/2006/relationships/hyperlink" Target="https://login.consultant.ru/link/?req=doc&amp;base=LAW&amp;n=494996&amp;dst=100134" TargetMode="External"/><Relationship Id="rId94" Type="http://schemas.openxmlformats.org/officeDocument/2006/relationships/hyperlink" Target="https://login.consultant.ru/link/?req=doc&amp;base=LAW&amp;n=494996&amp;dst=100354" TargetMode="External"/><Relationship Id="rId99" Type="http://schemas.openxmlformats.org/officeDocument/2006/relationships/hyperlink" Target="https://login.consultant.ru/link/?req=doc&amp;base=LAW&amp;n=494996&amp;dst=219" TargetMode="External"/><Relationship Id="rId101" Type="http://schemas.openxmlformats.org/officeDocument/2006/relationships/hyperlink" Target="https://login.consultant.ru/link/?req=doc&amp;base=SPB&amp;n=304051&amp;dst=101639" TargetMode="External"/><Relationship Id="rId122" Type="http://schemas.openxmlformats.org/officeDocument/2006/relationships/hyperlink" Target="https://login.consultant.ru/link/?req=doc&amp;base=SPB&amp;n=285479&amp;dst=100542" TargetMode="External"/><Relationship Id="rId4" Type="http://schemas.openxmlformats.org/officeDocument/2006/relationships/hyperlink" Target="https://login.consultant.ru/link/?req=doc&amp;base=SPB&amp;n=278305&amp;dst=100136" TargetMode="External"/><Relationship Id="rId9" Type="http://schemas.openxmlformats.org/officeDocument/2006/relationships/hyperlink" Target="https://login.consultant.ru/link/?req=doc&amp;base=SPB&amp;n=290096&amp;dst=100240" TargetMode="External"/><Relationship Id="rId13" Type="http://schemas.openxmlformats.org/officeDocument/2006/relationships/hyperlink" Target="https://login.consultant.ru/link/?req=doc&amp;base=SPB&amp;n=308078&amp;dst=100754" TargetMode="External"/><Relationship Id="rId18" Type="http://schemas.openxmlformats.org/officeDocument/2006/relationships/hyperlink" Target="https://login.consultant.ru/link/?req=doc&amp;base=SPB&amp;n=290096&amp;dst=100243" TargetMode="External"/><Relationship Id="rId39" Type="http://schemas.openxmlformats.org/officeDocument/2006/relationships/hyperlink" Target="https://login.consultant.ru/link/?req=doc&amp;base=SPB&amp;n=286591&amp;dst=100321" TargetMode="External"/><Relationship Id="rId109" Type="http://schemas.openxmlformats.org/officeDocument/2006/relationships/hyperlink" Target="https://login.consultant.ru/link/?req=doc&amp;base=LAW&amp;n=503695&amp;dst=1224" TargetMode="External"/><Relationship Id="rId34" Type="http://schemas.openxmlformats.org/officeDocument/2006/relationships/hyperlink" Target="https://login.consultant.ru/link/?req=doc&amp;base=SPB&amp;n=285479&amp;dst=100467" TargetMode="External"/><Relationship Id="rId50" Type="http://schemas.openxmlformats.org/officeDocument/2006/relationships/hyperlink" Target="https://login.consultant.ru/link/?req=doc&amp;base=SPB&amp;n=306891&amp;dst=100398" TargetMode="External"/><Relationship Id="rId55" Type="http://schemas.openxmlformats.org/officeDocument/2006/relationships/hyperlink" Target="https://login.consultant.ru/link/?req=doc&amp;base=SPB&amp;n=306891&amp;dst=100400" TargetMode="External"/><Relationship Id="rId76" Type="http://schemas.openxmlformats.org/officeDocument/2006/relationships/hyperlink" Target="https://login.consultant.ru/link/?req=doc&amp;base=SPB&amp;n=293547&amp;dst=101008" TargetMode="External"/><Relationship Id="rId97" Type="http://schemas.openxmlformats.org/officeDocument/2006/relationships/hyperlink" Target="https://login.consultant.ru/link/?req=doc&amp;base=LAW&amp;n=494996&amp;dst=100354" TargetMode="External"/><Relationship Id="rId104" Type="http://schemas.openxmlformats.org/officeDocument/2006/relationships/hyperlink" Target="https://login.consultant.ru/link/?req=doc&amp;base=SPB&amp;n=290096&amp;dst=100251" TargetMode="External"/><Relationship Id="rId120" Type="http://schemas.openxmlformats.org/officeDocument/2006/relationships/hyperlink" Target="https://login.consultant.ru/link/?req=doc&amp;base=SPB&amp;n=285479&amp;dst=100509" TargetMode="External"/><Relationship Id="rId125" Type="http://schemas.openxmlformats.org/officeDocument/2006/relationships/theme" Target="theme/theme1.xml"/><Relationship Id="rId7" Type="http://schemas.openxmlformats.org/officeDocument/2006/relationships/hyperlink" Target="https://login.consultant.ru/link/?req=doc&amp;base=SPB&amp;n=285728&amp;dst=100202" TargetMode="External"/><Relationship Id="rId71" Type="http://schemas.openxmlformats.org/officeDocument/2006/relationships/hyperlink" Target="https://login.consultant.ru/link/?req=doc&amp;base=SPB&amp;n=304051&amp;dst=101630"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29" Type="http://schemas.openxmlformats.org/officeDocument/2006/relationships/hyperlink" Target="https://login.consultant.ru/link/?req=doc&amp;base=SPB&amp;n=308078&amp;dst=100757" TargetMode="External"/><Relationship Id="rId24" Type="http://schemas.openxmlformats.org/officeDocument/2006/relationships/hyperlink" Target="https://gu.lenobl.ru" TargetMode="External"/><Relationship Id="rId40" Type="http://schemas.openxmlformats.org/officeDocument/2006/relationships/hyperlink" Target="https://login.consultant.ru/link/?req=doc&amp;base=SPB&amp;n=290096&amp;dst=100246" TargetMode="External"/><Relationship Id="rId45" Type="http://schemas.openxmlformats.org/officeDocument/2006/relationships/hyperlink" Target="https://login.consultant.ru/link/?req=doc&amp;base=SPB&amp;n=280965&amp;dst=100030" TargetMode="External"/><Relationship Id="rId66" Type="http://schemas.openxmlformats.org/officeDocument/2006/relationships/hyperlink" Target="https://login.consultant.ru/link/?req=doc&amp;base=SPB&amp;n=285479&amp;dst=100470" TargetMode="External"/><Relationship Id="rId87" Type="http://schemas.openxmlformats.org/officeDocument/2006/relationships/hyperlink" Target="https://login.consultant.ru/link/?req=doc&amp;base=LAW&amp;n=494996" TargetMode="External"/><Relationship Id="rId110" Type="http://schemas.openxmlformats.org/officeDocument/2006/relationships/hyperlink" Target="https://login.consultant.ru/link/?req=doc&amp;base=SPB&amp;n=290096&amp;dst=100285" TargetMode="External"/><Relationship Id="rId115" Type="http://schemas.openxmlformats.org/officeDocument/2006/relationships/hyperlink" Target="https://login.consultant.ru/link/?req=doc&amp;base=LAW&amp;n=503695&amp;ds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17744</Words>
  <Characters>101144</Characters>
  <Application>Microsoft Office Word</Application>
  <DocSecurity>0</DocSecurity>
  <Lines>842</Lines>
  <Paragraphs>237</Paragraphs>
  <ScaleCrop>false</ScaleCrop>
  <Company/>
  <LinksUpToDate>false</LinksUpToDate>
  <CharactersWithSpaces>118651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2025-06-16T10:32:00Z</dcterms:created>
  <dcterms:modified xsi:type="dcterms:W3CDTF">2025-06-16T10:32:00Z</dcterms:modified>
</cp:coreProperties>
</file>