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5F7" w:rsidRDefault="005135F7" w:rsidP="005135F7">
      <w:pPr>
        <w:pStyle w:val="ConsPlusNormal"/>
        <w:jc w:val="right"/>
        <w:outlineLvl w:val="0"/>
      </w:pPr>
      <w:r>
        <w:t>ПРИЛОЖЕНИЕ 40</w:t>
      </w:r>
    </w:p>
    <w:p w:rsidR="005135F7" w:rsidRDefault="005135F7" w:rsidP="005135F7">
      <w:pPr>
        <w:pStyle w:val="ConsPlusNormal"/>
        <w:jc w:val="right"/>
      </w:pPr>
      <w:r>
        <w:t>к приказу комитета</w:t>
      </w:r>
    </w:p>
    <w:p w:rsidR="005135F7" w:rsidRDefault="005135F7" w:rsidP="005135F7">
      <w:pPr>
        <w:pStyle w:val="ConsPlusNormal"/>
        <w:jc w:val="right"/>
      </w:pPr>
      <w:r>
        <w:t>по социальной защите населения</w:t>
      </w:r>
    </w:p>
    <w:p w:rsidR="005135F7" w:rsidRDefault="005135F7" w:rsidP="005135F7">
      <w:pPr>
        <w:pStyle w:val="ConsPlusNormal"/>
        <w:jc w:val="right"/>
      </w:pPr>
      <w:r>
        <w:t>Ленинградской области</w:t>
      </w:r>
    </w:p>
    <w:p w:rsidR="005135F7" w:rsidRDefault="005135F7" w:rsidP="005135F7">
      <w:pPr>
        <w:pStyle w:val="ConsPlusNormal"/>
        <w:jc w:val="right"/>
      </w:pPr>
      <w:r>
        <w:t>от 31.01.2020 N 5</w:t>
      </w:r>
    </w:p>
    <w:p w:rsidR="005135F7" w:rsidRDefault="005135F7" w:rsidP="005135F7">
      <w:pPr>
        <w:pStyle w:val="ConsPlusNormal"/>
        <w:ind w:firstLine="540"/>
        <w:jc w:val="both"/>
      </w:pPr>
    </w:p>
    <w:p w:rsidR="005135F7" w:rsidRDefault="005135F7" w:rsidP="005135F7">
      <w:pPr>
        <w:pStyle w:val="ConsPlusTitle"/>
        <w:jc w:val="center"/>
      </w:pPr>
      <w:bookmarkStart w:id="0" w:name="P18762"/>
      <w:bookmarkEnd w:id="0"/>
      <w:r>
        <w:t>АДМИНИСТРАТИВНЫЙ РЕГЛАМЕНТ</w:t>
      </w:r>
    </w:p>
    <w:p w:rsidR="005135F7" w:rsidRDefault="005135F7" w:rsidP="005135F7">
      <w:pPr>
        <w:pStyle w:val="ConsPlusTitle"/>
        <w:jc w:val="center"/>
      </w:pPr>
      <w:r>
        <w:t>ПРЕДОСТАВЛЕНИЯ НА ТЕРРИТОРИИ ЛЕНИНГРАДСКОЙ ОБЛАСТИ</w:t>
      </w:r>
    </w:p>
    <w:p w:rsidR="005135F7" w:rsidRDefault="005135F7" w:rsidP="005135F7">
      <w:pPr>
        <w:pStyle w:val="ConsPlusTitle"/>
        <w:jc w:val="center"/>
      </w:pPr>
      <w:r>
        <w:t>ГОСУДАРСТВЕННОЙ УСЛУГИ ПО НАЗНАЧЕНИЮ ЕДИНОВРЕМЕННОЙ</w:t>
      </w:r>
    </w:p>
    <w:p w:rsidR="005135F7" w:rsidRDefault="005135F7" w:rsidP="005135F7">
      <w:pPr>
        <w:pStyle w:val="ConsPlusTitle"/>
        <w:jc w:val="center"/>
      </w:pPr>
      <w:r>
        <w:t>ВЫПЛАТЫ К ЮБИЛЕЙНЫМ ДАТАМ СО ДНЯ РОЖДЕНИЯ</w:t>
      </w:r>
    </w:p>
    <w:p w:rsidR="005135F7" w:rsidRDefault="005135F7" w:rsidP="005135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35F7"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35F7" w:rsidRDefault="005135F7"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35F7" w:rsidRDefault="005135F7"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35F7" w:rsidRDefault="005135F7" w:rsidP="005F2FB1">
            <w:pPr>
              <w:pStyle w:val="ConsPlusNormal"/>
              <w:jc w:val="center"/>
            </w:pPr>
            <w:r>
              <w:rPr>
                <w:color w:val="392C69"/>
              </w:rPr>
              <w:t>Список изменяющих документов</w:t>
            </w:r>
          </w:p>
          <w:p w:rsidR="005135F7" w:rsidRDefault="005135F7" w:rsidP="005F2FB1">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5135F7" w:rsidRDefault="005135F7" w:rsidP="005F2FB1">
            <w:pPr>
              <w:pStyle w:val="ConsPlusNormal"/>
              <w:jc w:val="center"/>
            </w:pPr>
            <w:r>
              <w:rPr>
                <w:color w:val="392C69"/>
              </w:rPr>
              <w:t>области от 12.04.2021 N 04-17; в ред. Приказов комитета по социальной защите</w:t>
            </w:r>
          </w:p>
          <w:p w:rsidR="005135F7" w:rsidRDefault="005135F7" w:rsidP="005F2FB1">
            <w:pPr>
              <w:pStyle w:val="ConsPlusNormal"/>
              <w:jc w:val="center"/>
            </w:pPr>
            <w:r>
              <w:rPr>
                <w:color w:val="392C69"/>
              </w:rPr>
              <w:t xml:space="preserve">населения Ленинградской области от 02.06.2022 </w:t>
            </w:r>
            <w:hyperlink r:id="rId5">
              <w:r>
                <w:rPr>
                  <w:color w:val="0000FF"/>
                </w:rPr>
                <w:t>N 04-28</w:t>
              </w:r>
            </w:hyperlink>
            <w:r>
              <w:rPr>
                <w:color w:val="392C69"/>
              </w:rPr>
              <w:t>,</w:t>
            </w:r>
          </w:p>
          <w:p w:rsidR="005135F7" w:rsidRDefault="005135F7" w:rsidP="005F2FB1">
            <w:pPr>
              <w:pStyle w:val="ConsPlusNormal"/>
              <w:jc w:val="center"/>
            </w:pPr>
            <w:r>
              <w:rPr>
                <w:color w:val="392C69"/>
              </w:rPr>
              <w:t xml:space="preserve">от 15.02.2023 </w:t>
            </w:r>
            <w:hyperlink r:id="rId6">
              <w:r>
                <w:rPr>
                  <w:color w:val="0000FF"/>
                </w:rPr>
                <w:t>N 04-10</w:t>
              </w:r>
            </w:hyperlink>
            <w:r>
              <w:rPr>
                <w:color w:val="392C69"/>
              </w:rPr>
              <w:t xml:space="preserve">, от 14.06.2024 </w:t>
            </w:r>
            <w:hyperlink r:id="rId7">
              <w:r>
                <w:rPr>
                  <w:color w:val="0000FF"/>
                </w:rPr>
                <w:t>N 04-35</w:t>
              </w:r>
            </w:hyperlink>
            <w:r>
              <w:rPr>
                <w:color w:val="392C69"/>
              </w:rPr>
              <w:t xml:space="preserve">, от 28.12.2024 </w:t>
            </w:r>
            <w:hyperlink r:id="rId8">
              <w:r>
                <w:rPr>
                  <w:color w:val="0000FF"/>
                </w:rPr>
                <w:t>N 04-111</w:t>
              </w:r>
            </w:hyperlink>
            <w:r>
              <w:rPr>
                <w:color w:val="392C69"/>
              </w:rPr>
              <w:t>,</w:t>
            </w:r>
          </w:p>
          <w:p w:rsidR="005135F7" w:rsidRDefault="005135F7" w:rsidP="005F2FB1">
            <w:pPr>
              <w:pStyle w:val="ConsPlusNormal"/>
              <w:jc w:val="center"/>
            </w:pPr>
            <w:r>
              <w:rPr>
                <w:color w:val="392C69"/>
              </w:rPr>
              <w:t xml:space="preserve">от 17.03.2025 </w:t>
            </w:r>
            <w:hyperlink r:id="rId9">
              <w:r>
                <w:rPr>
                  <w:color w:val="0000FF"/>
                </w:rPr>
                <w:t>N 04-32</w:t>
              </w:r>
            </w:hyperlink>
            <w:r>
              <w:rPr>
                <w:color w:val="392C69"/>
              </w:rPr>
              <w:t xml:space="preserve">, от 01.04.2025 </w:t>
            </w:r>
            <w:hyperlink r:id="rId10">
              <w:r>
                <w:rPr>
                  <w:color w:val="0000FF"/>
                </w:rPr>
                <w:t>N 04-40</w:t>
              </w:r>
            </w:hyperlink>
            <w:r>
              <w:rPr>
                <w:color w:val="392C69"/>
              </w:rPr>
              <w:t xml:space="preserve">, от 04.08.2025 </w:t>
            </w:r>
            <w:hyperlink r:id="rId11">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35F7" w:rsidRDefault="005135F7" w:rsidP="005F2FB1">
            <w:pPr>
              <w:pStyle w:val="ConsPlusNormal"/>
            </w:pPr>
          </w:p>
        </w:tc>
      </w:tr>
    </w:tbl>
    <w:p w:rsidR="005135F7" w:rsidRDefault="005135F7" w:rsidP="005135F7">
      <w:pPr>
        <w:pStyle w:val="ConsPlusNormal"/>
        <w:jc w:val="center"/>
      </w:pPr>
    </w:p>
    <w:p w:rsidR="005135F7" w:rsidRDefault="005135F7" w:rsidP="005135F7">
      <w:pPr>
        <w:pStyle w:val="ConsPlusNormal"/>
        <w:jc w:val="center"/>
      </w:pPr>
      <w:r>
        <w:t>Сокращенное наименование - назначение единовременной выплаты</w:t>
      </w:r>
    </w:p>
    <w:p w:rsidR="005135F7" w:rsidRDefault="005135F7" w:rsidP="005135F7">
      <w:pPr>
        <w:pStyle w:val="ConsPlusNormal"/>
        <w:jc w:val="center"/>
      </w:pPr>
      <w:r>
        <w:t>к юбилейным датам со дня рождения</w:t>
      </w:r>
    </w:p>
    <w:p w:rsidR="005135F7" w:rsidRDefault="005135F7" w:rsidP="005135F7">
      <w:pPr>
        <w:pStyle w:val="ConsPlusNormal"/>
        <w:jc w:val="center"/>
      </w:pPr>
      <w:r>
        <w:t>(далее - регламент, государственная услуга)</w:t>
      </w:r>
    </w:p>
    <w:p w:rsidR="005135F7" w:rsidRDefault="005135F7" w:rsidP="005135F7">
      <w:pPr>
        <w:pStyle w:val="ConsPlusNormal"/>
        <w:jc w:val="center"/>
      </w:pPr>
    </w:p>
    <w:p w:rsidR="005135F7" w:rsidRDefault="005135F7" w:rsidP="005135F7">
      <w:pPr>
        <w:pStyle w:val="ConsPlusTitle"/>
        <w:jc w:val="center"/>
        <w:outlineLvl w:val="1"/>
      </w:pPr>
      <w:r>
        <w:t>I. ОБЩИЕ ПОЛОЖЕНИЯ</w:t>
      </w:r>
    </w:p>
    <w:p w:rsidR="005135F7" w:rsidRDefault="005135F7" w:rsidP="005135F7">
      <w:pPr>
        <w:pStyle w:val="ConsPlusNormal"/>
        <w:jc w:val="center"/>
      </w:pPr>
    </w:p>
    <w:p w:rsidR="005135F7" w:rsidRDefault="005135F7" w:rsidP="005135F7">
      <w:pPr>
        <w:pStyle w:val="ConsPlusTitle"/>
        <w:jc w:val="center"/>
        <w:outlineLvl w:val="2"/>
      </w:pPr>
      <w:r>
        <w:t>Предмет регулирования административного регламента</w:t>
      </w:r>
    </w:p>
    <w:p w:rsidR="005135F7" w:rsidRDefault="005135F7" w:rsidP="005135F7">
      <w:pPr>
        <w:pStyle w:val="ConsPlusTitle"/>
        <w:jc w:val="center"/>
      </w:pPr>
      <w:r>
        <w:t>услуги (описание услуги)</w:t>
      </w:r>
    </w:p>
    <w:p w:rsidR="005135F7" w:rsidRDefault="005135F7" w:rsidP="005135F7">
      <w:pPr>
        <w:pStyle w:val="ConsPlusNormal"/>
        <w:ind w:firstLine="540"/>
        <w:jc w:val="both"/>
      </w:pPr>
    </w:p>
    <w:p w:rsidR="005135F7" w:rsidRDefault="005135F7" w:rsidP="005135F7">
      <w:pPr>
        <w:pStyle w:val="ConsPlusNormal"/>
        <w:ind w:firstLine="540"/>
        <w:jc w:val="both"/>
      </w:pPr>
      <w:r>
        <w:t>1.1. Настоящий регламент устанавливает порядок и стандарт предоставления государственной услуги.</w:t>
      </w:r>
    </w:p>
    <w:p w:rsidR="005135F7" w:rsidRDefault="005135F7" w:rsidP="005135F7">
      <w:pPr>
        <w:pStyle w:val="ConsPlusNormal"/>
        <w:ind w:firstLine="540"/>
        <w:jc w:val="both"/>
      </w:pPr>
    </w:p>
    <w:p w:rsidR="005135F7" w:rsidRDefault="005135F7" w:rsidP="005135F7">
      <w:pPr>
        <w:pStyle w:val="ConsPlusTitle"/>
        <w:jc w:val="center"/>
        <w:outlineLvl w:val="2"/>
      </w:pPr>
      <w:r>
        <w:t>Категории заявителей и их представителей,</w:t>
      </w:r>
    </w:p>
    <w:p w:rsidR="005135F7" w:rsidRDefault="005135F7" w:rsidP="005135F7">
      <w:pPr>
        <w:pStyle w:val="ConsPlusTitle"/>
        <w:jc w:val="center"/>
      </w:pPr>
      <w:r>
        <w:t>имеющих право выступать от их имени</w:t>
      </w:r>
    </w:p>
    <w:p w:rsidR="005135F7" w:rsidRDefault="005135F7" w:rsidP="005135F7">
      <w:pPr>
        <w:pStyle w:val="ConsPlusNormal"/>
        <w:ind w:firstLine="540"/>
        <w:jc w:val="both"/>
      </w:pPr>
    </w:p>
    <w:p w:rsidR="005135F7" w:rsidRDefault="005135F7" w:rsidP="005135F7">
      <w:pPr>
        <w:pStyle w:val="ConsPlusNormal"/>
        <w:ind w:firstLine="540"/>
        <w:jc w:val="both"/>
      </w:pPr>
      <w:r>
        <w:t>1.2. Заявителями, имеющими право обратиться за получением государственной услуги, являются физические лица из числа граждан Российской Федерации, имеющих место жительства на территории Ленинградской области, отметивших 90-летний, 95-летний, 100-летний и далее ежегодно юбилей со дня рождения, которые ранее не обращались за получением мер социальной поддержки, предусмотренных действующим законодательством, и сведения о которых в автоматизированной информационной системе "Социальная защита Ленинградской области" отсутствуют (далее - заявители).</w:t>
      </w:r>
    </w:p>
    <w:p w:rsidR="005135F7" w:rsidRDefault="005135F7" w:rsidP="005135F7">
      <w:pPr>
        <w:pStyle w:val="ConsPlusNormal"/>
        <w:jc w:val="both"/>
      </w:pPr>
      <w:r>
        <w:t xml:space="preserve">(в ред. </w:t>
      </w:r>
      <w:hyperlink r:id="rId12">
        <w:r>
          <w:rPr>
            <w:color w:val="0000FF"/>
          </w:rPr>
          <w:t>Приказа</w:t>
        </w:r>
      </w:hyperlink>
      <w:r>
        <w:t xml:space="preserve"> комитета по социальной защите населения Ленинградской области от 15.02.2023 N 04-10)</w:t>
      </w:r>
    </w:p>
    <w:p w:rsidR="005135F7" w:rsidRDefault="005135F7" w:rsidP="005135F7">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5135F7" w:rsidRDefault="005135F7" w:rsidP="005135F7">
      <w:pPr>
        <w:pStyle w:val="ConsPlusNormal"/>
        <w:spacing w:before="220"/>
        <w:ind w:firstLine="540"/>
        <w:jc w:val="both"/>
      </w:pPr>
      <w:r>
        <w:t>законные представители недееспособных или не полностью дееспособных заявителей;</w:t>
      </w:r>
    </w:p>
    <w:p w:rsidR="005135F7" w:rsidRDefault="005135F7" w:rsidP="005135F7">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5135F7" w:rsidRDefault="005135F7" w:rsidP="005135F7">
      <w:pPr>
        <w:pStyle w:val="ConsPlusNormal"/>
        <w:ind w:firstLine="540"/>
        <w:jc w:val="both"/>
      </w:pPr>
    </w:p>
    <w:p w:rsidR="005135F7" w:rsidRDefault="005135F7" w:rsidP="005135F7">
      <w:pPr>
        <w:pStyle w:val="ConsPlusTitle"/>
        <w:jc w:val="center"/>
        <w:outlineLvl w:val="2"/>
      </w:pPr>
      <w:r>
        <w:t>Порядок информирования о предоставлении</w:t>
      </w:r>
    </w:p>
    <w:p w:rsidR="005135F7" w:rsidRDefault="005135F7" w:rsidP="005135F7">
      <w:pPr>
        <w:pStyle w:val="ConsPlusTitle"/>
        <w:jc w:val="center"/>
      </w:pPr>
      <w:r>
        <w:lastRenderedPageBreak/>
        <w:t>государственной услуги</w:t>
      </w:r>
    </w:p>
    <w:p w:rsidR="005135F7" w:rsidRDefault="005135F7" w:rsidP="005135F7">
      <w:pPr>
        <w:pStyle w:val="ConsPlusNormal"/>
        <w:ind w:firstLine="540"/>
        <w:jc w:val="both"/>
      </w:pPr>
    </w:p>
    <w:p w:rsidR="005135F7" w:rsidRDefault="005135F7" w:rsidP="005135F7">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5135F7" w:rsidRDefault="005135F7" w:rsidP="005135F7">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135F7" w:rsidRDefault="005135F7" w:rsidP="005135F7">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3">
        <w:r>
          <w:rPr>
            <w:color w:val="0000FF"/>
          </w:rPr>
          <w:t>https://cszn.info/</w:t>
        </w:r>
      </w:hyperlink>
      <w:r>
        <w:t>;</w:t>
      </w:r>
    </w:p>
    <w:p w:rsidR="005135F7" w:rsidRDefault="005135F7" w:rsidP="005135F7">
      <w:pPr>
        <w:pStyle w:val="ConsPlusNormal"/>
        <w:jc w:val="both"/>
      </w:pPr>
      <w:r>
        <w:t xml:space="preserve">(в ред. </w:t>
      </w:r>
      <w:hyperlink r:id="rId14">
        <w:r>
          <w:rPr>
            <w:color w:val="0000FF"/>
          </w:rPr>
          <w:t>Приказа</w:t>
        </w:r>
      </w:hyperlink>
      <w:r>
        <w:t xml:space="preserve"> комитета по социальной защите населения Ленинградской области от 04.08.2025 N 04-82)</w:t>
      </w:r>
    </w:p>
    <w:p w:rsidR="005135F7" w:rsidRDefault="005135F7" w:rsidP="005135F7">
      <w:pPr>
        <w:pStyle w:val="ConsPlusNormal"/>
        <w:spacing w:before="220"/>
        <w:ind w:firstLine="540"/>
        <w:jc w:val="both"/>
      </w:pPr>
      <w:r>
        <w:t xml:space="preserve">на сайте комитета по социальной защите населения Ленинградской области </w:t>
      </w:r>
      <w:hyperlink r:id="rId15">
        <w:r>
          <w:rPr>
            <w:color w:val="0000FF"/>
          </w:rPr>
          <w:t>https://kszn.lenobl.ru/</w:t>
        </w:r>
      </w:hyperlink>
      <w:r>
        <w:t>;</w:t>
      </w:r>
    </w:p>
    <w:p w:rsidR="005135F7" w:rsidRDefault="005135F7" w:rsidP="005135F7">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04.08.2025 N 04-82)</w:t>
      </w:r>
    </w:p>
    <w:p w:rsidR="005135F7" w:rsidRDefault="005135F7" w:rsidP="005135F7">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7">
        <w:r>
          <w:rPr>
            <w:color w:val="0000FF"/>
          </w:rPr>
          <w:t>https://mfc47.ru/</w:t>
        </w:r>
      </w:hyperlink>
      <w:r>
        <w:t>;</w:t>
      </w:r>
    </w:p>
    <w:p w:rsidR="005135F7" w:rsidRDefault="005135F7" w:rsidP="005135F7">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04.08.2025 N 04-82)</w:t>
      </w:r>
    </w:p>
    <w:p w:rsidR="005135F7" w:rsidRDefault="005135F7" w:rsidP="005135F7">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9">
        <w:r>
          <w:rPr>
            <w:color w:val="0000FF"/>
          </w:rPr>
          <w:t>https://gu.lenobl.ru</w:t>
        </w:r>
      </w:hyperlink>
      <w:r>
        <w:t xml:space="preserve"> / </w:t>
      </w:r>
      <w:hyperlink r:id="rId20">
        <w:r>
          <w:rPr>
            <w:color w:val="0000FF"/>
          </w:rPr>
          <w:t>www.gosuslugi.ru</w:t>
        </w:r>
      </w:hyperlink>
      <w:r>
        <w:t>;</w:t>
      </w:r>
    </w:p>
    <w:p w:rsidR="005135F7" w:rsidRDefault="005135F7" w:rsidP="005135F7">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17.03.2025 N 04-32)</w:t>
      </w:r>
    </w:p>
    <w:p w:rsidR="005135F7" w:rsidRDefault="005135F7" w:rsidP="005135F7">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5135F7" w:rsidRDefault="005135F7" w:rsidP="005135F7">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5135F7" w:rsidRDefault="005135F7" w:rsidP="005135F7">
      <w:pPr>
        <w:pStyle w:val="ConsPlusNormal"/>
        <w:spacing w:before="220"/>
        <w:ind w:firstLine="540"/>
        <w:jc w:val="both"/>
      </w:pPr>
      <w:r>
        <w:t>Информирование заявителей о порядке предоставления государственной услуги, в том числе посредством комплексного запроса, в МФЦ, о ходе выполнения запросов о предоставлении государственной услуги, комплексных запросов, а также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 (при наличии технической возможности).</w:t>
      </w:r>
    </w:p>
    <w:p w:rsidR="005135F7" w:rsidRDefault="005135F7" w:rsidP="005135F7">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и номер заявления, обозначенные в расписке о приеме документов, полученной от ЦСЗН либо МФЦ при подаче документов.</w:t>
      </w:r>
    </w:p>
    <w:p w:rsidR="005135F7" w:rsidRDefault="005135F7" w:rsidP="005135F7">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w:t>
      </w:r>
    </w:p>
    <w:p w:rsidR="005135F7" w:rsidRDefault="005135F7" w:rsidP="005135F7">
      <w:pPr>
        <w:pStyle w:val="ConsPlusNormal"/>
        <w:spacing w:before="220"/>
        <w:ind w:firstLine="540"/>
        <w:jc w:val="both"/>
      </w:pPr>
      <w:r>
        <w:t xml:space="preserve">При обращении за информацией представителя заявителя информация предоставляется </w:t>
      </w:r>
      <w:r>
        <w:lastRenderedPageBreak/>
        <w:t>представителю заявителя при наличии у него соответствующих полномочий.</w:t>
      </w:r>
    </w:p>
    <w:p w:rsidR="005135F7" w:rsidRDefault="005135F7" w:rsidP="005135F7">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5135F7" w:rsidRDefault="005135F7" w:rsidP="005135F7">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5135F7" w:rsidRDefault="005135F7" w:rsidP="005135F7">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5135F7" w:rsidRDefault="005135F7" w:rsidP="005135F7">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5135F7" w:rsidRDefault="005135F7" w:rsidP="005135F7">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5135F7" w:rsidRDefault="005135F7" w:rsidP="005135F7">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5135F7" w:rsidRDefault="005135F7" w:rsidP="005135F7">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5135F7" w:rsidRDefault="005135F7" w:rsidP="005135F7">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5135F7" w:rsidRDefault="005135F7" w:rsidP="005135F7">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5135F7" w:rsidRDefault="005135F7" w:rsidP="005135F7">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04.08.2025 N 04-82)</w:t>
      </w:r>
    </w:p>
    <w:p w:rsidR="005135F7" w:rsidRDefault="005135F7" w:rsidP="005135F7">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5135F7" w:rsidRDefault="005135F7" w:rsidP="005135F7">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04.08.2025 N 04-82)</w:t>
      </w:r>
    </w:p>
    <w:p w:rsidR="005135F7" w:rsidRDefault="005135F7" w:rsidP="005135F7">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5135F7" w:rsidRDefault="005135F7" w:rsidP="005135F7">
      <w:pPr>
        <w:pStyle w:val="ConsPlusNormal"/>
        <w:spacing w:before="220"/>
        <w:ind w:firstLine="540"/>
        <w:jc w:val="both"/>
      </w:pPr>
      <w:r>
        <w:t xml:space="preserve">Максимальный срок направления ответа составляет тридцать календарных дней с момента </w:t>
      </w:r>
      <w:r>
        <w:lastRenderedPageBreak/>
        <w:t>регистрации обращения заявителя (представителя заявителя).</w:t>
      </w:r>
    </w:p>
    <w:p w:rsidR="005135F7" w:rsidRDefault="005135F7" w:rsidP="005135F7">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5135F7" w:rsidRDefault="005135F7" w:rsidP="005135F7">
      <w:pPr>
        <w:pStyle w:val="ConsPlusNormal"/>
        <w:jc w:val="center"/>
      </w:pPr>
    </w:p>
    <w:p w:rsidR="005135F7" w:rsidRDefault="005135F7" w:rsidP="005135F7">
      <w:pPr>
        <w:pStyle w:val="ConsPlusTitle"/>
        <w:jc w:val="center"/>
        <w:outlineLvl w:val="1"/>
      </w:pPr>
      <w:r>
        <w:t>II. СТАНДАРТ ПРЕДОСТАВЛЕНИЯ ГОСУДАРСТВЕННОЙ УСЛУГИ</w:t>
      </w:r>
    </w:p>
    <w:p w:rsidR="005135F7" w:rsidRDefault="005135F7" w:rsidP="005135F7">
      <w:pPr>
        <w:pStyle w:val="ConsPlusNormal"/>
        <w:jc w:val="center"/>
      </w:pPr>
    </w:p>
    <w:p w:rsidR="005135F7" w:rsidRDefault="005135F7" w:rsidP="005135F7">
      <w:pPr>
        <w:pStyle w:val="ConsPlusTitle"/>
        <w:jc w:val="center"/>
        <w:outlineLvl w:val="2"/>
      </w:pPr>
      <w:r>
        <w:t>Полное наименование государственной услуги, сокращенное</w:t>
      </w:r>
    </w:p>
    <w:p w:rsidR="005135F7" w:rsidRDefault="005135F7" w:rsidP="005135F7">
      <w:pPr>
        <w:pStyle w:val="ConsPlusTitle"/>
        <w:jc w:val="center"/>
      </w:pPr>
      <w:r>
        <w:t>наименование государственной услуги</w:t>
      </w:r>
    </w:p>
    <w:p w:rsidR="005135F7" w:rsidRDefault="005135F7" w:rsidP="005135F7">
      <w:pPr>
        <w:pStyle w:val="ConsPlusNormal"/>
        <w:ind w:firstLine="540"/>
        <w:jc w:val="both"/>
      </w:pPr>
    </w:p>
    <w:p w:rsidR="005135F7" w:rsidRDefault="005135F7" w:rsidP="005135F7">
      <w:pPr>
        <w:pStyle w:val="ConsPlusNormal"/>
        <w:ind w:firstLine="540"/>
        <w:jc w:val="both"/>
      </w:pPr>
      <w:r>
        <w:t>2.1. Полное наименование государственной услуги: государственная услуга по предоставлению на территории Ленинградской области государственной услуги по назначению единовременной выплаты к юбилейным датам со дня рождения (далее - государственная услуга).</w:t>
      </w:r>
    </w:p>
    <w:p w:rsidR="005135F7" w:rsidRDefault="005135F7" w:rsidP="005135F7">
      <w:pPr>
        <w:pStyle w:val="ConsPlusNormal"/>
        <w:spacing w:before="220"/>
        <w:ind w:firstLine="540"/>
        <w:jc w:val="both"/>
      </w:pPr>
      <w:r>
        <w:t>Сокращенное наименование государственной услуги: назначение единовременной выплаты к юбилейным датам со дня рождения.</w:t>
      </w:r>
    </w:p>
    <w:p w:rsidR="005135F7" w:rsidRDefault="005135F7" w:rsidP="005135F7">
      <w:pPr>
        <w:pStyle w:val="ConsPlusNormal"/>
        <w:ind w:firstLine="540"/>
        <w:jc w:val="both"/>
      </w:pPr>
    </w:p>
    <w:p w:rsidR="005135F7" w:rsidRDefault="005135F7" w:rsidP="005135F7">
      <w:pPr>
        <w:pStyle w:val="ConsPlusTitle"/>
        <w:jc w:val="center"/>
        <w:outlineLvl w:val="2"/>
      </w:pPr>
      <w:r>
        <w:t>Наименование органа исполнительной власти</w:t>
      </w:r>
    </w:p>
    <w:p w:rsidR="005135F7" w:rsidRDefault="005135F7" w:rsidP="005135F7">
      <w:pPr>
        <w:pStyle w:val="ConsPlusTitle"/>
        <w:jc w:val="center"/>
      </w:pPr>
      <w:r>
        <w:t>Ленинградской области (органа местного самоуправления),</w:t>
      </w:r>
    </w:p>
    <w:p w:rsidR="005135F7" w:rsidRDefault="005135F7" w:rsidP="005135F7">
      <w:pPr>
        <w:pStyle w:val="ConsPlusTitle"/>
        <w:jc w:val="center"/>
      </w:pPr>
      <w:r>
        <w:t>предоставляющего государственную услугу, а также способы</w:t>
      </w:r>
    </w:p>
    <w:p w:rsidR="005135F7" w:rsidRDefault="005135F7" w:rsidP="005135F7">
      <w:pPr>
        <w:pStyle w:val="ConsPlusTitle"/>
        <w:jc w:val="center"/>
      </w:pPr>
      <w:r>
        <w:t>обращения заявителя</w:t>
      </w:r>
    </w:p>
    <w:p w:rsidR="005135F7" w:rsidRDefault="005135F7" w:rsidP="005135F7">
      <w:pPr>
        <w:pStyle w:val="ConsPlusNormal"/>
        <w:ind w:firstLine="540"/>
        <w:jc w:val="both"/>
      </w:pPr>
    </w:p>
    <w:p w:rsidR="005135F7" w:rsidRDefault="005135F7" w:rsidP="005135F7">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5135F7" w:rsidRDefault="005135F7" w:rsidP="005135F7">
      <w:pPr>
        <w:pStyle w:val="ConsPlusNormal"/>
        <w:spacing w:before="220"/>
        <w:ind w:firstLine="540"/>
        <w:jc w:val="both"/>
      </w:pPr>
      <w:r>
        <w:t>2.2.1. В предоставлении государственной услуги участвуют:</w:t>
      </w:r>
    </w:p>
    <w:p w:rsidR="005135F7" w:rsidRDefault="005135F7" w:rsidP="005135F7">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5135F7" w:rsidRDefault="005135F7" w:rsidP="005135F7">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5135F7" w:rsidRDefault="005135F7" w:rsidP="005135F7">
      <w:pPr>
        <w:pStyle w:val="ConsPlusNormal"/>
        <w:spacing w:before="220"/>
        <w:ind w:firstLine="540"/>
        <w:jc w:val="both"/>
      </w:pPr>
      <w:r>
        <w:t>2.2.2. Заявление на получение государственной услуги с комплектом документов принимается:</w:t>
      </w:r>
    </w:p>
    <w:p w:rsidR="005135F7" w:rsidRDefault="005135F7" w:rsidP="005135F7">
      <w:pPr>
        <w:pStyle w:val="ConsPlusNormal"/>
        <w:spacing w:before="220"/>
        <w:ind w:firstLine="540"/>
        <w:jc w:val="both"/>
      </w:pPr>
      <w:r>
        <w:t>1) при личной явке:</w:t>
      </w:r>
    </w:p>
    <w:p w:rsidR="005135F7" w:rsidRDefault="005135F7" w:rsidP="005135F7">
      <w:pPr>
        <w:pStyle w:val="ConsPlusNormal"/>
        <w:spacing w:before="220"/>
        <w:ind w:firstLine="540"/>
        <w:jc w:val="both"/>
      </w:pPr>
      <w:r>
        <w:t>в ЦСЗН;</w:t>
      </w:r>
    </w:p>
    <w:p w:rsidR="005135F7" w:rsidRDefault="005135F7" w:rsidP="005135F7">
      <w:pPr>
        <w:pStyle w:val="ConsPlusNormal"/>
        <w:spacing w:before="220"/>
        <w:ind w:firstLine="540"/>
        <w:jc w:val="both"/>
      </w:pPr>
      <w:r>
        <w:t>в МФЦ;</w:t>
      </w:r>
    </w:p>
    <w:p w:rsidR="005135F7" w:rsidRDefault="005135F7" w:rsidP="005135F7">
      <w:pPr>
        <w:pStyle w:val="ConsPlusNormal"/>
        <w:spacing w:before="220"/>
        <w:ind w:firstLine="540"/>
        <w:jc w:val="both"/>
      </w:pPr>
      <w:r>
        <w:t>2) без личной явки:</w:t>
      </w:r>
    </w:p>
    <w:p w:rsidR="005135F7" w:rsidRDefault="005135F7" w:rsidP="005135F7">
      <w:pPr>
        <w:pStyle w:val="ConsPlusNormal"/>
        <w:spacing w:before="220"/>
        <w:ind w:firstLine="540"/>
        <w:jc w:val="both"/>
      </w:pPr>
      <w:r>
        <w:t>почтовым отправлением в ЦСЗН;</w:t>
      </w:r>
    </w:p>
    <w:p w:rsidR="005135F7" w:rsidRDefault="005135F7" w:rsidP="005135F7">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5135F7" w:rsidRDefault="005135F7" w:rsidP="005135F7">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14.06.2024 N 04-35)</w:t>
      </w:r>
    </w:p>
    <w:p w:rsidR="005135F7" w:rsidRDefault="005135F7" w:rsidP="005135F7">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5135F7" w:rsidRDefault="005135F7" w:rsidP="005135F7">
      <w:pPr>
        <w:pStyle w:val="ConsPlusNormal"/>
        <w:spacing w:before="220"/>
        <w:ind w:firstLine="540"/>
        <w:jc w:val="both"/>
      </w:pPr>
      <w:r>
        <w:t>1) посредством ПГУ ЛО/ЕПГУ - в ЦСЗН, МФЦ;</w:t>
      </w:r>
    </w:p>
    <w:p w:rsidR="005135F7" w:rsidRDefault="005135F7" w:rsidP="005135F7">
      <w:pPr>
        <w:pStyle w:val="ConsPlusNormal"/>
        <w:spacing w:before="220"/>
        <w:ind w:firstLine="540"/>
        <w:jc w:val="both"/>
      </w:pPr>
      <w:r>
        <w:lastRenderedPageBreak/>
        <w:t>2) по телефону - в ЦСЗН, в МФЦ;</w:t>
      </w:r>
    </w:p>
    <w:p w:rsidR="005135F7" w:rsidRDefault="005135F7" w:rsidP="005135F7">
      <w:pPr>
        <w:pStyle w:val="ConsPlusNormal"/>
        <w:spacing w:before="220"/>
        <w:ind w:firstLine="540"/>
        <w:jc w:val="both"/>
      </w:pPr>
      <w:r>
        <w:t>3) посредством сайта ЦСЗН в ЦСЗН, сайта ГБУ ЛО "МФЦ" - в МФЦ.</w:t>
      </w:r>
    </w:p>
    <w:p w:rsidR="005135F7" w:rsidRDefault="005135F7" w:rsidP="005135F7">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МФЦ графика приема заявителей.</w:t>
      </w:r>
    </w:p>
    <w:p w:rsidR="005135F7" w:rsidRDefault="005135F7" w:rsidP="005135F7">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5">
        <w:r>
          <w:rPr>
            <w:color w:val="0000FF"/>
          </w:rPr>
          <w:t>статьями 9</w:t>
        </w:r>
      </w:hyperlink>
      <w:r>
        <w:t xml:space="preserve">, </w:t>
      </w:r>
      <w:hyperlink r:id="rId26">
        <w:r>
          <w:rPr>
            <w:color w:val="0000FF"/>
          </w:rPr>
          <w:t>10</w:t>
        </w:r>
      </w:hyperlink>
      <w:r>
        <w:t xml:space="preserve"> и </w:t>
      </w:r>
      <w:hyperlink r:id="rId27">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5135F7" w:rsidRDefault="005135F7" w:rsidP="005135F7">
      <w:pPr>
        <w:pStyle w:val="ConsPlusNormal"/>
        <w:jc w:val="both"/>
      </w:pPr>
      <w:r>
        <w:t xml:space="preserve">(п. 2.2.4 введен </w:t>
      </w:r>
      <w:hyperlink r:id="rId28">
        <w:r>
          <w:rPr>
            <w:color w:val="0000FF"/>
          </w:rPr>
          <w:t>Приказом</w:t>
        </w:r>
      </w:hyperlink>
      <w:r>
        <w:t xml:space="preserve"> комитета по социальной защите населения Ленинградской области от 17.03.2025 N 04-32)</w:t>
      </w:r>
    </w:p>
    <w:p w:rsidR="005135F7" w:rsidRDefault="005135F7" w:rsidP="005135F7">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5135F7" w:rsidRDefault="005135F7" w:rsidP="005135F7">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135F7" w:rsidRDefault="005135F7" w:rsidP="005135F7">
      <w:pPr>
        <w:pStyle w:val="ConsPlusNormal"/>
        <w:spacing w:before="220"/>
        <w:ind w:firstLine="540"/>
        <w:jc w:val="both"/>
      </w:pPr>
      <w:r>
        <w:t xml:space="preserve">2) информационных технологий, предусмотренных </w:t>
      </w:r>
      <w:hyperlink r:id="rId29">
        <w:r>
          <w:rPr>
            <w:color w:val="0000FF"/>
          </w:rPr>
          <w:t>статьями 9</w:t>
        </w:r>
      </w:hyperlink>
      <w:r>
        <w:t xml:space="preserve">, </w:t>
      </w:r>
      <w:hyperlink r:id="rId30">
        <w:r>
          <w:rPr>
            <w:color w:val="0000FF"/>
          </w:rPr>
          <w:t>10</w:t>
        </w:r>
      </w:hyperlink>
      <w:r>
        <w:t xml:space="preserve"> и </w:t>
      </w:r>
      <w:hyperlink r:id="rId3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135F7" w:rsidRDefault="005135F7" w:rsidP="005135F7">
      <w:pPr>
        <w:pStyle w:val="ConsPlusNormal"/>
        <w:jc w:val="both"/>
      </w:pPr>
      <w:r>
        <w:t xml:space="preserve">(п. 2.2.5 введен </w:t>
      </w:r>
      <w:hyperlink r:id="rId32">
        <w:r>
          <w:rPr>
            <w:color w:val="0000FF"/>
          </w:rPr>
          <w:t>Приказом</w:t>
        </w:r>
      </w:hyperlink>
      <w:r>
        <w:t xml:space="preserve"> комитета по социальной защите населения Ленинградской области от 17.03.2025 N 04-32)</w:t>
      </w:r>
    </w:p>
    <w:p w:rsidR="005135F7" w:rsidRDefault="005135F7" w:rsidP="005135F7">
      <w:pPr>
        <w:pStyle w:val="ConsPlusNormal"/>
        <w:jc w:val="center"/>
      </w:pPr>
    </w:p>
    <w:p w:rsidR="005135F7" w:rsidRDefault="005135F7" w:rsidP="005135F7">
      <w:pPr>
        <w:pStyle w:val="ConsPlusTitle"/>
        <w:jc w:val="center"/>
        <w:outlineLvl w:val="2"/>
      </w:pPr>
      <w:r>
        <w:t>Результат предоставления государственной услуги,</w:t>
      </w:r>
    </w:p>
    <w:p w:rsidR="005135F7" w:rsidRDefault="005135F7" w:rsidP="005135F7">
      <w:pPr>
        <w:pStyle w:val="ConsPlusTitle"/>
        <w:jc w:val="center"/>
      </w:pPr>
      <w:r>
        <w:t>а также способы получения результата</w:t>
      </w:r>
    </w:p>
    <w:p w:rsidR="005135F7" w:rsidRDefault="005135F7" w:rsidP="005135F7">
      <w:pPr>
        <w:pStyle w:val="ConsPlusNormal"/>
        <w:ind w:firstLine="540"/>
        <w:jc w:val="both"/>
      </w:pPr>
    </w:p>
    <w:p w:rsidR="005135F7" w:rsidRDefault="005135F7" w:rsidP="005135F7">
      <w:pPr>
        <w:pStyle w:val="ConsPlusNormal"/>
        <w:ind w:firstLine="540"/>
        <w:jc w:val="both"/>
      </w:pPr>
      <w:r>
        <w:t>2.3. Результатом предоставления государственной услуги является:</w:t>
      </w:r>
    </w:p>
    <w:p w:rsidR="005135F7" w:rsidRDefault="005135F7" w:rsidP="005135F7">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5135F7" w:rsidRDefault="005135F7" w:rsidP="005135F7">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5135F7" w:rsidRDefault="005135F7" w:rsidP="005135F7">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135F7" w:rsidRDefault="005135F7" w:rsidP="005135F7">
      <w:pPr>
        <w:pStyle w:val="ConsPlusNormal"/>
        <w:spacing w:before="220"/>
        <w:ind w:firstLine="540"/>
        <w:jc w:val="both"/>
      </w:pPr>
      <w:r>
        <w:t>1) при личной явке:</w:t>
      </w:r>
    </w:p>
    <w:p w:rsidR="005135F7" w:rsidRDefault="005135F7" w:rsidP="005135F7">
      <w:pPr>
        <w:pStyle w:val="ConsPlusNormal"/>
        <w:spacing w:before="220"/>
        <w:ind w:firstLine="540"/>
        <w:jc w:val="both"/>
      </w:pPr>
      <w:r>
        <w:t>в ЦСЗН;</w:t>
      </w:r>
    </w:p>
    <w:p w:rsidR="005135F7" w:rsidRDefault="005135F7" w:rsidP="005135F7">
      <w:pPr>
        <w:pStyle w:val="ConsPlusNormal"/>
        <w:spacing w:before="220"/>
        <w:ind w:firstLine="540"/>
        <w:jc w:val="both"/>
      </w:pPr>
      <w:r>
        <w:t>в МФЦ;</w:t>
      </w:r>
    </w:p>
    <w:p w:rsidR="005135F7" w:rsidRDefault="005135F7" w:rsidP="005135F7">
      <w:pPr>
        <w:pStyle w:val="ConsPlusNormal"/>
        <w:spacing w:before="220"/>
        <w:ind w:firstLine="540"/>
        <w:jc w:val="both"/>
      </w:pPr>
      <w:r>
        <w:lastRenderedPageBreak/>
        <w:t>2) без личной явки:</w:t>
      </w:r>
    </w:p>
    <w:p w:rsidR="005135F7" w:rsidRDefault="005135F7" w:rsidP="005135F7">
      <w:pPr>
        <w:pStyle w:val="ConsPlusNormal"/>
        <w:spacing w:before="220"/>
        <w:ind w:firstLine="540"/>
        <w:jc w:val="both"/>
      </w:pPr>
      <w:r>
        <w:t>почтовым отправлением;</w:t>
      </w:r>
    </w:p>
    <w:p w:rsidR="005135F7" w:rsidRDefault="005135F7" w:rsidP="005135F7">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5135F7" w:rsidRDefault="005135F7" w:rsidP="005135F7">
      <w:pPr>
        <w:pStyle w:val="ConsPlusNormal"/>
        <w:jc w:val="both"/>
      </w:pPr>
      <w:r>
        <w:t xml:space="preserve">(в ред. </w:t>
      </w:r>
      <w:hyperlink r:id="rId33">
        <w:r>
          <w:rPr>
            <w:color w:val="0000FF"/>
          </w:rPr>
          <w:t>Приказа</w:t>
        </w:r>
      </w:hyperlink>
      <w:r>
        <w:t xml:space="preserve"> комитета по социальной защите населения Ленинградской области от 14.06.2024 N 04-35)</w:t>
      </w:r>
    </w:p>
    <w:p w:rsidR="005135F7" w:rsidRDefault="005135F7" w:rsidP="005135F7">
      <w:pPr>
        <w:pStyle w:val="ConsPlusNormal"/>
        <w:ind w:firstLine="540"/>
        <w:jc w:val="both"/>
      </w:pPr>
    </w:p>
    <w:p w:rsidR="005135F7" w:rsidRDefault="005135F7" w:rsidP="005135F7">
      <w:pPr>
        <w:pStyle w:val="ConsPlusTitle"/>
        <w:jc w:val="center"/>
        <w:outlineLvl w:val="2"/>
      </w:pPr>
      <w:r>
        <w:t>Срок предоставления государственной услуги</w:t>
      </w:r>
    </w:p>
    <w:p w:rsidR="005135F7" w:rsidRDefault="005135F7" w:rsidP="005135F7">
      <w:pPr>
        <w:pStyle w:val="ConsPlusNormal"/>
        <w:ind w:firstLine="540"/>
        <w:jc w:val="both"/>
      </w:pPr>
    </w:p>
    <w:p w:rsidR="005135F7" w:rsidRDefault="005135F7" w:rsidP="005135F7">
      <w:pPr>
        <w:pStyle w:val="ConsPlusNormal"/>
        <w:ind w:firstLine="540"/>
        <w:jc w:val="both"/>
      </w:pPr>
      <w:r>
        <w:t xml:space="preserve">2.4. Срок предоставления государственной услуги составляет 6 рабочих дней с даты регистрации заявления в ЦСЗН в соответствии с </w:t>
      </w:r>
      <w:hyperlink w:anchor="P18980">
        <w:r>
          <w:rPr>
            <w:color w:val="0000FF"/>
          </w:rPr>
          <w:t>пунктом 2.13</w:t>
        </w:r>
      </w:hyperlink>
      <w:r>
        <w:t xml:space="preserve"> настоящего регламента.</w:t>
      </w:r>
    </w:p>
    <w:p w:rsidR="005135F7" w:rsidRDefault="005135F7" w:rsidP="005135F7">
      <w:pPr>
        <w:pStyle w:val="ConsPlusNormal"/>
        <w:ind w:firstLine="540"/>
        <w:jc w:val="both"/>
      </w:pPr>
    </w:p>
    <w:p w:rsidR="005135F7" w:rsidRDefault="005135F7" w:rsidP="005135F7">
      <w:pPr>
        <w:pStyle w:val="ConsPlusTitle"/>
        <w:jc w:val="center"/>
        <w:outlineLvl w:val="2"/>
      </w:pPr>
      <w:r>
        <w:t>Правовые основания для предоставления государственной услуги</w:t>
      </w:r>
    </w:p>
    <w:p w:rsidR="005135F7" w:rsidRDefault="005135F7" w:rsidP="005135F7">
      <w:pPr>
        <w:pStyle w:val="ConsPlusNormal"/>
        <w:ind w:firstLine="540"/>
        <w:jc w:val="both"/>
      </w:pPr>
    </w:p>
    <w:p w:rsidR="005135F7" w:rsidRDefault="005135F7" w:rsidP="005135F7">
      <w:pPr>
        <w:pStyle w:val="ConsPlusNormal"/>
        <w:ind w:firstLine="540"/>
        <w:jc w:val="both"/>
      </w:pPr>
      <w:r>
        <w:t>2.5. Правовые основания для предоставления государственной услуги:</w:t>
      </w:r>
    </w:p>
    <w:p w:rsidR="005135F7" w:rsidRDefault="005135F7" w:rsidP="005135F7">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34">
        <w:r>
          <w:rPr>
            <w:color w:val="0000FF"/>
          </w:rPr>
          <w:t>http://social.lenobl.ru</w:t>
        </w:r>
      </w:hyperlink>
      <w:r>
        <w:t xml:space="preserve"> и в Реестре.</w:t>
      </w:r>
    </w:p>
    <w:p w:rsidR="005135F7" w:rsidRDefault="005135F7" w:rsidP="005135F7">
      <w:pPr>
        <w:pStyle w:val="ConsPlusNormal"/>
        <w:ind w:firstLine="540"/>
        <w:jc w:val="both"/>
      </w:pPr>
    </w:p>
    <w:p w:rsidR="005135F7" w:rsidRDefault="005135F7" w:rsidP="005135F7">
      <w:pPr>
        <w:pStyle w:val="ConsPlusTitle"/>
        <w:jc w:val="center"/>
        <w:outlineLvl w:val="2"/>
      </w:pPr>
      <w:r>
        <w:t>Исчерпывающий перечень документов, необходимых</w:t>
      </w:r>
    </w:p>
    <w:p w:rsidR="005135F7" w:rsidRDefault="005135F7" w:rsidP="005135F7">
      <w:pPr>
        <w:pStyle w:val="ConsPlusTitle"/>
        <w:jc w:val="center"/>
      </w:pPr>
      <w:r>
        <w:t>в соответствии с законодательными или иными нормативными</w:t>
      </w:r>
    </w:p>
    <w:p w:rsidR="005135F7" w:rsidRDefault="005135F7" w:rsidP="005135F7">
      <w:pPr>
        <w:pStyle w:val="ConsPlusTitle"/>
        <w:jc w:val="center"/>
      </w:pPr>
      <w:r>
        <w:t>правовыми актами для предоставления государственной услуги,</w:t>
      </w:r>
    </w:p>
    <w:p w:rsidR="005135F7" w:rsidRDefault="005135F7" w:rsidP="005135F7">
      <w:pPr>
        <w:pStyle w:val="ConsPlusTitle"/>
        <w:jc w:val="center"/>
      </w:pPr>
      <w:r>
        <w:t>подлежащих представлению заявителем</w:t>
      </w:r>
    </w:p>
    <w:p w:rsidR="005135F7" w:rsidRDefault="005135F7" w:rsidP="005135F7">
      <w:pPr>
        <w:pStyle w:val="ConsPlusNormal"/>
        <w:ind w:firstLine="540"/>
        <w:jc w:val="both"/>
      </w:pPr>
    </w:p>
    <w:p w:rsidR="005135F7" w:rsidRDefault="005135F7" w:rsidP="005135F7">
      <w:pPr>
        <w:pStyle w:val="ConsPlusNormal"/>
        <w:ind w:firstLine="540"/>
        <w:jc w:val="both"/>
      </w:pPr>
      <w:bookmarkStart w:id="1" w:name="P18894"/>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5135F7" w:rsidRDefault="005135F7" w:rsidP="005135F7">
      <w:pPr>
        <w:pStyle w:val="ConsPlusNormal"/>
        <w:spacing w:before="220"/>
        <w:ind w:firstLine="540"/>
        <w:jc w:val="both"/>
      </w:pPr>
      <w:r>
        <w:t xml:space="preserve">1) </w:t>
      </w:r>
      <w:hyperlink w:anchor="P19298">
        <w:r>
          <w:rPr>
            <w:color w:val="0000FF"/>
          </w:rPr>
          <w:t>заявление</w:t>
        </w:r>
      </w:hyperlink>
      <w:r>
        <w:t xml:space="preserve"> о предоставлении государственной услуги по форме согласно приложению 1 к настоящему регламенту;</w:t>
      </w:r>
    </w:p>
    <w:p w:rsidR="005135F7" w:rsidRDefault="005135F7" w:rsidP="005135F7">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5135F7" w:rsidRDefault="005135F7" w:rsidP="005135F7">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5135F7" w:rsidRDefault="005135F7" w:rsidP="005135F7">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5">
        <w:r>
          <w:rPr>
            <w:color w:val="0000FF"/>
          </w:rPr>
          <w:t>пунктом 4 части 1 статьи 6</w:t>
        </w:r>
      </w:hyperlink>
      <w:r>
        <w:t xml:space="preserve"> Федерального закона от 27 июля 2006 года N 152-ФЗ "О персональных данных" и в </w:t>
      </w:r>
      <w:hyperlink r:id="rId36">
        <w:r>
          <w:rPr>
            <w:color w:val="0000FF"/>
          </w:rPr>
          <w:t>частях 3</w:t>
        </w:r>
      </w:hyperlink>
      <w:r>
        <w:t xml:space="preserve">, </w:t>
      </w:r>
      <w:hyperlink r:id="rId37">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5135F7" w:rsidRDefault="005135F7" w:rsidP="005135F7">
      <w:pPr>
        <w:pStyle w:val="ConsPlusNormal"/>
        <w:jc w:val="both"/>
      </w:pPr>
      <w:r>
        <w:t xml:space="preserve">(пп. 2 в ред. </w:t>
      </w:r>
      <w:hyperlink r:id="rId38">
        <w:r>
          <w:rPr>
            <w:color w:val="0000FF"/>
          </w:rPr>
          <w:t>Приказа</w:t>
        </w:r>
      </w:hyperlink>
      <w:r>
        <w:t xml:space="preserve"> комитета по социальной защите населения Ленинградской области от 17.03.2025 N 04-32)</w:t>
      </w:r>
    </w:p>
    <w:p w:rsidR="005135F7" w:rsidRDefault="005135F7" w:rsidP="005135F7">
      <w:pPr>
        <w:pStyle w:val="ConsPlusNormal"/>
        <w:spacing w:before="220"/>
        <w:ind w:firstLine="540"/>
        <w:jc w:val="both"/>
      </w:pPr>
      <w:r>
        <w:t>3) паспорт либо иной документ, удостоверяющий личность в соответствии с законодательством Российской Федерации;</w:t>
      </w:r>
    </w:p>
    <w:p w:rsidR="005135F7" w:rsidRDefault="005135F7" w:rsidP="005135F7">
      <w:pPr>
        <w:pStyle w:val="ConsPlusNormal"/>
        <w:spacing w:before="220"/>
        <w:ind w:firstLine="540"/>
        <w:jc w:val="both"/>
      </w:pPr>
      <w:r>
        <w:t xml:space="preserve">4) документ, подтверждающий полномочия представителя заявителя (в случае если </w:t>
      </w:r>
      <w:r>
        <w:lastRenderedPageBreak/>
        <w:t>документы подаются представителем заявителя).</w:t>
      </w:r>
    </w:p>
    <w:p w:rsidR="005135F7" w:rsidRDefault="005135F7" w:rsidP="005135F7">
      <w:pPr>
        <w:pStyle w:val="ConsPlusNormal"/>
        <w:spacing w:before="220"/>
        <w:ind w:firstLine="540"/>
        <w:jc w:val="both"/>
      </w:pPr>
      <w:bookmarkStart w:id="2" w:name="P18902"/>
      <w:bookmarkEnd w:id="2"/>
      <w: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5135F7" w:rsidRDefault="005135F7" w:rsidP="005135F7">
      <w:pPr>
        <w:pStyle w:val="ConsPlusNormal"/>
        <w:spacing w:before="220"/>
        <w:ind w:firstLine="540"/>
        <w:jc w:val="both"/>
      </w:pPr>
      <w: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 (при наличии технической возможности).</w:t>
      </w:r>
    </w:p>
    <w:p w:rsidR="005135F7" w:rsidRDefault="005135F7" w:rsidP="005135F7">
      <w:pPr>
        <w:pStyle w:val="ConsPlusNormal"/>
        <w:spacing w:before="220"/>
        <w:ind w:firstLine="540"/>
        <w:jc w:val="both"/>
      </w:pPr>
      <w:r>
        <w:t>Заполненное заявление должно отвечать следующим требованиям:</w:t>
      </w:r>
    </w:p>
    <w:p w:rsidR="005135F7" w:rsidRDefault="005135F7" w:rsidP="005135F7">
      <w:pPr>
        <w:pStyle w:val="ConsPlusNormal"/>
        <w:spacing w:before="220"/>
        <w:ind w:firstLine="540"/>
        <w:jc w:val="both"/>
      </w:pPr>
      <w:r>
        <w:t xml:space="preserve">написано на бланке по форме согласно </w:t>
      </w:r>
      <w:hyperlink w:anchor="P19298">
        <w:r>
          <w:rPr>
            <w:color w:val="0000FF"/>
          </w:rPr>
          <w:t>приложению 1</w:t>
        </w:r>
      </w:hyperlink>
      <w:r>
        <w:t xml:space="preserve"> к настоящему регламенту;</w:t>
      </w:r>
    </w:p>
    <w:p w:rsidR="005135F7" w:rsidRDefault="005135F7" w:rsidP="005135F7">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5135F7" w:rsidRDefault="005135F7" w:rsidP="005135F7">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ЦСЗН либо работником МФЦ, скрепленных печатью и заверенных подписью специалиста ЦСЗН либо работником МФЦ;</w:t>
      </w:r>
    </w:p>
    <w:p w:rsidR="005135F7" w:rsidRDefault="005135F7" w:rsidP="005135F7">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5135F7" w:rsidRDefault="005135F7" w:rsidP="005135F7">
      <w:pPr>
        <w:pStyle w:val="ConsPlusNormal"/>
        <w:spacing w:before="220"/>
        <w:ind w:firstLine="540"/>
        <w:jc w:val="both"/>
      </w:pPr>
      <w:r>
        <w:t>Заявитель (представитель заявителя) расписывается в заявлении в присутствии специалиста ЦСЗН либо работника МФЦ, которые в свою очередь удостоверяют факт собственноручной подписи заявителя (представителя заявителя) в заявлении.</w:t>
      </w:r>
    </w:p>
    <w:p w:rsidR="005135F7" w:rsidRDefault="005135F7" w:rsidP="005135F7">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135F7" w:rsidRDefault="005135F7" w:rsidP="005135F7">
      <w:pPr>
        <w:pStyle w:val="ConsPlusNormal"/>
        <w:spacing w:before="220"/>
        <w:ind w:firstLine="540"/>
        <w:jc w:val="both"/>
      </w:pPr>
      <w:r>
        <w:t>Форма заявления в электронном виде размещается на ПГУ Ленинградской области, ЕПГУ.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ЦСЗН либо МФЦ (при наличии технической возможности). При обращении заявителя в МФЦ заявление заполняется работником МФЦ.</w:t>
      </w:r>
    </w:p>
    <w:p w:rsidR="005135F7" w:rsidRDefault="005135F7" w:rsidP="005135F7">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ЦСЗН, либо МФЦ при предъявлении заявителем (представителем заявителя) оригиналов документов, за исключением решения суда.</w:t>
      </w:r>
    </w:p>
    <w:p w:rsidR="005135F7" w:rsidRDefault="005135F7" w:rsidP="005135F7">
      <w:pPr>
        <w:pStyle w:val="ConsPlusNormal"/>
        <w:spacing w:before="220"/>
        <w:ind w:firstLine="540"/>
        <w:jc w:val="both"/>
      </w:pPr>
      <w: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5135F7" w:rsidRDefault="005135F7" w:rsidP="005135F7">
      <w:pPr>
        <w:pStyle w:val="ConsPlusNormal"/>
        <w:spacing w:before="220"/>
        <w:ind w:firstLine="540"/>
        <w:jc w:val="both"/>
      </w:pPr>
      <w:r>
        <w:lastRenderedPageBreak/>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135F7" w:rsidRDefault="005135F7" w:rsidP="005135F7">
      <w:pPr>
        <w:pStyle w:val="ConsPlusNormal"/>
        <w:spacing w:before="220"/>
        <w:ind w:firstLine="540"/>
        <w:jc w:val="both"/>
      </w:pPr>
      <w:r>
        <w:t>тексты документов написаны разборчиво, записи и печати в них хорошо читаемы;</w:t>
      </w:r>
    </w:p>
    <w:p w:rsidR="005135F7" w:rsidRDefault="005135F7" w:rsidP="005135F7">
      <w:pPr>
        <w:pStyle w:val="ConsPlusNormal"/>
        <w:spacing w:before="220"/>
        <w:ind w:firstLine="540"/>
        <w:jc w:val="both"/>
      </w:pPr>
      <w:r>
        <w:t>фамилия, имя и отчество заявителя написаны полностью;</w:t>
      </w:r>
    </w:p>
    <w:p w:rsidR="005135F7" w:rsidRDefault="005135F7" w:rsidP="005135F7">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135F7" w:rsidRDefault="005135F7" w:rsidP="005135F7">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5135F7" w:rsidRDefault="005135F7" w:rsidP="005135F7">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135F7" w:rsidRDefault="005135F7" w:rsidP="005135F7">
      <w:pPr>
        <w:pStyle w:val="ConsPlusNormal"/>
        <w:spacing w:before="220"/>
        <w:ind w:firstLine="540"/>
        <w:jc w:val="both"/>
      </w:pPr>
      <w:r>
        <w:t xml:space="preserve">2.6.4. Требования к типу электронных документов: указанные в </w:t>
      </w:r>
      <w:hyperlink w:anchor="P18894">
        <w:r>
          <w:rPr>
            <w:color w:val="0000FF"/>
          </w:rPr>
          <w:t>пунктах 2.6</w:t>
        </w:r>
      </w:hyperlink>
      <w:r>
        <w:t xml:space="preserve"> - </w:t>
      </w:r>
      <w:hyperlink w:anchor="P18902">
        <w:r>
          <w:rPr>
            <w:color w:val="0000FF"/>
          </w:rPr>
          <w:t>2.6.1</w:t>
        </w:r>
      </w:hyperlink>
      <w:r>
        <w:t xml:space="preserve"> документы в электронном виде должны быть отсканированы с соблюдением следующих требований: многостраничный pdf расширением не менее 150 dpi в черно-белом или сером цвете, обеспечивающем сохранение всех аутентичных признаков подлинности.</w:t>
      </w:r>
    </w:p>
    <w:p w:rsidR="005135F7" w:rsidRDefault="005135F7" w:rsidP="005135F7">
      <w:pPr>
        <w:pStyle w:val="ConsPlusNormal"/>
        <w:spacing w:before="220"/>
        <w:ind w:firstLine="540"/>
        <w:jc w:val="both"/>
      </w:pPr>
      <w:r>
        <w:t>2.6.5.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5135F7" w:rsidRDefault="005135F7" w:rsidP="005135F7">
      <w:pPr>
        <w:pStyle w:val="ConsPlusNormal"/>
        <w:jc w:val="both"/>
      </w:pPr>
      <w:r>
        <w:t xml:space="preserve">(пп. 2.6.5 введен </w:t>
      </w:r>
      <w:hyperlink r:id="rId39">
        <w:r>
          <w:rPr>
            <w:color w:val="0000FF"/>
          </w:rPr>
          <w:t>Приказом</w:t>
        </w:r>
      </w:hyperlink>
      <w:r>
        <w:t xml:space="preserve"> комитета по социальной защите населения Ленинградской области от 02.06.2022 N 04-28)</w:t>
      </w:r>
    </w:p>
    <w:p w:rsidR="005135F7" w:rsidRDefault="005135F7" w:rsidP="005135F7">
      <w:pPr>
        <w:pStyle w:val="ConsPlusNormal"/>
        <w:ind w:firstLine="540"/>
        <w:jc w:val="both"/>
      </w:pPr>
    </w:p>
    <w:p w:rsidR="005135F7" w:rsidRDefault="005135F7" w:rsidP="005135F7">
      <w:pPr>
        <w:pStyle w:val="ConsPlusTitle"/>
        <w:jc w:val="center"/>
        <w:outlineLvl w:val="2"/>
      </w:pPr>
      <w:r>
        <w:t>Исчерпывающий перечень документов, необходимых</w:t>
      </w:r>
    </w:p>
    <w:p w:rsidR="005135F7" w:rsidRDefault="005135F7" w:rsidP="005135F7">
      <w:pPr>
        <w:pStyle w:val="ConsPlusTitle"/>
        <w:jc w:val="center"/>
      </w:pPr>
      <w:r>
        <w:t>в соответствии с законодательными или иными нормативными</w:t>
      </w:r>
    </w:p>
    <w:p w:rsidR="005135F7" w:rsidRDefault="005135F7" w:rsidP="005135F7">
      <w:pPr>
        <w:pStyle w:val="ConsPlusTitle"/>
        <w:jc w:val="center"/>
      </w:pPr>
      <w:r>
        <w:t>правовыми актами для предоставления государственной услуги,</w:t>
      </w:r>
    </w:p>
    <w:p w:rsidR="005135F7" w:rsidRDefault="005135F7" w:rsidP="005135F7">
      <w:pPr>
        <w:pStyle w:val="ConsPlusTitle"/>
        <w:jc w:val="center"/>
      </w:pPr>
      <w:r>
        <w:t>находящихся в распоряжении государственных органов, органов</w:t>
      </w:r>
    </w:p>
    <w:p w:rsidR="005135F7" w:rsidRDefault="005135F7" w:rsidP="005135F7">
      <w:pPr>
        <w:pStyle w:val="ConsPlusTitle"/>
        <w:jc w:val="center"/>
      </w:pPr>
      <w:r>
        <w:t>местного самоуправления и подведомственных им организаций</w:t>
      </w:r>
    </w:p>
    <w:p w:rsidR="005135F7" w:rsidRDefault="005135F7" w:rsidP="005135F7">
      <w:pPr>
        <w:pStyle w:val="ConsPlusTitle"/>
        <w:jc w:val="center"/>
      </w:pPr>
      <w:r>
        <w:t>(за исключением организаций, оказывающих услуги, необходимые</w:t>
      </w:r>
    </w:p>
    <w:p w:rsidR="005135F7" w:rsidRDefault="005135F7" w:rsidP="005135F7">
      <w:pPr>
        <w:pStyle w:val="ConsPlusTitle"/>
        <w:jc w:val="center"/>
      </w:pPr>
      <w:r>
        <w:t>и обязательные для предоставления государственной услуги)</w:t>
      </w:r>
    </w:p>
    <w:p w:rsidR="005135F7" w:rsidRDefault="005135F7" w:rsidP="005135F7">
      <w:pPr>
        <w:pStyle w:val="ConsPlusTitle"/>
        <w:jc w:val="center"/>
      </w:pPr>
      <w:r>
        <w:t>и подлежащих представлению в рамках межведомственного</w:t>
      </w:r>
    </w:p>
    <w:p w:rsidR="005135F7" w:rsidRDefault="005135F7" w:rsidP="005135F7">
      <w:pPr>
        <w:pStyle w:val="ConsPlusTitle"/>
        <w:jc w:val="center"/>
      </w:pPr>
      <w:r>
        <w:t>информационного взаимодействия</w:t>
      </w:r>
    </w:p>
    <w:p w:rsidR="005135F7" w:rsidRDefault="005135F7" w:rsidP="005135F7">
      <w:pPr>
        <w:pStyle w:val="ConsPlusNormal"/>
        <w:ind w:firstLine="540"/>
        <w:jc w:val="both"/>
      </w:pPr>
    </w:p>
    <w:p w:rsidR="005135F7" w:rsidRDefault="005135F7" w:rsidP="005135F7">
      <w:pPr>
        <w:pStyle w:val="ConsPlusNormal"/>
        <w:ind w:firstLine="540"/>
        <w:jc w:val="both"/>
      </w:pPr>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5135F7" w:rsidRDefault="005135F7" w:rsidP="005135F7">
      <w:pPr>
        <w:pStyle w:val="ConsPlusNormal"/>
        <w:spacing w:before="220"/>
        <w:ind w:firstLine="540"/>
        <w:jc w:val="both"/>
      </w:pPr>
      <w:r>
        <w:t>1) в органах внутренних дел:</w:t>
      </w:r>
    </w:p>
    <w:p w:rsidR="005135F7" w:rsidRDefault="005135F7" w:rsidP="005135F7">
      <w:pPr>
        <w:pStyle w:val="ConsPlusNormal"/>
        <w:spacing w:before="220"/>
        <w:ind w:firstLine="540"/>
        <w:jc w:val="both"/>
      </w:pPr>
      <w:r>
        <w:t>сведения о действительности (недействительности) паспорта гражданина Российской Федерации (при первичном обращении либо при изменении паспортных данных);</w:t>
      </w:r>
    </w:p>
    <w:p w:rsidR="005135F7" w:rsidRDefault="005135F7" w:rsidP="005135F7">
      <w:pPr>
        <w:pStyle w:val="ConsPlusNormal"/>
        <w:spacing w:before="220"/>
        <w:ind w:firstLine="540"/>
        <w:jc w:val="both"/>
      </w:pPr>
      <w: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w:t>
      </w:r>
    </w:p>
    <w:p w:rsidR="005135F7" w:rsidRDefault="005135F7" w:rsidP="005135F7">
      <w:pPr>
        <w:pStyle w:val="ConsPlusNormal"/>
        <w:spacing w:before="220"/>
        <w:ind w:firstLine="540"/>
        <w:jc w:val="both"/>
      </w:pPr>
      <w:r>
        <w:lastRenderedPageBreak/>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135F7" w:rsidRDefault="005135F7" w:rsidP="005135F7">
      <w:pPr>
        <w:pStyle w:val="ConsPlusNormal"/>
        <w:spacing w:before="220"/>
        <w:ind w:firstLine="540"/>
        <w:jc w:val="both"/>
      </w:pPr>
      <w:r>
        <w:t>2.7.1. Заявитель вправе по собственной инициативе представить сведения о постоянном проживании на территории Ленинградской области.</w:t>
      </w:r>
    </w:p>
    <w:p w:rsidR="005135F7" w:rsidRDefault="005135F7" w:rsidP="005135F7">
      <w:pPr>
        <w:pStyle w:val="ConsPlusNormal"/>
        <w:spacing w:before="220"/>
        <w:ind w:firstLine="540"/>
        <w:jc w:val="both"/>
      </w:pPr>
      <w:r>
        <w:t>2.7.2. Органы, предоставляющие государственную услугу, не вправе требовать от заявителя:</w:t>
      </w:r>
    </w:p>
    <w:p w:rsidR="005135F7" w:rsidRDefault="005135F7" w:rsidP="005135F7">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135F7" w:rsidRDefault="005135F7" w:rsidP="005135F7">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0">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135F7" w:rsidRDefault="005135F7" w:rsidP="005135F7">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1">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5135F7" w:rsidRDefault="005135F7" w:rsidP="005135F7">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2">
        <w:r>
          <w:rPr>
            <w:color w:val="0000FF"/>
          </w:rPr>
          <w:t>пунктом 4 части 1 статьи 7</w:t>
        </w:r>
      </w:hyperlink>
      <w:r>
        <w:t xml:space="preserve"> Федерального закона N 210-ФЗ;</w:t>
      </w:r>
    </w:p>
    <w:p w:rsidR="005135F7" w:rsidRDefault="005135F7" w:rsidP="005135F7">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4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135F7" w:rsidRDefault="005135F7" w:rsidP="005135F7">
      <w:pPr>
        <w:pStyle w:val="ConsPlusNormal"/>
        <w:ind w:firstLine="540"/>
        <w:jc w:val="both"/>
      </w:pPr>
    </w:p>
    <w:p w:rsidR="005135F7" w:rsidRDefault="005135F7" w:rsidP="005135F7">
      <w:pPr>
        <w:pStyle w:val="ConsPlusTitle"/>
        <w:jc w:val="center"/>
        <w:outlineLvl w:val="2"/>
      </w:pPr>
      <w:r>
        <w:t>Исчерпывающий перечень оснований для приостановления</w:t>
      </w:r>
    </w:p>
    <w:p w:rsidR="005135F7" w:rsidRDefault="005135F7" w:rsidP="005135F7">
      <w:pPr>
        <w:pStyle w:val="ConsPlusTitle"/>
        <w:jc w:val="center"/>
      </w:pPr>
      <w:r>
        <w:t>предоставления государственной услуги с указанием допустимых</w:t>
      </w:r>
    </w:p>
    <w:p w:rsidR="005135F7" w:rsidRDefault="005135F7" w:rsidP="005135F7">
      <w:pPr>
        <w:pStyle w:val="ConsPlusTitle"/>
        <w:jc w:val="center"/>
      </w:pPr>
      <w:r>
        <w:t>сроков приостановления в случае, если возможность</w:t>
      </w:r>
    </w:p>
    <w:p w:rsidR="005135F7" w:rsidRDefault="005135F7" w:rsidP="005135F7">
      <w:pPr>
        <w:pStyle w:val="ConsPlusTitle"/>
        <w:jc w:val="center"/>
      </w:pPr>
      <w:r>
        <w:t>приостановления предоставления государственной услуги</w:t>
      </w:r>
    </w:p>
    <w:p w:rsidR="005135F7" w:rsidRDefault="005135F7" w:rsidP="005135F7">
      <w:pPr>
        <w:pStyle w:val="ConsPlusTitle"/>
        <w:jc w:val="center"/>
      </w:pPr>
      <w:r>
        <w:t>предусмотрена действующим законодательством</w:t>
      </w:r>
    </w:p>
    <w:p w:rsidR="005135F7" w:rsidRDefault="005135F7" w:rsidP="005135F7">
      <w:pPr>
        <w:pStyle w:val="ConsPlusNormal"/>
        <w:ind w:firstLine="540"/>
        <w:jc w:val="both"/>
      </w:pPr>
    </w:p>
    <w:p w:rsidR="005135F7" w:rsidRDefault="005135F7" w:rsidP="005135F7">
      <w:pPr>
        <w:pStyle w:val="ConsPlusNormal"/>
        <w:ind w:firstLine="540"/>
        <w:jc w:val="both"/>
      </w:pPr>
      <w:r>
        <w:t>2.8. Основания для приостановления предоставления государственной услуги отсутствуют.</w:t>
      </w:r>
    </w:p>
    <w:p w:rsidR="005135F7" w:rsidRDefault="005135F7" w:rsidP="005135F7">
      <w:pPr>
        <w:pStyle w:val="ConsPlusNormal"/>
        <w:ind w:firstLine="540"/>
        <w:jc w:val="both"/>
      </w:pPr>
    </w:p>
    <w:p w:rsidR="005135F7" w:rsidRDefault="005135F7" w:rsidP="005135F7">
      <w:pPr>
        <w:pStyle w:val="ConsPlusTitle"/>
        <w:jc w:val="center"/>
        <w:outlineLvl w:val="2"/>
      </w:pPr>
      <w:r>
        <w:t>Исчерпывающий перечень оснований для отказа в приеме</w:t>
      </w:r>
    </w:p>
    <w:p w:rsidR="005135F7" w:rsidRDefault="005135F7" w:rsidP="005135F7">
      <w:pPr>
        <w:pStyle w:val="ConsPlusTitle"/>
        <w:jc w:val="center"/>
      </w:pPr>
      <w:r>
        <w:t>документов, необходимых для предоставления</w:t>
      </w:r>
    </w:p>
    <w:p w:rsidR="005135F7" w:rsidRDefault="005135F7" w:rsidP="005135F7">
      <w:pPr>
        <w:pStyle w:val="ConsPlusTitle"/>
        <w:jc w:val="center"/>
      </w:pPr>
      <w:r>
        <w:t>государственной услуги</w:t>
      </w:r>
    </w:p>
    <w:p w:rsidR="005135F7" w:rsidRDefault="005135F7" w:rsidP="005135F7">
      <w:pPr>
        <w:pStyle w:val="ConsPlusNormal"/>
        <w:ind w:firstLine="540"/>
        <w:jc w:val="both"/>
      </w:pPr>
    </w:p>
    <w:p w:rsidR="005135F7" w:rsidRDefault="005135F7" w:rsidP="005135F7">
      <w:pPr>
        <w:pStyle w:val="ConsPlusNormal"/>
        <w:ind w:firstLine="540"/>
        <w:jc w:val="both"/>
      </w:pPr>
      <w:r>
        <w:lastRenderedPageBreak/>
        <w:t>2.9. Основания для отказа в приеме документов, необходимых для предоставления государственной услуги, отсутствуют.</w:t>
      </w:r>
    </w:p>
    <w:p w:rsidR="005135F7" w:rsidRDefault="005135F7" w:rsidP="005135F7">
      <w:pPr>
        <w:pStyle w:val="ConsPlusNormal"/>
        <w:spacing w:before="220"/>
        <w:ind w:firstLine="540"/>
        <w:jc w:val="both"/>
      </w:pPr>
      <w:bookmarkStart w:id="3" w:name="P18960"/>
      <w:bookmarkEnd w:id="3"/>
      <w:r>
        <w:t>2.10. Исчерпывающий перечень оснований для отказа в предоставлении государственной услуги:</w:t>
      </w:r>
    </w:p>
    <w:p w:rsidR="005135F7" w:rsidRDefault="005135F7" w:rsidP="005135F7">
      <w:pPr>
        <w:pStyle w:val="ConsPlusNormal"/>
        <w:spacing w:before="220"/>
        <w:ind w:firstLine="540"/>
        <w:jc w:val="both"/>
      </w:pPr>
      <w:r>
        <w:t>несоответствие заявителя категории получателей единовременной выплаты;</w:t>
      </w:r>
    </w:p>
    <w:p w:rsidR="005135F7" w:rsidRDefault="005135F7" w:rsidP="005135F7">
      <w:pPr>
        <w:pStyle w:val="ConsPlusNormal"/>
        <w:spacing w:before="220"/>
        <w:ind w:firstLine="540"/>
        <w:jc w:val="both"/>
      </w:pPr>
      <w:r>
        <w:t xml:space="preserve">представление недостоверных сведений, непредставление (представление не в полном объеме) документов, указанных в </w:t>
      </w:r>
      <w:hyperlink w:anchor="P18894">
        <w:r>
          <w:rPr>
            <w:color w:val="0000FF"/>
          </w:rPr>
          <w:t>пункте 2.6</w:t>
        </w:r>
      </w:hyperlink>
      <w:r>
        <w:t xml:space="preserve"> настоящего административного регламента.</w:t>
      </w:r>
    </w:p>
    <w:p w:rsidR="005135F7" w:rsidRDefault="005135F7" w:rsidP="005135F7">
      <w:pPr>
        <w:pStyle w:val="ConsPlusNormal"/>
        <w:ind w:firstLine="540"/>
        <w:jc w:val="both"/>
      </w:pPr>
    </w:p>
    <w:p w:rsidR="005135F7" w:rsidRDefault="005135F7" w:rsidP="005135F7">
      <w:pPr>
        <w:pStyle w:val="ConsPlusTitle"/>
        <w:jc w:val="center"/>
        <w:outlineLvl w:val="2"/>
      </w:pPr>
      <w:r>
        <w:t>Порядок, размер и основания взимания государственной пошлины</w:t>
      </w:r>
    </w:p>
    <w:p w:rsidR="005135F7" w:rsidRDefault="005135F7" w:rsidP="005135F7">
      <w:pPr>
        <w:pStyle w:val="ConsPlusTitle"/>
        <w:jc w:val="center"/>
      </w:pPr>
      <w:r>
        <w:t>или иной платы, взимаемой за предоставление</w:t>
      </w:r>
    </w:p>
    <w:p w:rsidR="005135F7" w:rsidRDefault="005135F7" w:rsidP="005135F7">
      <w:pPr>
        <w:pStyle w:val="ConsPlusTitle"/>
        <w:jc w:val="center"/>
      </w:pPr>
      <w:r>
        <w:t>государственной услуги</w:t>
      </w:r>
    </w:p>
    <w:p w:rsidR="005135F7" w:rsidRDefault="005135F7" w:rsidP="005135F7">
      <w:pPr>
        <w:pStyle w:val="ConsPlusNormal"/>
        <w:ind w:firstLine="540"/>
        <w:jc w:val="both"/>
      </w:pPr>
    </w:p>
    <w:p w:rsidR="005135F7" w:rsidRDefault="005135F7" w:rsidP="005135F7">
      <w:pPr>
        <w:pStyle w:val="ConsPlusNormal"/>
        <w:ind w:firstLine="540"/>
        <w:jc w:val="both"/>
      </w:pPr>
      <w:r>
        <w:t>2.11. Государственная услуга предоставляется бесплатно.</w:t>
      </w:r>
    </w:p>
    <w:p w:rsidR="005135F7" w:rsidRDefault="005135F7" w:rsidP="005135F7">
      <w:pPr>
        <w:pStyle w:val="ConsPlusNormal"/>
        <w:ind w:firstLine="540"/>
        <w:jc w:val="both"/>
      </w:pPr>
    </w:p>
    <w:p w:rsidR="005135F7" w:rsidRDefault="005135F7" w:rsidP="005135F7">
      <w:pPr>
        <w:pStyle w:val="ConsPlusTitle"/>
        <w:jc w:val="center"/>
        <w:outlineLvl w:val="2"/>
      </w:pPr>
      <w:r>
        <w:t>Максимальный срок ожидания в очереди при подаче запроса</w:t>
      </w:r>
    </w:p>
    <w:p w:rsidR="005135F7" w:rsidRDefault="005135F7" w:rsidP="005135F7">
      <w:pPr>
        <w:pStyle w:val="ConsPlusTitle"/>
        <w:jc w:val="center"/>
      </w:pPr>
      <w:r>
        <w:t>о предоставлении государственной услуги и при получении</w:t>
      </w:r>
    </w:p>
    <w:p w:rsidR="005135F7" w:rsidRDefault="005135F7" w:rsidP="005135F7">
      <w:pPr>
        <w:pStyle w:val="ConsPlusTitle"/>
        <w:jc w:val="center"/>
      </w:pPr>
      <w:r>
        <w:t>результата предоставления государственной услуги</w:t>
      </w:r>
    </w:p>
    <w:p w:rsidR="005135F7" w:rsidRDefault="005135F7" w:rsidP="005135F7">
      <w:pPr>
        <w:pStyle w:val="ConsPlusNormal"/>
        <w:ind w:firstLine="540"/>
        <w:jc w:val="both"/>
      </w:pPr>
    </w:p>
    <w:p w:rsidR="005135F7" w:rsidRDefault="005135F7" w:rsidP="005135F7">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5135F7" w:rsidRDefault="005135F7" w:rsidP="005135F7">
      <w:pPr>
        <w:pStyle w:val="ConsPlusNormal"/>
        <w:jc w:val="both"/>
      </w:pPr>
      <w:r>
        <w:t xml:space="preserve">(п. 2.12 в ред. </w:t>
      </w:r>
      <w:hyperlink r:id="rId44">
        <w:r>
          <w:rPr>
            <w:color w:val="0000FF"/>
          </w:rPr>
          <w:t>Приказа</w:t>
        </w:r>
      </w:hyperlink>
      <w:r>
        <w:t xml:space="preserve"> комитета по социальной защите населения Ленинградской области от 17.03.2025 N 04-32)</w:t>
      </w:r>
    </w:p>
    <w:p w:rsidR="005135F7" w:rsidRDefault="005135F7" w:rsidP="005135F7">
      <w:pPr>
        <w:pStyle w:val="ConsPlusNormal"/>
        <w:ind w:firstLine="540"/>
        <w:jc w:val="both"/>
      </w:pPr>
    </w:p>
    <w:p w:rsidR="005135F7" w:rsidRDefault="005135F7" w:rsidP="005135F7">
      <w:pPr>
        <w:pStyle w:val="ConsPlusTitle"/>
        <w:jc w:val="center"/>
        <w:outlineLvl w:val="2"/>
      </w:pPr>
      <w:r>
        <w:t>Срок регистрации заявления заявителя о предоставлении</w:t>
      </w:r>
    </w:p>
    <w:p w:rsidR="005135F7" w:rsidRDefault="005135F7" w:rsidP="005135F7">
      <w:pPr>
        <w:pStyle w:val="ConsPlusTitle"/>
        <w:jc w:val="center"/>
      </w:pPr>
      <w:r>
        <w:t>государственной услуги</w:t>
      </w:r>
    </w:p>
    <w:p w:rsidR="005135F7" w:rsidRDefault="005135F7" w:rsidP="005135F7">
      <w:pPr>
        <w:pStyle w:val="ConsPlusNormal"/>
        <w:ind w:firstLine="540"/>
        <w:jc w:val="both"/>
      </w:pPr>
    </w:p>
    <w:p w:rsidR="005135F7" w:rsidRDefault="005135F7" w:rsidP="005135F7">
      <w:pPr>
        <w:pStyle w:val="ConsPlusNormal"/>
        <w:ind w:firstLine="540"/>
        <w:jc w:val="both"/>
      </w:pPr>
      <w:bookmarkStart w:id="4" w:name="P18980"/>
      <w:bookmarkEnd w:id="4"/>
      <w:r>
        <w:t>2.13. Срок регистрации заявления заявителя о предоставлении государственной услуги составляет в ЦСЗН:</w:t>
      </w:r>
    </w:p>
    <w:p w:rsidR="005135F7" w:rsidRDefault="005135F7" w:rsidP="005135F7">
      <w:pPr>
        <w:pStyle w:val="ConsPlusNormal"/>
        <w:spacing w:before="220"/>
        <w:ind w:firstLine="540"/>
        <w:jc w:val="both"/>
      </w:pPr>
      <w:r>
        <w:t>при личном обращении - 1 день (в день поступления заявления);</w:t>
      </w:r>
    </w:p>
    <w:p w:rsidR="005135F7" w:rsidRDefault="005135F7" w:rsidP="005135F7">
      <w:pPr>
        <w:pStyle w:val="ConsPlusNormal"/>
        <w:spacing w:before="220"/>
        <w:ind w:firstLine="540"/>
        <w:jc w:val="both"/>
      </w:pPr>
      <w: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5135F7" w:rsidRDefault="005135F7" w:rsidP="005135F7">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5135F7" w:rsidRDefault="005135F7" w:rsidP="005135F7">
      <w:pPr>
        <w:pStyle w:val="ConsPlusNormal"/>
        <w:jc w:val="both"/>
      </w:pPr>
      <w:r>
        <w:t xml:space="preserve">(в ред. </w:t>
      </w:r>
      <w:hyperlink r:id="rId45">
        <w:r>
          <w:rPr>
            <w:color w:val="0000FF"/>
          </w:rPr>
          <w:t>Приказа</w:t>
        </w:r>
      </w:hyperlink>
      <w:r>
        <w:t xml:space="preserve"> комитета по социальной защите населения Ленинградской области от 28.12.2024 N 04-111)</w:t>
      </w:r>
    </w:p>
    <w:p w:rsidR="005135F7" w:rsidRDefault="005135F7" w:rsidP="005135F7">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5135F7" w:rsidRDefault="005135F7" w:rsidP="005135F7">
      <w:pPr>
        <w:pStyle w:val="ConsPlusNormal"/>
        <w:jc w:val="both"/>
      </w:pPr>
      <w:r>
        <w:t xml:space="preserve">(в ред. </w:t>
      </w:r>
      <w:hyperlink r:id="rId46">
        <w:r>
          <w:rPr>
            <w:color w:val="0000FF"/>
          </w:rPr>
          <w:t>Приказа</w:t>
        </w:r>
      </w:hyperlink>
      <w:r>
        <w:t xml:space="preserve"> комитета по социальной защите населения Ленинградской области от 28.12.2024 N 04-111)</w:t>
      </w:r>
    </w:p>
    <w:p w:rsidR="005135F7" w:rsidRDefault="005135F7" w:rsidP="005135F7">
      <w:pPr>
        <w:pStyle w:val="ConsPlusNormal"/>
        <w:ind w:firstLine="540"/>
        <w:jc w:val="both"/>
      </w:pPr>
    </w:p>
    <w:p w:rsidR="005135F7" w:rsidRDefault="005135F7" w:rsidP="005135F7">
      <w:pPr>
        <w:pStyle w:val="ConsPlusTitle"/>
        <w:jc w:val="center"/>
        <w:outlineLvl w:val="2"/>
      </w:pPr>
      <w:r>
        <w:t>Требования к помещениям, в которых предоставляются</w:t>
      </w:r>
    </w:p>
    <w:p w:rsidR="005135F7" w:rsidRDefault="005135F7" w:rsidP="005135F7">
      <w:pPr>
        <w:pStyle w:val="ConsPlusTitle"/>
        <w:jc w:val="center"/>
      </w:pPr>
      <w:r>
        <w:t>государственные услуги, к залу ожидания, местам</w:t>
      </w:r>
    </w:p>
    <w:p w:rsidR="005135F7" w:rsidRDefault="005135F7" w:rsidP="005135F7">
      <w:pPr>
        <w:pStyle w:val="ConsPlusTitle"/>
        <w:jc w:val="center"/>
      </w:pPr>
      <w:r>
        <w:lastRenderedPageBreak/>
        <w:t>для заполнения запросов о предоставлении государственной</w:t>
      </w:r>
    </w:p>
    <w:p w:rsidR="005135F7" w:rsidRDefault="005135F7" w:rsidP="005135F7">
      <w:pPr>
        <w:pStyle w:val="ConsPlusTitle"/>
        <w:jc w:val="center"/>
      </w:pPr>
      <w:r>
        <w:t>или муниципальной услуги, информационным стендам с образцами</w:t>
      </w:r>
    </w:p>
    <w:p w:rsidR="005135F7" w:rsidRDefault="005135F7" w:rsidP="005135F7">
      <w:pPr>
        <w:pStyle w:val="ConsPlusTitle"/>
        <w:jc w:val="center"/>
      </w:pPr>
      <w:r>
        <w:t>их заполнения и перечнем документов, необходимых</w:t>
      </w:r>
    </w:p>
    <w:p w:rsidR="005135F7" w:rsidRDefault="005135F7" w:rsidP="005135F7">
      <w:pPr>
        <w:pStyle w:val="ConsPlusTitle"/>
        <w:jc w:val="center"/>
      </w:pPr>
      <w:r>
        <w:t>для предоставления государственной услуги, в том числе</w:t>
      </w:r>
    </w:p>
    <w:p w:rsidR="005135F7" w:rsidRDefault="005135F7" w:rsidP="005135F7">
      <w:pPr>
        <w:pStyle w:val="ConsPlusTitle"/>
        <w:jc w:val="center"/>
      </w:pPr>
      <w:r>
        <w:t>к обеспечению доступности для инвалидов указанных объектов</w:t>
      </w:r>
    </w:p>
    <w:p w:rsidR="005135F7" w:rsidRDefault="005135F7" w:rsidP="005135F7">
      <w:pPr>
        <w:pStyle w:val="ConsPlusTitle"/>
        <w:jc w:val="center"/>
      </w:pPr>
      <w:r>
        <w:t>в соответствии с законодательством Российской Федерации</w:t>
      </w:r>
    </w:p>
    <w:p w:rsidR="005135F7" w:rsidRDefault="005135F7" w:rsidP="005135F7">
      <w:pPr>
        <w:pStyle w:val="ConsPlusTitle"/>
        <w:jc w:val="center"/>
      </w:pPr>
      <w:r>
        <w:t>о социальной защите инвалидов</w:t>
      </w:r>
    </w:p>
    <w:p w:rsidR="005135F7" w:rsidRDefault="005135F7" w:rsidP="005135F7">
      <w:pPr>
        <w:pStyle w:val="ConsPlusNormal"/>
        <w:ind w:firstLine="540"/>
        <w:jc w:val="both"/>
      </w:pPr>
    </w:p>
    <w:p w:rsidR="005135F7" w:rsidRDefault="005135F7" w:rsidP="005135F7">
      <w:pPr>
        <w:pStyle w:val="ConsPlusNormal"/>
        <w:ind w:firstLine="540"/>
        <w:jc w:val="both"/>
      </w:pPr>
      <w:bookmarkStart w:id="5" w:name="P18998"/>
      <w:bookmarkEnd w:id="5"/>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5135F7" w:rsidRDefault="005135F7" w:rsidP="005135F7">
      <w:pPr>
        <w:pStyle w:val="ConsPlusNormal"/>
        <w:jc w:val="both"/>
      </w:pPr>
      <w:r>
        <w:t xml:space="preserve">(в ред. </w:t>
      </w:r>
      <w:hyperlink r:id="rId47">
        <w:r>
          <w:rPr>
            <w:color w:val="0000FF"/>
          </w:rPr>
          <w:t>Приказа</w:t>
        </w:r>
      </w:hyperlink>
      <w:r>
        <w:t xml:space="preserve"> комитета по социальной защите населения Ленинградской области от 17.03.2025 N 04-32)</w:t>
      </w:r>
    </w:p>
    <w:p w:rsidR="005135F7" w:rsidRDefault="005135F7" w:rsidP="005135F7">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5135F7" w:rsidRDefault="005135F7" w:rsidP="005135F7">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135F7" w:rsidRDefault="005135F7" w:rsidP="005135F7">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135F7" w:rsidRDefault="005135F7" w:rsidP="005135F7">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5135F7" w:rsidRDefault="005135F7" w:rsidP="005135F7">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5135F7" w:rsidRDefault="005135F7" w:rsidP="005135F7">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5135F7" w:rsidRDefault="005135F7" w:rsidP="005135F7">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5135F7" w:rsidRDefault="005135F7" w:rsidP="005135F7">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135F7" w:rsidRDefault="005135F7" w:rsidP="005135F7">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135F7" w:rsidRDefault="005135F7" w:rsidP="005135F7">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135F7" w:rsidRDefault="005135F7" w:rsidP="005135F7">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135F7" w:rsidRDefault="005135F7" w:rsidP="005135F7">
      <w:pPr>
        <w:pStyle w:val="ConsPlusNormal"/>
        <w:spacing w:before="220"/>
        <w:ind w:firstLine="540"/>
        <w:jc w:val="both"/>
      </w:pPr>
      <w:r>
        <w:t xml:space="preserve">2.14.12. Помещения приема и выдачи документов должны предусматривать места для </w:t>
      </w:r>
      <w:r>
        <w:lastRenderedPageBreak/>
        <w:t>ожидания, информирования и приема заявителей.</w:t>
      </w:r>
    </w:p>
    <w:p w:rsidR="005135F7" w:rsidRDefault="005135F7" w:rsidP="005135F7">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135F7" w:rsidRDefault="005135F7" w:rsidP="005135F7">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135F7" w:rsidRDefault="005135F7" w:rsidP="005135F7">
      <w:pPr>
        <w:pStyle w:val="ConsPlusNormal"/>
        <w:ind w:firstLine="540"/>
        <w:jc w:val="both"/>
      </w:pPr>
    </w:p>
    <w:p w:rsidR="005135F7" w:rsidRDefault="005135F7" w:rsidP="005135F7">
      <w:pPr>
        <w:pStyle w:val="ConsPlusTitle"/>
        <w:jc w:val="center"/>
        <w:outlineLvl w:val="2"/>
      </w:pPr>
      <w:r>
        <w:t>Показатели доступности и качества государственной услуги</w:t>
      </w:r>
    </w:p>
    <w:p w:rsidR="005135F7" w:rsidRDefault="005135F7" w:rsidP="005135F7">
      <w:pPr>
        <w:pStyle w:val="ConsPlusNormal"/>
        <w:ind w:firstLine="540"/>
        <w:jc w:val="both"/>
      </w:pPr>
    </w:p>
    <w:p w:rsidR="005135F7" w:rsidRDefault="005135F7" w:rsidP="005135F7">
      <w:pPr>
        <w:pStyle w:val="ConsPlusNormal"/>
        <w:ind w:firstLine="540"/>
        <w:jc w:val="both"/>
      </w:pPr>
      <w:r>
        <w:t>2.15. Показатели доступности и качества государственной услуги.</w:t>
      </w:r>
    </w:p>
    <w:p w:rsidR="005135F7" w:rsidRDefault="005135F7" w:rsidP="005135F7">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5135F7" w:rsidRDefault="005135F7" w:rsidP="005135F7">
      <w:pPr>
        <w:pStyle w:val="ConsPlusNormal"/>
        <w:spacing w:before="220"/>
        <w:ind w:firstLine="540"/>
        <w:jc w:val="both"/>
      </w:pPr>
      <w:r>
        <w:t>1) транспортная доступность к месту предоставления государственной услуги;</w:t>
      </w:r>
    </w:p>
    <w:p w:rsidR="005135F7" w:rsidRDefault="005135F7" w:rsidP="005135F7">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5135F7" w:rsidRDefault="005135F7" w:rsidP="005135F7">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5135F7" w:rsidRDefault="005135F7" w:rsidP="005135F7">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5135F7" w:rsidRDefault="005135F7" w:rsidP="005135F7">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5135F7" w:rsidRDefault="005135F7" w:rsidP="005135F7">
      <w:pPr>
        <w:pStyle w:val="ConsPlusNormal"/>
        <w:spacing w:before="220"/>
        <w:ind w:firstLine="540"/>
        <w:jc w:val="both"/>
      </w:pPr>
      <w:r>
        <w:t>6) возможность получения государственной услуги по экстерриториальному принципу;</w:t>
      </w:r>
    </w:p>
    <w:p w:rsidR="005135F7" w:rsidRDefault="005135F7" w:rsidP="005135F7">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48">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5135F7" w:rsidRDefault="005135F7" w:rsidP="005135F7">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5135F7" w:rsidRDefault="005135F7" w:rsidP="005135F7">
      <w:pPr>
        <w:pStyle w:val="ConsPlusNormal"/>
        <w:spacing w:before="220"/>
        <w:ind w:firstLine="540"/>
        <w:jc w:val="both"/>
      </w:pPr>
      <w:r>
        <w:t xml:space="preserve">1) наличие инфраструктуры, указанной в </w:t>
      </w:r>
      <w:hyperlink w:anchor="P18998">
        <w:r>
          <w:rPr>
            <w:color w:val="0000FF"/>
          </w:rPr>
          <w:t>пункте 2.14</w:t>
        </w:r>
      </w:hyperlink>
      <w:r>
        <w:t xml:space="preserve"> настоящего регламента;</w:t>
      </w:r>
    </w:p>
    <w:p w:rsidR="005135F7" w:rsidRDefault="005135F7" w:rsidP="005135F7">
      <w:pPr>
        <w:pStyle w:val="ConsPlusNormal"/>
        <w:spacing w:before="220"/>
        <w:ind w:firstLine="540"/>
        <w:jc w:val="both"/>
      </w:pPr>
      <w:r>
        <w:t>2) исполнение требований доступности услуг для инвалидов;</w:t>
      </w:r>
    </w:p>
    <w:p w:rsidR="005135F7" w:rsidRDefault="005135F7" w:rsidP="005135F7">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5135F7" w:rsidRDefault="005135F7" w:rsidP="005135F7">
      <w:pPr>
        <w:pStyle w:val="ConsPlusNormal"/>
        <w:spacing w:before="220"/>
        <w:ind w:firstLine="540"/>
        <w:jc w:val="both"/>
      </w:pPr>
      <w:r>
        <w:t>2.15.3. Показатели качества государственной услуги:</w:t>
      </w:r>
    </w:p>
    <w:p w:rsidR="005135F7" w:rsidRDefault="005135F7" w:rsidP="005135F7">
      <w:pPr>
        <w:pStyle w:val="ConsPlusNormal"/>
        <w:spacing w:before="220"/>
        <w:ind w:firstLine="540"/>
        <w:jc w:val="both"/>
      </w:pPr>
      <w:r>
        <w:t>1) соблюдение срока предоставления государственной услуги;</w:t>
      </w:r>
    </w:p>
    <w:p w:rsidR="005135F7" w:rsidRDefault="005135F7" w:rsidP="005135F7">
      <w:pPr>
        <w:pStyle w:val="ConsPlusNormal"/>
        <w:spacing w:before="220"/>
        <w:ind w:firstLine="540"/>
        <w:jc w:val="both"/>
      </w:pPr>
      <w:r>
        <w:lastRenderedPageBreak/>
        <w:t>2) соблюдение времени ожидания в очереди при подаче запроса и получении результата;</w:t>
      </w:r>
    </w:p>
    <w:p w:rsidR="005135F7" w:rsidRDefault="005135F7" w:rsidP="005135F7">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5135F7" w:rsidRDefault="005135F7" w:rsidP="005135F7">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5135F7" w:rsidRDefault="005135F7" w:rsidP="005135F7">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5135F7" w:rsidRDefault="005135F7" w:rsidP="005135F7">
      <w:pPr>
        <w:pStyle w:val="ConsPlusNormal"/>
        <w:jc w:val="both"/>
      </w:pPr>
      <w:r>
        <w:t xml:space="preserve">(п. 2.15.4 в ред. </w:t>
      </w:r>
      <w:hyperlink r:id="rId49">
        <w:r>
          <w:rPr>
            <w:color w:val="0000FF"/>
          </w:rPr>
          <w:t>Приказа</w:t>
        </w:r>
      </w:hyperlink>
      <w:r>
        <w:t xml:space="preserve"> комитета по социальной защите населения Ленинградской области от 28.12.2024 N 04-111)</w:t>
      </w:r>
    </w:p>
    <w:p w:rsidR="005135F7" w:rsidRDefault="005135F7" w:rsidP="005135F7">
      <w:pPr>
        <w:pStyle w:val="ConsPlusNormal"/>
        <w:ind w:firstLine="540"/>
        <w:jc w:val="both"/>
      </w:pPr>
    </w:p>
    <w:p w:rsidR="005135F7" w:rsidRDefault="005135F7" w:rsidP="005135F7">
      <w:pPr>
        <w:pStyle w:val="ConsPlusTitle"/>
        <w:jc w:val="center"/>
        <w:outlineLvl w:val="2"/>
      </w:pPr>
      <w:r>
        <w:t>Информация об услугах, являющихся необходимыми</w:t>
      </w:r>
    </w:p>
    <w:p w:rsidR="005135F7" w:rsidRDefault="005135F7" w:rsidP="005135F7">
      <w:pPr>
        <w:pStyle w:val="ConsPlusTitle"/>
        <w:jc w:val="center"/>
      </w:pPr>
      <w:r>
        <w:t>и обязательными для предоставления государственной услуги</w:t>
      </w:r>
    </w:p>
    <w:p w:rsidR="005135F7" w:rsidRDefault="005135F7" w:rsidP="005135F7">
      <w:pPr>
        <w:pStyle w:val="ConsPlusNormal"/>
        <w:ind w:firstLine="540"/>
        <w:jc w:val="both"/>
      </w:pPr>
    </w:p>
    <w:p w:rsidR="005135F7" w:rsidRDefault="005135F7" w:rsidP="005135F7">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5135F7" w:rsidRDefault="005135F7" w:rsidP="005135F7">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5135F7" w:rsidRDefault="005135F7" w:rsidP="005135F7">
      <w:pPr>
        <w:pStyle w:val="ConsPlusNormal"/>
        <w:ind w:firstLine="540"/>
        <w:jc w:val="both"/>
      </w:pPr>
    </w:p>
    <w:p w:rsidR="005135F7" w:rsidRDefault="005135F7" w:rsidP="005135F7">
      <w:pPr>
        <w:pStyle w:val="ConsPlusTitle"/>
        <w:jc w:val="center"/>
        <w:outlineLvl w:val="2"/>
      </w:pPr>
      <w:r>
        <w:t>Иные требования, в том числе учитывающие особенности</w:t>
      </w:r>
    </w:p>
    <w:p w:rsidR="005135F7" w:rsidRDefault="005135F7" w:rsidP="005135F7">
      <w:pPr>
        <w:pStyle w:val="ConsPlusTitle"/>
        <w:jc w:val="center"/>
      </w:pPr>
      <w:r>
        <w:t>предоставления государственной услуги по экстерриториальному</w:t>
      </w:r>
    </w:p>
    <w:p w:rsidR="005135F7" w:rsidRDefault="005135F7" w:rsidP="005135F7">
      <w:pPr>
        <w:pStyle w:val="ConsPlusTitle"/>
        <w:jc w:val="center"/>
      </w:pPr>
      <w:r>
        <w:t>принципу и особенности предоставления государственной услуги</w:t>
      </w:r>
    </w:p>
    <w:p w:rsidR="005135F7" w:rsidRDefault="005135F7" w:rsidP="005135F7">
      <w:pPr>
        <w:pStyle w:val="ConsPlusTitle"/>
        <w:jc w:val="center"/>
      </w:pPr>
      <w:r>
        <w:t>в электронной форме</w:t>
      </w:r>
    </w:p>
    <w:p w:rsidR="005135F7" w:rsidRDefault="005135F7" w:rsidP="005135F7">
      <w:pPr>
        <w:pStyle w:val="ConsPlusNormal"/>
        <w:jc w:val="center"/>
      </w:pPr>
    </w:p>
    <w:p w:rsidR="005135F7" w:rsidRDefault="005135F7" w:rsidP="005135F7">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135F7" w:rsidRDefault="005135F7" w:rsidP="005135F7">
      <w:pPr>
        <w:pStyle w:val="ConsPlusNormal"/>
        <w:spacing w:before="220"/>
        <w:ind w:firstLine="540"/>
        <w:jc w:val="both"/>
      </w:pPr>
      <w:r>
        <w:t>2.17.1. Предоставление услуги по экстерриториальному принципу предусмотрено.</w:t>
      </w:r>
    </w:p>
    <w:p w:rsidR="005135F7" w:rsidRDefault="005135F7" w:rsidP="005135F7">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0">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5135F7" w:rsidRDefault="005135F7" w:rsidP="005135F7">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5135F7" w:rsidRDefault="005135F7" w:rsidP="005135F7">
      <w:pPr>
        <w:pStyle w:val="ConsPlusNormal"/>
        <w:ind w:firstLine="540"/>
        <w:jc w:val="both"/>
      </w:pPr>
    </w:p>
    <w:p w:rsidR="005135F7" w:rsidRDefault="005135F7" w:rsidP="005135F7">
      <w:pPr>
        <w:pStyle w:val="ConsPlusTitle"/>
        <w:jc w:val="center"/>
        <w:outlineLvl w:val="1"/>
      </w:pPr>
      <w:r>
        <w:t>III. СОСТАВ, ПОСЛЕДОВАТЕЛЬНОСТЬ И СРОКИ ВЫПОЛНЕНИЯ</w:t>
      </w:r>
    </w:p>
    <w:p w:rsidR="005135F7" w:rsidRDefault="005135F7" w:rsidP="005135F7">
      <w:pPr>
        <w:pStyle w:val="ConsPlusTitle"/>
        <w:jc w:val="center"/>
      </w:pPr>
      <w:r>
        <w:t>АДМИНИСТРАТИВНЫХ ПРОЦЕДУР, ТРЕБОВАНИЯ К ПОРЯДКУ</w:t>
      </w:r>
    </w:p>
    <w:p w:rsidR="005135F7" w:rsidRDefault="005135F7" w:rsidP="005135F7">
      <w:pPr>
        <w:pStyle w:val="ConsPlusTitle"/>
        <w:jc w:val="center"/>
      </w:pPr>
      <w:r>
        <w:t>ИХ ВЫПОЛНЕНИЯ, В ТОМ ЧИСЛЕ ОСОБЕННОСТИ ВЫПОЛНЕНИЯ</w:t>
      </w:r>
    </w:p>
    <w:p w:rsidR="005135F7" w:rsidRDefault="005135F7" w:rsidP="005135F7">
      <w:pPr>
        <w:pStyle w:val="ConsPlusTitle"/>
        <w:jc w:val="center"/>
      </w:pPr>
      <w:r>
        <w:t>АДМИНИСТРАТИВНЫХ ПРОЦЕДУР В ЭЛЕКТРОННОМ ВИДЕ</w:t>
      </w:r>
    </w:p>
    <w:p w:rsidR="005135F7" w:rsidRDefault="005135F7" w:rsidP="005135F7">
      <w:pPr>
        <w:pStyle w:val="ConsPlusNormal"/>
        <w:ind w:firstLine="540"/>
        <w:jc w:val="both"/>
      </w:pPr>
    </w:p>
    <w:p w:rsidR="005135F7" w:rsidRDefault="005135F7" w:rsidP="005135F7">
      <w:pPr>
        <w:pStyle w:val="ConsPlusTitle"/>
        <w:ind w:firstLine="540"/>
        <w:jc w:val="both"/>
        <w:outlineLvl w:val="2"/>
      </w:pPr>
      <w:bookmarkStart w:id="6" w:name="P19059"/>
      <w:bookmarkEnd w:id="6"/>
      <w:r>
        <w:t>3.1. Состав, последовательность и сроки выполнения административных процедур, требования к порядку их выполнения</w:t>
      </w:r>
    </w:p>
    <w:p w:rsidR="005135F7" w:rsidRDefault="005135F7" w:rsidP="005135F7">
      <w:pPr>
        <w:pStyle w:val="ConsPlusNormal"/>
        <w:ind w:firstLine="540"/>
        <w:jc w:val="both"/>
      </w:pPr>
    </w:p>
    <w:p w:rsidR="005135F7" w:rsidRDefault="005135F7" w:rsidP="005135F7">
      <w:pPr>
        <w:pStyle w:val="ConsPlusNormal"/>
        <w:ind w:firstLine="540"/>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28.12.2024 N 04-111)</w:t>
      </w:r>
    </w:p>
    <w:p w:rsidR="005135F7" w:rsidRDefault="005135F7" w:rsidP="005135F7">
      <w:pPr>
        <w:pStyle w:val="ConsPlusNormal"/>
        <w:ind w:firstLine="540"/>
        <w:jc w:val="both"/>
      </w:pPr>
    </w:p>
    <w:p w:rsidR="005135F7" w:rsidRDefault="005135F7" w:rsidP="005135F7">
      <w:pPr>
        <w:pStyle w:val="ConsPlusNormal"/>
        <w:ind w:firstLine="540"/>
        <w:jc w:val="both"/>
      </w:pPr>
      <w:r>
        <w:t>3.1.1. Предоставление государственной услуги включает в себя следующие административные процедуры:</w:t>
      </w:r>
    </w:p>
    <w:p w:rsidR="005135F7" w:rsidRDefault="005135F7" w:rsidP="005135F7">
      <w:pPr>
        <w:pStyle w:val="ConsPlusNormal"/>
        <w:spacing w:before="220"/>
        <w:ind w:firstLine="540"/>
        <w:jc w:val="both"/>
      </w:pPr>
      <w:bookmarkStart w:id="7" w:name="P19064"/>
      <w:bookmarkEnd w:id="7"/>
      <w:r>
        <w:t xml:space="preserve">1) прием и регистрация </w:t>
      </w:r>
      <w:hyperlink w:anchor="P19298">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18980">
        <w:r>
          <w:rPr>
            <w:color w:val="0000FF"/>
          </w:rPr>
          <w:t>пунктом 2.13</w:t>
        </w:r>
      </w:hyperlink>
      <w:r>
        <w:t xml:space="preserve"> настоящего регламента;</w:t>
      </w:r>
    </w:p>
    <w:p w:rsidR="005135F7" w:rsidRDefault="005135F7" w:rsidP="005135F7">
      <w:pPr>
        <w:pStyle w:val="ConsPlusNormal"/>
        <w:spacing w:before="220"/>
        <w:ind w:firstLine="540"/>
        <w:jc w:val="both"/>
      </w:pPr>
      <w:bookmarkStart w:id="8" w:name="P19065"/>
      <w:bookmarkEnd w:id="8"/>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5135F7" w:rsidRDefault="005135F7" w:rsidP="005135F7">
      <w:pPr>
        <w:pStyle w:val="ConsPlusNormal"/>
        <w:spacing w:before="220"/>
        <w:ind w:firstLine="540"/>
        <w:jc w:val="both"/>
      </w:pPr>
      <w:bookmarkStart w:id="9" w:name="P19066"/>
      <w:bookmarkEnd w:id="9"/>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2 рабочих дней со дня направления межведомственных запросов;</w:t>
      </w:r>
    </w:p>
    <w:p w:rsidR="005135F7" w:rsidRDefault="005135F7" w:rsidP="005135F7">
      <w:pPr>
        <w:pStyle w:val="ConsPlusNormal"/>
        <w:spacing w:before="220"/>
        <w:ind w:firstLine="540"/>
        <w:jc w:val="both"/>
      </w:pPr>
      <w:bookmarkStart w:id="10" w:name="P19067"/>
      <w:bookmarkEnd w:id="10"/>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5135F7" w:rsidRDefault="005135F7" w:rsidP="005135F7">
      <w:pPr>
        <w:pStyle w:val="ConsPlusNormal"/>
        <w:spacing w:before="220"/>
        <w:ind w:firstLine="540"/>
        <w:jc w:val="both"/>
      </w:pPr>
      <w:r>
        <w:t>3.1.2. Прием и регистрация заявления о предоставлении государственной услуги.</w:t>
      </w:r>
    </w:p>
    <w:p w:rsidR="005135F7" w:rsidRDefault="005135F7" w:rsidP="005135F7">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8894">
        <w:r>
          <w:rPr>
            <w:color w:val="0000FF"/>
          </w:rPr>
          <w:t>пунктом 2.6</w:t>
        </w:r>
      </w:hyperlink>
      <w:r>
        <w:t xml:space="preserve"> настоящего административного регламента.</w:t>
      </w:r>
    </w:p>
    <w:p w:rsidR="005135F7" w:rsidRDefault="005135F7" w:rsidP="005135F7">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9064">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8980">
        <w:r>
          <w:rPr>
            <w:color w:val="0000FF"/>
          </w:rPr>
          <w:t>пункте 2.13</w:t>
        </w:r>
      </w:hyperlink>
      <w:r>
        <w:t xml:space="preserve"> настоящего регламента.</w:t>
      </w:r>
    </w:p>
    <w:p w:rsidR="005135F7" w:rsidRDefault="005135F7" w:rsidP="005135F7">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5135F7" w:rsidRDefault="005135F7" w:rsidP="005135F7">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5135F7" w:rsidRDefault="005135F7" w:rsidP="005135F7">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5135F7" w:rsidRDefault="005135F7" w:rsidP="005135F7">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5135F7" w:rsidRDefault="005135F7" w:rsidP="005135F7">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9065">
        <w:r>
          <w:rPr>
            <w:color w:val="0000FF"/>
          </w:rPr>
          <w:t>подпункте 2 подпункта 3.1.1 пункта 3.1</w:t>
        </w:r>
      </w:hyperlink>
      <w:r>
        <w:t xml:space="preserve"> настоящего регламента.</w:t>
      </w:r>
    </w:p>
    <w:p w:rsidR="005135F7" w:rsidRDefault="005135F7" w:rsidP="005135F7">
      <w:pPr>
        <w:pStyle w:val="ConsPlusNormal"/>
        <w:spacing w:before="220"/>
        <w:ind w:firstLine="540"/>
        <w:jc w:val="both"/>
      </w:pPr>
      <w:r>
        <w:t xml:space="preserve">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w:t>
      </w:r>
      <w:r>
        <w:lastRenderedPageBreak/>
        <w:t>момента направления соответствующих запросов.</w:t>
      </w:r>
    </w:p>
    <w:p w:rsidR="005135F7" w:rsidRDefault="005135F7" w:rsidP="005135F7">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5135F7" w:rsidRDefault="005135F7" w:rsidP="005135F7">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5135F7" w:rsidRDefault="005135F7" w:rsidP="005135F7">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135F7" w:rsidRDefault="005135F7" w:rsidP="005135F7">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5135F7" w:rsidRDefault="005135F7" w:rsidP="005135F7">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135F7" w:rsidRDefault="005135F7" w:rsidP="005135F7">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19066">
        <w:r>
          <w:rPr>
            <w:color w:val="0000FF"/>
          </w:rPr>
          <w:t>подпункте 3 подпункта 3.1.1 пункта 3.1</w:t>
        </w:r>
      </w:hyperlink>
      <w:r>
        <w:t xml:space="preserve"> настоящего регламента.</w:t>
      </w:r>
    </w:p>
    <w:p w:rsidR="005135F7" w:rsidRDefault="005135F7" w:rsidP="005135F7">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5135F7" w:rsidRDefault="005135F7" w:rsidP="005135F7">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5135F7" w:rsidRDefault="005135F7" w:rsidP="005135F7">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5135F7" w:rsidRDefault="005135F7" w:rsidP="005135F7">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135F7" w:rsidRDefault="005135F7" w:rsidP="005135F7">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8960">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19067">
        <w:r>
          <w:rPr>
            <w:color w:val="0000FF"/>
          </w:rPr>
          <w:t>подпункте 4 подпункта 3.1.1 пункта 3.1</w:t>
        </w:r>
      </w:hyperlink>
      <w:r>
        <w:t xml:space="preserve"> настоящего регламента.</w:t>
      </w:r>
    </w:p>
    <w:p w:rsidR="005135F7" w:rsidRDefault="005135F7" w:rsidP="005135F7">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135F7" w:rsidRDefault="005135F7" w:rsidP="005135F7">
      <w:pPr>
        <w:pStyle w:val="ConsPlusNormal"/>
        <w:spacing w:before="220"/>
        <w:ind w:firstLine="540"/>
        <w:jc w:val="both"/>
      </w:pPr>
      <w:r>
        <w:t xml:space="preserve">3.1.5.4. Критерий принятия решения: наличие/отсутствие у заявителя права на получение </w:t>
      </w:r>
      <w:r>
        <w:lastRenderedPageBreak/>
        <w:t>государственной услуги.</w:t>
      </w:r>
    </w:p>
    <w:p w:rsidR="005135F7" w:rsidRDefault="005135F7" w:rsidP="005135F7">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5135F7" w:rsidRDefault="005135F7" w:rsidP="005135F7">
      <w:pPr>
        <w:pStyle w:val="ConsPlusNormal"/>
        <w:ind w:firstLine="540"/>
        <w:jc w:val="both"/>
      </w:pPr>
    </w:p>
    <w:p w:rsidR="005135F7" w:rsidRDefault="005135F7" w:rsidP="005135F7">
      <w:pPr>
        <w:pStyle w:val="ConsPlusTitle"/>
        <w:ind w:firstLine="540"/>
        <w:jc w:val="both"/>
        <w:outlineLvl w:val="2"/>
      </w:pPr>
      <w:r>
        <w:t>3.2. Особенности выполнения административных процедур в электронной форме</w:t>
      </w:r>
    </w:p>
    <w:p w:rsidR="005135F7" w:rsidRDefault="005135F7" w:rsidP="005135F7">
      <w:pPr>
        <w:pStyle w:val="ConsPlusNormal"/>
        <w:ind w:firstLine="540"/>
        <w:jc w:val="both"/>
      </w:pPr>
    </w:p>
    <w:p w:rsidR="005135F7" w:rsidRDefault="005135F7" w:rsidP="005135F7">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52">
        <w:r>
          <w:rPr>
            <w:color w:val="0000FF"/>
          </w:rPr>
          <w:t>законом</w:t>
        </w:r>
      </w:hyperlink>
      <w:r>
        <w:t xml:space="preserve"> N 210-ФЗ, Федеральным </w:t>
      </w:r>
      <w:hyperlink r:id="rId53">
        <w:r>
          <w:rPr>
            <w:color w:val="0000FF"/>
          </w:rPr>
          <w:t>законом</w:t>
        </w:r>
      </w:hyperlink>
      <w:r>
        <w:t xml:space="preserve"> от 27.07.2006 N 149-ФЗ "Об информации, информационных технологиях и о защите информации", Федеральным </w:t>
      </w:r>
      <w:hyperlink r:id="rId54">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5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135F7" w:rsidRDefault="005135F7" w:rsidP="005135F7">
      <w:pPr>
        <w:pStyle w:val="ConsPlusNormal"/>
        <w:jc w:val="both"/>
      </w:pPr>
      <w:r>
        <w:t xml:space="preserve">(п. 3.2.1 в ред. </w:t>
      </w:r>
      <w:hyperlink r:id="rId56">
        <w:r>
          <w:rPr>
            <w:color w:val="0000FF"/>
          </w:rPr>
          <w:t>Приказа</w:t>
        </w:r>
      </w:hyperlink>
      <w:r>
        <w:t xml:space="preserve"> комитета по социальной защите населения Ленинградской области от 04.08.2025 N 04-82)</w:t>
      </w:r>
    </w:p>
    <w:p w:rsidR="005135F7" w:rsidRDefault="005135F7" w:rsidP="005135F7">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35F7" w:rsidRDefault="005135F7" w:rsidP="005135F7">
      <w:pPr>
        <w:pStyle w:val="ConsPlusNormal"/>
        <w:spacing w:before="220"/>
        <w:ind w:firstLine="540"/>
        <w:jc w:val="both"/>
      </w:pPr>
      <w:r>
        <w:t>3.2.3. Государственная услуга предоставляется через ПГУ ЛО либо через ЕПГУ.</w:t>
      </w:r>
    </w:p>
    <w:p w:rsidR="005135F7" w:rsidRDefault="005135F7" w:rsidP="005135F7">
      <w:pPr>
        <w:pStyle w:val="ConsPlusNormal"/>
        <w:spacing w:before="220"/>
        <w:ind w:firstLine="540"/>
        <w:jc w:val="both"/>
      </w:pPr>
      <w:bookmarkStart w:id="11" w:name="P19098"/>
      <w:bookmarkEnd w:id="11"/>
      <w:r>
        <w:t>3.2.4. Для подачи заявления через ЕПГУ или через ПГУ ЛО заявитель должен выполнить следующие действия:</w:t>
      </w:r>
    </w:p>
    <w:p w:rsidR="005135F7" w:rsidRDefault="005135F7" w:rsidP="005135F7">
      <w:pPr>
        <w:pStyle w:val="ConsPlusNormal"/>
        <w:spacing w:before="220"/>
        <w:ind w:firstLine="540"/>
        <w:jc w:val="both"/>
      </w:pPr>
      <w:r>
        <w:t>пройти идентификацию и аутентификацию в ЕСИА;</w:t>
      </w:r>
    </w:p>
    <w:p w:rsidR="005135F7" w:rsidRDefault="005135F7" w:rsidP="005135F7">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5135F7" w:rsidRDefault="005135F7" w:rsidP="005135F7">
      <w:pPr>
        <w:pStyle w:val="ConsPlusNormal"/>
        <w:spacing w:before="220"/>
        <w:ind w:firstLine="540"/>
        <w:jc w:val="both"/>
      </w:pPr>
      <w:r>
        <w:t>направить пакет электронных документов в ЦСЗН посредством функционала ЕПГУ или ПГУ ЛО.</w:t>
      </w:r>
    </w:p>
    <w:p w:rsidR="005135F7" w:rsidRDefault="005135F7" w:rsidP="005135F7">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9098">
        <w:r>
          <w:rPr>
            <w:color w:val="0000FF"/>
          </w:rPr>
          <w:t>пункта 3.2.4</w:t>
        </w:r>
      </w:hyperlink>
      <w: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135F7" w:rsidRDefault="005135F7" w:rsidP="005135F7">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9059">
        <w:r>
          <w:rPr>
            <w:color w:val="0000FF"/>
          </w:rPr>
          <w:t>пункте 3.1</w:t>
        </w:r>
      </w:hyperlink>
      <w:r>
        <w:t xml:space="preserve"> настоящего регламента.</w:t>
      </w:r>
    </w:p>
    <w:p w:rsidR="005135F7" w:rsidRDefault="005135F7" w:rsidP="005135F7">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5135F7" w:rsidRDefault="005135F7" w:rsidP="005135F7">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35F7" w:rsidRDefault="005135F7" w:rsidP="005135F7">
      <w:pPr>
        <w:pStyle w:val="ConsPlusNormal"/>
        <w:spacing w:before="220"/>
        <w:ind w:firstLine="540"/>
        <w:jc w:val="both"/>
      </w:pPr>
      <w:r>
        <w:t xml:space="preserve">3.2.7. В случае поступления всех документов, указанных в </w:t>
      </w:r>
      <w:hyperlink w:anchor="P18894">
        <w:r>
          <w:rPr>
            <w:color w:val="0000FF"/>
          </w:rPr>
          <w:t>пунктах 2.6</w:t>
        </w:r>
      </w:hyperlink>
      <w:r>
        <w:t xml:space="preserve"> - </w:t>
      </w:r>
      <w:hyperlink w:anchor="P18902">
        <w:r>
          <w:rPr>
            <w:color w:val="0000FF"/>
          </w:rPr>
          <w:t>2.6.1</w:t>
        </w:r>
      </w:hyperlink>
      <w:r>
        <w:t xml:space="preserve"> настоящего регламента, днем обращения за предоставлением государственной услуги считается дата </w:t>
      </w:r>
      <w:r>
        <w:lastRenderedPageBreak/>
        <w:t>регистрации приема документов на ПГУ ЛО или ЕПГУ.</w:t>
      </w:r>
    </w:p>
    <w:p w:rsidR="005135F7" w:rsidRDefault="005135F7" w:rsidP="005135F7">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5135F7" w:rsidRDefault="005135F7" w:rsidP="005135F7">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135F7" w:rsidRDefault="005135F7" w:rsidP="005135F7">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135F7" w:rsidRDefault="005135F7" w:rsidP="005135F7">
      <w:pPr>
        <w:pStyle w:val="ConsPlusNormal"/>
        <w:ind w:firstLine="540"/>
        <w:jc w:val="both"/>
      </w:pPr>
    </w:p>
    <w:p w:rsidR="005135F7" w:rsidRDefault="005135F7" w:rsidP="005135F7">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5135F7" w:rsidRDefault="005135F7" w:rsidP="005135F7">
      <w:pPr>
        <w:pStyle w:val="ConsPlusNormal"/>
        <w:ind w:firstLine="540"/>
        <w:jc w:val="both"/>
      </w:pPr>
    </w:p>
    <w:p w:rsidR="005135F7" w:rsidRDefault="005135F7" w:rsidP="005135F7">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простой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5135F7" w:rsidRDefault="005135F7" w:rsidP="005135F7">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04.08.2025 N 04-82)</w:t>
      </w:r>
    </w:p>
    <w:p w:rsidR="005135F7" w:rsidRDefault="005135F7" w:rsidP="005135F7">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5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5135F7" w:rsidRDefault="005135F7" w:rsidP="005135F7">
      <w:pPr>
        <w:pStyle w:val="ConsPlusNormal"/>
        <w:ind w:firstLine="540"/>
        <w:jc w:val="both"/>
      </w:pPr>
    </w:p>
    <w:p w:rsidR="005135F7" w:rsidRDefault="005135F7" w:rsidP="005135F7">
      <w:pPr>
        <w:pStyle w:val="ConsPlusTitle"/>
        <w:jc w:val="center"/>
        <w:outlineLvl w:val="1"/>
      </w:pPr>
      <w:r>
        <w:t>IV. ФОРМЫ КОНТРОЛЯ ЗА ИСПОЛНЕНИЕМ</w:t>
      </w:r>
    </w:p>
    <w:p w:rsidR="005135F7" w:rsidRDefault="005135F7" w:rsidP="005135F7">
      <w:pPr>
        <w:pStyle w:val="ConsPlusTitle"/>
        <w:jc w:val="center"/>
      </w:pPr>
      <w:r>
        <w:t>АДМИНИСТРАТИВНОГО РЕГЛАМЕНТА</w:t>
      </w:r>
    </w:p>
    <w:p w:rsidR="005135F7" w:rsidRDefault="005135F7" w:rsidP="005135F7">
      <w:pPr>
        <w:pStyle w:val="ConsPlusNormal"/>
        <w:ind w:firstLine="540"/>
        <w:jc w:val="both"/>
      </w:pPr>
    </w:p>
    <w:p w:rsidR="005135F7" w:rsidRDefault="005135F7" w:rsidP="005135F7">
      <w:pPr>
        <w:pStyle w:val="ConsPlusTitle"/>
        <w:jc w:val="center"/>
        <w:outlineLvl w:val="2"/>
      </w:pPr>
      <w:r>
        <w:t>Порядок осуществления текущего контроля за соблюдением</w:t>
      </w:r>
    </w:p>
    <w:p w:rsidR="005135F7" w:rsidRDefault="005135F7" w:rsidP="005135F7">
      <w:pPr>
        <w:pStyle w:val="ConsPlusTitle"/>
        <w:jc w:val="center"/>
      </w:pPr>
      <w:r>
        <w:t>и исполнением ответственными должностными лицами положений</w:t>
      </w:r>
    </w:p>
    <w:p w:rsidR="005135F7" w:rsidRDefault="005135F7" w:rsidP="005135F7">
      <w:pPr>
        <w:pStyle w:val="ConsPlusTitle"/>
        <w:jc w:val="center"/>
      </w:pPr>
      <w:r>
        <w:t>административного регламента услуги и иных нормативных</w:t>
      </w:r>
    </w:p>
    <w:p w:rsidR="005135F7" w:rsidRDefault="005135F7" w:rsidP="005135F7">
      <w:pPr>
        <w:pStyle w:val="ConsPlusTitle"/>
        <w:jc w:val="center"/>
      </w:pPr>
      <w:r>
        <w:t>правовых актов, устанавливающих требования к предоставлению</w:t>
      </w:r>
    </w:p>
    <w:p w:rsidR="005135F7" w:rsidRDefault="005135F7" w:rsidP="005135F7">
      <w:pPr>
        <w:pStyle w:val="ConsPlusTitle"/>
        <w:jc w:val="center"/>
      </w:pPr>
      <w:r>
        <w:t>государственной услуги, а также принятием решений</w:t>
      </w:r>
    </w:p>
    <w:p w:rsidR="005135F7" w:rsidRDefault="005135F7" w:rsidP="005135F7">
      <w:pPr>
        <w:pStyle w:val="ConsPlusTitle"/>
        <w:jc w:val="center"/>
      </w:pPr>
      <w:r>
        <w:t>ответственными лицами</w:t>
      </w:r>
    </w:p>
    <w:p w:rsidR="005135F7" w:rsidRDefault="005135F7" w:rsidP="005135F7">
      <w:pPr>
        <w:pStyle w:val="ConsPlusNormal"/>
        <w:ind w:firstLine="540"/>
        <w:jc w:val="both"/>
      </w:pPr>
    </w:p>
    <w:p w:rsidR="005135F7" w:rsidRDefault="005135F7" w:rsidP="005135F7">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5135F7" w:rsidRDefault="005135F7" w:rsidP="005135F7">
      <w:pPr>
        <w:pStyle w:val="ConsPlusNormal"/>
        <w:ind w:firstLine="540"/>
        <w:jc w:val="both"/>
      </w:pPr>
    </w:p>
    <w:p w:rsidR="005135F7" w:rsidRDefault="005135F7" w:rsidP="005135F7">
      <w:pPr>
        <w:pStyle w:val="ConsPlusTitle"/>
        <w:jc w:val="center"/>
        <w:outlineLvl w:val="2"/>
      </w:pPr>
      <w:r>
        <w:lastRenderedPageBreak/>
        <w:t>Порядок и периодичность осуществления плановых</w:t>
      </w:r>
    </w:p>
    <w:p w:rsidR="005135F7" w:rsidRDefault="005135F7" w:rsidP="005135F7">
      <w:pPr>
        <w:pStyle w:val="ConsPlusTitle"/>
        <w:jc w:val="center"/>
      </w:pPr>
      <w:r>
        <w:t>и внеплановых проверок полноты и качества</w:t>
      </w:r>
    </w:p>
    <w:p w:rsidR="005135F7" w:rsidRDefault="005135F7" w:rsidP="005135F7">
      <w:pPr>
        <w:pStyle w:val="ConsPlusTitle"/>
        <w:jc w:val="center"/>
      </w:pPr>
      <w:r>
        <w:t>предоставления государственной услуги</w:t>
      </w:r>
    </w:p>
    <w:p w:rsidR="005135F7" w:rsidRDefault="005135F7" w:rsidP="005135F7">
      <w:pPr>
        <w:pStyle w:val="ConsPlusNormal"/>
        <w:ind w:firstLine="540"/>
        <w:jc w:val="both"/>
      </w:pPr>
    </w:p>
    <w:p w:rsidR="005135F7" w:rsidRDefault="005135F7" w:rsidP="005135F7">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5135F7" w:rsidRDefault="005135F7" w:rsidP="005135F7">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135F7" w:rsidRDefault="005135F7" w:rsidP="005135F7">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135F7" w:rsidRDefault="005135F7" w:rsidP="005135F7">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5135F7" w:rsidRDefault="005135F7" w:rsidP="005135F7">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5135F7" w:rsidRDefault="005135F7" w:rsidP="005135F7">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135F7" w:rsidRDefault="005135F7" w:rsidP="005135F7">
      <w:pPr>
        <w:pStyle w:val="ConsPlusNormal"/>
        <w:ind w:firstLine="540"/>
        <w:jc w:val="both"/>
      </w:pPr>
    </w:p>
    <w:p w:rsidR="005135F7" w:rsidRDefault="005135F7" w:rsidP="005135F7">
      <w:pPr>
        <w:pStyle w:val="ConsPlusTitle"/>
        <w:jc w:val="center"/>
        <w:outlineLvl w:val="2"/>
      </w:pPr>
      <w:r>
        <w:t>Ответственность должностных лиц за решения и действия</w:t>
      </w:r>
    </w:p>
    <w:p w:rsidR="005135F7" w:rsidRDefault="005135F7" w:rsidP="005135F7">
      <w:pPr>
        <w:pStyle w:val="ConsPlusTitle"/>
        <w:jc w:val="center"/>
      </w:pPr>
      <w:r>
        <w:t>(бездействие), принимаемые (осуществляемые) в ходе</w:t>
      </w:r>
    </w:p>
    <w:p w:rsidR="005135F7" w:rsidRDefault="005135F7" w:rsidP="005135F7">
      <w:pPr>
        <w:pStyle w:val="ConsPlusTitle"/>
        <w:jc w:val="center"/>
      </w:pPr>
      <w:r>
        <w:t>предоставления государственной услуги</w:t>
      </w:r>
    </w:p>
    <w:p w:rsidR="005135F7" w:rsidRDefault="005135F7" w:rsidP="005135F7">
      <w:pPr>
        <w:pStyle w:val="ConsPlusNormal"/>
        <w:ind w:firstLine="540"/>
        <w:jc w:val="both"/>
      </w:pPr>
    </w:p>
    <w:p w:rsidR="005135F7" w:rsidRDefault="005135F7" w:rsidP="005135F7">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135F7" w:rsidRDefault="005135F7" w:rsidP="005135F7">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5135F7" w:rsidRDefault="005135F7" w:rsidP="005135F7">
      <w:pPr>
        <w:pStyle w:val="ConsPlusNormal"/>
        <w:spacing w:before="220"/>
        <w:ind w:firstLine="540"/>
        <w:jc w:val="both"/>
      </w:pPr>
      <w:r>
        <w:t>Специалисты ЦСЗН при предоставлении государственной услуги несут ответственность:</w:t>
      </w:r>
    </w:p>
    <w:p w:rsidR="005135F7" w:rsidRDefault="005135F7" w:rsidP="005135F7">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5135F7" w:rsidRDefault="005135F7" w:rsidP="005135F7">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5135F7" w:rsidRDefault="005135F7" w:rsidP="005135F7">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135F7" w:rsidRDefault="005135F7" w:rsidP="005135F7">
      <w:pPr>
        <w:pStyle w:val="ConsPlusNormal"/>
        <w:ind w:firstLine="540"/>
        <w:jc w:val="both"/>
      </w:pPr>
    </w:p>
    <w:p w:rsidR="005135F7" w:rsidRDefault="005135F7" w:rsidP="005135F7">
      <w:pPr>
        <w:pStyle w:val="ConsPlusTitle"/>
        <w:jc w:val="center"/>
        <w:outlineLvl w:val="1"/>
      </w:pPr>
      <w:r>
        <w:lastRenderedPageBreak/>
        <w:t>V. ДОСУДЕБНЫЙ (ВНЕСУДЕБНЫЙ) ПОРЯДОК ОБЖАЛОВАНИЯ РЕШЕНИЙ</w:t>
      </w:r>
    </w:p>
    <w:p w:rsidR="005135F7" w:rsidRDefault="005135F7" w:rsidP="005135F7">
      <w:pPr>
        <w:pStyle w:val="ConsPlusTitle"/>
        <w:jc w:val="center"/>
      </w:pPr>
      <w:r>
        <w:t>И ДЕЙСТВИЙ (БЕЗДЕЙСТВИЯ) ОРГАНА, ПРЕДОСТАВЛЯЮЩЕГО</w:t>
      </w:r>
    </w:p>
    <w:p w:rsidR="005135F7" w:rsidRDefault="005135F7" w:rsidP="005135F7">
      <w:pPr>
        <w:pStyle w:val="ConsPlusTitle"/>
        <w:jc w:val="center"/>
      </w:pPr>
      <w:r>
        <w:t>ГОСУДАРСТВЕННУЮ УСЛУГУ, А ТАКЖЕ ДОЛЖНОСТНЫХ ЛИЦ ОРГАНА,</w:t>
      </w:r>
    </w:p>
    <w:p w:rsidR="005135F7" w:rsidRDefault="005135F7" w:rsidP="005135F7">
      <w:pPr>
        <w:pStyle w:val="ConsPlusTitle"/>
        <w:jc w:val="center"/>
      </w:pPr>
      <w:r>
        <w:t>ПРЕДОСТАВЛЯЮЩЕГО ГОСУДАРСТВЕННУЮ УСЛУГУ, ЛИБО</w:t>
      </w:r>
    </w:p>
    <w:p w:rsidR="005135F7" w:rsidRDefault="005135F7" w:rsidP="005135F7">
      <w:pPr>
        <w:pStyle w:val="ConsPlusTitle"/>
        <w:jc w:val="center"/>
      </w:pPr>
      <w:r>
        <w:t>ГОСУДАРСТВЕННЫХ ИЛИ МУНИЦИПАЛЬНЫХ СЛУЖАЩИХ,</w:t>
      </w:r>
    </w:p>
    <w:p w:rsidR="005135F7" w:rsidRDefault="005135F7" w:rsidP="005135F7">
      <w:pPr>
        <w:pStyle w:val="ConsPlusTitle"/>
        <w:jc w:val="center"/>
      </w:pPr>
      <w:r>
        <w:t>МНОГОФУНКЦИОНАЛЬНОГО ЦЕНТРА ПРЕДОСТАВЛЕНИЯ ГОСУДАРСТВЕННЫХ</w:t>
      </w:r>
    </w:p>
    <w:p w:rsidR="005135F7" w:rsidRDefault="005135F7" w:rsidP="005135F7">
      <w:pPr>
        <w:pStyle w:val="ConsPlusTitle"/>
        <w:jc w:val="center"/>
      </w:pPr>
      <w:r>
        <w:t>И МУНИЦИПАЛЬНЫХ УСЛУГ, РАБОТНИКА МНОГОФУНКЦИОНАЛЬНОГО ЦЕНТРА</w:t>
      </w:r>
    </w:p>
    <w:p w:rsidR="005135F7" w:rsidRDefault="005135F7" w:rsidP="005135F7">
      <w:pPr>
        <w:pStyle w:val="ConsPlusTitle"/>
        <w:jc w:val="center"/>
      </w:pPr>
      <w:r>
        <w:t>ПРЕДОСТАВЛЕНИЯ ГОСУДАРСТВЕННЫХ И МУНИЦИПАЛЬНЫХ УСЛУГ</w:t>
      </w:r>
    </w:p>
    <w:p w:rsidR="005135F7" w:rsidRDefault="005135F7" w:rsidP="005135F7">
      <w:pPr>
        <w:pStyle w:val="ConsPlusNormal"/>
        <w:ind w:firstLine="540"/>
        <w:jc w:val="both"/>
      </w:pPr>
    </w:p>
    <w:p w:rsidR="005135F7" w:rsidRDefault="005135F7" w:rsidP="005135F7">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135F7" w:rsidRDefault="005135F7" w:rsidP="005135F7">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135F7" w:rsidRDefault="005135F7" w:rsidP="005135F7">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58">
        <w:r>
          <w:rPr>
            <w:color w:val="0000FF"/>
          </w:rPr>
          <w:t>статье 15.1</w:t>
        </w:r>
      </w:hyperlink>
      <w:r>
        <w:t xml:space="preserve"> Федерального закона от 27.07.2010 N 210-ФЗ;</w:t>
      </w:r>
    </w:p>
    <w:p w:rsidR="005135F7" w:rsidRDefault="005135F7" w:rsidP="005135F7">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9">
        <w:r>
          <w:rPr>
            <w:color w:val="0000FF"/>
          </w:rPr>
          <w:t>частью 1.3 статьи 16</w:t>
        </w:r>
      </w:hyperlink>
      <w:r>
        <w:t xml:space="preserve"> Федерального закона от 27.07.2010 N 210-ФЗ;</w:t>
      </w:r>
    </w:p>
    <w:p w:rsidR="005135F7" w:rsidRDefault="005135F7" w:rsidP="005135F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135F7" w:rsidRDefault="005135F7" w:rsidP="005135F7">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135F7" w:rsidRDefault="005135F7" w:rsidP="005135F7">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0">
        <w:r>
          <w:rPr>
            <w:color w:val="0000FF"/>
          </w:rPr>
          <w:t>частью 1.3 статьи 16</w:t>
        </w:r>
      </w:hyperlink>
      <w:r>
        <w:t xml:space="preserve"> Федерального закона от 27.07.2010 N 210-ФЗ;</w:t>
      </w:r>
    </w:p>
    <w:p w:rsidR="005135F7" w:rsidRDefault="005135F7" w:rsidP="005135F7">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135F7" w:rsidRDefault="005135F7" w:rsidP="005135F7">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w:t>
      </w:r>
      <w: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1">
        <w:r>
          <w:rPr>
            <w:color w:val="0000FF"/>
          </w:rPr>
          <w:t>частью 1.3 статьи 16</w:t>
        </w:r>
      </w:hyperlink>
      <w:r>
        <w:t xml:space="preserve"> Федерального закона от 27.07.2010 N 210-ФЗ;</w:t>
      </w:r>
    </w:p>
    <w:p w:rsidR="005135F7" w:rsidRDefault="005135F7" w:rsidP="005135F7">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5135F7" w:rsidRDefault="005135F7" w:rsidP="005135F7">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2">
        <w:r>
          <w:rPr>
            <w:color w:val="0000FF"/>
          </w:rPr>
          <w:t>частью 1.3 статьи 16</w:t>
        </w:r>
      </w:hyperlink>
      <w:r>
        <w:t xml:space="preserve"> Федерального закона от 27.07.2010 N 210-ФЗ;</w:t>
      </w:r>
    </w:p>
    <w:p w:rsidR="005135F7" w:rsidRDefault="005135F7" w:rsidP="005135F7">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4">
        <w:r>
          <w:rPr>
            <w:color w:val="0000FF"/>
          </w:rPr>
          <w:t>частью 1.3 статьи 16</w:t>
        </w:r>
      </w:hyperlink>
      <w:r>
        <w:t xml:space="preserve"> Федерального закона от 27.07.2010 N 210-ФЗ.</w:t>
      </w:r>
    </w:p>
    <w:p w:rsidR="005135F7" w:rsidRDefault="005135F7" w:rsidP="005135F7">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5135F7" w:rsidRDefault="005135F7" w:rsidP="005135F7">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135F7" w:rsidRDefault="005135F7" w:rsidP="005135F7">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135F7" w:rsidRDefault="005135F7" w:rsidP="005135F7">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5135F7" w:rsidRDefault="005135F7" w:rsidP="005135F7">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135F7" w:rsidRDefault="005135F7" w:rsidP="005135F7">
      <w:pPr>
        <w:pStyle w:val="ConsPlusNormal"/>
        <w:spacing w:before="220"/>
        <w:ind w:firstLine="540"/>
        <w:jc w:val="both"/>
      </w:pPr>
      <w:r>
        <w:t xml:space="preserve">5.4. Основанием для начала процедуры досудебного (внесудебного) обжалования является </w:t>
      </w:r>
      <w:r>
        <w:lastRenderedPageBreak/>
        <w:t xml:space="preserve">подача заявителем жалобы, соответствующей требованиям </w:t>
      </w:r>
      <w:hyperlink r:id="rId65">
        <w:r>
          <w:rPr>
            <w:color w:val="0000FF"/>
          </w:rPr>
          <w:t>части 5 статьи 11.2</w:t>
        </w:r>
      </w:hyperlink>
      <w:r>
        <w:t xml:space="preserve"> Федерального закона N 210-ФЗ.</w:t>
      </w:r>
    </w:p>
    <w:p w:rsidR="005135F7" w:rsidRDefault="005135F7" w:rsidP="005135F7">
      <w:pPr>
        <w:pStyle w:val="ConsPlusNormal"/>
        <w:spacing w:before="220"/>
        <w:ind w:firstLine="540"/>
        <w:jc w:val="both"/>
      </w:pPr>
      <w:r>
        <w:t>В письменной жалобе в обязательном порядке указываются:</w:t>
      </w:r>
    </w:p>
    <w:p w:rsidR="005135F7" w:rsidRDefault="005135F7" w:rsidP="005135F7">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5135F7" w:rsidRDefault="005135F7" w:rsidP="005135F7">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35F7" w:rsidRDefault="005135F7" w:rsidP="005135F7">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5135F7" w:rsidRDefault="005135F7" w:rsidP="005135F7">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135F7" w:rsidRDefault="005135F7" w:rsidP="005135F7">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135F7" w:rsidRDefault="005135F7" w:rsidP="005135F7">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35F7" w:rsidRDefault="005135F7" w:rsidP="005135F7">
      <w:pPr>
        <w:pStyle w:val="ConsPlusNormal"/>
        <w:spacing w:before="220"/>
        <w:ind w:firstLine="540"/>
        <w:jc w:val="both"/>
      </w:pPr>
      <w:r>
        <w:t>5.7. По результатам рассмотрения жалобы принимается одно из следующих решений:</w:t>
      </w:r>
    </w:p>
    <w:p w:rsidR="005135F7" w:rsidRDefault="005135F7" w:rsidP="005135F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135F7" w:rsidRDefault="005135F7" w:rsidP="005135F7">
      <w:pPr>
        <w:pStyle w:val="ConsPlusNormal"/>
        <w:spacing w:before="220"/>
        <w:ind w:firstLine="540"/>
        <w:jc w:val="both"/>
      </w:pPr>
      <w:r>
        <w:t>2) в удовлетворении жалобы отказывается.</w:t>
      </w:r>
    </w:p>
    <w:p w:rsidR="005135F7" w:rsidRDefault="005135F7" w:rsidP="005135F7">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35F7" w:rsidRDefault="005135F7" w:rsidP="005135F7">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135F7" w:rsidRDefault="005135F7" w:rsidP="005135F7">
      <w:pPr>
        <w:pStyle w:val="ConsPlusNormal"/>
        <w:spacing w:before="220"/>
        <w:ind w:firstLine="540"/>
        <w:jc w:val="both"/>
      </w:pPr>
      <w:r>
        <w:lastRenderedPageBreak/>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35F7" w:rsidRDefault="005135F7" w:rsidP="005135F7">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135F7" w:rsidRDefault="005135F7" w:rsidP="005135F7">
      <w:pPr>
        <w:pStyle w:val="ConsPlusNormal"/>
        <w:spacing w:before="220"/>
        <w:ind w:firstLine="540"/>
        <w:jc w:val="both"/>
      </w:pPr>
      <w:r>
        <w:t>5.8. Обжалование принятого решения по жалобе осуществляется в судебном порядке.</w:t>
      </w:r>
    </w:p>
    <w:p w:rsidR="005135F7" w:rsidRDefault="005135F7" w:rsidP="005135F7">
      <w:pPr>
        <w:pStyle w:val="ConsPlusNormal"/>
        <w:jc w:val="both"/>
      </w:pPr>
      <w:r>
        <w:t xml:space="preserve">(п. 5.8 введен </w:t>
      </w:r>
      <w:hyperlink r:id="rId67">
        <w:r>
          <w:rPr>
            <w:color w:val="0000FF"/>
          </w:rPr>
          <w:t>Приказом</w:t>
        </w:r>
      </w:hyperlink>
      <w:r>
        <w:t xml:space="preserve"> комитета по социальной защите населения Ленинградской области от 28.12.2024 N 04-111)</w:t>
      </w:r>
    </w:p>
    <w:p w:rsidR="005135F7" w:rsidRDefault="005135F7" w:rsidP="005135F7">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5135F7" w:rsidRDefault="005135F7" w:rsidP="005135F7">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135F7" w:rsidRDefault="005135F7" w:rsidP="005135F7">
      <w:pPr>
        <w:pStyle w:val="ConsPlusNormal"/>
        <w:spacing w:before="220"/>
        <w:ind w:firstLine="540"/>
        <w:jc w:val="both"/>
      </w:pPr>
      <w:r>
        <w:t>на сайте ЦСЗН;</w:t>
      </w:r>
    </w:p>
    <w:p w:rsidR="005135F7" w:rsidRDefault="005135F7" w:rsidP="005135F7">
      <w:pPr>
        <w:pStyle w:val="ConsPlusNormal"/>
        <w:spacing w:before="220"/>
        <w:ind w:firstLine="540"/>
        <w:jc w:val="both"/>
      </w:pPr>
      <w:r>
        <w:t>на сайте ГБУ ЛО "МФЦ";</w:t>
      </w:r>
    </w:p>
    <w:p w:rsidR="005135F7" w:rsidRDefault="005135F7" w:rsidP="005135F7">
      <w:pPr>
        <w:pStyle w:val="ConsPlusNormal"/>
        <w:spacing w:before="220"/>
        <w:ind w:firstLine="540"/>
        <w:jc w:val="both"/>
      </w:pPr>
      <w:r>
        <w:t>на ПГУ ЛО/ЕПГУ;</w:t>
      </w:r>
    </w:p>
    <w:p w:rsidR="005135F7" w:rsidRDefault="005135F7" w:rsidP="005135F7">
      <w:pPr>
        <w:pStyle w:val="ConsPlusNormal"/>
        <w:spacing w:before="220"/>
        <w:ind w:firstLine="540"/>
        <w:jc w:val="both"/>
      </w:pPr>
      <w:r>
        <w:t>в Реестре.</w:t>
      </w:r>
    </w:p>
    <w:p w:rsidR="005135F7" w:rsidRDefault="005135F7" w:rsidP="005135F7">
      <w:pPr>
        <w:pStyle w:val="ConsPlusNormal"/>
        <w:jc w:val="both"/>
      </w:pPr>
      <w:r>
        <w:t xml:space="preserve">(п. 5.9 введен </w:t>
      </w:r>
      <w:hyperlink r:id="rId68">
        <w:r>
          <w:rPr>
            <w:color w:val="0000FF"/>
          </w:rPr>
          <w:t>Приказом</w:t>
        </w:r>
      </w:hyperlink>
      <w:r>
        <w:t xml:space="preserve"> комитета по социальной защите населения Ленинградской области от 28.12.2024 N 04-111)</w:t>
      </w:r>
    </w:p>
    <w:p w:rsidR="005135F7" w:rsidRDefault="005135F7" w:rsidP="005135F7">
      <w:pPr>
        <w:pStyle w:val="ConsPlusNormal"/>
        <w:ind w:firstLine="540"/>
        <w:jc w:val="both"/>
      </w:pPr>
    </w:p>
    <w:p w:rsidR="005135F7" w:rsidRDefault="005135F7" w:rsidP="005135F7">
      <w:pPr>
        <w:pStyle w:val="ConsPlusTitle"/>
        <w:jc w:val="center"/>
        <w:outlineLvl w:val="1"/>
      </w:pPr>
      <w:r>
        <w:t>VI. ОСОБЕННОСТИ ВЫПОЛНЕНИЯ АДМИНИСТРАТИВНЫХ ПРОЦЕДУР</w:t>
      </w:r>
    </w:p>
    <w:p w:rsidR="005135F7" w:rsidRDefault="005135F7" w:rsidP="005135F7">
      <w:pPr>
        <w:pStyle w:val="ConsPlusTitle"/>
        <w:jc w:val="center"/>
      </w:pPr>
      <w:r>
        <w:t>В МНОГОФУНКЦИОНАЛЬНЫХ ЦЕНТРАХ ПРЕДОСТАВЛЕНИЯ</w:t>
      </w:r>
    </w:p>
    <w:p w:rsidR="005135F7" w:rsidRDefault="005135F7" w:rsidP="005135F7">
      <w:pPr>
        <w:pStyle w:val="ConsPlusTitle"/>
        <w:jc w:val="center"/>
      </w:pPr>
      <w:r>
        <w:t>ГОСУДАРСТВЕННЫХ И МУНИЦИПАЛЬНЫХ УСЛУГ</w:t>
      </w:r>
    </w:p>
    <w:p w:rsidR="005135F7" w:rsidRDefault="005135F7" w:rsidP="005135F7">
      <w:pPr>
        <w:pStyle w:val="ConsPlusNormal"/>
        <w:ind w:firstLine="540"/>
        <w:jc w:val="both"/>
      </w:pPr>
    </w:p>
    <w:p w:rsidR="005135F7" w:rsidRDefault="005135F7" w:rsidP="005135F7">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5135F7" w:rsidRDefault="005135F7" w:rsidP="005135F7">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135F7" w:rsidRDefault="005135F7" w:rsidP="005135F7">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5135F7" w:rsidRDefault="005135F7" w:rsidP="005135F7">
      <w:pPr>
        <w:pStyle w:val="ConsPlusNormal"/>
        <w:spacing w:before="220"/>
        <w:ind w:firstLine="540"/>
        <w:jc w:val="both"/>
      </w:pPr>
      <w:r>
        <w:t>б) определяет предмет обращения;</w:t>
      </w:r>
    </w:p>
    <w:p w:rsidR="005135F7" w:rsidRDefault="005135F7" w:rsidP="005135F7">
      <w:pPr>
        <w:pStyle w:val="ConsPlusNormal"/>
        <w:spacing w:before="220"/>
        <w:ind w:firstLine="540"/>
        <w:jc w:val="both"/>
      </w:pPr>
      <w:r>
        <w:t>в) проводит проверку правильности заполнения обращения;</w:t>
      </w:r>
    </w:p>
    <w:p w:rsidR="005135F7" w:rsidRDefault="005135F7" w:rsidP="005135F7">
      <w:pPr>
        <w:pStyle w:val="ConsPlusNormal"/>
        <w:spacing w:before="220"/>
        <w:ind w:firstLine="540"/>
        <w:jc w:val="both"/>
      </w:pPr>
      <w:r>
        <w:t>г) проводит проверку укомплектованности пакета документов;</w:t>
      </w:r>
    </w:p>
    <w:p w:rsidR="005135F7" w:rsidRDefault="005135F7" w:rsidP="005135F7">
      <w:pPr>
        <w:pStyle w:val="ConsPlusNormal"/>
        <w:spacing w:before="220"/>
        <w:ind w:firstLine="540"/>
        <w:jc w:val="both"/>
      </w:pPr>
      <w: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w:t>
      </w:r>
      <w:r>
        <w:lastRenderedPageBreak/>
        <w:t>за государственной услугой;</w:t>
      </w:r>
    </w:p>
    <w:p w:rsidR="005135F7" w:rsidRDefault="005135F7" w:rsidP="005135F7">
      <w:pPr>
        <w:pStyle w:val="ConsPlusNormal"/>
        <w:spacing w:before="220"/>
        <w:ind w:firstLine="540"/>
        <w:jc w:val="both"/>
      </w:pPr>
      <w:r>
        <w:t>е) заверяет каждый документ дела своей электронной подписью (далее - ЭП);</w:t>
      </w:r>
    </w:p>
    <w:p w:rsidR="005135F7" w:rsidRDefault="005135F7" w:rsidP="005135F7">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5135F7" w:rsidRDefault="005135F7" w:rsidP="005135F7">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5135F7" w:rsidRDefault="005135F7" w:rsidP="005135F7">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04.08.2025 N 04-82)</w:t>
      </w:r>
    </w:p>
    <w:p w:rsidR="005135F7" w:rsidRDefault="005135F7" w:rsidP="005135F7">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направляет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5135F7" w:rsidRDefault="005135F7" w:rsidP="005135F7">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70">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5135F7" w:rsidRDefault="005135F7" w:rsidP="005135F7">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04.08.2025 N 04-82)</w:t>
      </w:r>
    </w:p>
    <w:p w:rsidR="005135F7" w:rsidRDefault="005135F7" w:rsidP="005135F7">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5135F7" w:rsidRDefault="005135F7" w:rsidP="005135F7">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04.08.2025 N 04-82)</w:t>
      </w:r>
    </w:p>
    <w:p w:rsidR="005135F7" w:rsidRDefault="005135F7" w:rsidP="005135F7">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135F7" w:rsidRDefault="005135F7" w:rsidP="005135F7">
      <w:pPr>
        <w:pStyle w:val="ConsPlusNormal"/>
        <w:ind w:firstLine="540"/>
        <w:jc w:val="both"/>
      </w:pPr>
    </w:p>
    <w:p w:rsidR="005135F7" w:rsidRDefault="005135F7" w:rsidP="005135F7">
      <w:pPr>
        <w:pStyle w:val="ConsPlusNormal"/>
        <w:ind w:firstLine="540"/>
        <w:jc w:val="both"/>
      </w:pPr>
    </w:p>
    <w:p w:rsidR="005135F7" w:rsidRDefault="005135F7" w:rsidP="005135F7">
      <w:pPr>
        <w:pStyle w:val="ConsPlusNormal"/>
        <w:ind w:firstLine="540"/>
        <w:jc w:val="both"/>
      </w:pPr>
    </w:p>
    <w:p w:rsidR="005135F7" w:rsidRDefault="005135F7" w:rsidP="005135F7">
      <w:pPr>
        <w:pStyle w:val="ConsPlusNormal"/>
        <w:ind w:firstLine="540"/>
        <w:jc w:val="both"/>
      </w:pPr>
    </w:p>
    <w:p w:rsidR="005135F7" w:rsidRDefault="005135F7" w:rsidP="005135F7">
      <w:pPr>
        <w:pStyle w:val="ConsPlusNormal"/>
        <w:ind w:firstLine="540"/>
        <w:jc w:val="both"/>
      </w:pPr>
    </w:p>
    <w:p w:rsidR="005135F7" w:rsidRDefault="005135F7" w:rsidP="005135F7">
      <w:pPr>
        <w:pStyle w:val="ConsPlusNormal"/>
        <w:jc w:val="right"/>
        <w:outlineLvl w:val="1"/>
      </w:pPr>
      <w:r>
        <w:t>Приложение 1</w:t>
      </w:r>
    </w:p>
    <w:p w:rsidR="005135F7" w:rsidRDefault="005135F7" w:rsidP="005135F7">
      <w:pPr>
        <w:pStyle w:val="ConsPlusNormal"/>
        <w:jc w:val="right"/>
      </w:pPr>
      <w:r>
        <w:t>к административному регламенту</w:t>
      </w:r>
    </w:p>
    <w:p w:rsidR="005135F7" w:rsidRDefault="005135F7" w:rsidP="005135F7">
      <w:pPr>
        <w:pStyle w:val="ConsPlusNormal"/>
        <w:jc w:val="right"/>
      </w:pPr>
      <w:r>
        <w:t>предоставления на территории</w:t>
      </w:r>
    </w:p>
    <w:p w:rsidR="005135F7" w:rsidRDefault="005135F7" w:rsidP="005135F7">
      <w:pPr>
        <w:pStyle w:val="ConsPlusNormal"/>
        <w:jc w:val="right"/>
      </w:pPr>
      <w:r>
        <w:lastRenderedPageBreak/>
        <w:t>Ленинградской области государственной</w:t>
      </w:r>
    </w:p>
    <w:p w:rsidR="005135F7" w:rsidRDefault="005135F7" w:rsidP="005135F7">
      <w:pPr>
        <w:pStyle w:val="ConsPlusNormal"/>
        <w:jc w:val="right"/>
      </w:pPr>
      <w:r>
        <w:t>услуги по назначению единовременной</w:t>
      </w:r>
    </w:p>
    <w:p w:rsidR="005135F7" w:rsidRDefault="005135F7" w:rsidP="005135F7">
      <w:pPr>
        <w:pStyle w:val="ConsPlusNormal"/>
        <w:jc w:val="right"/>
      </w:pPr>
      <w:r>
        <w:t>выплаты к юбилейным датам</w:t>
      </w:r>
    </w:p>
    <w:p w:rsidR="005135F7" w:rsidRDefault="005135F7" w:rsidP="005135F7">
      <w:pPr>
        <w:pStyle w:val="ConsPlusNormal"/>
        <w:jc w:val="right"/>
      </w:pPr>
      <w:r>
        <w:t>со дня рождения</w:t>
      </w:r>
    </w:p>
    <w:p w:rsidR="005135F7" w:rsidRDefault="005135F7" w:rsidP="005135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35F7"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35F7" w:rsidRDefault="005135F7"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35F7" w:rsidRDefault="005135F7"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35F7" w:rsidRDefault="005135F7" w:rsidP="005F2FB1">
            <w:pPr>
              <w:pStyle w:val="ConsPlusNormal"/>
              <w:jc w:val="center"/>
            </w:pPr>
            <w:r>
              <w:rPr>
                <w:color w:val="392C69"/>
              </w:rPr>
              <w:t>Список изменяющих документов</w:t>
            </w:r>
          </w:p>
          <w:p w:rsidR="005135F7" w:rsidRDefault="005135F7" w:rsidP="005F2FB1">
            <w:pPr>
              <w:pStyle w:val="ConsPlusNormal"/>
              <w:jc w:val="center"/>
            </w:pPr>
            <w:r>
              <w:rPr>
                <w:color w:val="392C69"/>
              </w:rPr>
              <w:t>(в ред. Приказов комитета по социальной защите населения Ленинградской</w:t>
            </w:r>
          </w:p>
          <w:p w:rsidR="005135F7" w:rsidRDefault="005135F7" w:rsidP="005F2FB1">
            <w:pPr>
              <w:pStyle w:val="ConsPlusNormal"/>
              <w:jc w:val="center"/>
            </w:pPr>
            <w:r>
              <w:rPr>
                <w:color w:val="392C69"/>
              </w:rPr>
              <w:t xml:space="preserve">области от 02.06.2022 </w:t>
            </w:r>
            <w:hyperlink r:id="rId73">
              <w:r>
                <w:rPr>
                  <w:color w:val="0000FF"/>
                </w:rPr>
                <w:t>N 04-28</w:t>
              </w:r>
            </w:hyperlink>
            <w:r>
              <w:rPr>
                <w:color w:val="392C69"/>
              </w:rPr>
              <w:t xml:space="preserve">, от 15.02.2023 </w:t>
            </w:r>
            <w:hyperlink r:id="rId74">
              <w:r>
                <w:rPr>
                  <w:color w:val="0000FF"/>
                </w:rPr>
                <w:t>N 04-10</w:t>
              </w:r>
            </w:hyperlink>
            <w:r>
              <w:rPr>
                <w:color w:val="392C69"/>
              </w:rPr>
              <w:t xml:space="preserve">, от 01.04.2025 </w:t>
            </w:r>
            <w:hyperlink r:id="rId75">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35F7" w:rsidRDefault="005135F7" w:rsidP="005F2FB1">
            <w:pPr>
              <w:pStyle w:val="ConsPlusNormal"/>
            </w:pPr>
          </w:p>
        </w:tc>
      </w:tr>
    </w:tbl>
    <w:p w:rsidR="005135F7" w:rsidRDefault="005135F7" w:rsidP="005135F7">
      <w:pPr>
        <w:pStyle w:val="ConsPlusNormal"/>
      </w:pPr>
    </w:p>
    <w:p w:rsidR="005135F7" w:rsidRDefault="005135F7" w:rsidP="005135F7">
      <w:pPr>
        <w:pStyle w:val="ConsPlusNormal"/>
      </w:pPr>
      <w:r>
        <w:t>Форма</w:t>
      </w:r>
    </w:p>
    <w:p w:rsidR="005135F7" w:rsidRDefault="005135F7" w:rsidP="005135F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1360"/>
        <w:gridCol w:w="340"/>
        <w:gridCol w:w="1531"/>
        <w:gridCol w:w="737"/>
        <w:gridCol w:w="737"/>
        <w:gridCol w:w="737"/>
        <w:gridCol w:w="1304"/>
      </w:tblGrid>
      <w:tr w:rsidR="005135F7" w:rsidTr="005F2FB1">
        <w:tc>
          <w:tcPr>
            <w:tcW w:w="2324" w:type="dxa"/>
            <w:tcBorders>
              <w:top w:val="nil"/>
              <w:left w:val="nil"/>
              <w:bottom w:val="nil"/>
              <w:right w:val="nil"/>
            </w:tcBorders>
          </w:tcPr>
          <w:p w:rsidR="005135F7" w:rsidRDefault="005135F7" w:rsidP="005F2FB1">
            <w:pPr>
              <w:pStyle w:val="ConsPlusNormal"/>
            </w:pPr>
          </w:p>
        </w:tc>
        <w:tc>
          <w:tcPr>
            <w:tcW w:w="6746" w:type="dxa"/>
            <w:gridSpan w:val="7"/>
            <w:tcBorders>
              <w:top w:val="nil"/>
              <w:left w:val="nil"/>
              <w:bottom w:val="single" w:sz="4" w:space="0" w:color="auto"/>
              <w:right w:val="nil"/>
            </w:tcBorders>
          </w:tcPr>
          <w:p w:rsidR="005135F7" w:rsidRDefault="005135F7" w:rsidP="005F2FB1">
            <w:pPr>
              <w:pStyle w:val="ConsPlusNormal"/>
            </w:pPr>
            <w:r>
              <w:t>В</w:t>
            </w: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6746" w:type="dxa"/>
            <w:gridSpan w:val="7"/>
            <w:tcBorders>
              <w:top w:val="single" w:sz="4" w:space="0" w:color="auto"/>
              <w:left w:val="nil"/>
              <w:bottom w:val="nil"/>
              <w:right w:val="nil"/>
            </w:tcBorders>
          </w:tcPr>
          <w:p w:rsidR="005135F7" w:rsidRDefault="005135F7" w:rsidP="005F2FB1">
            <w:pPr>
              <w:pStyle w:val="ConsPlusNormal"/>
              <w:jc w:val="center"/>
            </w:pPr>
            <w:r>
              <w:t>(наименование ЦСЗН)</w:t>
            </w: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1700" w:type="dxa"/>
            <w:gridSpan w:val="2"/>
            <w:tcBorders>
              <w:top w:val="nil"/>
              <w:left w:val="nil"/>
              <w:bottom w:val="nil"/>
              <w:right w:val="nil"/>
            </w:tcBorders>
          </w:tcPr>
          <w:p w:rsidR="005135F7" w:rsidRDefault="005135F7" w:rsidP="005F2FB1">
            <w:pPr>
              <w:pStyle w:val="ConsPlusNormal"/>
            </w:pPr>
            <w:r>
              <w:t>от заявителя</w:t>
            </w:r>
          </w:p>
        </w:tc>
        <w:tc>
          <w:tcPr>
            <w:tcW w:w="5046" w:type="dxa"/>
            <w:gridSpan w:val="5"/>
            <w:tcBorders>
              <w:top w:val="nil"/>
              <w:left w:val="nil"/>
              <w:bottom w:val="single" w:sz="4" w:space="0" w:color="auto"/>
              <w:right w:val="nil"/>
            </w:tcBorders>
          </w:tcPr>
          <w:p w:rsidR="005135F7" w:rsidRDefault="005135F7" w:rsidP="005F2FB1">
            <w:pPr>
              <w:pStyle w:val="ConsPlusNormal"/>
            </w:pP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1700" w:type="dxa"/>
            <w:gridSpan w:val="2"/>
            <w:tcBorders>
              <w:top w:val="nil"/>
              <w:left w:val="nil"/>
              <w:bottom w:val="nil"/>
              <w:right w:val="nil"/>
            </w:tcBorders>
          </w:tcPr>
          <w:p w:rsidR="005135F7" w:rsidRDefault="005135F7" w:rsidP="005F2FB1">
            <w:pPr>
              <w:pStyle w:val="ConsPlusNormal"/>
            </w:pPr>
          </w:p>
        </w:tc>
        <w:tc>
          <w:tcPr>
            <w:tcW w:w="5046" w:type="dxa"/>
            <w:gridSpan w:val="5"/>
            <w:tcBorders>
              <w:top w:val="single" w:sz="4" w:space="0" w:color="auto"/>
              <w:left w:val="nil"/>
              <w:bottom w:val="nil"/>
              <w:right w:val="nil"/>
            </w:tcBorders>
          </w:tcPr>
          <w:p w:rsidR="005135F7" w:rsidRDefault="005135F7" w:rsidP="005F2FB1">
            <w:pPr>
              <w:pStyle w:val="ConsPlusNormal"/>
              <w:jc w:val="center"/>
            </w:pPr>
            <w:r>
              <w:t>(фамилия, имя, отчество заполняется заявителем)</w:t>
            </w: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6746" w:type="dxa"/>
            <w:gridSpan w:val="7"/>
            <w:tcBorders>
              <w:top w:val="nil"/>
              <w:left w:val="nil"/>
              <w:bottom w:val="single" w:sz="4" w:space="0" w:color="auto"/>
              <w:right w:val="nil"/>
            </w:tcBorders>
          </w:tcPr>
          <w:p w:rsidR="005135F7" w:rsidRDefault="005135F7" w:rsidP="005F2FB1">
            <w:pPr>
              <w:pStyle w:val="ConsPlusNormal"/>
            </w:pP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3231" w:type="dxa"/>
            <w:gridSpan w:val="3"/>
            <w:tcBorders>
              <w:top w:val="single" w:sz="4" w:space="0" w:color="auto"/>
              <w:left w:val="nil"/>
              <w:bottom w:val="nil"/>
              <w:right w:val="nil"/>
            </w:tcBorders>
          </w:tcPr>
          <w:p w:rsidR="005135F7" w:rsidRDefault="005135F7" w:rsidP="005F2FB1">
            <w:pPr>
              <w:pStyle w:val="ConsPlusNormal"/>
            </w:pPr>
            <w:r>
              <w:t>от представителя заявителя</w:t>
            </w:r>
          </w:p>
        </w:tc>
        <w:tc>
          <w:tcPr>
            <w:tcW w:w="3515" w:type="dxa"/>
            <w:gridSpan w:val="4"/>
            <w:tcBorders>
              <w:top w:val="single" w:sz="4" w:space="0" w:color="auto"/>
              <w:left w:val="nil"/>
              <w:bottom w:val="single" w:sz="4" w:space="0" w:color="auto"/>
              <w:right w:val="nil"/>
            </w:tcBorders>
          </w:tcPr>
          <w:p w:rsidR="005135F7" w:rsidRDefault="005135F7" w:rsidP="005F2FB1">
            <w:pPr>
              <w:pStyle w:val="ConsPlusNormal"/>
            </w:pP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6746" w:type="dxa"/>
            <w:gridSpan w:val="7"/>
            <w:tcBorders>
              <w:top w:val="nil"/>
              <w:left w:val="nil"/>
              <w:bottom w:val="single" w:sz="4" w:space="0" w:color="auto"/>
              <w:right w:val="nil"/>
            </w:tcBorders>
          </w:tcPr>
          <w:p w:rsidR="005135F7" w:rsidRDefault="005135F7" w:rsidP="005F2FB1">
            <w:pPr>
              <w:pStyle w:val="ConsPlusNormal"/>
            </w:pP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6746" w:type="dxa"/>
            <w:gridSpan w:val="7"/>
            <w:tcBorders>
              <w:top w:val="single" w:sz="4" w:space="0" w:color="auto"/>
              <w:left w:val="nil"/>
              <w:bottom w:val="nil"/>
              <w:right w:val="nil"/>
            </w:tcBorders>
          </w:tcPr>
          <w:p w:rsidR="005135F7" w:rsidRDefault="005135F7" w:rsidP="005F2FB1">
            <w:pPr>
              <w:pStyle w:val="ConsPlusNormal"/>
              <w:jc w:val="center"/>
            </w:pPr>
            <w:r>
              <w:t>(фамилия, имя, отчество заполняется представителем заявителя от имени заявителя)</w:t>
            </w: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6746" w:type="dxa"/>
            <w:gridSpan w:val="7"/>
            <w:tcBorders>
              <w:top w:val="nil"/>
              <w:left w:val="nil"/>
              <w:bottom w:val="single" w:sz="4" w:space="0" w:color="auto"/>
              <w:right w:val="nil"/>
            </w:tcBorders>
          </w:tcPr>
          <w:p w:rsidR="005135F7" w:rsidRDefault="005135F7" w:rsidP="005F2FB1">
            <w:pPr>
              <w:pStyle w:val="ConsPlusNormal"/>
            </w:pP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6746" w:type="dxa"/>
            <w:gridSpan w:val="7"/>
            <w:tcBorders>
              <w:top w:val="single" w:sz="4" w:space="0" w:color="auto"/>
              <w:left w:val="nil"/>
              <w:bottom w:val="nil"/>
              <w:right w:val="nil"/>
            </w:tcBorders>
          </w:tcPr>
          <w:p w:rsidR="005135F7" w:rsidRDefault="005135F7" w:rsidP="005F2FB1">
            <w:pPr>
              <w:pStyle w:val="ConsPlusNormal"/>
              <w:jc w:val="center"/>
            </w:pPr>
            <w:r>
              <w:t>(указать фамилию, имя, отчество заявителя)</w:t>
            </w: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5442" w:type="dxa"/>
            <w:gridSpan w:val="6"/>
            <w:tcBorders>
              <w:top w:val="nil"/>
              <w:left w:val="nil"/>
              <w:bottom w:val="nil"/>
              <w:right w:val="nil"/>
            </w:tcBorders>
          </w:tcPr>
          <w:p w:rsidR="005135F7" w:rsidRDefault="005135F7" w:rsidP="005F2FB1">
            <w:pPr>
              <w:pStyle w:val="ConsPlusNormal"/>
            </w:pPr>
            <w:r>
              <w:t>сведения о документе, удостоверяющем личность</w:t>
            </w:r>
          </w:p>
        </w:tc>
        <w:tc>
          <w:tcPr>
            <w:tcW w:w="1304" w:type="dxa"/>
            <w:tcBorders>
              <w:top w:val="nil"/>
              <w:left w:val="nil"/>
              <w:bottom w:val="single" w:sz="4" w:space="0" w:color="auto"/>
              <w:right w:val="nil"/>
            </w:tcBorders>
          </w:tcPr>
          <w:p w:rsidR="005135F7" w:rsidRDefault="005135F7" w:rsidP="005F2FB1">
            <w:pPr>
              <w:pStyle w:val="ConsPlusNormal"/>
            </w:pP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6746" w:type="dxa"/>
            <w:gridSpan w:val="7"/>
            <w:tcBorders>
              <w:top w:val="nil"/>
              <w:left w:val="nil"/>
              <w:bottom w:val="single" w:sz="4" w:space="0" w:color="auto"/>
              <w:right w:val="nil"/>
            </w:tcBorders>
          </w:tcPr>
          <w:p w:rsidR="005135F7" w:rsidRDefault="005135F7" w:rsidP="005F2FB1">
            <w:pPr>
              <w:pStyle w:val="ConsPlusNormal"/>
            </w:pP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6746" w:type="dxa"/>
            <w:gridSpan w:val="7"/>
            <w:tcBorders>
              <w:top w:val="single" w:sz="4" w:space="0" w:color="auto"/>
              <w:left w:val="nil"/>
              <w:bottom w:val="single" w:sz="4" w:space="0" w:color="auto"/>
              <w:right w:val="nil"/>
            </w:tcBorders>
          </w:tcPr>
          <w:p w:rsidR="005135F7" w:rsidRDefault="005135F7" w:rsidP="005F2FB1">
            <w:pPr>
              <w:pStyle w:val="ConsPlusNormal"/>
            </w:pP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6746" w:type="dxa"/>
            <w:gridSpan w:val="7"/>
            <w:tcBorders>
              <w:top w:val="single" w:sz="4" w:space="0" w:color="auto"/>
              <w:left w:val="nil"/>
              <w:bottom w:val="nil"/>
              <w:right w:val="nil"/>
            </w:tcBorders>
          </w:tcPr>
          <w:p w:rsidR="005135F7" w:rsidRDefault="005135F7" w:rsidP="005F2FB1">
            <w:pPr>
              <w:pStyle w:val="ConsPlusNormal"/>
              <w:jc w:val="center"/>
            </w:pPr>
            <w:r>
              <w:t>(вид документа, удостоверяющего личность, серия и номер документа, кем выдан документ, дата его выдачи), в соответствии с реквизитами документа, удостоверяющего личность;</w:t>
            </w: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3968" w:type="dxa"/>
            <w:gridSpan w:val="4"/>
            <w:tcBorders>
              <w:top w:val="nil"/>
              <w:left w:val="nil"/>
              <w:bottom w:val="nil"/>
              <w:right w:val="nil"/>
            </w:tcBorders>
          </w:tcPr>
          <w:p w:rsidR="005135F7" w:rsidRDefault="005135F7" w:rsidP="005F2FB1">
            <w:pPr>
              <w:pStyle w:val="ConsPlusNormal"/>
            </w:pPr>
            <w:r>
              <w:t>Адрес места жительства заявителя</w:t>
            </w:r>
          </w:p>
        </w:tc>
        <w:tc>
          <w:tcPr>
            <w:tcW w:w="2778" w:type="dxa"/>
            <w:gridSpan w:val="3"/>
            <w:tcBorders>
              <w:top w:val="nil"/>
              <w:left w:val="nil"/>
              <w:bottom w:val="single" w:sz="4" w:space="0" w:color="auto"/>
              <w:right w:val="nil"/>
            </w:tcBorders>
          </w:tcPr>
          <w:p w:rsidR="005135F7" w:rsidRDefault="005135F7" w:rsidP="005F2FB1">
            <w:pPr>
              <w:pStyle w:val="ConsPlusNormal"/>
            </w:pP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6746" w:type="dxa"/>
            <w:gridSpan w:val="7"/>
            <w:tcBorders>
              <w:top w:val="nil"/>
              <w:left w:val="nil"/>
              <w:bottom w:val="single" w:sz="4" w:space="0" w:color="auto"/>
              <w:right w:val="nil"/>
            </w:tcBorders>
          </w:tcPr>
          <w:p w:rsidR="005135F7" w:rsidRDefault="005135F7" w:rsidP="005F2FB1">
            <w:pPr>
              <w:pStyle w:val="ConsPlusNormal"/>
            </w:pP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6746" w:type="dxa"/>
            <w:gridSpan w:val="7"/>
            <w:tcBorders>
              <w:top w:val="single" w:sz="4" w:space="0" w:color="auto"/>
              <w:left w:val="nil"/>
              <w:bottom w:val="nil"/>
              <w:right w:val="nil"/>
            </w:tcBorders>
          </w:tcPr>
          <w:p w:rsidR="005135F7" w:rsidRDefault="005135F7" w:rsidP="005F2FB1">
            <w:pPr>
              <w:pStyle w:val="ConsPlusNormal"/>
              <w:jc w:val="center"/>
            </w:pPr>
            <w:r>
              <w:t>(почтовый индекс, регион, район, населенный пункт, улица, дом, корпус, квартира)</w:t>
            </w: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3968" w:type="dxa"/>
            <w:gridSpan w:val="4"/>
            <w:tcBorders>
              <w:top w:val="nil"/>
              <w:left w:val="nil"/>
              <w:bottom w:val="nil"/>
              <w:right w:val="nil"/>
            </w:tcBorders>
          </w:tcPr>
          <w:p w:rsidR="005135F7" w:rsidRDefault="005135F7" w:rsidP="005F2FB1">
            <w:pPr>
              <w:pStyle w:val="ConsPlusNormal"/>
            </w:pPr>
            <w:r>
              <w:t>Адрес места пребывания заявителя</w:t>
            </w:r>
          </w:p>
        </w:tc>
        <w:tc>
          <w:tcPr>
            <w:tcW w:w="2778" w:type="dxa"/>
            <w:gridSpan w:val="3"/>
            <w:tcBorders>
              <w:top w:val="nil"/>
              <w:left w:val="nil"/>
              <w:bottom w:val="single" w:sz="4" w:space="0" w:color="auto"/>
              <w:right w:val="nil"/>
            </w:tcBorders>
          </w:tcPr>
          <w:p w:rsidR="005135F7" w:rsidRDefault="005135F7" w:rsidP="005F2FB1">
            <w:pPr>
              <w:pStyle w:val="ConsPlusNormal"/>
            </w:pP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6746" w:type="dxa"/>
            <w:gridSpan w:val="7"/>
            <w:tcBorders>
              <w:top w:val="nil"/>
              <w:left w:val="nil"/>
              <w:bottom w:val="single" w:sz="4" w:space="0" w:color="auto"/>
              <w:right w:val="nil"/>
            </w:tcBorders>
          </w:tcPr>
          <w:p w:rsidR="005135F7" w:rsidRDefault="005135F7" w:rsidP="005F2FB1">
            <w:pPr>
              <w:pStyle w:val="ConsPlusNormal"/>
            </w:pP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6746" w:type="dxa"/>
            <w:gridSpan w:val="7"/>
            <w:tcBorders>
              <w:top w:val="single" w:sz="4" w:space="0" w:color="auto"/>
              <w:left w:val="nil"/>
              <w:bottom w:val="nil"/>
              <w:right w:val="nil"/>
            </w:tcBorders>
          </w:tcPr>
          <w:p w:rsidR="005135F7" w:rsidRDefault="005135F7" w:rsidP="005F2FB1">
            <w:pPr>
              <w:pStyle w:val="ConsPlusNormal"/>
              <w:jc w:val="center"/>
            </w:pPr>
            <w:r>
              <w:t>(почтовый индекс, регион, район, населенный пункт, улица, дом, корпус, квартира)</w:t>
            </w: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4705" w:type="dxa"/>
            <w:gridSpan w:val="5"/>
            <w:tcBorders>
              <w:top w:val="nil"/>
              <w:left w:val="nil"/>
              <w:bottom w:val="nil"/>
              <w:right w:val="nil"/>
            </w:tcBorders>
          </w:tcPr>
          <w:p w:rsidR="005135F7" w:rsidRDefault="005135F7" w:rsidP="005F2FB1">
            <w:pPr>
              <w:pStyle w:val="ConsPlusNormal"/>
            </w:pPr>
            <w:r>
              <w:t>Адрес фактического проживания заявителя</w:t>
            </w:r>
          </w:p>
        </w:tc>
        <w:tc>
          <w:tcPr>
            <w:tcW w:w="2041" w:type="dxa"/>
            <w:gridSpan w:val="2"/>
            <w:tcBorders>
              <w:top w:val="nil"/>
              <w:left w:val="nil"/>
              <w:bottom w:val="single" w:sz="4" w:space="0" w:color="auto"/>
              <w:right w:val="nil"/>
            </w:tcBorders>
          </w:tcPr>
          <w:p w:rsidR="005135F7" w:rsidRDefault="005135F7" w:rsidP="005F2FB1">
            <w:pPr>
              <w:pStyle w:val="ConsPlusNormal"/>
            </w:pP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6746" w:type="dxa"/>
            <w:gridSpan w:val="7"/>
            <w:tcBorders>
              <w:top w:val="nil"/>
              <w:left w:val="nil"/>
              <w:bottom w:val="single" w:sz="4" w:space="0" w:color="auto"/>
              <w:right w:val="nil"/>
            </w:tcBorders>
          </w:tcPr>
          <w:p w:rsidR="005135F7" w:rsidRDefault="005135F7" w:rsidP="005F2FB1">
            <w:pPr>
              <w:pStyle w:val="ConsPlusNormal"/>
            </w:pP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6746" w:type="dxa"/>
            <w:gridSpan w:val="7"/>
            <w:tcBorders>
              <w:top w:val="single" w:sz="4" w:space="0" w:color="auto"/>
              <w:left w:val="nil"/>
              <w:bottom w:val="nil"/>
              <w:right w:val="nil"/>
            </w:tcBorders>
          </w:tcPr>
          <w:p w:rsidR="005135F7" w:rsidRDefault="005135F7" w:rsidP="005F2FB1">
            <w:pPr>
              <w:pStyle w:val="ConsPlusNormal"/>
              <w:jc w:val="center"/>
            </w:pPr>
            <w:r>
              <w:t>(почтовый индекс, регион, район, населенный пункт, улица, дом, корпус, квартира)</w:t>
            </w:r>
          </w:p>
        </w:tc>
      </w:tr>
      <w:tr w:rsidR="005135F7" w:rsidTr="005F2FB1">
        <w:tc>
          <w:tcPr>
            <w:tcW w:w="2324" w:type="dxa"/>
            <w:tcBorders>
              <w:top w:val="nil"/>
              <w:left w:val="nil"/>
              <w:bottom w:val="nil"/>
              <w:right w:val="nil"/>
            </w:tcBorders>
          </w:tcPr>
          <w:p w:rsidR="005135F7" w:rsidRDefault="005135F7" w:rsidP="005F2FB1">
            <w:pPr>
              <w:pStyle w:val="ConsPlusNormal"/>
            </w:pPr>
          </w:p>
        </w:tc>
        <w:tc>
          <w:tcPr>
            <w:tcW w:w="1360" w:type="dxa"/>
            <w:tcBorders>
              <w:top w:val="nil"/>
              <w:left w:val="nil"/>
              <w:bottom w:val="nil"/>
              <w:right w:val="nil"/>
            </w:tcBorders>
          </w:tcPr>
          <w:p w:rsidR="005135F7" w:rsidRDefault="005135F7" w:rsidP="005F2FB1">
            <w:pPr>
              <w:pStyle w:val="ConsPlusNormal"/>
            </w:pPr>
            <w:r>
              <w:t>телефон</w:t>
            </w:r>
          </w:p>
        </w:tc>
        <w:tc>
          <w:tcPr>
            <w:tcW w:w="5386" w:type="dxa"/>
            <w:gridSpan w:val="6"/>
            <w:tcBorders>
              <w:top w:val="nil"/>
              <w:left w:val="nil"/>
              <w:bottom w:val="single" w:sz="4" w:space="0" w:color="auto"/>
              <w:right w:val="nil"/>
            </w:tcBorders>
          </w:tcPr>
          <w:p w:rsidR="005135F7" w:rsidRDefault="005135F7" w:rsidP="005F2FB1">
            <w:pPr>
              <w:pStyle w:val="ConsPlusNormal"/>
            </w:pPr>
          </w:p>
        </w:tc>
      </w:tr>
    </w:tbl>
    <w:p w:rsidR="005135F7" w:rsidRDefault="005135F7" w:rsidP="005135F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3798"/>
        <w:gridCol w:w="3175"/>
      </w:tblGrid>
      <w:tr w:rsidR="005135F7" w:rsidTr="005F2FB1">
        <w:tc>
          <w:tcPr>
            <w:tcW w:w="9071" w:type="dxa"/>
            <w:gridSpan w:val="3"/>
            <w:tcBorders>
              <w:top w:val="nil"/>
              <w:left w:val="nil"/>
              <w:bottom w:val="nil"/>
              <w:right w:val="nil"/>
            </w:tcBorders>
          </w:tcPr>
          <w:p w:rsidR="005135F7" w:rsidRDefault="005135F7" w:rsidP="005F2FB1">
            <w:pPr>
              <w:pStyle w:val="ConsPlusNormal"/>
              <w:jc w:val="center"/>
            </w:pPr>
            <w:bookmarkStart w:id="12" w:name="P19298"/>
            <w:bookmarkEnd w:id="12"/>
            <w:r>
              <w:t>ЗАЯВЛЕНИЕ</w:t>
            </w:r>
          </w:p>
          <w:p w:rsidR="005135F7" w:rsidRDefault="005135F7" w:rsidP="005F2FB1">
            <w:pPr>
              <w:pStyle w:val="ConsPlusNormal"/>
              <w:jc w:val="center"/>
            </w:pPr>
            <w:r>
              <w:t>о предоставлении государственных(ой) услуг(и)</w:t>
            </w:r>
          </w:p>
        </w:tc>
      </w:tr>
      <w:tr w:rsidR="005135F7" w:rsidTr="005F2FB1">
        <w:tc>
          <w:tcPr>
            <w:tcW w:w="9071" w:type="dxa"/>
            <w:gridSpan w:val="3"/>
            <w:tcBorders>
              <w:top w:val="nil"/>
              <w:left w:val="nil"/>
              <w:bottom w:val="nil"/>
              <w:right w:val="nil"/>
            </w:tcBorders>
          </w:tcPr>
          <w:p w:rsidR="005135F7" w:rsidRDefault="005135F7" w:rsidP="005F2FB1">
            <w:pPr>
              <w:pStyle w:val="ConsPlusNormal"/>
            </w:pPr>
          </w:p>
        </w:tc>
      </w:tr>
      <w:tr w:rsidR="005135F7" w:rsidTr="005F2FB1">
        <w:tc>
          <w:tcPr>
            <w:tcW w:w="2098" w:type="dxa"/>
            <w:tcBorders>
              <w:top w:val="nil"/>
              <w:left w:val="nil"/>
              <w:bottom w:val="nil"/>
              <w:right w:val="nil"/>
            </w:tcBorders>
          </w:tcPr>
          <w:p w:rsidR="005135F7" w:rsidRDefault="005135F7" w:rsidP="005F2FB1">
            <w:pPr>
              <w:pStyle w:val="ConsPlusNormal"/>
              <w:jc w:val="both"/>
            </w:pPr>
            <w:r>
              <w:t>Прошу назначить</w:t>
            </w:r>
          </w:p>
        </w:tc>
        <w:tc>
          <w:tcPr>
            <w:tcW w:w="3798" w:type="dxa"/>
            <w:tcBorders>
              <w:top w:val="nil"/>
              <w:left w:val="nil"/>
              <w:bottom w:val="single" w:sz="4" w:space="0" w:color="auto"/>
              <w:right w:val="nil"/>
            </w:tcBorders>
          </w:tcPr>
          <w:p w:rsidR="005135F7" w:rsidRDefault="005135F7" w:rsidP="005F2FB1">
            <w:pPr>
              <w:pStyle w:val="ConsPlusNormal"/>
            </w:pPr>
          </w:p>
        </w:tc>
        <w:tc>
          <w:tcPr>
            <w:tcW w:w="3175" w:type="dxa"/>
            <w:tcBorders>
              <w:top w:val="nil"/>
              <w:left w:val="nil"/>
              <w:bottom w:val="nil"/>
              <w:right w:val="nil"/>
            </w:tcBorders>
          </w:tcPr>
          <w:p w:rsidR="005135F7" w:rsidRDefault="005135F7" w:rsidP="005F2FB1">
            <w:pPr>
              <w:pStyle w:val="ConsPlusNormal"/>
              <w:jc w:val="both"/>
            </w:pPr>
            <w:r>
              <w:t>единовременную выплату к</w:t>
            </w:r>
          </w:p>
        </w:tc>
      </w:tr>
      <w:tr w:rsidR="005135F7" w:rsidTr="005F2FB1">
        <w:tc>
          <w:tcPr>
            <w:tcW w:w="2098" w:type="dxa"/>
            <w:tcBorders>
              <w:top w:val="nil"/>
              <w:left w:val="nil"/>
              <w:bottom w:val="nil"/>
              <w:right w:val="nil"/>
            </w:tcBorders>
          </w:tcPr>
          <w:p w:rsidR="005135F7" w:rsidRDefault="005135F7" w:rsidP="005F2FB1">
            <w:pPr>
              <w:pStyle w:val="ConsPlusNormal"/>
            </w:pPr>
          </w:p>
        </w:tc>
        <w:tc>
          <w:tcPr>
            <w:tcW w:w="3798" w:type="dxa"/>
            <w:tcBorders>
              <w:top w:val="single" w:sz="4" w:space="0" w:color="auto"/>
              <w:left w:val="nil"/>
              <w:bottom w:val="nil"/>
              <w:right w:val="nil"/>
            </w:tcBorders>
          </w:tcPr>
          <w:p w:rsidR="005135F7" w:rsidRDefault="005135F7" w:rsidP="005F2FB1">
            <w:pPr>
              <w:pStyle w:val="ConsPlusNormal"/>
              <w:jc w:val="center"/>
            </w:pPr>
            <w:r>
              <w:t>(Ф.И.О. заявителя)</w:t>
            </w:r>
          </w:p>
        </w:tc>
        <w:tc>
          <w:tcPr>
            <w:tcW w:w="3175" w:type="dxa"/>
            <w:tcBorders>
              <w:top w:val="nil"/>
              <w:left w:val="nil"/>
              <w:bottom w:val="nil"/>
              <w:right w:val="nil"/>
            </w:tcBorders>
          </w:tcPr>
          <w:p w:rsidR="005135F7" w:rsidRDefault="005135F7" w:rsidP="005F2FB1">
            <w:pPr>
              <w:pStyle w:val="ConsPlusNormal"/>
            </w:pPr>
          </w:p>
        </w:tc>
      </w:tr>
      <w:tr w:rsidR="005135F7" w:rsidTr="005F2FB1">
        <w:tc>
          <w:tcPr>
            <w:tcW w:w="9071" w:type="dxa"/>
            <w:gridSpan w:val="3"/>
            <w:tcBorders>
              <w:top w:val="nil"/>
              <w:left w:val="nil"/>
              <w:bottom w:val="nil"/>
              <w:right w:val="nil"/>
            </w:tcBorders>
          </w:tcPr>
          <w:p w:rsidR="005135F7" w:rsidRDefault="005135F7" w:rsidP="005F2FB1">
            <w:pPr>
              <w:pStyle w:val="ConsPlusNormal"/>
              <w:jc w:val="both"/>
            </w:pPr>
            <w:r>
              <w:t>юбилейным датам со дня рождения, предоставляемую гражданам Российской Федерации, имеющим место жительства на территории Ленинградской области, отметившим 90-летний, 95-летний, 100-летний и далее ежегодно юбилей со дня рождения.</w:t>
            </w:r>
          </w:p>
        </w:tc>
      </w:tr>
    </w:tbl>
    <w:p w:rsidR="005135F7" w:rsidRDefault="005135F7" w:rsidP="005135F7">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
        <w:gridCol w:w="6406"/>
        <w:gridCol w:w="1883"/>
      </w:tblGrid>
      <w:tr w:rsidR="005135F7" w:rsidTr="005F2FB1">
        <w:tc>
          <w:tcPr>
            <w:tcW w:w="9071" w:type="dxa"/>
            <w:gridSpan w:val="3"/>
            <w:tcBorders>
              <w:top w:val="nil"/>
              <w:left w:val="nil"/>
              <w:right w:val="nil"/>
            </w:tcBorders>
          </w:tcPr>
          <w:p w:rsidR="005135F7" w:rsidRDefault="005135F7" w:rsidP="005F2FB1">
            <w:pPr>
              <w:pStyle w:val="ConsPlusNormal"/>
              <w:ind w:firstLine="283"/>
              <w:jc w:val="both"/>
            </w:pPr>
            <w:r>
              <w:t>К заявлению прилагаю:</w:t>
            </w:r>
          </w:p>
        </w:tc>
      </w:tr>
      <w:tr w:rsidR="005135F7" w:rsidTr="005F2FB1">
        <w:tblPrEx>
          <w:tblBorders>
            <w:left w:val="single" w:sz="4" w:space="0" w:color="auto"/>
            <w:right w:val="single" w:sz="4" w:space="0" w:color="auto"/>
          </w:tblBorders>
        </w:tblPrEx>
        <w:tc>
          <w:tcPr>
            <w:tcW w:w="782" w:type="dxa"/>
          </w:tcPr>
          <w:p w:rsidR="005135F7" w:rsidRDefault="005135F7" w:rsidP="005F2FB1">
            <w:pPr>
              <w:pStyle w:val="ConsPlusNormal"/>
              <w:jc w:val="center"/>
            </w:pPr>
            <w:r>
              <w:t>N п/п</w:t>
            </w:r>
          </w:p>
        </w:tc>
        <w:tc>
          <w:tcPr>
            <w:tcW w:w="6406" w:type="dxa"/>
          </w:tcPr>
          <w:p w:rsidR="005135F7" w:rsidRDefault="005135F7" w:rsidP="005F2FB1">
            <w:pPr>
              <w:pStyle w:val="ConsPlusNormal"/>
              <w:jc w:val="center"/>
            </w:pPr>
            <w:r>
              <w:t>Наименование документа</w:t>
            </w:r>
          </w:p>
        </w:tc>
        <w:tc>
          <w:tcPr>
            <w:tcW w:w="1883" w:type="dxa"/>
          </w:tcPr>
          <w:p w:rsidR="005135F7" w:rsidRDefault="005135F7" w:rsidP="005F2FB1">
            <w:pPr>
              <w:pStyle w:val="ConsPlusNormal"/>
              <w:jc w:val="center"/>
            </w:pPr>
            <w:r>
              <w:t>Количество документов</w:t>
            </w:r>
          </w:p>
        </w:tc>
      </w:tr>
      <w:tr w:rsidR="005135F7" w:rsidTr="005F2FB1">
        <w:tblPrEx>
          <w:tblBorders>
            <w:left w:val="single" w:sz="4" w:space="0" w:color="auto"/>
            <w:right w:val="single" w:sz="4" w:space="0" w:color="auto"/>
          </w:tblBorders>
        </w:tblPrEx>
        <w:tc>
          <w:tcPr>
            <w:tcW w:w="782" w:type="dxa"/>
          </w:tcPr>
          <w:p w:rsidR="005135F7" w:rsidRDefault="005135F7" w:rsidP="005F2FB1">
            <w:pPr>
              <w:pStyle w:val="ConsPlusNormal"/>
            </w:pPr>
          </w:p>
        </w:tc>
        <w:tc>
          <w:tcPr>
            <w:tcW w:w="6406" w:type="dxa"/>
          </w:tcPr>
          <w:p w:rsidR="005135F7" w:rsidRDefault="005135F7" w:rsidP="005F2FB1">
            <w:pPr>
              <w:pStyle w:val="ConsPlusNormal"/>
            </w:pPr>
          </w:p>
        </w:tc>
        <w:tc>
          <w:tcPr>
            <w:tcW w:w="1883" w:type="dxa"/>
          </w:tcPr>
          <w:p w:rsidR="005135F7" w:rsidRDefault="005135F7" w:rsidP="005F2FB1">
            <w:pPr>
              <w:pStyle w:val="ConsPlusNormal"/>
            </w:pPr>
          </w:p>
        </w:tc>
      </w:tr>
      <w:tr w:rsidR="005135F7" w:rsidTr="005F2FB1">
        <w:tblPrEx>
          <w:tblBorders>
            <w:left w:val="single" w:sz="4" w:space="0" w:color="auto"/>
            <w:right w:val="single" w:sz="4" w:space="0" w:color="auto"/>
          </w:tblBorders>
        </w:tblPrEx>
        <w:tc>
          <w:tcPr>
            <w:tcW w:w="782" w:type="dxa"/>
          </w:tcPr>
          <w:p w:rsidR="005135F7" w:rsidRDefault="005135F7" w:rsidP="005F2FB1">
            <w:pPr>
              <w:pStyle w:val="ConsPlusNormal"/>
            </w:pPr>
          </w:p>
        </w:tc>
        <w:tc>
          <w:tcPr>
            <w:tcW w:w="6406" w:type="dxa"/>
          </w:tcPr>
          <w:p w:rsidR="005135F7" w:rsidRDefault="005135F7" w:rsidP="005F2FB1">
            <w:pPr>
              <w:pStyle w:val="ConsPlusNormal"/>
            </w:pPr>
          </w:p>
        </w:tc>
        <w:tc>
          <w:tcPr>
            <w:tcW w:w="1883" w:type="dxa"/>
          </w:tcPr>
          <w:p w:rsidR="005135F7" w:rsidRDefault="005135F7" w:rsidP="005F2FB1">
            <w:pPr>
              <w:pStyle w:val="ConsPlusNormal"/>
            </w:pPr>
          </w:p>
        </w:tc>
      </w:tr>
      <w:tr w:rsidR="005135F7" w:rsidTr="005F2FB1">
        <w:tblPrEx>
          <w:tblBorders>
            <w:left w:val="single" w:sz="4" w:space="0" w:color="auto"/>
            <w:right w:val="single" w:sz="4" w:space="0" w:color="auto"/>
          </w:tblBorders>
        </w:tblPrEx>
        <w:tc>
          <w:tcPr>
            <w:tcW w:w="782" w:type="dxa"/>
          </w:tcPr>
          <w:p w:rsidR="005135F7" w:rsidRDefault="005135F7" w:rsidP="005F2FB1">
            <w:pPr>
              <w:pStyle w:val="ConsPlusNormal"/>
            </w:pPr>
          </w:p>
        </w:tc>
        <w:tc>
          <w:tcPr>
            <w:tcW w:w="6406" w:type="dxa"/>
          </w:tcPr>
          <w:p w:rsidR="005135F7" w:rsidRDefault="005135F7" w:rsidP="005F2FB1">
            <w:pPr>
              <w:pStyle w:val="ConsPlusNormal"/>
            </w:pPr>
          </w:p>
        </w:tc>
        <w:tc>
          <w:tcPr>
            <w:tcW w:w="1883" w:type="dxa"/>
          </w:tcPr>
          <w:p w:rsidR="005135F7" w:rsidRDefault="005135F7" w:rsidP="005F2FB1">
            <w:pPr>
              <w:pStyle w:val="ConsPlusNormal"/>
            </w:pPr>
          </w:p>
        </w:tc>
      </w:tr>
    </w:tbl>
    <w:p w:rsidR="005135F7" w:rsidRDefault="005135F7" w:rsidP="005135F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1928"/>
        <w:gridCol w:w="5045"/>
      </w:tblGrid>
      <w:tr w:rsidR="005135F7" w:rsidTr="005F2FB1">
        <w:tc>
          <w:tcPr>
            <w:tcW w:w="9071" w:type="dxa"/>
            <w:gridSpan w:val="3"/>
            <w:tcBorders>
              <w:top w:val="nil"/>
              <w:left w:val="nil"/>
              <w:bottom w:val="nil"/>
              <w:right w:val="nil"/>
            </w:tcBorders>
          </w:tcPr>
          <w:p w:rsidR="005135F7" w:rsidRDefault="005135F7" w:rsidP="005F2FB1">
            <w:pPr>
              <w:pStyle w:val="ConsPlusNormal"/>
              <w:jc w:val="both"/>
            </w:pPr>
            <w:r>
              <w:t>Согласен(а) на запрос документов (сведений), необходимых для предоставления государственных(ой) услуг(и).</w:t>
            </w:r>
          </w:p>
          <w:p w:rsidR="005135F7" w:rsidRDefault="005135F7" w:rsidP="005F2FB1">
            <w:pPr>
              <w:pStyle w:val="ConsPlusNormal"/>
              <w:jc w:val="both"/>
            </w:pPr>
            <w:r>
              <w:t>Предупрежден(а) о том, что:</w:t>
            </w:r>
          </w:p>
          <w:p w:rsidR="005135F7" w:rsidRDefault="005135F7" w:rsidP="005F2FB1">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76">
              <w:r>
                <w:rPr>
                  <w:color w:val="0000FF"/>
                </w:rPr>
                <w:t>статьей 159.2</w:t>
              </w:r>
            </w:hyperlink>
            <w:r>
              <w:t xml:space="preserve"> Уголовного кодекса Российской Федерации;</w:t>
            </w:r>
          </w:p>
          <w:p w:rsidR="005135F7" w:rsidRDefault="005135F7" w:rsidP="005F2FB1">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5135F7" w:rsidRDefault="005135F7" w:rsidP="005F2FB1">
            <w:pPr>
              <w:pStyle w:val="ConsPlusNormal"/>
              <w:ind w:firstLine="283"/>
              <w:jc w:val="both"/>
            </w:pPr>
            <w:r>
              <w:t>при наступлении обстоятельств, влекущих изменение размера мер(ы) социальной поддержки либо прекращения ее предоставления (например: перемена места жительства, изменение номера банковского счета, персональных данных),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p w:rsidR="005135F7" w:rsidRDefault="005135F7" w:rsidP="005F2FB1">
            <w:pPr>
              <w:pStyle w:val="ConsPlusNormal"/>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5135F7" w:rsidTr="005F2FB1">
        <w:tc>
          <w:tcPr>
            <w:tcW w:w="9071" w:type="dxa"/>
            <w:gridSpan w:val="3"/>
            <w:tcBorders>
              <w:top w:val="nil"/>
              <w:left w:val="nil"/>
              <w:bottom w:val="nil"/>
              <w:right w:val="nil"/>
            </w:tcBorders>
          </w:tcPr>
          <w:p w:rsidR="005135F7" w:rsidRDefault="005135F7" w:rsidP="005F2FB1">
            <w:pPr>
              <w:pStyle w:val="ConsPlusNormal"/>
            </w:pPr>
          </w:p>
        </w:tc>
      </w:tr>
      <w:tr w:rsidR="005135F7" w:rsidTr="005F2FB1">
        <w:tc>
          <w:tcPr>
            <w:tcW w:w="2098" w:type="dxa"/>
            <w:tcBorders>
              <w:top w:val="nil"/>
              <w:left w:val="nil"/>
              <w:bottom w:val="nil"/>
              <w:right w:val="nil"/>
            </w:tcBorders>
          </w:tcPr>
          <w:p w:rsidR="005135F7" w:rsidRDefault="005135F7" w:rsidP="005F2FB1">
            <w:pPr>
              <w:pStyle w:val="ConsPlusNormal"/>
            </w:pPr>
          </w:p>
        </w:tc>
        <w:tc>
          <w:tcPr>
            <w:tcW w:w="1928" w:type="dxa"/>
            <w:tcBorders>
              <w:top w:val="nil"/>
              <w:left w:val="nil"/>
              <w:bottom w:val="single" w:sz="4" w:space="0" w:color="auto"/>
              <w:right w:val="nil"/>
            </w:tcBorders>
          </w:tcPr>
          <w:p w:rsidR="005135F7" w:rsidRDefault="005135F7" w:rsidP="005F2FB1">
            <w:pPr>
              <w:pStyle w:val="ConsPlusNormal"/>
            </w:pPr>
          </w:p>
        </w:tc>
        <w:tc>
          <w:tcPr>
            <w:tcW w:w="5045" w:type="dxa"/>
            <w:tcBorders>
              <w:top w:val="nil"/>
              <w:left w:val="nil"/>
              <w:bottom w:val="nil"/>
              <w:right w:val="nil"/>
            </w:tcBorders>
          </w:tcPr>
          <w:p w:rsidR="005135F7" w:rsidRDefault="005135F7" w:rsidP="005F2FB1">
            <w:pPr>
              <w:pStyle w:val="ConsPlusNormal"/>
              <w:jc w:val="both"/>
            </w:pPr>
            <w:r>
              <w:t>(подпись заявителя (представителя заявителя)</w:t>
            </w:r>
          </w:p>
        </w:tc>
      </w:tr>
    </w:tbl>
    <w:p w:rsidR="005135F7" w:rsidRDefault="005135F7" w:rsidP="005135F7">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5135F7" w:rsidTr="005F2FB1">
        <w:tc>
          <w:tcPr>
            <w:tcW w:w="9071" w:type="dxa"/>
            <w:gridSpan w:val="3"/>
            <w:tcBorders>
              <w:top w:val="nil"/>
              <w:left w:val="nil"/>
              <w:bottom w:val="nil"/>
              <w:right w:val="nil"/>
            </w:tcBorders>
          </w:tcPr>
          <w:p w:rsidR="005135F7" w:rsidRDefault="005135F7" w:rsidP="005F2FB1">
            <w:pPr>
              <w:pStyle w:val="ConsPlusNormal"/>
              <w:jc w:val="both"/>
            </w:pPr>
            <w:r>
              <w:t>Денежные средства прошу выплачивать</w:t>
            </w:r>
          </w:p>
        </w:tc>
      </w:tr>
      <w:tr w:rsidR="005135F7" w:rsidTr="005F2FB1">
        <w:tblPrEx>
          <w:tblBorders>
            <w:left w:val="single" w:sz="4" w:space="0" w:color="auto"/>
          </w:tblBorders>
        </w:tblPrEx>
        <w:tc>
          <w:tcPr>
            <w:tcW w:w="510" w:type="dxa"/>
            <w:vMerge w:val="restart"/>
            <w:tcBorders>
              <w:top w:val="single" w:sz="4" w:space="0" w:color="auto"/>
              <w:bottom w:val="single" w:sz="4" w:space="0" w:color="auto"/>
            </w:tcBorders>
          </w:tcPr>
          <w:p w:rsidR="005135F7" w:rsidRDefault="005135F7" w:rsidP="005F2FB1">
            <w:pPr>
              <w:pStyle w:val="ConsPlusNormal"/>
            </w:pPr>
          </w:p>
        </w:tc>
        <w:tc>
          <w:tcPr>
            <w:tcW w:w="8561" w:type="dxa"/>
            <w:gridSpan w:val="2"/>
            <w:tcBorders>
              <w:top w:val="nil"/>
              <w:bottom w:val="nil"/>
              <w:right w:val="nil"/>
            </w:tcBorders>
          </w:tcPr>
          <w:p w:rsidR="005135F7" w:rsidRDefault="005135F7" w:rsidP="005F2FB1">
            <w:pPr>
              <w:pStyle w:val="ConsPlusNormal"/>
            </w:pPr>
            <w:r>
              <w:t>на номер банковской карты национальной платежной системы "Мир"</w:t>
            </w:r>
          </w:p>
        </w:tc>
      </w:tr>
      <w:tr w:rsidR="005135F7" w:rsidTr="005F2FB1">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5135F7" w:rsidRDefault="005135F7" w:rsidP="005F2FB1">
            <w:pPr>
              <w:pStyle w:val="ConsPlusNormal"/>
            </w:pPr>
          </w:p>
        </w:tc>
        <w:tc>
          <w:tcPr>
            <w:tcW w:w="340" w:type="dxa"/>
            <w:tcBorders>
              <w:top w:val="nil"/>
              <w:left w:val="single" w:sz="4" w:space="0" w:color="auto"/>
              <w:bottom w:val="nil"/>
            </w:tcBorders>
          </w:tcPr>
          <w:p w:rsidR="005135F7" w:rsidRDefault="005135F7" w:rsidP="005F2FB1">
            <w:pPr>
              <w:pStyle w:val="ConsPlusNormal"/>
            </w:pPr>
          </w:p>
        </w:tc>
        <w:tc>
          <w:tcPr>
            <w:tcW w:w="8221" w:type="dxa"/>
            <w:tcBorders>
              <w:top w:val="nil"/>
              <w:bottom w:val="single" w:sz="4" w:space="0" w:color="auto"/>
            </w:tcBorders>
          </w:tcPr>
          <w:p w:rsidR="005135F7" w:rsidRDefault="005135F7" w:rsidP="005F2FB1">
            <w:pPr>
              <w:pStyle w:val="ConsPlusNormal"/>
            </w:pPr>
          </w:p>
        </w:tc>
      </w:tr>
      <w:tr w:rsidR="005135F7" w:rsidTr="005F2FB1">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5135F7" w:rsidRDefault="005135F7" w:rsidP="005F2FB1">
            <w:pPr>
              <w:pStyle w:val="ConsPlusNormal"/>
            </w:pPr>
          </w:p>
        </w:tc>
        <w:tc>
          <w:tcPr>
            <w:tcW w:w="340" w:type="dxa"/>
            <w:tcBorders>
              <w:top w:val="nil"/>
              <w:left w:val="single" w:sz="4" w:space="0" w:color="auto"/>
              <w:bottom w:val="nil"/>
            </w:tcBorders>
          </w:tcPr>
          <w:p w:rsidR="005135F7" w:rsidRDefault="005135F7" w:rsidP="005F2FB1">
            <w:pPr>
              <w:pStyle w:val="ConsPlusNormal"/>
            </w:pPr>
          </w:p>
        </w:tc>
        <w:tc>
          <w:tcPr>
            <w:tcW w:w="8221" w:type="dxa"/>
            <w:tcBorders>
              <w:top w:val="single" w:sz="4" w:space="0" w:color="auto"/>
              <w:bottom w:val="nil"/>
            </w:tcBorders>
          </w:tcPr>
          <w:p w:rsidR="005135F7" w:rsidRDefault="005135F7" w:rsidP="005F2FB1">
            <w:pPr>
              <w:pStyle w:val="ConsPlusNormal"/>
              <w:jc w:val="center"/>
            </w:pPr>
            <w:r>
              <w:t>(номер банковской карты)</w:t>
            </w:r>
          </w:p>
        </w:tc>
      </w:tr>
      <w:tr w:rsidR="005135F7" w:rsidTr="005F2FB1">
        <w:tc>
          <w:tcPr>
            <w:tcW w:w="9071" w:type="dxa"/>
            <w:gridSpan w:val="3"/>
            <w:tcBorders>
              <w:top w:val="nil"/>
              <w:left w:val="nil"/>
              <w:bottom w:val="nil"/>
              <w:right w:val="nil"/>
            </w:tcBorders>
          </w:tcPr>
          <w:p w:rsidR="005135F7" w:rsidRDefault="005135F7" w:rsidP="005F2FB1">
            <w:pPr>
              <w:pStyle w:val="ConsPlusNormal"/>
              <w:ind w:firstLine="283"/>
              <w:jc w:val="both"/>
            </w:pPr>
            <w:r>
              <w:t>при отсутствии банковской карты национальной платежной системы "Мир":</w:t>
            </w:r>
          </w:p>
        </w:tc>
      </w:tr>
      <w:tr w:rsidR="005135F7" w:rsidTr="005F2FB1">
        <w:tblPrEx>
          <w:tblBorders>
            <w:left w:val="single" w:sz="4" w:space="0" w:color="auto"/>
          </w:tblBorders>
        </w:tblPrEx>
        <w:tc>
          <w:tcPr>
            <w:tcW w:w="510" w:type="dxa"/>
            <w:tcBorders>
              <w:top w:val="single" w:sz="4" w:space="0" w:color="auto"/>
              <w:bottom w:val="single" w:sz="4" w:space="0" w:color="auto"/>
            </w:tcBorders>
          </w:tcPr>
          <w:p w:rsidR="005135F7" w:rsidRDefault="005135F7" w:rsidP="005F2FB1">
            <w:pPr>
              <w:pStyle w:val="ConsPlusNormal"/>
            </w:pPr>
          </w:p>
        </w:tc>
        <w:tc>
          <w:tcPr>
            <w:tcW w:w="8561" w:type="dxa"/>
            <w:gridSpan w:val="2"/>
            <w:tcBorders>
              <w:top w:val="nil"/>
              <w:bottom w:val="nil"/>
              <w:right w:val="nil"/>
            </w:tcBorders>
          </w:tcPr>
          <w:p w:rsidR="005135F7" w:rsidRDefault="005135F7" w:rsidP="005F2FB1">
            <w:pPr>
              <w:pStyle w:val="ConsPlusNormal"/>
              <w:jc w:val="both"/>
            </w:pPr>
            <w:r>
              <w:t>на текущий счет, привязанный к банковской карте национальной платежной системы "Мир", открытый в кредитной организации</w:t>
            </w:r>
          </w:p>
        </w:tc>
      </w:tr>
      <w:tr w:rsidR="005135F7" w:rsidTr="005F2FB1">
        <w:tc>
          <w:tcPr>
            <w:tcW w:w="9071" w:type="dxa"/>
            <w:gridSpan w:val="3"/>
            <w:tcBorders>
              <w:top w:val="nil"/>
              <w:left w:val="nil"/>
              <w:bottom w:val="nil"/>
              <w:right w:val="nil"/>
            </w:tcBorders>
          </w:tcPr>
          <w:p w:rsidR="005135F7" w:rsidRDefault="005135F7" w:rsidP="005F2FB1">
            <w:pPr>
              <w:pStyle w:val="ConsPlusNormal"/>
              <w:jc w:val="both"/>
            </w:pPr>
            <w: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5135F7" w:rsidTr="005F2FB1">
        <w:tblPrEx>
          <w:tblBorders>
            <w:left w:val="single" w:sz="4" w:space="0" w:color="auto"/>
          </w:tblBorders>
        </w:tblPrEx>
        <w:tc>
          <w:tcPr>
            <w:tcW w:w="510" w:type="dxa"/>
            <w:tcBorders>
              <w:top w:val="single" w:sz="4" w:space="0" w:color="auto"/>
              <w:bottom w:val="single" w:sz="4" w:space="0" w:color="auto"/>
            </w:tcBorders>
          </w:tcPr>
          <w:p w:rsidR="005135F7" w:rsidRDefault="005135F7" w:rsidP="005F2FB1">
            <w:pPr>
              <w:pStyle w:val="ConsPlusNormal"/>
            </w:pPr>
          </w:p>
        </w:tc>
        <w:tc>
          <w:tcPr>
            <w:tcW w:w="8561" w:type="dxa"/>
            <w:gridSpan w:val="2"/>
            <w:tcBorders>
              <w:top w:val="nil"/>
              <w:bottom w:val="nil"/>
              <w:right w:val="nil"/>
            </w:tcBorders>
          </w:tcPr>
          <w:p w:rsidR="005135F7" w:rsidRDefault="005135F7" w:rsidP="005F2FB1">
            <w:pPr>
              <w:pStyle w:val="ConsPlusNormal"/>
            </w:pPr>
            <w:r>
              <w:t>через почтовое отделение:</w:t>
            </w:r>
          </w:p>
        </w:tc>
      </w:tr>
    </w:tbl>
    <w:p w:rsidR="005135F7" w:rsidRDefault="005135F7" w:rsidP="005135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5135F7" w:rsidTr="005F2FB1">
        <w:tc>
          <w:tcPr>
            <w:tcW w:w="3798" w:type="dxa"/>
          </w:tcPr>
          <w:p w:rsidR="005135F7" w:rsidRDefault="005135F7" w:rsidP="005F2FB1">
            <w:pPr>
              <w:pStyle w:val="ConsPlusNormal"/>
              <w:ind w:firstLine="283"/>
              <w:jc w:val="both"/>
            </w:pPr>
            <w:r>
              <w:t>Адрес получателя</w:t>
            </w:r>
          </w:p>
        </w:tc>
        <w:tc>
          <w:tcPr>
            <w:tcW w:w="5272" w:type="dxa"/>
          </w:tcPr>
          <w:p w:rsidR="005135F7" w:rsidRDefault="005135F7" w:rsidP="005F2FB1">
            <w:pPr>
              <w:pStyle w:val="ConsPlusNormal"/>
            </w:pPr>
          </w:p>
        </w:tc>
      </w:tr>
      <w:tr w:rsidR="005135F7" w:rsidTr="005F2FB1">
        <w:tc>
          <w:tcPr>
            <w:tcW w:w="3798" w:type="dxa"/>
          </w:tcPr>
          <w:p w:rsidR="005135F7" w:rsidRDefault="005135F7" w:rsidP="005F2FB1">
            <w:pPr>
              <w:pStyle w:val="ConsPlusNormal"/>
              <w:ind w:firstLine="283"/>
              <w:jc w:val="both"/>
            </w:pPr>
            <w:r>
              <w:t>Номер почтового отделения</w:t>
            </w:r>
          </w:p>
        </w:tc>
        <w:tc>
          <w:tcPr>
            <w:tcW w:w="5272" w:type="dxa"/>
          </w:tcPr>
          <w:p w:rsidR="005135F7" w:rsidRDefault="005135F7" w:rsidP="005F2FB1">
            <w:pPr>
              <w:pStyle w:val="ConsPlusNormal"/>
            </w:pPr>
          </w:p>
        </w:tc>
      </w:tr>
    </w:tbl>
    <w:p w:rsidR="005135F7" w:rsidRDefault="005135F7" w:rsidP="005135F7">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5135F7" w:rsidTr="005F2FB1">
        <w:tc>
          <w:tcPr>
            <w:tcW w:w="9071" w:type="dxa"/>
            <w:gridSpan w:val="2"/>
            <w:tcBorders>
              <w:top w:val="nil"/>
              <w:left w:val="nil"/>
              <w:bottom w:val="nil"/>
              <w:right w:val="nil"/>
            </w:tcBorders>
          </w:tcPr>
          <w:p w:rsidR="005135F7" w:rsidRDefault="005135F7" w:rsidP="005F2FB1">
            <w:pPr>
              <w:pStyle w:val="ConsPlusNormal"/>
            </w:pPr>
            <w:r>
              <w:t>Результат рассмотрения заявления прошу (поставить отметку "V"):</w:t>
            </w:r>
          </w:p>
        </w:tc>
      </w:tr>
      <w:tr w:rsidR="005135F7" w:rsidTr="005F2FB1">
        <w:tblPrEx>
          <w:tblBorders>
            <w:left w:val="single" w:sz="4" w:space="0" w:color="auto"/>
          </w:tblBorders>
        </w:tblPrEx>
        <w:tc>
          <w:tcPr>
            <w:tcW w:w="567" w:type="dxa"/>
            <w:tcBorders>
              <w:top w:val="single" w:sz="4" w:space="0" w:color="auto"/>
              <w:bottom w:val="single" w:sz="4" w:space="0" w:color="auto"/>
            </w:tcBorders>
          </w:tcPr>
          <w:p w:rsidR="005135F7" w:rsidRDefault="005135F7" w:rsidP="005F2FB1">
            <w:pPr>
              <w:pStyle w:val="ConsPlusNormal"/>
            </w:pPr>
          </w:p>
        </w:tc>
        <w:tc>
          <w:tcPr>
            <w:tcW w:w="8504" w:type="dxa"/>
            <w:tcBorders>
              <w:top w:val="nil"/>
              <w:bottom w:val="nil"/>
              <w:right w:val="nil"/>
            </w:tcBorders>
          </w:tcPr>
          <w:p w:rsidR="005135F7" w:rsidRDefault="005135F7" w:rsidP="005F2FB1">
            <w:pPr>
              <w:pStyle w:val="ConsPlusNormal"/>
              <w:jc w:val="both"/>
            </w:pPr>
            <w:r>
              <w:t>выдать на руки в МФЦ, расположенном по адресу &lt;*&gt;: Ленинградская область, ___________________________________________________________</w:t>
            </w:r>
          </w:p>
        </w:tc>
      </w:tr>
      <w:tr w:rsidR="005135F7" w:rsidTr="005F2FB1">
        <w:tblPrEx>
          <w:tblBorders>
            <w:left w:val="single" w:sz="4" w:space="0" w:color="auto"/>
          </w:tblBorders>
        </w:tblPrEx>
        <w:tc>
          <w:tcPr>
            <w:tcW w:w="567" w:type="dxa"/>
            <w:tcBorders>
              <w:top w:val="single" w:sz="4" w:space="0" w:color="auto"/>
              <w:bottom w:val="single" w:sz="4" w:space="0" w:color="auto"/>
            </w:tcBorders>
          </w:tcPr>
          <w:p w:rsidR="005135F7" w:rsidRDefault="005135F7" w:rsidP="005F2FB1">
            <w:pPr>
              <w:pStyle w:val="ConsPlusNormal"/>
            </w:pPr>
          </w:p>
        </w:tc>
        <w:tc>
          <w:tcPr>
            <w:tcW w:w="8504" w:type="dxa"/>
            <w:tcBorders>
              <w:top w:val="nil"/>
              <w:bottom w:val="nil"/>
              <w:right w:val="nil"/>
            </w:tcBorders>
          </w:tcPr>
          <w:p w:rsidR="005135F7" w:rsidRDefault="005135F7" w:rsidP="005F2FB1">
            <w:pPr>
              <w:pStyle w:val="ConsPlusNormal"/>
            </w:pPr>
            <w:r>
              <w:t>направить по почте, указать адрес _______________________________________</w:t>
            </w:r>
          </w:p>
        </w:tc>
      </w:tr>
      <w:tr w:rsidR="005135F7" w:rsidTr="005F2FB1">
        <w:tblPrEx>
          <w:tblBorders>
            <w:left w:val="single" w:sz="4" w:space="0" w:color="auto"/>
          </w:tblBorders>
        </w:tblPrEx>
        <w:tc>
          <w:tcPr>
            <w:tcW w:w="567" w:type="dxa"/>
            <w:tcBorders>
              <w:top w:val="single" w:sz="4" w:space="0" w:color="auto"/>
              <w:bottom w:val="single" w:sz="4" w:space="0" w:color="auto"/>
            </w:tcBorders>
          </w:tcPr>
          <w:p w:rsidR="005135F7" w:rsidRDefault="005135F7" w:rsidP="005F2FB1">
            <w:pPr>
              <w:pStyle w:val="ConsPlusNormal"/>
            </w:pPr>
          </w:p>
        </w:tc>
        <w:tc>
          <w:tcPr>
            <w:tcW w:w="8504" w:type="dxa"/>
            <w:tcBorders>
              <w:top w:val="nil"/>
              <w:bottom w:val="nil"/>
              <w:right w:val="nil"/>
            </w:tcBorders>
          </w:tcPr>
          <w:p w:rsidR="005135F7" w:rsidRDefault="005135F7" w:rsidP="005F2FB1">
            <w:pPr>
              <w:pStyle w:val="ConsPlusNormal"/>
            </w:pPr>
            <w:r>
              <w:t>направить в электронной форме в личный кабинет на ПГУ ЛО/ЕПГУ</w:t>
            </w:r>
          </w:p>
        </w:tc>
      </w:tr>
    </w:tbl>
    <w:p w:rsidR="005135F7" w:rsidRDefault="005135F7" w:rsidP="005135F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40"/>
        <w:gridCol w:w="4365"/>
        <w:gridCol w:w="340"/>
        <w:gridCol w:w="1701"/>
      </w:tblGrid>
      <w:tr w:rsidR="005135F7" w:rsidTr="005F2FB1">
        <w:tc>
          <w:tcPr>
            <w:tcW w:w="2324" w:type="dxa"/>
            <w:tcBorders>
              <w:top w:val="nil"/>
              <w:left w:val="nil"/>
              <w:right w:val="nil"/>
            </w:tcBorders>
          </w:tcPr>
          <w:p w:rsidR="005135F7" w:rsidRDefault="005135F7" w:rsidP="005F2FB1">
            <w:pPr>
              <w:pStyle w:val="ConsPlusNormal"/>
            </w:pPr>
          </w:p>
        </w:tc>
        <w:tc>
          <w:tcPr>
            <w:tcW w:w="340" w:type="dxa"/>
            <w:tcBorders>
              <w:top w:val="nil"/>
              <w:left w:val="nil"/>
              <w:bottom w:val="nil"/>
              <w:right w:val="nil"/>
            </w:tcBorders>
          </w:tcPr>
          <w:p w:rsidR="005135F7" w:rsidRDefault="005135F7" w:rsidP="005F2FB1">
            <w:pPr>
              <w:pStyle w:val="ConsPlusNormal"/>
            </w:pPr>
          </w:p>
        </w:tc>
        <w:tc>
          <w:tcPr>
            <w:tcW w:w="4365" w:type="dxa"/>
            <w:tcBorders>
              <w:top w:val="nil"/>
              <w:left w:val="nil"/>
              <w:right w:val="nil"/>
            </w:tcBorders>
          </w:tcPr>
          <w:p w:rsidR="005135F7" w:rsidRDefault="005135F7" w:rsidP="005F2FB1">
            <w:pPr>
              <w:pStyle w:val="ConsPlusNormal"/>
            </w:pPr>
          </w:p>
        </w:tc>
        <w:tc>
          <w:tcPr>
            <w:tcW w:w="340" w:type="dxa"/>
            <w:tcBorders>
              <w:top w:val="nil"/>
              <w:left w:val="nil"/>
              <w:bottom w:val="nil"/>
              <w:right w:val="nil"/>
            </w:tcBorders>
          </w:tcPr>
          <w:p w:rsidR="005135F7" w:rsidRDefault="005135F7" w:rsidP="005F2FB1">
            <w:pPr>
              <w:pStyle w:val="ConsPlusNormal"/>
            </w:pPr>
          </w:p>
        </w:tc>
        <w:tc>
          <w:tcPr>
            <w:tcW w:w="1701" w:type="dxa"/>
            <w:tcBorders>
              <w:top w:val="nil"/>
              <w:left w:val="nil"/>
              <w:right w:val="nil"/>
            </w:tcBorders>
          </w:tcPr>
          <w:p w:rsidR="005135F7" w:rsidRDefault="005135F7" w:rsidP="005F2FB1">
            <w:pPr>
              <w:pStyle w:val="ConsPlusNormal"/>
            </w:pPr>
          </w:p>
        </w:tc>
      </w:tr>
      <w:tr w:rsidR="005135F7" w:rsidTr="005F2FB1">
        <w:tc>
          <w:tcPr>
            <w:tcW w:w="2324" w:type="dxa"/>
            <w:tcBorders>
              <w:left w:val="nil"/>
              <w:bottom w:val="nil"/>
              <w:right w:val="nil"/>
            </w:tcBorders>
          </w:tcPr>
          <w:p w:rsidR="005135F7" w:rsidRDefault="005135F7" w:rsidP="005F2FB1">
            <w:pPr>
              <w:pStyle w:val="ConsPlusNormal"/>
              <w:jc w:val="center"/>
            </w:pPr>
            <w:r>
              <w:t>(подпись)</w:t>
            </w:r>
          </w:p>
        </w:tc>
        <w:tc>
          <w:tcPr>
            <w:tcW w:w="340" w:type="dxa"/>
            <w:tcBorders>
              <w:top w:val="nil"/>
              <w:left w:val="nil"/>
              <w:bottom w:val="nil"/>
              <w:right w:val="nil"/>
            </w:tcBorders>
          </w:tcPr>
          <w:p w:rsidR="005135F7" w:rsidRDefault="005135F7" w:rsidP="005F2FB1">
            <w:pPr>
              <w:pStyle w:val="ConsPlusNormal"/>
            </w:pPr>
          </w:p>
        </w:tc>
        <w:tc>
          <w:tcPr>
            <w:tcW w:w="4365" w:type="dxa"/>
            <w:tcBorders>
              <w:left w:val="nil"/>
              <w:bottom w:val="nil"/>
              <w:right w:val="nil"/>
            </w:tcBorders>
          </w:tcPr>
          <w:p w:rsidR="005135F7" w:rsidRDefault="005135F7" w:rsidP="005F2FB1">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5135F7" w:rsidRDefault="005135F7" w:rsidP="005F2FB1">
            <w:pPr>
              <w:pStyle w:val="ConsPlusNormal"/>
            </w:pPr>
          </w:p>
        </w:tc>
        <w:tc>
          <w:tcPr>
            <w:tcW w:w="1701" w:type="dxa"/>
            <w:tcBorders>
              <w:left w:val="nil"/>
              <w:bottom w:val="nil"/>
              <w:right w:val="nil"/>
            </w:tcBorders>
          </w:tcPr>
          <w:p w:rsidR="005135F7" w:rsidRDefault="005135F7" w:rsidP="005F2FB1">
            <w:pPr>
              <w:pStyle w:val="ConsPlusNormal"/>
              <w:jc w:val="center"/>
            </w:pPr>
            <w:r>
              <w:t>(дата)</w:t>
            </w:r>
          </w:p>
        </w:tc>
      </w:tr>
    </w:tbl>
    <w:p w:rsidR="005135F7" w:rsidRDefault="005135F7" w:rsidP="005135F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135F7" w:rsidTr="005F2FB1">
        <w:tc>
          <w:tcPr>
            <w:tcW w:w="9071" w:type="dxa"/>
            <w:tcBorders>
              <w:top w:val="nil"/>
              <w:left w:val="nil"/>
              <w:bottom w:val="nil"/>
              <w:right w:val="nil"/>
            </w:tcBorders>
          </w:tcPr>
          <w:p w:rsidR="005135F7" w:rsidRDefault="005135F7" w:rsidP="005F2FB1">
            <w:pPr>
              <w:pStyle w:val="ConsPlusNormal"/>
              <w:jc w:val="both"/>
            </w:pPr>
            <w:r>
              <w:t>--------------------------------</w:t>
            </w:r>
          </w:p>
          <w:p w:rsidR="005135F7" w:rsidRDefault="005135F7" w:rsidP="005F2FB1">
            <w:pPr>
              <w:pStyle w:val="ConsPlusNormal"/>
              <w:jc w:val="both"/>
            </w:pPr>
            <w:r>
              <w:t>&lt;*&gt; Адрес МФЦ указывается при подаче документов посредством ПГУ ЛО/ЕПГУ либо при подаче документов в МФЦ, находящийся по другому адресу.</w:t>
            </w:r>
          </w:p>
        </w:tc>
      </w:tr>
    </w:tbl>
    <w:p w:rsidR="005135F7" w:rsidRDefault="005135F7" w:rsidP="005135F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340"/>
        <w:gridCol w:w="4365"/>
        <w:gridCol w:w="340"/>
        <w:gridCol w:w="1701"/>
      </w:tblGrid>
      <w:tr w:rsidR="005135F7" w:rsidTr="005F2FB1">
        <w:tc>
          <w:tcPr>
            <w:tcW w:w="9070" w:type="dxa"/>
            <w:gridSpan w:val="5"/>
            <w:tcBorders>
              <w:top w:val="nil"/>
              <w:left w:val="nil"/>
              <w:bottom w:val="nil"/>
              <w:right w:val="nil"/>
            </w:tcBorders>
          </w:tcPr>
          <w:p w:rsidR="005135F7" w:rsidRDefault="005135F7" w:rsidP="005F2FB1">
            <w:pPr>
              <w:pStyle w:val="ConsPlusNormal"/>
              <w:jc w:val="center"/>
            </w:pPr>
            <w:r>
              <w:t>Заполняется специалистом:</w:t>
            </w:r>
          </w:p>
        </w:tc>
      </w:tr>
      <w:tr w:rsidR="005135F7" w:rsidTr="005F2FB1">
        <w:tc>
          <w:tcPr>
            <w:tcW w:w="9070" w:type="dxa"/>
            <w:gridSpan w:val="5"/>
            <w:tcBorders>
              <w:top w:val="nil"/>
              <w:left w:val="nil"/>
              <w:bottom w:val="nil"/>
              <w:right w:val="nil"/>
            </w:tcBorders>
          </w:tcPr>
          <w:p w:rsidR="005135F7" w:rsidRDefault="005135F7" w:rsidP="005F2FB1">
            <w:pPr>
              <w:pStyle w:val="ConsPlusNormal"/>
              <w:jc w:val="both"/>
            </w:pPr>
            <w:r>
              <w:t>Специалистом удостоверен факт собственноручной подписи заявителя (представителя заявителя) в заявлении</w:t>
            </w:r>
          </w:p>
        </w:tc>
      </w:tr>
      <w:tr w:rsidR="005135F7" w:rsidTr="005F2FB1">
        <w:tc>
          <w:tcPr>
            <w:tcW w:w="9070" w:type="dxa"/>
            <w:gridSpan w:val="5"/>
            <w:tcBorders>
              <w:top w:val="nil"/>
              <w:left w:val="nil"/>
              <w:bottom w:val="nil"/>
              <w:right w:val="nil"/>
            </w:tcBorders>
          </w:tcPr>
          <w:p w:rsidR="005135F7" w:rsidRDefault="005135F7" w:rsidP="005F2FB1">
            <w:pPr>
              <w:pStyle w:val="ConsPlusNormal"/>
            </w:pPr>
          </w:p>
        </w:tc>
      </w:tr>
      <w:tr w:rsidR="005135F7" w:rsidTr="005F2FB1">
        <w:tc>
          <w:tcPr>
            <w:tcW w:w="2324" w:type="dxa"/>
            <w:tcBorders>
              <w:top w:val="nil"/>
              <w:left w:val="nil"/>
              <w:bottom w:val="single" w:sz="4" w:space="0" w:color="auto"/>
              <w:right w:val="nil"/>
            </w:tcBorders>
          </w:tcPr>
          <w:p w:rsidR="005135F7" w:rsidRDefault="005135F7" w:rsidP="005F2FB1">
            <w:pPr>
              <w:pStyle w:val="ConsPlusNormal"/>
            </w:pPr>
          </w:p>
        </w:tc>
        <w:tc>
          <w:tcPr>
            <w:tcW w:w="340" w:type="dxa"/>
            <w:tcBorders>
              <w:top w:val="nil"/>
              <w:left w:val="nil"/>
              <w:bottom w:val="nil"/>
              <w:right w:val="nil"/>
            </w:tcBorders>
          </w:tcPr>
          <w:p w:rsidR="005135F7" w:rsidRDefault="005135F7" w:rsidP="005F2FB1">
            <w:pPr>
              <w:pStyle w:val="ConsPlusNormal"/>
            </w:pPr>
          </w:p>
        </w:tc>
        <w:tc>
          <w:tcPr>
            <w:tcW w:w="4365" w:type="dxa"/>
            <w:tcBorders>
              <w:top w:val="nil"/>
              <w:left w:val="nil"/>
              <w:bottom w:val="single" w:sz="4" w:space="0" w:color="auto"/>
              <w:right w:val="nil"/>
            </w:tcBorders>
          </w:tcPr>
          <w:p w:rsidR="005135F7" w:rsidRDefault="005135F7" w:rsidP="005F2FB1">
            <w:pPr>
              <w:pStyle w:val="ConsPlusNormal"/>
            </w:pPr>
          </w:p>
        </w:tc>
        <w:tc>
          <w:tcPr>
            <w:tcW w:w="340" w:type="dxa"/>
            <w:tcBorders>
              <w:top w:val="nil"/>
              <w:left w:val="nil"/>
              <w:bottom w:val="nil"/>
              <w:right w:val="nil"/>
            </w:tcBorders>
          </w:tcPr>
          <w:p w:rsidR="005135F7" w:rsidRDefault="005135F7" w:rsidP="005F2FB1">
            <w:pPr>
              <w:pStyle w:val="ConsPlusNormal"/>
            </w:pPr>
          </w:p>
        </w:tc>
        <w:tc>
          <w:tcPr>
            <w:tcW w:w="1701" w:type="dxa"/>
            <w:tcBorders>
              <w:top w:val="nil"/>
              <w:left w:val="nil"/>
              <w:bottom w:val="single" w:sz="4" w:space="0" w:color="auto"/>
              <w:right w:val="nil"/>
            </w:tcBorders>
          </w:tcPr>
          <w:p w:rsidR="005135F7" w:rsidRDefault="005135F7" w:rsidP="005F2FB1">
            <w:pPr>
              <w:pStyle w:val="ConsPlusNormal"/>
            </w:pPr>
          </w:p>
        </w:tc>
      </w:tr>
      <w:tr w:rsidR="005135F7" w:rsidTr="005F2FB1">
        <w:tblPrEx>
          <w:tblBorders>
            <w:insideH w:val="single" w:sz="4" w:space="0" w:color="auto"/>
          </w:tblBorders>
        </w:tblPrEx>
        <w:tc>
          <w:tcPr>
            <w:tcW w:w="2324" w:type="dxa"/>
            <w:tcBorders>
              <w:top w:val="single" w:sz="4" w:space="0" w:color="auto"/>
              <w:left w:val="nil"/>
              <w:bottom w:val="nil"/>
              <w:right w:val="nil"/>
            </w:tcBorders>
          </w:tcPr>
          <w:p w:rsidR="005135F7" w:rsidRDefault="005135F7" w:rsidP="005F2FB1">
            <w:pPr>
              <w:pStyle w:val="ConsPlusNormal"/>
              <w:jc w:val="center"/>
            </w:pPr>
            <w:r>
              <w:t>(подпись)</w:t>
            </w:r>
          </w:p>
        </w:tc>
        <w:tc>
          <w:tcPr>
            <w:tcW w:w="340" w:type="dxa"/>
            <w:tcBorders>
              <w:top w:val="nil"/>
              <w:left w:val="nil"/>
              <w:bottom w:val="nil"/>
              <w:right w:val="nil"/>
            </w:tcBorders>
          </w:tcPr>
          <w:p w:rsidR="005135F7" w:rsidRDefault="005135F7" w:rsidP="005F2FB1">
            <w:pPr>
              <w:pStyle w:val="ConsPlusNormal"/>
            </w:pPr>
          </w:p>
        </w:tc>
        <w:tc>
          <w:tcPr>
            <w:tcW w:w="4365" w:type="dxa"/>
            <w:tcBorders>
              <w:top w:val="single" w:sz="4" w:space="0" w:color="auto"/>
              <w:left w:val="nil"/>
              <w:bottom w:val="nil"/>
              <w:right w:val="nil"/>
            </w:tcBorders>
          </w:tcPr>
          <w:p w:rsidR="005135F7" w:rsidRDefault="005135F7" w:rsidP="005F2FB1">
            <w:pPr>
              <w:pStyle w:val="ConsPlusNormal"/>
              <w:jc w:val="center"/>
            </w:pPr>
            <w:r>
              <w:t>(фамилия, инициалы специалиста)</w:t>
            </w:r>
          </w:p>
        </w:tc>
        <w:tc>
          <w:tcPr>
            <w:tcW w:w="340" w:type="dxa"/>
            <w:tcBorders>
              <w:top w:val="nil"/>
              <w:left w:val="nil"/>
              <w:bottom w:val="nil"/>
              <w:right w:val="nil"/>
            </w:tcBorders>
          </w:tcPr>
          <w:p w:rsidR="005135F7" w:rsidRDefault="005135F7" w:rsidP="005F2FB1">
            <w:pPr>
              <w:pStyle w:val="ConsPlusNormal"/>
            </w:pPr>
          </w:p>
        </w:tc>
        <w:tc>
          <w:tcPr>
            <w:tcW w:w="1701" w:type="dxa"/>
            <w:tcBorders>
              <w:top w:val="single" w:sz="4" w:space="0" w:color="auto"/>
              <w:left w:val="nil"/>
              <w:bottom w:val="nil"/>
              <w:right w:val="nil"/>
            </w:tcBorders>
          </w:tcPr>
          <w:p w:rsidR="005135F7" w:rsidRDefault="005135F7" w:rsidP="005F2FB1">
            <w:pPr>
              <w:pStyle w:val="ConsPlusNormal"/>
              <w:jc w:val="center"/>
            </w:pPr>
            <w:r>
              <w:t>(дата)</w:t>
            </w:r>
          </w:p>
        </w:tc>
      </w:tr>
    </w:tbl>
    <w:p w:rsidR="005135F7" w:rsidRDefault="005135F7" w:rsidP="005135F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10"/>
        <w:gridCol w:w="1304"/>
        <w:gridCol w:w="340"/>
        <w:gridCol w:w="1440"/>
        <w:gridCol w:w="340"/>
        <w:gridCol w:w="2438"/>
      </w:tblGrid>
      <w:tr w:rsidR="005135F7" w:rsidTr="005F2FB1">
        <w:tc>
          <w:tcPr>
            <w:tcW w:w="3210" w:type="dxa"/>
            <w:tcBorders>
              <w:top w:val="nil"/>
              <w:left w:val="nil"/>
              <w:bottom w:val="nil"/>
              <w:right w:val="nil"/>
            </w:tcBorders>
          </w:tcPr>
          <w:p w:rsidR="005135F7" w:rsidRDefault="005135F7" w:rsidP="005F2FB1">
            <w:pPr>
              <w:pStyle w:val="ConsPlusNormal"/>
            </w:pPr>
            <w:r>
              <w:t>Заявление зарегистрировано в ЦСЗН</w:t>
            </w:r>
          </w:p>
        </w:tc>
        <w:tc>
          <w:tcPr>
            <w:tcW w:w="1304" w:type="dxa"/>
            <w:tcBorders>
              <w:top w:val="nil"/>
              <w:left w:val="nil"/>
              <w:bottom w:val="single" w:sz="4" w:space="0" w:color="auto"/>
              <w:right w:val="nil"/>
            </w:tcBorders>
          </w:tcPr>
          <w:p w:rsidR="005135F7" w:rsidRDefault="005135F7" w:rsidP="005F2FB1">
            <w:pPr>
              <w:pStyle w:val="ConsPlusNormal"/>
            </w:pPr>
          </w:p>
        </w:tc>
        <w:tc>
          <w:tcPr>
            <w:tcW w:w="340" w:type="dxa"/>
            <w:tcBorders>
              <w:top w:val="nil"/>
              <w:left w:val="nil"/>
              <w:bottom w:val="nil"/>
              <w:right w:val="nil"/>
            </w:tcBorders>
          </w:tcPr>
          <w:p w:rsidR="005135F7" w:rsidRDefault="005135F7" w:rsidP="005F2FB1">
            <w:pPr>
              <w:pStyle w:val="ConsPlusNormal"/>
            </w:pPr>
          </w:p>
        </w:tc>
        <w:tc>
          <w:tcPr>
            <w:tcW w:w="1440" w:type="dxa"/>
            <w:tcBorders>
              <w:top w:val="nil"/>
              <w:left w:val="nil"/>
              <w:bottom w:val="single" w:sz="4" w:space="0" w:color="auto"/>
              <w:right w:val="nil"/>
            </w:tcBorders>
          </w:tcPr>
          <w:p w:rsidR="005135F7" w:rsidRDefault="005135F7" w:rsidP="005F2FB1">
            <w:pPr>
              <w:pStyle w:val="ConsPlusNormal"/>
            </w:pPr>
          </w:p>
        </w:tc>
        <w:tc>
          <w:tcPr>
            <w:tcW w:w="340" w:type="dxa"/>
            <w:tcBorders>
              <w:top w:val="nil"/>
              <w:left w:val="nil"/>
              <w:bottom w:val="nil"/>
              <w:right w:val="nil"/>
            </w:tcBorders>
          </w:tcPr>
          <w:p w:rsidR="005135F7" w:rsidRDefault="005135F7" w:rsidP="005F2FB1">
            <w:pPr>
              <w:pStyle w:val="ConsPlusNormal"/>
            </w:pPr>
          </w:p>
        </w:tc>
        <w:tc>
          <w:tcPr>
            <w:tcW w:w="2438" w:type="dxa"/>
            <w:tcBorders>
              <w:top w:val="nil"/>
              <w:left w:val="nil"/>
              <w:bottom w:val="single" w:sz="4" w:space="0" w:color="auto"/>
              <w:right w:val="nil"/>
            </w:tcBorders>
          </w:tcPr>
          <w:p w:rsidR="005135F7" w:rsidRDefault="005135F7" w:rsidP="005F2FB1">
            <w:pPr>
              <w:pStyle w:val="ConsPlusNormal"/>
            </w:pPr>
          </w:p>
        </w:tc>
      </w:tr>
      <w:tr w:rsidR="005135F7" w:rsidTr="005F2FB1">
        <w:tc>
          <w:tcPr>
            <w:tcW w:w="3210" w:type="dxa"/>
            <w:tcBorders>
              <w:top w:val="nil"/>
              <w:left w:val="nil"/>
              <w:bottom w:val="nil"/>
              <w:right w:val="nil"/>
            </w:tcBorders>
          </w:tcPr>
          <w:p w:rsidR="005135F7" w:rsidRDefault="005135F7" w:rsidP="005F2FB1">
            <w:pPr>
              <w:pStyle w:val="ConsPlusNormal"/>
            </w:pPr>
          </w:p>
        </w:tc>
        <w:tc>
          <w:tcPr>
            <w:tcW w:w="1304" w:type="dxa"/>
            <w:tcBorders>
              <w:top w:val="single" w:sz="4" w:space="0" w:color="auto"/>
              <w:left w:val="nil"/>
              <w:bottom w:val="nil"/>
              <w:right w:val="nil"/>
            </w:tcBorders>
          </w:tcPr>
          <w:p w:rsidR="005135F7" w:rsidRDefault="005135F7" w:rsidP="005F2FB1">
            <w:pPr>
              <w:pStyle w:val="ConsPlusNormal"/>
              <w:jc w:val="center"/>
            </w:pPr>
            <w:r>
              <w:t>(дата)</w:t>
            </w:r>
          </w:p>
        </w:tc>
        <w:tc>
          <w:tcPr>
            <w:tcW w:w="340" w:type="dxa"/>
            <w:tcBorders>
              <w:top w:val="nil"/>
              <w:left w:val="nil"/>
              <w:bottom w:val="nil"/>
              <w:right w:val="nil"/>
            </w:tcBorders>
          </w:tcPr>
          <w:p w:rsidR="005135F7" w:rsidRDefault="005135F7" w:rsidP="005F2FB1">
            <w:pPr>
              <w:pStyle w:val="ConsPlusNormal"/>
            </w:pPr>
          </w:p>
        </w:tc>
        <w:tc>
          <w:tcPr>
            <w:tcW w:w="1440" w:type="dxa"/>
            <w:tcBorders>
              <w:top w:val="single" w:sz="4" w:space="0" w:color="auto"/>
              <w:left w:val="nil"/>
              <w:bottom w:val="nil"/>
              <w:right w:val="nil"/>
            </w:tcBorders>
          </w:tcPr>
          <w:p w:rsidR="005135F7" w:rsidRDefault="005135F7" w:rsidP="005F2FB1">
            <w:pPr>
              <w:pStyle w:val="ConsPlusNormal"/>
              <w:jc w:val="center"/>
            </w:pPr>
            <w:r>
              <w:t>(подпись)</w:t>
            </w:r>
          </w:p>
        </w:tc>
        <w:tc>
          <w:tcPr>
            <w:tcW w:w="340" w:type="dxa"/>
            <w:tcBorders>
              <w:top w:val="nil"/>
              <w:left w:val="nil"/>
              <w:bottom w:val="nil"/>
              <w:right w:val="nil"/>
            </w:tcBorders>
          </w:tcPr>
          <w:p w:rsidR="005135F7" w:rsidRDefault="005135F7" w:rsidP="005F2FB1">
            <w:pPr>
              <w:pStyle w:val="ConsPlusNormal"/>
            </w:pPr>
          </w:p>
        </w:tc>
        <w:tc>
          <w:tcPr>
            <w:tcW w:w="2438" w:type="dxa"/>
            <w:tcBorders>
              <w:top w:val="single" w:sz="4" w:space="0" w:color="auto"/>
              <w:left w:val="nil"/>
              <w:bottom w:val="nil"/>
              <w:right w:val="nil"/>
            </w:tcBorders>
          </w:tcPr>
          <w:p w:rsidR="005135F7" w:rsidRDefault="005135F7" w:rsidP="005F2FB1">
            <w:pPr>
              <w:pStyle w:val="ConsPlusNormal"/>
              <w:jc w:val="center"/>
            </w:pPr>
            <w:r>
              <w:t>(фамилия, инициалы специалиста)</w:t>
            </w:r>
          </w:p>
        </w:tc>
      </w:tr>
    </w:tbl>
    <w:p w:rsidR="005135F7" w:rsidRDefault="005135F7" w:rsidP="005135F7">
      <w:pPr>
        <w:pStyle w:val="ConsPlusNormal"/>
        <w:ind w:firstLine="540"/>
        <w:jc w:val="both"/>
      </w:pPr>
    </w:p>
    <w:p w:rsidR="005D41C8" w:rsidRDefault="005D41C8">
      <w:bookmarkStart w:id="13" w:name="_GoBack"/>
      <w:bookmarkEnd w:id="13"/>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F7"/>
    <w:rsid w:val="005135F7"/>
    <w:rsid w:val="005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4B4A6-251E-44BA-B74A-93E38345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5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35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35F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zn.info/" TargetMode="External"/><Relationship Id="rId18" Type="http://schemas.openxmlformats.org/officeDocument/2006/relationships/hyperlink" Target="https://login.consultant.ru/link/?req=doc&amp;base=SPB&amp;n=315336&amp;dst=100386" TargetMode="External"/><Relationship Id="rId26" Type="http://schemas.openxmlformats.org/officeDocument/2006/relationships/hyperlink" Target="https://login.consultant.ru/link/?req=doc&amp;base=LAW&amp;n=494999&amp;dst=100202" TargetMode="External"/><Relationship Id="rId39" Type="http://schemas.openxmlformats.org/officeDocument/2006/relationships/hyperlink" Target="https://login.consultant.ru/link/?req=doc&amp;base=SPB&amp;n=257295&amp;dst=100063" TargetMode="External"/><Relationship Id="rId21" Type="http://schemas.openxmlformats.org/officeDocument/2006/relationships/hyperlink" Target="https://login.consultant.ru/link/?req=doc&amp;base=SPB&amp;n=308078&amp;dst=100576" TargetMode="External"/><Relationship Id="rId34" Type="http://schemas.openxmlformats.org/officeDocument/2006/relationships/hyperlink" Target="http://social.lenobl.ru" TargetMode="External"/><Relationship Id="rId42" Type="http://schemas.openxmlformats.org/officeDocument/2006/relationships/hyperlink" Target="https://login.consultant.ru/link/?req=doc&amp;base=LAW&amp;n=511331&amp;dst=290" TargetMode="External"/><Relationship Id="rId47" Type="http://schemas.openxmlformats.org/officeDocument/2006/relationships/hyperlink" Target="https://login.consultant.ru/link/?req=doc&amp;base=SPB&amp;n=308078&amp;dst=100589" TargetMode="External"/><Relationship Id="rId50" Type="http://schemas.openxmlformats.org/officeDocument/2006/relationships/hyperlink" Target="https://login.consultant.ru/link/?req=doc&amp;base=LAW&amp;n=511331&amp;dst=100134" TargetMode="External"/><Relationship Id="rId55" Type="http://schemas.openxmlformats.org/officeDocument/2006/relationships/hyperlink" Target="https://login.consultant.ru/link/?req=doc&amp;base=LAW&amp;n=442096" TargetMode="External"/><Relationship Id="rId63" Type="http://schemas.openxmlformats.org/officeDocument/2006/relationships/hyperlink" Target="https://login.consultant.ru/link/?req=doc&amp;base=LAW&amp;n=511331&amp;dst=290" TargetMode="External"/><Relationship Id="rId68" Type="http://schemas.openxmlformats.org/officeDocument/2006/relationships/hyperlink" Target="https://login.consultant.ru/link/?req=doc&amp;base=SPB&amp;n=304051&amp;dst=101026" TargetMode="External"/><Relationship Id="rId76" Type="http://schemas.openxmlformats.org/officeDocument/2006/relationships/hyperlink" Target="https://login.consultant.ru/link/?req=doc&amp;base=LAW&amp;n=500304&amp;dst=1224" TargetMode="External"/><Relationship Id="rId7" Type="http://schemas.openxmlformats.org/officeDocument/2006/relationships/hyperlink" Target="https://login.consultant.ru/link/?req=doc&amp;base=SPB&amp;n=293547&amp;dst=100776" TargetMode="External"/><Relationship Id="rId71" Type="http://schemas.openxmlformats.org/officeDocument/2006/relationships/hyperlink" Target="https://login.consultant.ru/link/?req=doc&amp;base=SPB&amp;n=315336&amp;dst=100394" TargetMode="External"/><Relationship Id="rId2" Type="http://schemas.openxmlformats.org/officeDocument/2006/relationships/settings" Target="settings.xml"/><Relationship Id="rId16" Type="http://schemas.openxmlformats.org/officeDocument/2006/relationships/hyperlink" Target="https://login.consultant.ru/link/?req=doc&amp;base=SPB&amp;n=315336&amp;dst=100385" TargetMode="External"/><Relationship Id="rId29" Type="http://schemas.openxmlformats.org/officeDocument/2006/relationships/hyperlink" Target="https://login.consultant.ru/link/?req=doc&amp;base=LAW&amp;n=494999&amp;dst=100189" TargetMode="External"/><Relationship Id="rId11" Type="http://schemas.openxmlformats.org/officeDocument/2006/relationships/hyperlink" Target="https://login.consultant.ru/link/?req=doc&amp;base=SPB&amp;n=315336&amp;dst=100382" TargetMode="External"/><Relationship Id="rId24" Type="http://schemas.openxmlformats.org/officeDocument/2006/relationships/hyperlink" Target="https://login.consultant.ru/link/?req=doc&amp;base=SPB&amp;n=293547&amp;dst=100777" TargetMode="External"/><Relationship Id="rId32" Type="http://schemas.openxmlformats.org/officeDocument/2006/relationships/hyperlink" Target="https://login.consultant.ru/link/?req=doc&amp;base=SPB&amp;n=308078&amp;dst=100580" TargetMode="External"/><Relationship Id="rId37" Type="http://schemas.openxmlformats.org/officeDocument/2006/relationships/hyperlink" Target="https://login.consultant.ru/link/?req=doc&amp;base=LAW&amp;n=511331&amp;dst=327" TargetMode="External"/><Relationship Id="rId40" Type="http://schemas.openxmlformats.org/officeDocument/2006/relationships/hyperlink" Target="https://login.consultant.ru/link/?req=doc&amp;base=LAW&amp;n=511331&amp;dst=43" TargetMode="External"/><Relationship Id="rId45" Type="http://schemas.openxmlformats.org/officeDocument/2006/relationships/hyperlink" Target="https://login.consultant.ru/link/?req=doc&amp;base=SPB&amp;n=304051&amp;dst=100991" TargetMode="External"/><Relationship Id="rId53" Type="http://schemas.openxmlformats.org/officeDocument/2006/relationships/hyperlink" Target="https://login.consultant.ru/link/?req=doc&amp;base=LAW&amp;n=500166" TargetMode="External"/><Relationship Id="rId58" Type="http://schemas.openxmlformats.org/officeDocument/2006/relationships/hyperlink" Target="https://login.consultant.ru/link/?req=doc&amp;base=LAW&amp;n=511331&amp;dst=244" TargetMode="External"/><Relationship Id="rId66" Type="http://schemas.openxmlformats.org/officeDocument/2006/relationships/hyperlink" Target="https://login.consultant.ru/link/?req=doc&amp;base=LAW&amp;n=511331&amp;dst=219" TargetMode="External"/><Relationship Id="rId74" Type="http://schemas.openxmlformats.org/officeDocument/2006/relationships/hyperlink" Target="https://login.consultant.ru/link/?req=doc&amp;base=SPB&amp;n=269542&amp;dst=100183" TargetMode="External"/><Relationship Id="rId5" Type="http://schemas.openxmlformats.org/officeDocument/2006/relationships/hyperlink" Target="https://login.consultant.ru/link/?req=doc&amp;base=SPB&amp;n=257295&amp;dst=100062" TargetMode="External"/><Relationship Id="rId15" Type="http://schemas.openxmlformats.org/officeDocument/2006/relationships/hyperlink" Target="https://kszn.lenobl.ru/" TargetMode="External"/><Relationship Id="rId23" Type="http://schemas.openxmlformats.org/officeDocument/2006/relationships/hyperlink" Target="https://login.consultant.ru/link/?req=doc&amp;base=SPB&amp;n=315336&amp;dst=100389" TargetMode="External"/><Relationship Id="rId28" Type="http://schemas.openxmlformats.org/officeDocument/2006/relationships/hyperlink" Target="https://login.consultant.ru/link/?req=doc&amp;base=SPB&amp;n=308078&amp;dst=100578" TargetMode="External"/><Relationship Id="rId36" Type="http://schemas.openxmlformats.org/officeDocument/2006/relationships/hyperlink" Target="https://login.consultant.ru/link/?req=doc&amp;base=LAW&amp;n=511331&amp;dst=138" TargetMode="External"/><Relationship Id="rId49" Type="http://schemas.openxmlformats.org/officeDocument/2006/relationships/hyperlink" Target="https://login.consultant.ru/link/?req=doc&amp;base=SPB&amp;n=304051&amp;dst=100992" TargetMode="External"/><Relationship Id="rId57" Type="http://schemas.openxmlformats.org/officeDocument/2006/relationships/hyperlink" Target="https://login.consultant.ru/link/?req=doc&amp;base=SPB&amp;n=315336&amp;dst=100392" TargetMode="External"/><Relationship Id="rId61" Type="http://schemas.openxmlformats.org/officeDocument/2006/relationships/hyperlink" Target="https://login.consultant.ru/link/?req=doc&amp;base=LAW&amp;n=511331&amp;dst=100354" TargetMode="External"/><Relationship Id="rId10" Type="http://schemas.openxmlformats.org/officeDocument/2006/relationships/hyperlink" Target="https://login.consultant.ru/link/?req=doc&amp;base=SPB&amp;n=309030&amp;dst=100167" TargetMode="External"/><Relationship Id="rId19" Type="http://schemas.openxmlformats.org/officeDocument/2006/relationships/hyperlink" Target="https://gu.lenobl.ru" TargetMode="External"/><Relationship Id="rId31" Type="http://schemas.openxmlformats.org/officeDocument/2006/relationships/hyperlink" Target="https://login.consultant.ru/link/?req=doc&amp;base=LAW&amp;n=494999&amp;dst=100243" TargetMode="External"/><Relationship Id="rId44" Type="http://schemas.openxmlformats.org/officeDocument/2006/relationships/hyperlink" Target="https://login.consultant.ru/link/?req=doc&amp;base=SPB&amp;n=308078&amp;dst=100587" TargetMode="External"/><Relationship Id="rId52" Type="http://schemas.openxmlformats.org/officeDocument/2006/relationships/hyperlink" Target="https://login.consultant.ru/link/?req=doc&amp;base=LAW&amp;n=511331" TargetMode="External"/><Relationship Id="rId60" Type="http://schemas.openxmlformats.org/officeDocument/2006/relationships/hyperlink" Target="https://login.consultant.ru/link/?req=doc&amp;base=LAW&amp;n=511331&amp;dst=100354" TargetMode="External"/><Relationship Id="rId65" Type="http://schemas.openxmlformats.org/officeDocument/2006/relationships/hyperlink" Target="https://login.consultant.ru/link/?req=doc&amp;base=LAW&amp;n=511331&amp;dst=112" TargetMode="External"/><Relationship Id="rId73" Type="http://schemas.openxmlformats.org/officeDocument/2006/relationships/hyperlink" Target="https://login.consultant.ru/link/?req=doc&amp;base=SPB&amp;n=257295&amp;dst=100065" TargetMode="External"/><Relationship Id="rId78" Type="http://schemas.openxmlformats.org/officeDocument/2006/relationships/theme" Target="theme/theme1.xml"/><Relationship Id="rId4" Type="http://schemas.openxmlformats.org/officeDocument/2006/relationships/hyperlink" Target="https://login.consultant.ru/link/?req=doc&amp;base=SPB&amp;n=240408&amp;dst=100008" TargetMode="External"/><Relationship Id="rId9" Type="http://schemas.openxmlformats.org/officeDocument/2006/relationships/hyperlink" Target="https://login.consultant.ru/link/?req=doc&amp;base=SPB&amp;n=308078&amp;dst=100575" TargetMode="External"/><Relationship Id="rId14" Type="http://schemas.openxmlformats.org/officeDocument/2006/relationships/hyperlink" Target="https://login.consultant.ru/link/?req=doc&amp;base=SPB&amp;n=315336&amp;dst=100384" TargetMode="External"/><Relationship Id="rId22" Type="http://schemas.openxmlformats.org/officeDocument/2006/relationships/hyperlink" Target="https://login.consultant.ru/link/?req=doc&amp;base=SPB&amp;n=315336&amp;dst=100387" TargetMode="External"/><Relationship Id="rId27" Type="http://schemas.openxmlformats.org/officeDocument/2006/relationships/hyperlink" Target="https://login.consultant.ru/link/?req=doc&amp;base=LAW&amp;n=494999&amp;dst=100243" TargetMode="External"/><Relationship Id="rId30" Type="http://schemas.openxmlformats.org/officeDocument/2006/relationships/hyperlink" Target="https://login.consultant.ru/link/?req=doc&amp;base=LAW&amp;n=494999&amp;dst=100202" TargetMode="External"/><Relationship Id="rId35" Type="http://schemas.openxmlformats.org/officeDocument/2006/relationships/hyperlink" Target="https://login.consultant.ru/link/?req=doc&amp;base=LAW&amp;n=499769&amp;dst=6" TargetMode="External"/><Relationship Id="rId43" Type="http://schemas.openxmlformats.org/officeDocument/2006/relationships/hyperlink" Target="https://login.consultant.ru/link/?req=doc&amp;base=LAW&amp;n=511331&amp;dst=359" TargetMode="External"/><Relationship Id="rId48" Type="http://schemas.openxmlformats.org/officeDocument/2006/relationships/hyperlink" Target="https://login.consultant.ru/link/?req=doc&amp;base=SPB&amp;n=313244" TargetMode="External"/><Relationship Id="rId56" Type="http://schemas.openxmlformats.org/officeDocument/2006/relationships/hyperlink" Target="https://login.consultant.ru/link/?req=doc&amp;base=SPB&amp;n=315336&amp;dst=100390" TargetMode="External"/><Relationship Id="rId64" Type="http://schemas.openxmlformats.org/officeDocument/2006/relationships/hyperlink" Target="https://login.consultant.ru/link/?req=doc&amp;base=LAW&amp;n=511331&amp;dst=100354" TargetMode="External"/><Relationship Id="rId69" Type="http://schemas.openxmlformats.org/officeDocument/2006/relationships/hyperlink" Target="https://login.consultant.ru/link/?req=doc&amp;base=SPB&amp;n=315336&amp;dst=100393" TargetMode="External"/><Relationship Id="rId77" Type="http://schemas.openxmlformats.org/officeDocument/2006/relationships/fontTable" Target="fontTable.xml"/><Relationship Id="rId8" Type="http://schemas.openxmlformats.org/officeDocument/2006/relationships/hyperlink" Target="https://login.consultant.ru/link/?req=doc&amp;base=SPB&amp;n=304051&amp;dst=100990" TargetMode="External"/><Relationship Id="rId51" Type="http://schemas.openxmlformats.org/officeDocument/2006/relationships/hyperlink" Target="https://login.consultant.ru/link/?req=doc&amp;base=SPB&amp;n=304051&amp;dst=100994" TargetMode="External"/><Relationship Id="rId72" Type="http://schemas.openxmlformats.org/officeDocument/2006/relationships/hyperlink" Target="https://login.consultant.ru/link/?req=doc&amp;base=SPB&amp;n=315336&amp;dst=100396"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69542&amp;dst=100182" TargetMode="External"/><Relationship Id="rId17" Type="http://schemas.openxmlformats.org/officeDocument/2006/relationships/hyperlink" Target="https://mfc47.ru/" TargetMode="External"/><Relationship Id="rId25" Type="http://schemas.openxmlformats.org/officeDocument/2006/relationships/hyperlink" Target="https://login.consultant.ru/link/?req=doc&amp;base=LAW&amp;n=494999&amp;dst=100189" TargetMode="External"/><Relationship Id="rId33" Type="http://schemas.openxmlformats.org/officeDocument/2006/relationships/hyperlink" Target="https://login.consultant.ru/link/?req=doc&amp;base=SPB&amp;n=293547&amp;dst=100779" TargetMode="External"/><Relationship Id="rId38" Type="http://schemas.openxmlformats.org/officeDocument/2006/relationships/hyperlink" Target="https://login.consultant.ru/link/?req=doc&amp;base=SPB&amp;n=308078&amp;dst=100583" TargetMode="External"/><Relationship Id="rId46" Type="http://schemas.openxmlformats.org/officeDocument/2006/relationships/hyperlink" Target="https://login.consultant.ru/link/?req=doc&amp;base=SPB&amp;n=304051&amp;dst=100991" TargetMode="External"/><Relationship Id="rId59" Type="http://schemas.openxmlformats.org/officeDocument/2006/relationships/hyperlink" Target="https://login.consultant.ru/link/?req=doc&amp;base=LAW&amp;n=511331&amp;dst=100354" TargetMode="External"/><Relationship Id="rId67" Type="http://schemas.openxmlformats.org/officeDocument/2006/relationships/hyperlink" Target="https://login.consultant.ru/link/?req=doc&amp;base=SPB&amp;n=304051&amp;dst=101024" TargetMode="External"/><Relationship Id="rId20" Type="http://schemas.openxmlformats.org/officeDocument/2006/relationships/hyperlink" Target="www.gosuslugi.ru" TargetMode="External"/><Relationship Id="rId41" Type="http://schemas.openxmlformats.org/officeDocument/2006/relationships/hyperlink" Target="https://login.consultant.ru/link/?req=doc&amp;base=LAW&amp;n=511331&amp;dst=339" TargetMode="External"/><Relationship Id="rId54" Type="http://schemas.openxmlformats.org/officeDocument/2006/relationships/hyperlink" Target="https://login.consultant.ru/link/?req=doc&amp;base=LAW&amp;n=494999" TargetMode="External"/><Relationship Id="rId62" Type="http://schemas.openxmlformats.org/officeDocument/2006/relationships/hyperlink" Target="https://login.consultant.ru/link/?req=doc&amp;base=LAW&amp;n=511331&amp;dst=100354" TargetMode="External"/><Relationship Id="rId70" Type="http://schemas.openxmlformats.org/officeDocument/2006/relationships/hyperlink" Target="https://login.consultant.ru/link/?req=doc&amp;base=LAW&amp;n=197748&amp;dst=100008" TargetMode="External"/><Relationship Id="rId75" Type="http://schemas.openxmlformats.org/officeDocument/2006/relationships/hyperlink" Target="https://login.consultant.ru/link/?req=doc&amp;base=SPB&amp;n=309030&amp;dst=100168" TargetMode="External"/><Relationship Id="rId1" Type="http://schemas.openxmlformats.org/officeDocument/2006/relationships/styles" Target="styles.xml"/><Relationship Id="rId6" Type="http://schemas.openxmlformats.org/officeDocument/2006/relationships/hyperlink" Target="https://login.consultant.ru/link/?req=doc&amp;base=SPB&amp;n=269542&amp;dst=100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11651</Words>
  <Characters>66417</Characters>
  <Application>Microsoft Office Word</Application>
  <DocSecurity>0</DocSecurity>
  <Lines>553</Lines>
  <Paragraphs>155</Paragraphs>
  <ScaleCrop>false</ScaleCrop>
  <Company/>
  <LinksUpToDate>false</LinksUpToDate>
  <CharactersWithSpaces>77913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2025-09-11T12:34:00Z</dcterms:created>
  <dcterms:modified xsi:type="dcterms:W3CDTF">2025-09-11T12:34:00Z</dcterms:modified>
</cp:coreProperties>
</file>