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F4E" w:rsidRDefault="00366F4E">
      <w:pPr>
        <w:pStyle w:val="ConsPlusTitlePage"/>
      </w:pPr>
      <w:r>
        <w:t xml:space="preserve">Документ предоставлен </w:t>
      </w:r>
      <w:hyperlink r:id="rId4">
        <w:r>
          <w:rPr>
            <w:color w:val="0000FF"/>
          </w:rPr>
          <w:t>КонсультантПлюс</w:t>
        </w:r>
      </w:hyperlink>
      <w:r>
        <w:br/>
      </w:r>
    </w:p>
    <w:p w:rsidR="00366F4E" w:rsidRDefault="00366F4E">
      <w:pPr>
        <w:pStyle w:val="ConsPlusNormal"/>
        <w:outlineLvl w:val="0"/>
      </w:pPr>
    </w:p>
    <w:p w:rsidR="00366F4E" w:rsidRDefault="00366F4E">
      <w:pPr>
        <w:pStyle w:val="ConsPlusTitle"/>
        <w:jc w:val="center"/>
        <w:outlineLvl w:val="0"/>
      </w:pPr>
      <w:r>
        <w:t>КОМИТЕТ ПО СОЦИАЛЬНОЙ ЗАЩИТЕ НАСЕЛЕНИЯ</w:t>
      </w:r>
    </w:p>
    <w:p w:rsidR="00366F4E" w:rsidRDefault="00366F4E">
      <w:pPr>
        <w:pStyle w:val="ConsPlusTitle"/>
        <w:jc w:val="center"/>
      </w:pPr>
      <w:r>
        <w:t>ЛЕНИНГРАДСКОЙ ОБЛАСТИ</w:t>
      </w:r>
    </w:p>
    <w:p w:rsidR="00366F4E" w:rsidRDefault="00366F4E">
      <w:pPr>
        <w:pStyle w:val="ConsPlusTitle"/>
        <w:jc w:val="center"/>
      </w:pPr>
    </w:p>
    <w:p w:rsidR="00366F4E" w:rsidRDefault="00366F4E">
      <w:pPr>
        <w:pStyle w:val="ConsPlusTitle"/>
        <w:jc w:val="center"/>
      </w:pPr>
      <w:r>
        <w:t>ПРИКАЗ</w:t>
      </w:r>
    </w:p>
    <w:p w:rsidR="00366F4E" w:rsidRDefault="00366F4E">
      <w:pPr>
        <w:pStyle w:val="ConsPlusTitle"/>
        <w:jc w:val="center"/>
      </w:pPr>
      <w:r>
        <w:t>от 11 марта 2024 г. N 04-16</w:t>
      </w:r>
    </w:p>
    <w:p w:rsidR="00366F4E" w:rsidRDefault="00366F4E">
      <w:pPr>
        <w:pStyle w:val="ConsPlusTitle"/>
        <w:jc w:val="center"/>
      </w:pPr>
    </w:p>
    <w:p w:rsidR="00366F4E" w:rsidRDefault="00366F4E">
      <w:pPr>
        <w:pStyle w:val="ConsPlusTitle"/>
        <w:jc w:val="center"/>
      </w:pPr>
      <w:r>
        <w:t>ОБ УТВЕРЖДЕНИИ АДМИНИСТРАТИВНОГО РЕГЛАМЕНТА ПРЕДОСТАВЛЕНИЯ</w:t>
      </w:r>
    </w:p>
    <w:p w:rsidR="00366F4E" w:rsidRDefault="00366F4E">
      <w:pPr>
        <w:pStyle w:val="ConsPlusTitle"/>
        <w:jc w:val="center"/>
      </w:pPr>
      <w:r>
        <w:t>НА ТЕРРИТОРИИ ЛЕНИНГРАДСКОЙ ОБЛАСТИ ГОСУДАРСТВЕННОЙ УСЛУГИ</w:t>
      </w:r>
    </w:p>
    <w:p w:rsidR="00366F4E" w:rsidRDefault="00366F4E">
      <w:pPr>
        <w:pStyle w:val="ConsPlusTitle"/>
        <w:jc w:val="center"/>
      </w:pPr>
      <w:r>
        <w:t>ПО ПРИНЯТИЮ РЕШЕНИЯ О ПРЕДОСТАВЛЕНИИ (ОТКАЗЕ</w:t>
      </w:r>
    </w:p>
    <w:p w:rsidR="00366F4E" w:rsidRDefault="00366F4E">
      <w:pPr>
        <w:pStyle w:val="ConsPlusTitle"/>
        <w:jc w:val="center"/>
      </w:pPr>
      <w:r>
        <w:t>В ПРЕДОСТАВЛЕНИИ) КОМПЕНСАЦИИ РАСХОДОВ НА САМОСТОЯТЕЛЬНОЕ</w:t>
      </w:r>
    </w:p>
    <w:p w:rsidR="00366F4E" w:rsidRDefault="00366F4E">
      <w:pPr>
        <w:pStyle w:val="ConsPlusTitle"/>
        <w:jc w:val="center"/>
      </w:pPr>
      <w:r>
        <w:t>ПРИОБРЕТЕНИЕ АВТОНОМНЫХ ДЫМОВЫХ ПОЖАРНЫХ ИЗВЕЩАТЕЛЕЙ</w:t>
      </w:r>
    </w:p>
    <w:p w:rsidR="00366F4E" w:rsidRDefault="00366F4E">
      <w:pPr>
        <w:pStyle w:val="ConsPlusTitle"/>
        <w:jc w:val="center"/>
      </w:pPr>
      <w:r>
        <w:t>И ИСТОЧНИКОВ АВТОНОМНОГО ПИТАНИЯ</w:t>
      </w:r>
    </w:p>
    <w:p w:rsidR="00366F4E" w:rsidRDefault="00366F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6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F4E" w:rsidRDefault="00366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6F4E" w:rsidRDefault="00366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6F4E" w:rsidRDefault="00366F4E">
            <w:pPr>
              <w:pStyle w:val="ConsPlusNormal"/>
              <w:jc w:val="center"/>
            </w:pPr>
            <w:r>
              <w:rPr>
                <w:color w:val="392C69"/>
              </w:rPr>
              <w:t>Список изменяющих документов</w:t>
            </w:r>
          </w:p>
          <w:p w:rsidR="00366F4E" w:rsidRDefault="00366F4E">
            <w:pPr>
              <w:pStyle w:val="ConsPlusNormal"/>
              <w:jc w:val="center"/>
            </w:pPr>
            <w:r>
              <w:rPr>
                <w:color w:val="392C69"/>
              </w:rPr>
              <w:t>(в ред. Приказов комитета по социальной защите населения Ленинградской</w:t>
            </w:r>
          </w:p>
          <w:p w:rsidR="00366F4E" w:rsidRDefault="00366F4E">
            <w:pPr>
              <w:pStyle w:val="ConsPlusNormal"/>
              <w:jc w:val="center"/>
            </w:pPr>
            <w:r>
              <w:rPr>
                <w:color w:val="392C69"/>
              </w:rPr>
              <w:t xml:space="preserve">области от 07.06.2024 </w:t>
            </w:r>
            <w:hyperlink r:id="rId5">
              <w:r>
                <w:rPr>
                  <w:color w:val="0000FF"/>
                </w:rPr>
                <w:t>N 04-32</w:t>
              </w:r>
            </w:hyperlink>
            <w:r>
              <w:rPr>
                <w:color w:val="392C69"/>
              </w:rPr>
              <w:t xml:space="preserve">, от 19.11.2024 </w:t>
            </w:r>
            <w:hyperlink r:id="rId6">
              <w:r>
                <w:rPr>
                  <w:color w:val="0000FF"/>
                </w:rPr>
                <w:t>N 04-85</w:t>
              </w:r>
            </w:hyperlink>
            <w:r>
              <w:rPr>
                <w:color w:val="392C69"/>
              </w:rPr>
              <w:t>,</w:t>
            </w:r>
          </w:p>
          <w:p w:rsidR="00366F4E" w:rsidRDefault="00366F4E">
            <w:pPr>
              <w:pStyle w:val="ConsPlusNormal"/>
              <w:jc w:val="center"/>
            </w:pPr>
            <w:r>
              <w:rPr>
                <w:color w:val="392C69"/>
              </w:rPr>
              <w:t xml:space="preserve">от 25.12.2024 </w:t>
            </w:r>
            <w:hyperlink r:id="rId7">
              <w:r>
                <w:rPr>
                  <w:color w:val="0000FF"/>
                </w:rPr>
                <w:t>N 04-103</w:t>
              </w:r>
            </w:hyperlink>
            <w:r>
              <w:rPr>
                <w:color w:val="392C69"/>
              </w:rPr>
              <w:t xml:space="preserve">, от 24.02.2025 </w:t>
            </w:r>
            <w:hyperlink r:id="rId8">
              <w:r>
                <w:rPr>
                  <w:color w:val="0000FF"/>
                </w:rPr>
                <w:t>N 04-25</w:t>
              </w:r>
            </w:hyperlink>
            <w:r>
              <w:rPr>
                <w:color w:val="392C69"/>
              </w:rPr>
              <w:t xml:space="preserve">, от 17.03.2025 </w:t>
            </w:r>
            <w:hyperlink r:id="rId9">
              <w:r>
                <w:rPr>
                  <w:color w:val="0000FF"/>
                </w:rPr>
                <w:t>N 04-32</w:t>
              </w:r>
            </w:hyperlink>
            <w:r>
              <w:rPr>
                <w:color w:val="392C69"/>
              </w:rPr>
              <w:t>,</w:t>
            </w:r>
          </w:p>
          <w:p w:rsidR="00366F4E" w:rsidRDefault="00366F4E">
            <w:pPr>
              <w:pStyle w:val="ConsPlusNormal"/>
              <w:jc w:val="center"/>
            </w:pPr>
            <w:r>
              <w:rPr>
                <w:color w:val="392C69"/>
              </w:rPr>
              <w:t xml:space="preserve">от 28.07.2025 </w:t>
            </w:r>
            <w:hyperlink r:id="rId10">
              <w:r>
                <w:rPr>
                  <w:color w:val="0000FF"/>
                </w:rPr>
                <w:t>N 04-80</w:t>
              </w:r>
            </w:hyperlink>
            <w:r>
              <w:rPr>
                <w:color w:val="392C69"/>
              </w:rPr>
              <w:t xml:space="preserve">, от 04.08.2025 </w:t>
            </w:r>
            <w:hyperlink r:id="rId11">
              <w:r>
                <w:rPr>
                  <w:color w:val="0000FF"/>
                </w:rPr>
                <w:t>N 04-82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6F4E" w:rsidRDefault="00366F4E">
            <w:pPr>
              <w:pStyle w:val="ConsPlusNormal"/>
            </w:pPr>
          </w:p>
        </w:tc>
      </w:tr>
    </w:tbl>
    <w:p w:rsidR="00366F4E" w:rsidRDefault="00366F4E">
      <w:pPr>
        <w:pStyle w:val="ConsPlusNormal"/>
        <w:ind w:firstLine="540"/>
        <w:jc w:val="both"/>
      </w:pPr>
    </w:p>
    <w:p w:rsidR="00366F4E" w:rsidRDefault="00366F4E">
      <w:pPr>
        <w:pStyle w:val="ConsPlusNormal"/>
        <w:ind w:firstLine="540"/>
        <w:jc w:val="both"/>
      </w:pPr>
      <w:r>
        <w:t xml:space="preserve">В целях реализации </w:t>
      </w:r>
      <w:hyperlink r:id="rId12">
        <w:r>
          <w:rPr>
            <w:color w:val="0000FF"/>
          </w:rPr>
          <w:t>постановления</w:t>
        </w:r>
      </w:hyperlink>
      <w:r>
        <w:t xml:space="preserve"> Правительства Ленинградской области от 7 февраля 2024 года N 87 "О дополнительной мере социальной поддержки в виде компенсации расходов на самостоятельное приобретение автономных дымовых пожарных извещателей и источников автономного питания и о внесении изменений в постановление Правительства Ленинградской области от 25 декабря 2007 года N 337 "Об утверждении Положения о комитете по социальной защите населения Ленинградской области", в соответствии с Федеральным </w:t>
      </w:r>
      <w:hyperlink r:id="rId13">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4">
        <w:r>
          <w:rPr>
            <w:color w:val="0000FF"/>
          </w:rPr>
          <w:t>постановлением</w:t>
        </w:r>
      </w:hyperlink>
      <w:r>
        <w:t xml:space="preserve"> Правительства Ленинградской области от 7 мая 2024 года N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приказываю:</w:t>
      </w:r>
    </w:p>
    <w:p w:rsidR="00366F4E" w:rsidRDefault="00366F4E">
      <w:pPr>
        <w:pStyle w:val="ConsPlusNormal"/>
        <w:jc w:val="both"/>
      </w:pPr>
      <w:r>
        <w:t xml:space="preserve">(в ред. </w:t>
      </w:r>
      <w:hyperlink r:id="rId15">
        <w:r>
          <w:rPr>
            <w:color w:val="0000FF"/>
          </w:rPr>
          <w:t>Приказа</w:t>
        </w:r>
      </w:hyperlink>
      <w:r>
        <w:t xml:space="preserve"> комитета по социальной защите населения Ленинградской области от 24.02.2025 N 04-25)</w:t>
      </w:r>
    </w:p>
    <w:p w:rsidR="00366F4E" w:rsidRDefault="00366F4E">
      <w:pPr>
        <w:pStyle w:val="ConsPlusNormal"/>
        <w:ind w:firstLine="540"/>
        <w:jc w:val="both"/>
      </w:pPr>
    </w:p>
    <w:p w:rsidR="00366F4E" w:rsidRDefault="00366F4E">
      <w:pPr>
        <w:pStyle w:val="ConsPlusNormal"/>
        <w:ind w:firstLine="540"/>
        <w:jc w:val="both"/>
      </w:pPr>
      <w:r>
        <w:t xml:space="preserve">1. Утвердить прилагаемый административный </w:t>
      </w:r>
      <w:hyperlink w:anchor="P41">
        <w:r>
          <w:rPr>
            <w:color w:val="0000FF"/>
          </w:rPr>
          <w:t>регламент</w:t>
        </w:r>
      </w:hyperlink>
      <w:r>
        <w:t xml:space="preserve"> предоставления на территории Ленинградской области государственной услуги по принятию решения о предоставлении (отказе в предоставлении) компенсации расходов на самостоятельное приобретение автономных дымовых пожарных извещателей и источников автономного питания.</w:t>
      </w:r>
    </w:p>
    <w:p w:rsidR="00366F4E" w:rsidRDefault="00366F4E">
      <w:pPr>
        <w:pStyle w:val="ConsPlusNormal"/>
        <w:spacing w:before="220"/>
        <w:ind w:firstLine="540"/>
        <w:jc w:val="both"/>
      </w:pPr>
      <w:r>
        <w:t>2. Настоящий приказ вступает в силу по истечении 10 дней с даты его официального опубликования.</w:t>
      </w:r>
    </w:p>
    <w:p w:rsidR="00366F4E" w:rsidRDefault="00366F4E">
      <w:pPr>
        <w:pStyle w:val="ConsPlusNormal"/>
        <w:spacing w:before="220"/>
        <w:ind w:firstLine="540"/>
        <w:jc w:val="both"/>
      </w:pPr>
      <w:r>
        <w:t>3. Контроль за исполнением настоящего приказа возложить на заместителя председателя комитета по социальной защите населения Ленинградской области, курирующего деятельность отдела социальной политики в сфере семьи.</w:t>
      </w:r>
    </w:p>
    <w:p w:rsidR="00366F4E" w:rsidRDefault="00366F4E">
      <w:pPr>
        <w:pStyle w:val="ConsPlusNormal"/>
        <w:ind w:firstLine="540"/>
        <w:jc w:val="both"/>
      </w:pPr>
    </w:p>
    <w:p w:rsidR="00366F4E" w:rsidRDefault="00366F4E">
      <w:pPr>
        <w:pStyle w:val="ConsPlusNormal"/>
        <w:jc w:val="right"/>
      </w:pPr>
      <w:r>
        <w:t>Председатель комитета</w:t>
      </w:r>
    </w:p>
    <w:p w:rsidR="00366F4E" w:rsidRDefault="00366F4E">
      <w:pPr>
        <w:pStyle w:val="ConsPlusNormal"/>
        <w:jc w:val="right"/>
      </w:pPr>
      <w:r>
        <w:t>по социальной защите населения</w:t>
      </w:r>
    </w:p>
    <w:p w:rsidR="00366F4E" w:rsidRDefault="00366F4E">
      <w:pPr>
        <w:pStyle w:val="ConsPlusNormal"/>
        <w:jc w:val="right"/>
      </w:pPr>
      <w:r>
        <w:t>Ленинградской области</w:t>
      </w:r>
    </w:p>
    <w:p w:rsidR="00366F4E" w:rsidRDefault="00366F4E">
      <w:pPr>
        <w:pStyle w:val="ConsPlusNormal"/>
        <w:jc w:val="right"/>
      </w:pPr>
      <w:r>
        <w:t>А.Е.Толмачева</w:t>
      </w:r>
    </w:p>
    <w:p w:rsidR="00366F4E" w:rsidRDefault="00366F4E">
      <w:pPr>
        <w:pStyle w:val="ConsPlusNormal"/>
      </w:pPr>
    </w:p>
    <w:p w:rsidR="00366F4E" w:rsidRDefault="00366F4E">
      <w:pPr>
        <w:pStyle w:val="ConsPlusNormal"/>
      </w:pPr>
    </w:p>
    <w:p w:rsidR="00366F4E" w:rsidRDefault="00366F4E">
      <w:pPr>
        <w:pStyle w:val="ConsPlusNormal"/>
      </w:pPr>
    </w:p>
    <w:p w:rsidR="00366F4E" w:rsidRDefault="00366F4E">
      <w:pPr>
        <w:pStyle w:val="ConsPlusNormal"/>
      </w:pPr>
    </w:p>
    <w:p w:rsidR="00366F4E" w:rsidRDefault="00366F4E">
      <w:pPr>
        <w:pStyle w:val="ConsPlusNormal"/>
      </w:pPr>
    </w:p>
    <w:p w:rsidR="00366F4E" w:rsidRDefault="00366F4E">
      <w:pPr>
        <w:pStyle w:val="ConsPlusNormal"/>
        <w:jc w:val="right"/>
        <w:outlineLvl w:val="0"/>
      </w:pPr>
      <w:r>
        <w:t>ПРИЛОЖЕНИЕ</w:t>
      </w:r>
    </w:p>
    <w:p w:rsidR="00366F4E" w:rsidRDefault="00366F4E">
      <w:pPr>
        <w:pStyle w:val="ConsPlusNormal"/>
        <w:jc w:val="right"/>
      </w:pPr>
      <w:r>
        <w:t>к приказу комитета</w:t>
      </w:r>
    </w:p>
    <w:p w:rsidR="00366F4E" w:rsidRDefault="00366F4E">
      <w:pPr>
        <w:pStyle w:val="ConsPlusNormal"/>
        <w:jc w:val="right"/>
      </w:pPr>
      <w:r>
        <w:t>по социальной защите населения</w:t>
      </w:r>
    </w:p>
    <w:p w:rsidR="00366F4E" w:rsidRDefault="00366F4E">
      <w:pPr>
        <w:pStyle w:val="ConsPlusNormal"/>
        <w:jc w:val="right"/>
      </w:pPr>
      <w:r>
        <w:t>Ленинградской области</w:t>
      </w:r>
    </w:p>
    <w:p w:rsidR="00366F4E" w:rsidRDefault="00366F4E">
      <w:pPr>
        <w:pStyle w:val="ConsPlusNormal"/>
        <w:jc w:val="right"/>
      </w:pPr>
      <w:r>
        <w:t>от 11.03.2024 N 04-16</w:t>
      </w:r>
    </w:p>
    <w:p w:rsidR="00366F4E" w:rsidRDefault="00366F4E">
      <w:pPr>
        <w:pStyle w:val="ConsPlusNormal"/>
      </w:pPr>
    </w:p>
    <w:p w:rsidR="00366F4E" w:rsidRDefault="00366F4E">
      <w:pPr>
        <w:pStyle w:val="ConsPlusTitle"/>
        <w:jc w:val="center"/>
      </w:pPr>
      <w:bookmarkStart w:id="0" w:name="P41"/>
      <w:bookmarkEnd w:id="0"/>
      <w:r>
        <w:t>АДМИНИСТРАТИВНЫЙ РЕГЛАМЕНТ</w:t>
      </w:r>
    </w:p>
    <w:p w:rsidR="00366F4E" w:rsidRDefault="00366F4E">
      <w:pPr>
        <w:pStyle w:val="ConsPlusTitle"/>
        <w:jc w:val="center"/>
      </w:pPr>
      <w:r>
        <w:t>ПРЕДОСТАВЛЕНИЯ НА ТЕРРИТОРИИ ЛЕНИНГРАДСКОЙ ОБЛАСТИ</w:t>
      </w:r>
    </w:p>
    <w:p w:rsidR="00366F4E" w:rsidRDefault="00366F4E">
      <w:pPr>
        <w:pStyle w:val="ConsPlusTitle"/>
        <w:jc w:val="center"/>
      </w:pPr>
      <w:r>
        <w:t>ГОСУДАРСТВЕННОЙ УСЛУГИ ПО ПРИНЯТИЮ РЕШЕНИЯ О ПРЕДОСТАВЛЕНИИ</w:t>
      </w:r>
    </w:p>
    <w:p w:rsidR="00366F4E" w:rsidRDefault="00366F4E">
      <w:pPr>
        <w:pStyle w:val="ConsPlusTitle"/>
        <w:jc w:val="center"/>
      </w:pPr>
      <w:r>
        <w:t>(ОТКАЗЕ В ПРЕДОСТАВЛЕНИИ) КОМПЕНСАЦИИ РАСХОДОВ</w:t>
      </w:r>
    </w:p>
    <w:p w:rsidR="00366F4E" w:rsidRDefault="00366F4E">
      <w:pPr>
        <w:pStyle w:val="ConsPlusTitle"/>
        <w:jc w:val="center"/>
      </w:pPr>
      <w:r>
        <w:t>НА САМОСТОЯТЕЛЬНОЕ ПРИОБРЕТЕНИЕ АВТОНОМНЫХ ДЫМОВЫХ ПОЖАРНЫХ</w:t>
      </w:r>
    </w:p>
    <w:p w:rsidR="00366F4E" w:rsidRDefault="00366F4E">
      <w:pPr>
        <w:pStyle w:val="ConsPlusTitle"/>
        <w:jc w:val="center"/>
      </w:pPr>
      <w:r>
        <w:t>ИЗВЕЩАТЕЛЕЙ И ИСТОЧНИКОВ АВТОНОМНОГО ПИТАНИЯ</w:t>
      </w:r>
    </w:p>
    <w:p w:rsidR="00366F4E" w:rsidRDefault="00366F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6F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F4E" w:rsidRDefault="00366F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6F4E" w:rsidRDefault="00366F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6F4E" w:rsidRDefault="00366F4E">
            <w:pPr>
              <w:pStyle w:val="ConsPlusNormal"/>
              <w:jc w:val="center"/>
            </w:pPr>
            <w:r>
              <w:rPr>
                <w:color w:val="392C69"/>
              </w:rPr>
              <w:t>Список изменяющих документов</w:t>
            </w:r>
          </w:p>
          <w:p w:rsidR="00366F4E" w:rsidRDefault="00366F4E">
            <w:pPr>
              <w:pStyle w:val="ConsPlusNormal"/>
              <w:jc w:val="center"/>
            </w:pPr>
            <w:r>
              <w:rPr>
                <w:color w:val="392C69"/>
              </w:rPr>
              <w:t>(в ред. Приказов комитета по социальной защите населения Ленинградской</w:t>
            </w:r>
          </w:p>
          <w:p w:rsidR="00366F4E" w:rsidRDefault="00366F4E">
            <w:pPr>
              <w:pStyle w:val="ConsPlusNormal"/>
              <w:jc w:val="center"/>
            </w:pPr>
            <w:r>
              <w:rPr>
                <w:color w:val="392C69"/>
              </w:rPr>
              <w:t xml:space="preserve">области от 07.06.2024 </w:t>
            </w:r>
            <w:hyperlink r:id="rId16">
              <w:r>
                <w:rPr>
                  <w:color w:val="0000FF"/>
                </w:rPr>
                <w:t>N 04-32</w:t>
              </w:r>
            </w:hyperlink>
            <w:r>
              <w:rPr>
                <w:color w:val="392C69"/>
              </w:rPr>
              <w:t xml:space="preserve">, от 19.11.2024 </w:t>
            </w:r>
            <w:hyperlink r:id="rId17">
              <w:r>
                <w:rPr>
                  <w:color w:val="0000FF"/>
                </w:rPr>
                <w:t>N 04-85</w:t>
              </w:r>
            </w:hyperlink>
            <w:r>
              <w:rPr>
                <w:color w:val="392C69"/>
              </w:rPr>
              <w:t>,</w:t>
            </w:r>
          </w:p>
          <w:p w:rsidR="00366F4E" w:rsidRDefault="00366F4E">
            <w:pPr>
              <w:pStyle w:val="ConsPlusNormal"/>
              <w:jc w:val="center"/>
            </w:pPr>
            <w:r>
              <w:rPr>
                <w:color w:val="392C69"/>
              </w:rPr>
              <w:t xml:space="preserve">от 25.12.2024 </w:t>
            </w:r>
            <w:hyperlink r:id="rId18">
              <w:r>
                <w:rPr>
                  <w:color w:val="0000FF"/>
                </w:rPr>
                <w:t>N 04-103</w:t>
              </w:r>
            </w:hyperlink>
            <w:r>
              <w:rPr>
                <w:color w:val="392C69"/>
              </w:rPr>
              <w:t xml:space="preserve">, от 17.03.2025 </w:t>
            </w:r>
            <w:hyperlink r:id="rId19">
              <w:r>
                <w:rPr>
                  <w:color w:val="0000FF"/>
                </w:rPr>
                <w:t>N 04-32</w:t>
              </w:r>
            </w:hyperlink>
            <w:r>
              <w:rPr>
                <w:color w:val="392C69"/>
              </w:rPr>
              <w:t xml:space="preserve">, от 28.07.2025 </w:t>
            </w:r>
            <w:hyperlink r:id="rId20">
              <w:r>
                <w:rPr>
                  <w:color w:val="0000FF"/>
                </w:rPr>
                <w:t>N 04-80</w:t>
              </w:r>
            </w:hyperlink>
            <w:r>
              <w:rPr>
                <w:color w:val="392C69"/>
              </w:rPr>
              <w:t>,</w:t>
            </w:r>
          </w:p>
          <w:p w:rsidR="00366F4E" w:rsidRDefault="00366F4E">
            <w:pPr>
              <w:pStyle w:val="ConsPlusNormal"/>
              <w:jc w:val="center"/>
            </w:pPr>
            <w:r>
              <w:rPr>
                <w:color w:val="392C69"/>
              </w:rPr>
              <w:t xml:space="preserve">от 04.08.2025 </w:t>
            </w:r>
            <w:hyperlink r:id="rId21">
              <w:r>
                <w:rPr>
                  <w:color w:val="0000FF"/>
                </w:rPr>
                <w:t>N 04-82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6F4E" w:rsidRDefault="00366F4E">
            <w:pPr>
              <w:pStyle w:val="ConsPlusNormal"/>
            </w:pPr>
          </w:p>
        </w:tc>
      </w:tr>
    </w:tbl>
    <w:p w:rsidR="00366F4E" w:rsidRDefault="00366F4E">
      <w:pPr>
        <w:pStyle w:val="ConsPlusNormal"/>
        <w:jc w:val="center"/>
      </w:pPr>
    </w:p>
    <w:p w:rsidR="00366F4E" w:rsidRDefault="00366F4E">
      <w:pPr>
        <w:pStyle w:val="ConsPlusNormal"/>
        <w:jc w:val="center"/>
      </w:pPr>
      <w:r>
        <w:t>(сокращенное наименование - предоставление компенсации</w:t>
      </w:r>
    </w:p>
    <w:p w:rsidR="00366F4E" w:rsidRDefault="00366F4E">
      <w:pPr>
        <w:pStyle w:val="ConsPlusNormal"/>
        <w:jc w:val="center"/>
      </w:pPr>
      <w:r>
        <w:t>расходов на самостоятельное приобретение автономных дымовых</w:t>
      </w:r>
    </w:p>
    <w:p w:rsidR="00366F4E" w:rsidRDefault="00366F4E">
      <w:pPr>
        <w:pStyle w:val="ConsPlusNormal"/>
        <w:jc w:val="center"/>
      </w:pPr>
      <w:r>
        <w:t>пожарных извещателей</w:t>
      </w:r>
    </w:p>
    <w:p w:rsidR="00366F4E" w:rsidRDefault="00366F4E">
      <w:pPr>
        <w:pStyle w:val="ConsPlusNormal"/>
        <w:jc w:val="center"/>
      </w:pPr>
      <w:r>
        <w:t>(далее - регламент, государственная услуга)</w:t>
      </w:r>
    </w:p>
    <w:p w:rsidR="00366F4E" w:rsidRDefault="00366F4E">
      <w:pPr>
        <w:pStyle w:val="ConsPlusNormal"/>
        <w:jc w:val="center"/>
      </w:pPr>
    </w:p>
    <w:p w:rsidR="00366F4E" w:rsidRDefault="00366F4E">
      <w:pPr>
        <w:pStyle w:val="ConsPlusTitle"/>
        <w:jc w:val="center"/>
        <w:outlineLvl w:val="1"/>
      </w:pPr>
      <w:r>
        <w:t>1. Общие положения</w:t>
      </w:r>
    </w:p>
    <w:p w:rsidR="00366F4E" w:rsidRDefault="00366F4E">
      <w:pPr>
        <w:pStyle w:val="ConsPlusNormal"/>
        <w:jc w:val="center"/>
      </w:pPr>
    </w:p>
    <w:p w:rsidR="00366F4E" w:rsidRDefault="00366F4E">
      <w:pPr>
        <w:pStyle w:val="ConsPlusTitle"/>
        <w:jc w:val="center"/>
        <w:outlineLvl w:val="2"/>
      </w:pPr>
      <w:r>
        <w:t>Предмет регулирования административного регламента</w:t>
      </w:r>
    </w:p>
    <w:p w:rsidR="00366F4E" w:rsidRDefault="00366F4E">
      <w:pPr>
        <w:pStyle w:val="ConsPlusTitle"/>
        <w:jc w:val="center"/>
      </w:pPr>
      <w:r>
        <w:t>услуги (описание услуги)</w:t>
      </w:r>
    </w:p>
    <w:p w:rsidR="00366F4E" w:rsidRDefault="00366F4E">
      <w:pPr>
        <w:pStyle w:val="ConsPlusNormal"/>
      </w:pPr>
    </w:p>
    <w:p w:rsidR="00366F4E" w:rsidRDefault="00366F4E">
      <w:pPr>
        <w:pStyle w:val="ConsPlusNormal"/>
        <w:ind w:firstLine="540"/>
        <w:jc w:val="both"/>
      </w:pPr>
      <w:r>
        <w:t>1.1. Регламент устанавливает порядок и стандарт предоставления государственной услуги.</w:t>
      </w:r>
    </w:p>
    <w:p w:rsidR="00366F4E" w:rsidRDefault="00366F4E">
      <w:pPr>
        <w:pStyle w:val="ConsPlusNormal"/>
      </w:pPr>
    </w:p>
    <w:p w:rsidR="00366F4E" w:rsidRDefault="00366F4E">
      <w:pPr>
        <w:pStyle w:val="ConsPlusTitle"/>
        <w:jc w:val="center"/>
        <w:outlineLvl w:val="2"/>
      </w:pPr>
      <w:r>
        <w:t>Категории заявителей и их представителей,</w:t>
      </w:r>
    </w:p>
    <w:p w:rsidR="00366F4E" w:rsidRDefault="00366F4E">
      <w:pPr>
        <w:pStyle w:val="ConsPlusTitle"/>
        <w:jc w:val="center"/>
      </w:pPr>
      <w:r>
        <w:t>имеющих право выступать от их имени</w:t>
      </w:r>
    </w:p>
    <w:p w:rsidR="00366F4E" w:rsidRDefault="00366F4E">
      <w:pPr>
        <w:pStyle w:val="ConsPlusNormal"/>
      </w:pPr>
    </w:p>
    <w:p w:rsidR="00366F4E" w:rsidRDefault="00366F4E">
      <w:pPr>
        <w:pStyle w:val="ConsPlusNormal"/>
        <w:ind w:firstLine="540"/>
        <w:jc w:val="both"/>
      </w:pPr>
      <w:bookmarkStart w:id="1" w:name="P68"/>
      <w:bookmarkEnd w:id="1"/>
      <w:r>
        <w:t xml:space="preserve">1.2. Заявителями, имеющими право обратиться за получением государственной услуги, являются совершеннолетние физические лица (далее - заявители) из числа членов семьи, относящейся к категории семей, установленных </w:t>
      </w:r>
      <w:hyperlink r:id="rId22">
        <w:r>
          <w:rPr>
            <w:color w:val="0000FF"/>
          </w:rPr>
          <w:t>пунктом 1.3</w:t>
        </w:r>
      </w:hyperlink>
      <w:r>
        <w:t xml:space="preserve"> Порядка предоставления компенсации расходов на самостоятельное приобретение автономных дымовых пожарных извещателей и источников автономного питания, утвержденного постановлением Правительства Ленинградской области от 7 февраля 2024 года N 87, и имеющей место жительства по конкретному адресу жилого помещения на территории Ленинградской области, являющемуся местом установки пожарного извещателя.</w:t>
      </w:r>
    </w:p>
    <w:p w:rsidR="00366F4E" w:rsidRDefault="00366F4E">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366F4E" w:rsidRDefault="00366F4E">
      <w:pPr>
        <w:pStyle w:val="ConsPlusNormal"/>
        <w:spacing w:before="220"/>
        <w:ind w:firstLine="540"/>
        <w:jc w:val="both"/>
      </w:pPr>
      <w:r>
        <w:t xml:space="preserve">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w:t>
      </w:r>
      <w:r>
        <w:lastRenderedPageBreak/>
        <w:t>представителя прав действовать от лица заявителя.</w:t>
      </w:r>
    </w:p>
    <w:p w:rsidR="00366F4E" w:rsidRDefault="00366F4E">
      <w:pPr>
        <w:pStyle w:val="ConsPlusNormal"/>
      </w:pPr>
    </w:p>
    <w:p w:rsidR="00366F4E" w:rsidRDefault="00366F4E">
      <w:pPr>
        <w:pStyle w:val="ConsPlusTitle"/>
        <w:jc w:val="center"/>
        <w:outlineLvl w:val="2"/>
      </w:pPr>
      <w:r>
        <w:t>Порядок информирования о предоставлении</w:t>
      </w:r>
    </w:p>
    <w:p w:rsidR="00366F4E" w:rsidRDefault="00366F4E">
      <w:pPr>
        <w:pStyle w:val="ConsPlusTitle"/>
        <w:jc w:val="center"/>
      </w:pPr>
      <w:r>
        <w:t>государственной услуги</w:t>
      </w:r>
    </w:p>
    <w:p w:rsidR="00366F4E" w:rsidRDefault="00366F4E">
      <w:pPr>
        <w:pStyle w:val="ConsPlusNormal"/>
      </w:pPr>
    </w:p>
    <w:p w:rsidR="00366F4E" w:rsidRDefault="00366F4E">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графиках работы, контактных телефонах и т.д. (далее - сведения информационного характера) размещается:</w:t>
      </w:r>
    </w:p>
    <w:p w:rsidR="00366F4E" w:rsidRDefault="00366F4E">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366F4E" w:rsidRDefault="00366F4E">
      <w:pPr>
        <w:pStyle w:val="ConsPlusNormal"/>
        <w:spacing w:before="220"/>
        <w:ind w:firstLine="540"/>
        <w:jc w:val="both"/>
      </w:pPr>
      <w:r>
        <w:t xml:space="preserve">на сайте комитета по социальной защите населения Ленинградской области (далее - КСЗН) </w:t>
      </w:r>
      <w:hyperlink r:id="rId23">
        <w:r>
          <w:rPr>
            <w:color w:val="0000FF"/>
          </w:rPr>
          <w:t>https://kszn.lenobl.ru</w:t>
        </w:r>
      </w:hyperlink>
      <w:r>
        <w:t>;</w:t>
      </w:r>
    </w:p>
    <w:p w:rsidR="00366F4E" w:rsidRDefault="00366F4E">
      <w:pPr>
        <w:pStyle w:val="ConsPlusNormal"/>
        <w:jc w:val="both"/>
      </w:pPr>
      <w:r>
        <w:t xml:space="preserve">(в ред. </w:t>
      </w:r>
      <w:hyperlink r:id="rId24">
        <w:r>
          <w:rPr>
            <w:color w:val="0000FF"/>
          </w:rPr>
          <w:t>Приказа</w:t>
        </w:r>
      </w:hyperlink>
      <w:r>
        <w:t xml:space="preserve"> комитета по социальной защите населения Ленинградской области от 04.08.2025 N 04-82)</w:t>
      </w:r>
    </w:p>
    <w:p w:rsidR="00366F4E" w:rsidRDefault="00366F4E">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25">
        <w:r>
          <w:rPr>
            <w:color w:val="0000FF"/>
          </w:rPr>
          <w:t>https://cszn.info/</w:t>
        </w:r>
      </w:hyperlink>
      <w:r>
        <w:t>;</w:t>
      </w:r>
    </w:p>
    <w:p w:rsidR="00366F4E" w:rsidRDefault="00366F4E">
      <w:pPr>
        <w:pStyle w:val="ConsPlusNormal"/>
        <w:jc w:val="both"/>
      </w:pPr>
      <w:r>
        <w:t xml:space="preserve">(в ред. </w:t>
      </w:r>
      <w:hyperlink r:id="rId26">
        <w:r>
          <w:rPr>
            <w:color w:val="0000FF"/>
          </w:rPr>
          <w:t>Приказа</w:t>
        </w:r>
      </w:hyperlink>
      <w:r>
        <w:t xml:space="preserve"> комитета по социальной защите населения Ленинградской области от 04.08.2025 N 04-82)</w:t>
      </w:r>
    </w:p>
    <w:p w:rsidR="00366F4E" w:rsidRDefault="00366F4E">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27">
        <w:r>
          <w:rPr>
            <w:color w:val="0000FF"/>
          </w:rPr>
          <w:t>https://mfc47.ru/</w:t>
        </w:r>
      </w:hyperlink>
      <w:r>
        <w:t>;</w:t>
      </w:r>
    </w:p>
    <w:p w:rsidR="00366F4E" w:rsidRDefault="00366F4E">
      <w:pPr>
        <w:pStyle w:val="ConsPlusNormal"/>
        <w:jc w:val="both"/>
      </w:pPr>
      <w:r>
        <w:t xml:space="preserve">(в ред. </w:t>
      </w:r>
      <w:hyperlink r:id="rId28">
        <w:r>
          <w:rPr>
            <w:color w:val="0000FF"/>
          </w:rPr>
          <w:t>Приказа</w:t>
        </w:r>
      </w:hyperlink>
      <w:r>
        <w:t xml:space="preserve"> комитета по социальной защите населения Ленинградской области от 04.08.2025 N 04-82)</w:t>
      </w:r>
    </w:p>
    <w:p w:rsidR="00366F4E" w:rsidRDefault="00366F4E">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29">
        <w:r>
          <w:rPr>
            <w:color w:val="0000FF"/>
          </w:rPr>
          <w:t>https://gu.lenobl.ru</w:t>
        </w:r>
      </w:hyperlink>
      <w:r>
        <w:t xml:space="preserve"> / </w:t>
      </w:r>
      <w:hyperlink r:id="rId30">
        <w:r>
          <w:rPr>
            <w:color w:val="0000FF"/>
          </w:rPr>
          <w:t>www.gosuslugi.ru</w:t>
        </w:r>
      </w:hyperlink>
      <w:r>
        <w:t>;</w:t>
      </w:r>
    </w:p>
    <w:p w:rsidR="00366F4E" w:rsidRDefault="00366F4E">
      <w:pPr>
        <w:pStyle w:val="ConsPlusNormal"/>
        <w:jc w:val="both"/>
      </w:pPr>
      <w:r>
        <w:t xml:space="preserve">(в ред. </w:t>
      </w:r>
      <w:hyperlink r:id="rId31">
        <w:r>
          <w:rPr>
            <w:color w:val="0000FF"/>
          </w:rPr>
          <w:t>Приказа</w:t>
        </w:r>
      </w:hyperlink>
      <w:r>
        <w:t xml:space="preserve"> комитета по социальной защите населения Ленинградской области от 17.03.2025 N 04-32)</w:t>
      </w:r>
    </w:p>
    <w:p w:rsidR="00366F4E" w:rsidRDefault="00366F4E">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366F4E" w:rsidRDefault="00366F4E">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366F4E" w:rsidRDefault="00366F4E">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366F4E" w:rsidRDefault="00366F4E">
      <w:pPr>
        <w:pStyle w:val="ConsPlusNormal"/>
        <w:spacing w:before="220"/>
        <w:ind w:firstLine="540"/>
        <w:jc w:val="both"/>
      </w:pPr>
      <w:r>
        <w:t>1.5. Устное информирование заявителя осуществляется специалистами ЦСЗН лично или по телефону.</w:t>
      </w:r>
    </w:p>
    <w:p w:rsidR="00366F4E" w:rsidRDefault="00366F4E">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366F4E" w:rsidRDefault="00366F4E">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366F4E" w:rsidRDefault="00366F4E">
      <w:pPr>
        <w:pStyle w:val="ConsPlusNormal"/>
        <w:spacing w:before="220"/>
        <w:ind w:firstLine="540"/>
        <w:jc w:val="both"/>
      </w:pPr>
      <w:r>
        <w:t xml:space="preserve">Время ожидания в очереди при обращении заявителя (представителя заявителя) за </w:t>
      </w:r>
      <w:r>
        <w:lastRenderedPageBreak/>
        <w:t>получением устного информирования не может превышать 15 минут.</w:t>
      </w:r>
    </w:p>
    <w:p w:rsidR="00366F4E" w:rsidRDefault="00366F4E">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w:t>
      </w:r>
    </w:p>
    <w:p w:rsidR="00366F4E" w:rsidRDefault="00366F4E">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366F4E" w:rsidRDefault="00366F4E">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366F4E" w:rsidRDefault="00366F4E">
      <w:pPr>
        <w:pStyle w:val="ConsPlusNormal"/>
        <w:spacing w:before="220"/>
        <w:ind w:firstLine="540"/>
        <w:jc w:val="both"/>
      </w:pPr>
      <w:r>
        <w:t>Руководитель ЦСЗН определяет исполнителя для подготовки ответа по каждому конкретному письменному обращению заявителя (представителя заявителя).</w:t>
      </w:r>
    </w:p>
    <w:p w:rsidR="00366F4E" w:rsidRDefault="00366F4E">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366F4E" w:rsidRDefault="00366F4E">
      <w:pPr>
        <w:pStyle w:val="ConsPlusNormal"/>
        <w:spacing w:before="220"/>
        <w:ind w:firstLine="540"/>
        <w:jc w:val="both"/>
      </w:pPr>
      <w: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366F4E" w:rsidRDefault="00366F4E">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366F4E" w:rsidRDefault="00366F4E">
      <w:pPr>
        <w:pStyle w:val="ConsPlusNormal"/>
        <w:jc w:val="both"/>
      </w:pPr>
      <w:r>
        <w:t xml:space="preserve">(в ред. </w:t>
      </w:r>
      <w:hyperlink r:id="rId32">
        <w:r>
          <w:rPr>
            <w:color w:val="0000FF"/>
          </w:rPr>
          <w:t>Приказа</w:t>
        </w:r>
      </w:hyperlink>
      <w:r>
        <w:t xml:space="preserve"> комитета по социальной защите населения Ленинградской области от 04.08.2025 N 04-82)</w:t>
      </w:r>
    </w:p>
    <w:p w:rsidR="00366F4E" w:rsidRDefault="00366F4E">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Комитета,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366F4E" w:rsidRDefault="00366F4E">
      <w:pPr>
        <w:pStyle w:val="ConsPlusNormal"/>
        <w:jc w:val="both"/>
      </w:pPr>
      <w:r>
        <w:t xml:space="preserve">(в ред. </w:t>
      </w:r>
      <w:hyperlink r:id="rId33">
        <w:r>
          <w:rPr>
            <w:color w:val="0000FF"/>
          </w:rPr>
          <w:t>Приказа</w:t>
        </w:r>
      </w:hyperlink>
      <w:r>
        <w:t xml:space="preserve"> комитета по социальной защите населения Ленинградской области от 04.08.2025 N 04-82)</w:t>
      </w:r>
    </w:p>
    <w:p w:rsidR="00366F4E" w:rsidRDefault="00366F4E">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366F4E" w:rsidRDefault="00366F4E">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366F4E" w:rsidRDefault="00366F4E">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366F4E" w:rsidRDefault="00366F4E">
      <w:pPr>
        <w:pStyle w:val="ConsPlusNormal"/>
        <w:spacing w:before="220"/>
        <w:ind w:firstLine="540"/>
        <w:jc w:val="both"/>
      </w:pPr>
      <w:r>
        <w:t xml:space="preserve">1.7. В точке обращения за услугой размещаются нормативные правовые акты, регламентирующие предоставление услуги, информации о том, что услуга предоставляется </w:t>
      </w:r>
      <w:r>
        <w:lastRenderedPageBreak/>
        <w:t>бесплатно.</w:t>
      </w:r>
    </w:p>
    <w:p w:rsidR="00366F4E" w:rsidRDefault="00366F4E">
      <w:pPr>
        <w:pStyle w:val="ConsPlusNormal"/>
        <w:jc w:val="both"/>
      </w:pPr>
      <w:r>
        <w:t xml:space="preserve">(п. 1.7 введен </w:t>
      </w:r>
      <w:hyperlink r:id="rId34">
        <w:r>
          <w:rPr>
            <w:color w:val="0000FF"/>
          </w:rPr>
          <w:t>Приказом</w:t>
        </w:r>
      </w:hyperlink>
      <w:r>
        <w:t xml:space="preserve"> комитета по социальной защите населения Ленинградской области от 19.11.2024 N 04-85)</w:t>
      </w:r>
    </w:p>
    <w:p w:rsidR="00366F4E" w:rsidRDefault="00366F4E">
      <w:pPr>
        <w:pStyle w:val="ConsPlusNormal"/>
      </w:pPr>
    </w:p>
    <w:p w:rsidR="00366F4E" w:rsidRDefault="00366F4E">
      <w:pPr>
        <w:pStyle w:val="ConsPlusTitle"/>
        <w:jc w:val="center"/>
        <w:outlineLvl w:val="1"/>
      </w:pPr>
      <w:r>
        <w:t>2. Стандарт предоставления государственной услуги</w:t>
      </w:r>
    </w:p>
    <w:p w:rsidR="00366F4E" w:rsidRDefault="00366F4E">
      <w:pPr>
        <w:pStyle w:val="ConsPlusNormal"/>
      </w:pPr>
    </w:p>
    <w:p w:rsidR="00366F4E" w:rsidRDefault="00366F4E">
      <w:pPr>
        <w:pStyle w:val="ConsPlusTitle"/>
        <w:jc w:val="center"/>
        <w:outlineLvl w:val="2"/>
      </w:pPr>
      <w:r>
        <w:t>Полное наименование государственной услуги, сокращенное</w:t>
      </w:r>
    </w:p>
    <w:p w:rsidR="00366F4E" w:rsidRDefault="00366F4E">
      <w:pPr>
        <w:pStyle w:val="ConsPlusTitle"/>
        <w:jc w:val="center"/>
      </w:pPr>
      <w:r>
        <w:t>наименование государственной услуги</w:t>
      </w:r>
    </w:p>
    <w:p w:rsidR="00366F4E" w:rsidRDefault="00366F4E">
      <w:pPr>
        <w:pStyle w:val="ConsPlusNormal"/>
        <w:ind w:firstLine="540"/>
        <w:jc w:val="both"/>
      </w:pPr>
    </w:p>
    <w:p w:rsidR="00366F4E" w:rsidRDefault="00366F4E">
      <w:pPr>
        <w:pStyle w:val="ConsPlusNormal"/>
        <w:ind w:firstLine="540"/>
        <w:jc w:val="both"/>
      </w:pPr>
      <w:r>
        <w:t>2.1. Полное наименование государственной услуги: государственная услуга по принятию решения о предоставлении (отказе в предоставлении) компенсации расходов на самостоятельное приобретение автономных дымовых пожарных извещателей и источников автономного питания.</w:t>
      </w:r>
    </w:p>
    <w:p w:rsidR="00366F4E" w:rsidRDefault="00366F4E">
      <w:pPr>
        <w:pStyle w:val="ConsPlusNormal"/>
        <w:spacing w:before="220"/>
        <w:ind w:firstLine="540"/>
        <w:jc w:val="both"/>
      </w:pPr>
      <w:r>
        <w:t>Сокращенное наименование государственной услуги: предоставление компенсации расходов на самостоятельное приобретение автономных дымовых пожарных извещателей (далее - компенсация, пожарные извещатели).</w:t>
      </w:r>
    </w:p>
    <w:p w:rsidR="00366F4E" w:rsidRDefault="00366F4E">
      <w:pPr>
        <w:pStyle w:val="ConsPlusNormal"/>
        <w:spacing w:before="220"/>
        <w:ind w:firstLine="540"/>
        <w:jc w:val="both"/>
      </w:pPr>
      <w:r>
        <w:t>2.2. Государственную услугу предоставляет комитет по социальной защите населения Ленинградской области (далее - Комитет).</w:t>
      </w:r>
    </w:p>
    <w:p w:rsidR="00366F4E" w:rsidRDefault="00366F4E">
      <w:pPr>
        <w:pStyle w:val="ConsPlusNormal"/>
        <w:spacing w:before="220"/>
        <w:ind w:firstLine="540"/>
        <w:jc w:val="both"/>
      </w:pPr>
      <w:r>
        <w:t>2.2.1. В предоставлении государственной услуги участвуют:</w:t>
      </w:r>
    </w:p>
    <w:p w:rsidR="00366F4E" w:rsidRDefault="00366F4E">
      <w:pPr>
        <w:pStyle w:val="ConsPlusNormal"/>
        <w:spacing w:before="220"/>
        <w:ind w:firstLine="540"/>
        <w:jc w:val="both"/>
      </w:pPr>
      <w:r>
        <w:t>ЦСЗН;</w:t>
      </w:r>
    </w:p>
    <w:p w:rsidR="00366F4E" w:rsidRDefault="00366F4E">
      <w:pPr>
        <w:pStyle w:val="ConsPlusNormal"/>
        <w:spacing w:before="220"/>
        <w:ind w:firstLine="540"/>
        <w:jc w:val="both"/>
      </w:pPr>
      <w:r>
        <w:t>филиалы, отделы и территориальные обособленные структурные подразделения и удаленные рабочие места ГБУ ЛО "МФЦ".</w:t>
      </w:r>
    </w:p>
    <w:p w:rsidR="00366F4E" w:rsidRDefault="00366F4E">
      <w:pPr>
        <w:pStyle w:val="ConsPlusNormal"/>
        <w:spacing w:before="220"/>
        <w:ind w:firstLine="540"/>
        <w:jc w:val="both"/>
      </w:pPr>
      <w:r>
        <w:t>2.2.2. Заявление на получение государственной услуги с комплектом документов принимается:</w:t>
      </w:r>
    </w:p>
    <w:p w:rsidR="00366F4E" w:rsidRDefault="00366F4E">
      <w:pPr>
        <w:pStyle w:val="ConsPlusNormal"/>
        <w:spacing w:before="220"/>
        <w:ind w:firstLine="540"/>
        <w:jc w:val="both"/>
      </w:pPr>
      <w:r>
        <w:t>1) при личной явке:</w:t>
      </w:r>
    </w:p>
    <w:p w:rsidR="00366F4E" w:rsidRDefault="00366F4E">
      <w:pPr>
        <w:pStyle w:val="ConsPlusNormal"/>
        <w:spacing w:before="220"/>
        <w:ind w:firstLine="540"/>
        <w:jc w:val="both"/>
      </w:pPr>
      <w:r>
        <w:t>в филиалах, отделах, удаленных рабочих местах МФЦ;</w:t>
      </w:r>
    </w:p>
    <w:p w:rsidR="00366F4E" w:rsidRDefault="00366F4E">
      <w:pPr>
        <w:pStyle w:val="ConsPlusNormal"/>
        <w:spacing w:before="220"/>
        <w:ind w:firstLine="540"/>
        <w:jc w:val="both"/>
      </w:pPr>
      <w:r>
        <w:t>2) без личной явки:</w:t>
      </w:r>
    </w:p>
    <w:p w:rsidR="00366F4E" w:rsidRDefault="00366F4E">
      <w:pPr>
        <w:pStyle w:val="ConsPlusNormal"/>
        <w:spacing w:before="220"/>
        <w:ind w:firstLine="540"/>
        <w:jc w:val="both"/>
      </w:pPr>
      <w:r>
        <w:t>в электронной форме через личный кабинет заявителя на ПГУ ЛО/ЕПГУ (при технической возможности).</w:t>
      </w:r>
    </w:p>
    <w:p w:rsidR="00366F4E" w:rsidRDefault="00366F4E">
      <w:pPr>
        <w:pStyle w:val="ConsPlusNormal"/>
        <w:spacing w:before="220"/>
        <w:ind w:firstLine="540"/>
        <w:jc w:val="both"/>
      </w:pPr>
      <w:r>
        <w:t>2.2.3. Заявитель имеет право записаться на прием для подачи заявления о предоставлении услуги следующими способами:</w:t>
      </w:r>
    </w:p>
    <w:p w:rsidR="00366F4E" w:rsidRDefault="00366F4E">
      <w:pPr>
        <w:pStyle w:val="ConsPlusNormal"/>
        <w:spacing w:before="220"/>
        <w:ind w:firstLine="540"/>
        <w:jc w:val="both"/>
      </w:pPr>
      <w:r>
        <w:t>1) посредством ПГУ ЛО/ЕПГУ (при технической возможности) - в МФЦ;</w:t>
      </w:r>
    </w:p>
    <w:p w:rsidR="00366F4E" w:rsidRDefault="00366F4E">
      <w:pPr>
        <w:pStyle w:val="ConsPlusNormal"/>
        <w:spacing w:before="220"/>
        <w:ind w:firstLine="540"/>
        <w:jc w:val="both"/>
      </w:pPr>
      <w:r>
        <w:t>2) по телефону - в МФЦ;</w:t>
      </w:r>
    </w:p>
    <w:p w:rsidR="00366F4E" w:rsidRDefault="00366F4E">
      <w:pPr>
        <w:pStyle w:val="ConsPlusNormal"/>
        <w:spacing w:before="220"/>
        <w:ind w:firstLine="540"/>
        <w:jc w:val="both"/>
      </w:pPr>
      <w:r>
        <w:t>3) посредством сайта МФЦ - в МФЦ.</w:t>
      </w:r>
    </w:p>
    <w:p w:rsidR="00366F4E" w:rsidRDefault="00366F4E">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366F4E" w:rsidRDefault="00366F4E">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(при наличии технической возможности) с использованием информационных технологий, </w:t>
      </w:r>
      <w:hyperlink r:id="rId35">
        <w:r>
          <w:rPr>
            <w:color w:val="0000FF"/>
          </w:rPr>
          <w:t>статьями 9</w:t>
        </w:r>
      </w:hyperlink>
      <w:r>
        <w:t xml:space="preserve">, </w:t>
      </w:r>
      <w:hyperlink r:id="rId36">
        <w:r>
          <w:rPr>
            <w:color w:val="0000FF"/>
          </w:rPr>
          <w:t>10</w:t>
        </w:r>
      </w:hyperlink>
      <w:r>
        <w:t xml:space="preserve"> и </w:t>
      </w:r>
      <w:hyperlink r:id="rId37">
        <w:r>
          <w:rPr>
            <w:color w:val="0000FF"/>
          </w:rPr>
          <w:t>14</w:t>
        </w:r>
      </w:hyperlink>
      <w:r>
        <w:t xml:space="preserve"> Федерального закона от 29 декабря 2022 года N 572-ФЗ "Об осуществлении </w:t>
      </w:r>
      <w:r>
        <w:lastRenderedPageBreak/>
        <w:t>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366F4E" w:rsidRDefault="00366F4E">
      <w:pPr>
        <w:pStyle w:val="ConsPlusNormal"/>
        <w:jc w:val="both"/>
      </w:pPr>
      <w:r>
        <w:t xml:space="preserve">(в ред. </w:t>
      </w:r>
      <w:hyperlink r:id="rId38">
        <w:r>
          <w:rPr>
            <w:color w:val="0000FF"/>
          </w:rPr>
          <w:t>Приказа</w:t>
        </w:r>
      </w:hyperlink>
      <w:r>
        <w:t xml:space="preserve"> комитета по социальной защите населения Ленинградской области от 17.03.2025 N 04-32)</w:t>
      </w:r>
    </w:p>
    <w:p w:rsidR="00366F4E" w:rsidRDefault="00366F4E">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посредством (при наличии технической возможности):</w:t>
      </w:r>
    </w:p>
    <w:p w:rsidR="00366F4E" w:rsidRDefault="00366F4E">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66F4E" w:rsidRDefault="00366F4E">
      <w:pPr>
        <w:pStyle w:val="ConsPlusNormal"/>
        <w:spacing w:before="220"/>
        <w:ind w:firstLine="540"/>
        <w:jc w:val="both"/>
      </w:pPr>
      <w:r>
        <w:t xml:space="preserve">2) информационных технологий, предусмотренных </w:t>
      </w:r>
      <w:hyperlink r:id="rId39">
        <w:r>
          <w:rPr>
            <w:color w:val="0000FF"/>
          </w:rPr>
          <w:t>статьями 9</w:t>
        </w:r>
      </w:hyperlink>
      <w:r>
        <w:t xml:space="preserve">, </w:t>
      </w:r>
      <w:hyperlink r:id="rId40">
        <w:r>
          <w:rPr>
            <w:color w:val="0000FF"/>
          </w:rPr>
          <w:t>10</w:t>
        </w:r>
      </w:hyperlink>
      <w:r>
        <w:t xml:space="preserve"> и </w:t>
      </w:r>
      <w:hyperlink r:id="rId41">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366F4E" w:rsidRDefault="00366F4E">
      <w:pPr>
        <w:pStyle w:val="ConsPlusNormal"/>
        <w:jc w:val="both"/>
      </w:pPr>
      <w:r>
        <w:t xml:space="preserve">(пп. 2 в ред. </w:t>
      </w:r>
      <w:hyperlink r:id="rId42">
        <w:r>
          <w:rPr>
            <w:color w:val="0000FF"/>
          </w:rPr>
          <w:t>Приказа</w:t>
        </w:r>
      </w:hyperlink>
      <w:r>
        <w:t xml:space="preserve"> комитета по социальной защите населения Ленинградской области от 17.03.2025 N 04-32)</w:t>
      </w:r>
    </w:p>
    <w:p w:rsidR="00366F4E" w:rsidRDefault="00366F4E">
      <w:pPr>
        <w:pStyle w:val="ConsPlusNormal"/>
      </w:pPr>
    </w:p>
    <w:p w:rsidR="00366F4E" w:rsidRDefault="00366F4E">
      <w:pPr>
        <w:pStyle w:val="ConsPlusTitle"/>
        <w:jc w:val="center"/>
        <w:outlineLvl w:val="2"/>
      </w:pPr>
      <w:r>
        <w:t>Результат предоставления государственной услуги,</w:t>
      </w:r>
    </w:p>
    <w:p w:rsidR="00366F4E" w:rsidRDefault="00366F4E">
      <w:pPr>
        <w:pStyle w:val="ConsPlusTitle"/>
        <w:jc w:val="center"/>
      </w:pPr>
      <w:r>
        <w:t>а также способы получения результата</w:t>
      </w:r>
    </w:p>
    <w:p w:rsidR="00366F4E" w:rsidRDefault="00366F4E">
      <w:pPr>
        <w:pStyle w:val="ConsPlusNormal"/>
      </w:pPr>
    </w:p>
    <w:p w:rsidR="00366F4E" w:rsidRDefault="00366F4E">
      <w:pPr>
        <w:pStyle w:val="ConsPlusNormal"/>
        <w:ind w:firstLine="540"/>
        <w:jc w:val="both"/>
      </w:pPr>
      <w:r>
        <w:t>2.3. Результатом предоставления государственной услуги является выдача (направление):</w:t>
      </w:r>
    </w:p>
    <w:p w:rsidR="00366F4E" w:rsidRDefault="00366F4E">
      <w:pPr>
        <w:pStyle w:val="ConsPlusNormal"/>
        <w:spacing w:before="220"/>
        <w:ind w:firstLine="540"/>
        <w:jc w:val="both"/>
      </w:pPr>
      <w:hyperlink w:anchor="P742">
        <w:r>
          <w:rPr>
            <w:color w:val="0000FF"/>
          </w:rPr>
          <w:t>распоряжения</w:t>
        </w:r>
      </w:hyperlink>
      <w:r>
        <w:t xml:space="preserve"> о предоставлении компенсации расходов на самостоятельное приобретение автономных дымовых пожарных извещателей по форме согласно приложению 3 к настоящему регламенту;</w:t>
      </w:r>
    </w:p>
    <w:p w:rsidR="00366F4E" w:rsidRDefault="00366F4E">
      <w:pPr>
        <w:pStyle w:val="ConsPlusNormal"/>
        <w:spacing w:before="220"/>
        <w:ind w:firstLine="540"/>
        <w:jc w:val="both"/>
      </w:pPr>
      <w:hyperlink w:anchor="P821">
        <w:r>
          <w:rPr>
            <w:color w:val="0000FF"/>
          </w:rPr>
          <w:t>распоряжения</w:t>
        </w:r>
      </w:hyperlink>
      <w:r>
        <w:t xml:space="preserve"> об отказе в предоставлении компенсации расходов на самостоятельное приобретение автономных дымовых пожарных извещателей по форме согласно приложению 4 к настоящему регламенту;</w:t>
      </w:r>
    </w:p>
    <w:p w:rsidR="00366F4E" w:rsidRDefault="00366F4E">
      <w:pPr>
        <w:pStyle w:val="ConsPlusNormal"/>
        <w:spacing w:before="220"/>
        <w:ind w:firstLine="540"/>
        <w:jc w:val="both"/>
      </w:pPr>
      <w:hyperlink w:anchor="P1050">
        <w:r>
          <w:rPr>
            <w:color w:val="0000FF"/>
          </w:rPr>
          <w:t>распоряжения</w:t>
        </w:r>
      </w:hyperlink>
      <w:r>
        <w:t xml:space="preserve"> о постановке на учет заявителя, имеющего право на предоставление компенсации расходов на самостоятельное приобретение автономных дымовых пожарных извещателей по форме согласно приложению 8 к настоящему регламенту;</w:t>
      </w:r>
    </w:p>
    <w:p w:rsidR="00366F4E" w:rsidRDefault="00366F4E">
      <w:pPr>
        <w:pStyle w:val="ConsPlusNormal"/>
        <w:spacing w:before="220"/>
        <w:ind w:firstLine="540"/>
        <w:jc w:val="both"/>
      </w:pPr>
      <w:hyperlink w:anchor="P1092">
        <w:r>
          <w:rPr>
            <w:color w:val="0000FF"/>
          </w:rPr>
          <w:t>распоряжения</w:t>
        </w:r>
      </w:hyperlink>
      <w:r>
        <w:t xml:space="preserve"> о возобновлении выплаты компенсации расходов на самостоятельное приобретение автономных дымовых пожарных извещателей по форме согласно приложению 9 к настоящему регламенту.</w:t>
      </w:r>
    </w:p>
    <w:p w:rsidR="00366F4E" w:rsidRDefault="00366F4E">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366F4E" w:rsidRDefault="00366F4E">
      <w:pPr>
        <w:pStyle w:val="ConsPlusNormal"/>
        <w:spacing w:before="220"/>
        <w:ind w:firstLine="540"/>
        <w:jc w:val="both"/>
      </w:pPr>
      <w:r>
        <w:t>1) при личной явке в:</w:t>
      </w:r>
    </w:p>
    <w:p w:rsidR="00366F4E" w:rsidRDefault="00366F4E">
      <w:pPr>
        <w:pStyle w:val="ConsPlusNormal"/>
        <w:spacing w:before="220"/>
        <w:ind w:firstLine="540"/>
        <w:jc w:val="both"/>
      </w:pPr>
      <w:r>
        <w:t>МФЦ;</w:t>
      </w:r>
    </w:p>
    <w:p w:rsidR="00366F4E" w:rsidRDefault="00366F4E">
      <w:pPr>
        <w:pStyle w:val="ConsPlusNormal"/>
        <w:spacing w:before="220"/>
        <w:ind w:firstLine="540"/>
        <w:jc w:val="both"/>
      </w:pPr>
      <w:r>
        <w:t>2) без личной явки:</w:t>
      </w:r>
    </w:p>
    <w:p w:rsidR="00366F4E" w:rsidRDefault="00366F4E">
      <w:pPr>
        <w:pStyle w:val="ConsPlusNormal"/>
        <w:spacing w:before="220"/>
        <w:ind w:firstLine="540"/>
        <w:jc w:val="both"/>
      </w:pPr>
      <w:r>
        <w:t>в электронной форме через личный кабинет заявителя на ПГУ ЛО/ЕПГУ (при наличии технической возможности).</w:t>
      </w:r>
    </w:p>
    <w:p w:rsidR="00366F4E" w:rsidRDefault="00366F4E">
      <w:pPr>
        <w:pStyle w:val="ConsPlusNormal"/>
      </w:pPr>
    </w:p>
    <w:p w:rsidR="00366F4E" w:rsidRDefault="00366F4E">
      <w:pPr>
        <w:pStyle w:val="ConsPlusTitle"/>
        <w:jc w:val="center"/>
        <w:outlineLvl w:val="2"/>
      </w:pPr>
      <w:r>
        <w:t>Срок предоставления государственной услуги</w:t>
      </w:r>
    </w:p>
    <w:p w:rsidR="00366F4E" w:rsidRDefault="00366F4E">
      <w:pPr>
        <w:pStyle w:val="ConsPlusNormal"/>
      </w:pPr>
    </w:p>
    <w:p w:rsidR="00366F4E" w:rsidRDefault="00366F4E">
      <w:pPr>
        <w:pStyle w:val="ConsPlusNormal"/>
        <w:ind w:firstLine="540"/>
        <w:jc w:val="both"/>
      </w:pPr>
      <w:r>
        <w:t xml:space="preserve">2.4. Срок предоставления государственной услуги составляет 11 рабочих дней со дня получения ЦСЗН заявления и документов, указанных в </w:t>
      </w:r>
      <w:hyperlink w:anchor="P165">
        <w:r>
          <w:rPr>
            <w:color w:val="0000FF"/>
          </w:rPr>
          <w:t>пункте 2.6</w:t>
        </w:r>
      </w:hyperlink>
      <w:r>
        <w:t xml:space="preserve"> настоящего регламента.</w:t>
      </w:r>
    </w:p>
    <w:p w:rsidR="00366F4E" w:rsidRDefault="00366F4E">
      <w:pPr>
        <w:pStyle w:val="ConsPlusNormal"/>
      </w:pPr>
    </w:p>
    <w:p w:rsidR="00366F4E" w:rsidRDefault="00366F4E">
      <w:pPr>
        <w:pStyle w:val="ConsPlusTitle"/>
        <w:jc w:val="center"/>
        <w:outlineLvl w:val="2"/>
      </w:pPr>
      <w:r>
        <w:t>Правовые основания для предоставления государственной услуги</w:t>
      </w:r>
    </w:p>
    <w:p w:rsidR="00366F4E" w:rsidRDefault="00366F4E">
      <w:pPr>
        <w:pStyle w:val="ConsPlusNormal"/>
      </w:pPr>
    </w:p>
    <w:p w:rsidR="00366F4E" w:rsidRDefault="00366F4E">
      <w:pPr>
        <w:pStyle w:val="ConsPlusNormal"/>
        <w:ind w:firstLine="540"/>
        <w:jc w:val="both"/>
      </w:pPr>
      <w:r>
        <w:t>2.5. Правовые основания для предоставления государственной услуги.</w:t>
      </w:r>
    </w:p>
    <w:p w:rsidR="00366F4E" w:rsidRDefault="00366F4E">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КСЗН в сети Интернет по адресу </w:t>
      </w:r>
      <w:hyperlink r:id="rId43">
        <w:r>
          <w:rPr>
            <w:color w:val="0000FF"/>
          </w:rPr>
          <w:t>https://kszn.lenobl.ru/</w:t>
        </w:r>
      </w:hyperlink>
      <w:r>
        <w:t xml:space="preserve"> и в Реестре.</w:t>
      </w:r>
    </w:p>
    <w:p w:rsidR="00366F4E" w:rsidRDefault="00366F4E">
      <w:pPr>
        <w:pStyle w:val="ConsPlusNormal"/>
        <w:jc w:val="both"/>
      </w:pPr>
      <w:r>
        <w:t xml:space="preserve">(в ред. </w:t>
      </w:r>
      <w:hyperlink r:id="rId44">
        <w:r>
          <w:rPr>
            <w:color w:val="0000FF"/>
          </w:rPr>
          <w:t>Приказа</w:t>
        </w:r>
      </w:hyperlink>
      <w:r>
        <w:t xml:space="preserve"> комитета по социальной защите населения Ленинградской области от 04.08.2025 N 04-82)</w:t>
      </w:r>
    </w:p>
    <w:p w:rsidR="00366F4E" w:rsidRDefault="00366F4E">
      <w:pPr>
        <w:pStyle w:val="ConsPlusNormal"/>
      </w:pPr>
    </w:p>
    <w:p w:rsidR="00366F4E" w:rsidRDefault="00366F4E">
      <w:pPr>
        <w:pStyle w:val="ConsPlusTitle"/>
        <w:jc w:val="center"/>
        <w:outlineLvl w:val="2"/>
      </w:pPr>
      <w:r>
        <w:t>Исчерпывающий перечень документов, необходимых</w:t>
      </w:r>
    </w:p>
    <w:p w:rsidR="00366F4E" w:rsidRDefault="00366F4E">
      <w:pPr>
        <w:pStyle w:val="ConsPlusTitle"/>
        <w:jc w:val="center"/>
      </w:pPr>
      <w:r>
        <w:t>в соответствии с законодательными или иными нормативными</w:t>
      </w:r>
    </w:p>
    <w:p w:rsidR="00366F4E" w:rsidRDefault="00366F4E">
      <w:pPr>
        <w:pStyle w:val="ConsPlusTitle"/>
        <w:jc w:val="center"/>
      </w:pPr>
      <w:r>
        <w:t>правовыми актами для предоставления государственной услуги,</w:t>
      </w:r>
    </w:p>
    <w:p w:rsidR="00366F4E" w:rsidRDefault="00366F4E">
      <w:pPr>
        <w:pStyle w:val="ConsPlusTitle"/>
        <w:jc w:val="center"/>
      </w:pPr>
      <w:r>
        <w:t>подлежащих представлению заявителем</w:t>
      </w:r>
    </w:p>
    <w:p w:rsidR="00366F4E" w:rsidRDefault="00366F4E">
      <w:pPr>
        <w:pStyle w:val="ConsPlusNormal"/>
      </w:pPr>
    </w:p>
    <w:p w:rsidR="00366F4E" w:rsidRDefault="00366F4E">
      <w:pPr>
        <w:pStyle w:val="ConsPlusNormal"/>
        <w:ind w:firstLine="540"/>
        <w:jc w:val="both"/>
      </w:pPr>
      <w:bookmarkStart w:id="2" w:name="P165"/>
      <w:bookmarkEnd w:id="2"/>
      <w:r>
        <w:t>2.6. Исчерпывающий перечень документов, необходимых для предоставления государственной услуги, подлежащих представлению заявителем:</w:t>
      </w:r>
    </w:p>
    <w:p w:rsidR="00366F4E" w:rsidRDefault="00366F4E">
      <w:pPr>
        <w:pStyle w:val="ConsPlusNormal"/>
        <w:spacing w:before="220"/>
        <w:ind w:firstLine="540"/>
        <w:jc w:val="both"/>
      </w:pPr>
      <w:r>
        <w:t xml:space="preserve">1) </w:t>
      </w:r>
      <w:hyperlink w:anchor="P609">
        <w:r>
          <w:rPr>
            <w:color w:val="0000FF"/>
          </w:rPr>
          <w:t>заявление</w:t>
        </w:r>
      </w:hyperlink>
      <w:r>
        <w:t xml:space="preserve"> о предоставлении государственной услуги по форме согласно приложению 1 к настоящему регламенту (далее - заявление), заполненное:</w:t>
      </w:r>
    </w:p>
    <w:p w:rsidR="00366F4E" w:rsidRDefault="00366F4E">
      <w:pPr>
        <w:pStyle w:val="ConsPlusNormal"/>
        <w:spacing w:before="220"/>
        <w:ind w:firstLine="540"/>
        <w:jc w:val="both"/>
      </w:pPr>
      <w:r>
        <w:t>лично заявителем (представителем заявителя) при обращении на ПГУ ЛО/ЕПГУ (при наличии технической возможности);</w:t>
      </w:r>
    </w:p>
    <w:p w:rsidR="00366F4E" w:rsidRDefault="00366F4E">
      <w:pPr>
        <w:pStyle w:val="ConsPlusNormal"/>
        <w:spacing w:before="220"/>
        <w:ind w:firstLine="540"/>
        <w:jc w:val="both"/>
      </w:pPr>
      <w:r>
        <w:t>работником МФЦ при обращении заявителя (представителя заявителя) в МФЦ.</w:t>
      </w:r>
    </w:p>
    <w:p w:rsidR="00366F4E" w:rsidRDefault="00366F4E">
      <w:pPr>
        <w:pStyle w:val="ConsPlusNormal"/>
        <w:spacing w:before="220"/>
        <w:ind w:firstLine="540"/>
        <w:jc w:val="both"/>
      </w:pPr>
      <w:r>
        <w:t>При обращении заявителя (представителя заявителя) в МФЦ необходимо предъявить документ, удостоверяющий личность (в случае идентификации личности гражданина на основании документа, удостоверяющего личность):</w:t>
      </w:r>
    </w:p>
    <w:p w:rsidR="00366F4E" w:rsidRDefault="00366F4E">
      <w:pPr>
        <w:pStyle w:val="ConsPlusNormal"/>
        <w:spacing w:before="220"/>
        <w:ind w:firstLine="540"/>
        <w:jc w:val="both"/>
      </w:pPr>
      <w:r>
        <w:t xml:space="preserve">паспорт гражданина Российской Федерации, удостоверение личности военнослужащего РФ, временное </w:t>
      </w:r>
      <w:hyperlink r:id="rId45">
        <w:r>
          <w:rPr>
            <w:color w:val="0000FF"/>
          </w:rPr>
          <w:t>удостоверение</w:t>
        </w:r>
      </w:hyperlink>
      <w:r>
        <w:t xml:space="preserve"> личности гражданина Российской Федерации по форме, утвержденной приказом Министерства внутренних дел России от 16 ноября 2020 года N 773 (в случае представления документов представителем заявителя документ, удостоверяющий личность заявителя, не представляется).</w:t>
      </w:r>
    </w:p>
    <w:p w:rsidR="00366F4E" w:rsidRDefault="00366F4E">
      <w:pPr>
        <w:pStyle w:val="ConsPlusNormal"/>
        <w:spacing w:before="220"/>
        <w:ind w:firstLine="540"/>
        <w:jc w:val="both"/>
      </w:pPr>
      <w:r>
        <w:t>Заявление заполняется на основании:</w:t>
      </w:r>
    </w:p>
    <w:p w:rsidR="00366F4E" w:rsidRDefault="00366F4E">
      <w:pPr>
        <w:pStyle w:val="ConsPlusNormal"/>
        <w:spacing w:before="220"/>
        <w:ind w:firstLine="540"/>
        <w:jc w:val="both"/>
      </w:pPr>
      <w:r>
        <w:t>- реквизитов документа, удостоверяющего личность заявителя, представителя заявителя;</w:t>
      </w:r>
    </w:p>
    <w:p w:rsidR="00366F4E" w:rsidRDefault="00366F4E">
      <w:pPr>
        <w:pStyle w:val="ConsPlusNormal"/>
        <w:spacing w:before="220"/>
        <w:ind w:firstLine="540"/>
        <w:jc w:val="both"/>
      </w:pPr>
      <w:r>
        <w:t>- сведений о месте жительства заявителя.</w:t>
      </w:r>
    </w:p>
    <w:p w:rsidR="00366F4E" w:rsidRDefault="00366F4E">
      <w:pPr>
        <w:pStyle w:val="ConsPlusNormal"/>
        <w:spacing w:before="220"/>
        <w:ind w:firstLine="540"/>
        <w:jc w:val="both"/>
      </w:pPr>
      <w:r>
        <w:t>Реквизиты документа, удостоверяющего личность заявителя (представителя заявителя), сведения о месте жительства заявителя, контактный телефон (при наличии) заявителя (представителя заявителя), реквизиты документа, подтверждающие полномочия представителя заявителя, являются сведениями, вносимыми в заявление в обязательном порядке.</w:t>
      </w:r>
    </w:p>
    <w:p w:rsidR="00366F4E" w:rsidRDefault="00366F4E">
      <w:pPr>
        <w:pStyle w:val="ConsPlusNormal"/>
        <w:spacing w:before="220"/>
        <w:ind w:firstLine="540"/>
        <w:jc w:val="both"/>
      </w:pPr>
      <w:r>
        <w:t>Заполненное заявление должно отвечать следующим требованиям:</w:t>
      </w:r>
    </w:p>
    <w:p w:rsidR="00366F4E" w:rsidRDefault="00366F4E">
      <w:pPr>
        <w:pStyle w:val="ConsPlusNormal"/>
        <w:spacing w:before="220"/>
        <w:ind w:firstLine="540"/>
        <w:jc w:val="both"/>
      </w:pPr>
      <w:r>
        <w:t>не допускается использования сокращений и аббревиатур;</w:t>
      </w:r>
    </w:p>
    <w:p w:rsidR="00366F4E" w:rsidRDefault="00366F4E">
      <w:pPr>
        <w:pStyle w:val="ConsPlusNormal"/>
        <w:spacing w:before="220"/>
        <w:ind w:firstLine="540"/>
        <w:jc w:val="both"/>
      </w:pPr>
      <w:r>
        <w:lastRenderedPageBreak/>
        <w:t>сведения, указанные в заявлении, не должны расходиться или противоречить прилагаемым к заявлению документам;</w:t>
      </w:r>
    </w:p>
    <w:p w:rsidR="00366F4E" w:rsidRDefault="00366F4E">
      <w:pPr>
        <w:pStyle w:val="ConsPlusNormal"/>
        <w:spacing w:before="220"/>
        <w:ind w:firstLine="540"/>
        <w:jc w:val="both"/>
      </w:pPr>
      <w:r>
        <w:t>при обращении заявителя (представителя заявителя) в МФЦ заявитель (представитель заявителя) расписывается в заявлении в присутствии специалиста МФЦ, который, в свою очередь, удостоверяет факт собственноручной подписи заявителя (представителя заявителя) в заявлении.</w:t>
      </w:r>
    </w:p>
    <w:p w:rsidR="00366F4E" w:rsidRDefault="00366F4E">
      <w:pPr>
        <w:pStyle w:val="ConsPlusNormal"/>
        <w:spacing w:before="220"/>
        <w:ind w:firstLine="540"/>
        <w:jc w:val="both"/>
      </w:pPr>
      <w:r>
        <w:t>В случае обращения заявителя (представителя заявителя) в МФЦ заявление заполняется в электронном виде (заполнение от руки не допускается);</w:t>
      </w:r>
    </w:p>
    <w:p w:rsidR="00366F4E" w:rsidRDefault="00366F4E">
      <w:pPr>
        <w:pStyle w:val="ConsPlusNormal"/>
        <w:spacing w:before="220"/>
        <w:ind w:firstLine="540"/>
        <w:jc w:val="both"/>
      </w:pPr>
      <w:r>
        <w:t xml:space="preserve">2) утратил силу с 1 января 2025 года. - </w:t>
      </w:r>
      <w:hyperlink r:id="rId46">
        <w:r>
          <w:rPr>
            <w:color w:val="0000FF"/>
          </w:rPr>
          <w:t>Приказ</w:t>
        </w:r>
      </w:hyperlink>
      <w:r>
        <w:t xml:space="preserve"> комитета по социальной защите населения Ленинградской области от 25.12.2024 N 04-103;</w:t>
      </w:r>
    </w:p>
    <w:p w:rsidR="00366F4E" w:rsidRDefault="00366F4E">
      <w:pPr>
        <w:pStyle w:val="ConsPlusNormal"/>
        <w:spacing w:before="220"/>
        <w:ind w:firstLine="540"/>
        <w:jc w:val="both"/>
      </w:pPr>
      <w:r>
        <w:t>3) представитель заявителя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в том числе:</w:t>
      </w:r>
    </w:p>
    <w:p w:rsidR="00366F4E" w:rsidRDefault="00366F4E">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7">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366F4E" w:rsidRDefault="00366F4E">
      <w:pPr>
        <w:pStyle w:val="ConsPlusNormal"/>
        <w:jc w:val="both"/>
      </w:pPr>
      <w:r>
        <w:t xml:space="preserve">(пп. "а" в ред. </w:t>
      </w:r>
      <w:hyperlink r:id="rId48">
        <w:r>
          <w:rPr>
            <w:color w:val="0000FF"/>
          </w:rPr>
          <w:t>Приказа</w:t>
        </w:r>
      </w:hyperlink>
      <w:r>
        <w:t xml:space="preserve"> комитета по социальной защите населения Ленинградской области от 25.12.2024 N 04-103)</w:t>
      </w:r>
    </w:p>
    <w:p w:rsidR="00366F4E" w:rsidRDefault="00366F4E">
      <w:pPr>
        <w:pStyle w:val="ConsPlusNormal"/>
        <w:spacing w:before="220"/>
        <w:ind w:firstLine="540"/>
        <w:jc w:val="both"/>
      </w:pPr>
      <w:r>
        <w:t xml:space="preserve">б) доверенность, удостоверенную в соответствии с </w:t>
      </w:r>
      <w:hyperlink r:id="rId49">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366F4E" w:rsidRDefault="00366F4E">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366F4E" w:rsidRDefault="00366F4E">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366F4E" w:rsidRDefault="00366F4E">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366F4E" w:rsidRDefault="00366F4E">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366F4E" w:rsidRDefault="00366F4E">
      <w:pPr>
        <w:pStyle w:val="ConsPlusNormal"/>
        <w:spacing w:before="220"/>
        <w:ind w:firstLine="540"/>
        <w:jc w:val="both"/>
      </w:pPr>
      <w:r>
        <w:t>в) документ, подтверждающий установление опеки/попечительства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Приемный родитель предоставляет договор о приемной семье;</w:t>
      </w:r>
    </w:p>
    <w:p w:rsidR="00366F4E" w:rsidRDefault="00366F4E">
      <w:pPr>
        <w:pStyle w:val="ConsPlusNormal"/>
        <w:spacing w:before="220"/>
        <w:ind w:firstLine="540"/>
        <w:jc w:val="both"/>
      </w:pPr>
      <w:r>
        <w:t xml:space="preserve">4) документ, подтверждающий, что заявитель является членом семьи, относящейся к одной из категорий, указанных в </w:t>
      </w:r>
      <w:hyperlink w:anchor="P68">
        <w:r>
          <w:rPr>
            <w:color w:val="0000FF"/>
          </w:rPr>
          <w:t>пункте 1.2</w:t>
        </w:r>
      </w:hyperlink>
      <w:r>
        <w:t xml:space="preserve"> настоящего регламента:</w:t>
      </w:r>
    </w:p>
    <w:p w:rsidR="00366F4E" w:rsidRDefault="00366F4E">
      <w:pPr>
        <w:pStyle w:val="ConsPlusNormal"/>
        <w:spacing w:before="220"/>
        <w:ind w:firstLine="540"/>
        <w:jc w:val="both"/>
      </w:pPr>
      <w:r>
        <w:t xml:space="preserve">4.1) для многодетных семей, имеющих трех и более детей до достижения ими возраста 18 лет и(или) совершеннолетних детей в возрасте до 23 лет, обучающихся в образовательных </w:t>
      </w:r>
      <w:r>
        <w:lastRenderedPageBreak/>
        <w:t>организациях по очной форме обучения, предоставляется:</w:t>
      </w:r>
    </w:p>
    <w:p w:rsidR="00366F4E" w:rsidRDefault="00366F4E">
      <w:pPr>
        <w:pStyle w:val="ConsPlusNormal"/>
        <w:spacing w:before="220"/>
        <w:ind w:firstLine="540"/>
        <w:jc w:val="both"/>
      </w:pPr>
      <w:r>
        <w:t>удостоверение многодетной семьи Ленинградской области (при отсутствии информации в реестре многодетных (многодетных приемных) семей в государственной информационной системе Ленинградской области "Автоматизированная информационная система "Социальная защита Ленинградской области");</w:t>
      </w:r>
    </w:p>
    <w:p w:rsidR="00366F4E" w:rsidRDefault="00366F4E">
      <w:pPr>
        <w:pStyle w:val="ConsPlusNormal"/>
        <w:spacing w:before="220"/>
        <w:ind w:firstLine="540"/>
        <w:jc w:val="both"/>
      </w:pPr>
      <w:r>
        <w:t>справка образовательной организации, содержащая сведения об обучении ребенка (детей) в возрасте от 18 до 23 лет по очной форме обучения (при достижении ребенком возраста 18 лет) (если один или несколько совершеннолетних детей в возрасте до 23 лет обучаются в образовательных организациях по очной форме обучения);</w:t>
      </w:r>
    </w:p>
    <w:p w:rsidR="00366F4E" w:rsidRDefault="00366F4E">
      <w:pPr>
        <w:pStyle w:val="ConsPlusNormal"/>
        <w:spacing w:before="220"/>
        <w:ind w:firstLine="540"/>
        <w:jc w:val="both"/>
      </w:pPr>
      <w:r>
        <w:t>4.2) для семей, находящихся в социально опасном положении, предоставляется:</w:t>
      </w:r>
    </w:p>
    <w:p w:rsidR="00366F4E" w:rsidRDefault="00366F4E">
      <w:pPr>
        <w:pStyle w:val="ConsPlusNormal"/>
        <w:spacing w:before="220"/>
        <w:ind w:firstLine="540"/>
        <w:jc w:val="both"/>
      </w:pPr>
      <w:r>
        <w:t>постановление муниципальной комиссии по делам несовершеннолетних и защите их прав;</w:t>
      </w:r>
    </w:p>
    <w:p w:rsidR="00366F4E" w:rsidRDefault="00366F4E">
      <w:pPr>
        <w:pStyle w:val="ConsPlusNormal"/>
        <w:spacing w:before="220"/>
        <w:ind w:firstLine="540"/>
        <w:jc w:val="both"/>
      </w:pPr>
      <w:r>
        <w:t>4.3) для семей с детьми-инвалидами, семей, в которых воспитываются опекаемые дети:</w:t>
      </w:r>
    </w:p>
    <w:p w:rsidR="00366F4E" w:rsidRDefault="00366F4E">
      <w:pPr>
        <w:pStyle w:val="ConsPlusNormal"/>
        <w:spacing w:before="220"/>
        <w:ind w:firstLine="540"/>
        <w:jc w:val="both"/>
      </w:pPr>
      <w:r>
        <w:t>документ регистрационного учета, подтверждающий совместное проживание (с ребенком-инвалидом, опекаемым ребенком) по адресу установки пожарного извещателя;</w:t>
      </w:r>
    </w:p>
    <w:p w:rsidR="00366F4E" w:rsidRDefault="00366F4E">
      <w:pPr>
        <w:pStyle w:val="ConsPlusNormal"/>
        <w:spacing w:before="220"/>
        <w:ind w:firstLine="540"/>
        <w:jc w:val="both"/>
      </w:pPr>
      <w:r>
        <w:t>5) документы, подтверждающие приобретение заявителем пожарного извещателя, размер платы, факт внесения оплаты:</w:t>
      </w:r>
    </w:p>
    <w:p w:rsidR="00366F4E" w:rsidRDefault="00366F4E">
      <w:pPr>
        <w:pStyle w:val="ConsPlusNormal"/>
        <w:spacing w:before="220"/>
        <w:ind w:firstLine="540"/>
        <w:jc w:val="both"/>
      </w:pPr>
      <w:r>
        <w:t>кассовый чек и товарный чек, или товарный чек и товарная накладная, или кассовый чек и товарная накладная, или электронный кассовый чек.</w:t>
      </w:r>
    </w:p>
    <w:p w:rsidR="00366F4E" w:rsidRDefault="00366F4E">
      <w:pPr>
        <w:pStyle w:val="ConsPlusNormal"/>
        <w:spacing w:before="220"/>
        <w:ind w:firstLine="540"/>
        <w:jc w:val="both"/>
      </w:pPr>
      <w:r>
        <w:t>Товарный чек должен содержать: наименование и дату составления товарного чека; наименование продавца; наименование и количество товара; сумму оплаты; подпись лица, выдавшего товарный чек, заверенную печатью (при наличии).</w:t>
      </w:r>
    </w:p>
    <w:p w:rsidR="00366F4E" w:rsidRDefault="00366F4E">
      <w:pPr>
        <w:pStyle w:val="ConsPlusNormal"/>
        <w:spacing w:before="220"/>
        <w:ind w:firstLine="540"/>
        <w:jc w:val="both"/>
      </w:pPr>
      <w:r>
        <w:t>Товарная накладная должна содержать: наименование и дату составления документа; наименование организации, которая отпускает товар; наименование, единицу измерения, количество, цену и общую стоимость товара; подпись лица, выдавшего товарную накладную, заверенную печатью (при наличии).</w:t>
      </w:r>
    </w:p>
    <w:p w:rsidR="00366F4E" w:rsidRDefault="00366F4E">
      <w:pPr>
        <w:pStyle w:val="ConsPlusNormal"/>
        <w:spacing w:before="220"/>
        <w:ind w:firstLine="540"/>
        <w:jc w:val="both"/>
      </w:pPr>
      <w:r>
        <w:t>Электронный кассовый чек должен содержать: наименование торгового объекта, дату выдачи чека, наименование и количество проданного товара, стоимость купленного товара;</w:t>
      </w:r>
    </w:p>
    <w:p w:rsidR="00366F4E" w:rsidRDefault="00366F4E">
      <w:pPr>
        <w:pStyle w:val="ConsPlusNormal"/>
        <w:spacing w:before="220"/>
        <w:ind w:firstLine="540"/>
        <w:jc w:val="both"/>
      </w:pPr>
      <w:r>
        <w:t>6) документ, содержащий информацию о реквизитах счета, открытого в кредитной организации для перечисления денежных средств компенсации на счет заявителя (представителя заявителя);</w:t>
      </w:r>
    </w:p>
    <w:p w:rsidR="00366F4E" w:rsidRDefault="00366F4E">
      <w:pPr>
        <w:pStyle w:val="ConsPlusNormal"/>
        <w:spacing w:before="220"/>
        <w:ind w:firstLine="540"/>
        <w:jc w:val="both"/>
      </w:pPr>
      <w:r>
        <w:t>7) паспорт пожарного извещателя.</w:t>
      </w:r>
    </w:p>
    <w:p w:rsidR="00366F4E" w:rsidRDefault="00366F4E">
      <w:pPr>
        <w:pStyle w:val="ConsPlusNormal"/>
        <w:spacing w:before="220"/>
        <w:ind w:firstLine="540"/>
        <w:jc w:val="both"/>
      </w:pPr>
      <w:r>
        <w:t>2.6.1.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366F4E" w:rsidRDefault="00366F4E">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366F4E" w:rsidRDefault="00366F4E">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366F4E" w:rsidRDefault="00366F4E">
      <w:pPr>
        <w:pStyle w:val="ConsPlusNormal"/>
        <w:spacing w:before="220"/>
        <w:ind w:firstLine="540"/>
        <w:jc w:val="both"/>
      </w:pPr>
      <w:r>
        <w:t xml:space="preserve">Документы, написанные на иностранном языке, заверенные печатью на иностранном языке, </w:t>
      </w:r>
      <w:r>
        <w:lastRenderedPageBreak/>
        <w:t>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366F4E" w:rsidRDefault="00366F4E">
      <w:pPr>
        <w:pStyle w:val="ConsPlusNormal"/>
        <w:spacing w:before="220"/>
        <w:ind w:firstLine="540"/>
        <w:jc w:val="both"/>
      </w:pPr>
      <w:r>
        <w:t>2.6.2. Требования к типу электронных документов.</w:t>
      </w:r>
    </w:p>
    <w:p w:rsidR="00366F4E" w:rsidRDefault="00366F4E">
      <w:pPr>
        <w:pStyle w:val="ConsPlusNormal"/>
        <w:spacing w:before="220"/>
        <w:ind w:firstLine="540"/>
        <w:jc w:val="both"/>
      </w:pPr>
      <w:r>
        <w:t>Формат документа при обращении посредством ПГУ ЛО/ЕПГУ, формат сканирования при обращении посредством МФЦ - многостраничный pdf, с разрешением 150 dpi, в черно-белом или сером цвете.</w:t>
      </w:r>
    </w:p>
    <w:p w:rsidR="00366F4E" w:rsidRDefault="00366F4E">
      <w:pPr>
        <w:pStyle w:val="ConsPlusNormal"/>
        <w:spacing w:before="220"/>
        <w:ind w:firstLine="540"/>
        <w:jc w:val="both"/>
      </w:pPr>
      <w:bookmarkStart w:id="3" w:name="P211"/>
      <w:bookmarkEnd w:id="3"/>
      <w: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366F4E" w:rsidRDefault="00366F4E">
      <w:pPr>
        <w:pStyle w:val="ConsPlusNormal"/>
        <w:spacing w:before="220"/>
        <w:ind w:firstLine="540"/>
        <w:jc w:val="both"/>
      </w:pPr>
      <w:r>
        <w:t>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366F4E" w:rsidRDefault="00366F4E">
      <w:pPr>
        <w:pStyle w:val="ConsPlusNormal"/>
        <w:spacing w:before="220"/>
        <w:ind w:firstLine="540"/>
        <w:jc w:val="both"/>
      </w:pPr>
      <w:r>
        <w:t>1) в территориальном органе Фонда пенсионного и социального страхования Российской Федерации:</w:t>
      </w:r>
    </w:p>
    <w:p w:rsidR="00366F4E" w:rsidRDefault="00366F4E">
      <w:pPr>
        <w:pStyle w:val="ConsPlusNormal"/>
        <w:spacing w:before="220"/>
        <w:ind w:firstLine="540"/>
        <w:jc w:val="both"/>
      </w:pPr>
      <w:r>
        <w:t>сведения о страховом номере индивидуального лицевого счета заявителя;</w:t>
      </w:r>
    </w:p>
    <w:p w:rsidR="00366F4E" w:rsidRDefault="00366F4E">
      <w:pPr>
        <w:pStyle w:val="ConsPlusNormal"/>
        <w:spacing w:before="220"/>
        <w:ind w:firstLine="540"/>
        <w:jc w:val="both"/>
      </w:pPr>
      <w:r>
        <w:t>2) в органах внутренних дел:</w:t>
      </w:r>
    </w:p>
    <w:p w:rsidR="00366F4E" w:rsidRDefault="00366F4E">
      <w:pPr>
        <w:pStyle w:val="ConsPlusNormal"/>
        <w:spacing w:before="220"/>
        <w:ind w:firstLine="540"/>
        <w:jc w:val="both"/>
      </w:pPr>
      <w:r>
        <w:t>сведения о регистрации по месту жительства гражданина Российской Федерации (при отсутствии соответствующей отметки в паспорте гражданина Российской Федерации);</w:t>
      </w:r>
    </w:p>
    <w:p w:rsidR="00366F4E" w:rsidRDefault="00366F4E">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366F4E" w:rsidRDefault="00366F4E">
      <w:pPr>
        <w:pStyle w:val="ConsPlusNormal"/>
        <w:spacing w:before="220"/>
        <w:ind w:firstLine="540"/>
        <w:jc w:val="both"/>
      </w:pPr>
      <w:r>
        <w:t>3) в государственной информационной системе "Единая централизованная цифровая платформа в социальной сфере" (при наличии технической возможности):</w:t>
      </w:r>
    </w:p>
    <w:p w:rsidR="00366F4E" w:rsidRDefault="00366F4E">
      <w:pPr>
        <w:pStyle w:val="ConsPlusNormal"/>
        <w:spacing w:before="220"/>
        <w:ind w:firstLine="540"/>
        <w:jc w:val="both"/>
      </w:pPr>
      <w:r>
        <w:t>сведения о законных представителях (опекунах, попечителях, родителях), в том числе об органе опеки и попечительства, исполняющем обязанности опекуна или попечителя;</w:t>
      </w:r>
    </w:p>
    <w:p w:rsidR="00366F4E" w:rsidRDefault="00366F4E">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366F4E" w:rsidRDefault="00366F4E">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366F4E" w:rsidRDefault="00366F4E">
      <w:pPr>
        <w:pStyle w:val="ConsPlusNormal"/>
        <w:spacing w:before="220"/>
        <w:ind w:firstLine="540"/>
        <w:jc w:val="both"/>
      </w:pPr>
      <w:r>
        <w:t>выписка (сведения) из решения органа опеки и попечительства об установлении опеки (попечительства);</w:t>
      </w:r>
    </w:p>
    <w:p w:rsidR="00366F4E" w:rsidRDefault="00366F4E">
      <w:pPr>
        <w:pStyle w:val="ConsPlusNormal"/>
        <w:spacing w:before="220"/>
        <w:ind w:firstLine="540"/>
        <w:jc w:val="both"/>
      </w:pPr>
      <w:r>
        <w:t>в Едином государственном реестре записей актов гражданского состояния:</w:t>
      </w:r>
    </w:p>
    <w:p w:rsidR="00366F4E" w:rsidRDefault="00366F4E">
      <w:pPr>
        <w:pStyle w:val="ConsPlusNormal"/>
        <w:spacing w:before="220"/>
        <w:ind w:firstLine="540"/>
        <w:jc w:val="both"/>
      </w:pPr>
      <w:r>
        <w:t>сведения о государственной регистрации рождения;</w:t>
      </w:r>
    </w:p>
    <w:p w:rsidR="00366F4E" w:rsidRDefault="00366F4E">
      <w:pPr>
        <w:pStyle w:val="ConsPlusNormal"/>
        <w:spacing w:before="220"/>
        <w:ind w:firstLine="540"/>
        <w:jc w:val="both"/>
      </w:pPr>
      <w:r>
        <w:t>сведения о государственной регистрации заключения брака;</w:t>
      </w:r>
    </w:p>
    <w:p w:rsidR="00366F4E" w:rsidRDefault="00366F4E">
      <w:pPr>
        <w:pStyle w:val="ConsPlusNormal"/>
        <w:spacing w:before="220"/>
        <w:ind w:firstLine="540"/>
        <w:jc w:val="both"/>
      </w:pPr>
      <w:r>
        <w:t>сведения о государственной регистрации смерти;</w:t>
      </w:r>
    </w:p>
    <w:p w:rsidR="00366F4E" w:rsidRDefault="00366F4E">
      <w:pPr>
        <w:pStyle w:val="ConsPlusNormal"/>
        <w:spacing w:before="220"/>
        <w:ind w:firstLine="540"/>
        <w:jc w:val="both"/>
      </w:pPr>
      <w:r>
        <w:lastRenderedPageBreak/>
        <w:t>сведения о государственной регистрации перемены имени;</w:t>
      </w:r>
    </w:p>
    <w:p w:rsidR="00366F4E" w:rsidRDefault="00366F4E">
      <w:pPr>
        <w:pStyle w:val="ConsPlusNormal"/>
        <w:spacing w:before="220"/>
        <w:ind w:firstLine="540"/>
        <w:jc w:val="both"/>
      </w:pPr>
      <w:r>
        <w:t>сведения о государственной регистрации расторжения брака;</w:t>
      </w:r>
    </w:p>
    <w:p w:rsidR="00366F4E" w:rsidRDefault="00366F4E">
      <w:pPr>
        <w:pStyle w:val="ConsPlusNormal"/>
        <w:spacing w:before="220"/>
        <w:ind w:firstLine="540"/>
        <w:jc w:val="both"/>
      </w:pPr>
      <w:r>
        <w:t>сведения о государственной регистрации установления отцовства.</w:t>
      </w:r>
    </w:p>
    <w:p w:rsidR="00366F4E" w:rsidRDefault="00366F4E">
      <w:pPr>
        <w:pStyle w:val="ConsPlusNormal"/>
        <w:spacing w:before="220"/>
        <w:ind w:firstLine="540"/>
        <w:jc w:val="both"/>
      </w:pPr>
      <w:r>
        <w:t xml:space="preserve">2.7.1. Заявитель вправе представить документы, содержащие сведения, указанные в </w:t>
      </w:r>
      <w:hyperlink w:anchor="P211">
        <w:r>
          <w:rPr>
            <w:color w:val="0000FF"/>
          </w:rPr>
          <w:t>пункте 2.7</w:t>
        </w:r>
      </w:hyperlink>
      <w:r>
        <w:t xml:space="preserve"> настоящего регламента, по собственной инициативе.</w:t>
      </w:r>
    </w:p>
    <w:p w:rsidR="00366F4E" w:rsidRDefault="00366F4E">
      <w:pPr>
        <w:pStyle w:val="ConsPlusNormal"/>
        <w:spacing w:before="220"/>
        <w:ind w:firstLine="540"/>
        <w:jc w:val="both"/>
      </w:pPr>
      <w:r>
        <w:t>2.7.2. Межведомственное информационное взаимодействие может осуществляться на бумажном носителе:</w:t>
      </w:r>
    </w:p>
    <w:p w:rsidR="00366F4E" w:rsidRDefault="00366F4E">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366F4E" w:rsidRDefault="00366F4E">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366F4E" w:rsidRDefault="00366F4E">
      <w:pPr>
        <w:pStyle w:val="ConsPlusNormal"/>
        <w:spacing w:before="220"/>
        <w:ind w:firstLine="540"/>
        <w:jc w:val="both"/>
      </w:pPr>
      <w:r>
        <w:t>При формировании запроса на бумажном носителе запрос регистрируется в журнале регистрации запросов документов (сведений) в рамках межведомственного информационного взаимодействия.</w:t>
      </w:r>
    </w:p>
    <w:p w:rsidR="00366F4E" w:rsidRDefault="00366F4E">
      <w:pPr>
        <w:pStyle w:val="ConsPlusNormal"/>
        <w:spacing w:before="220"/>
        <w:ind w:firstLine="540"/>
        <w:jc w:val="both"/>
      </w:pPr>
      <w:r>
        <w:t>2.7.3. Запрещается требовать от заявителя:</w:t>
      </w:r>
    </w:p>
    <w:p w:rsidR="00366F4E" w:rsidRDefault="00366F4E">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66F4E" w:rsidRDefault="00366F4E">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50">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366F4E" w:rsidRDefault="00366F4E">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51">
        <w:r>
          <w:rPr>
            <w:color w:val="0000FF"/>
          </w:rPr>
          <w:t>части 1 статьи 9</w:t>
        </w:r>
      </w:hyperlink>
      <w:r>
        <w:t xml:space="preserve"> Федерального закона N 210-ФЗ;</w:t>
      </w:r>
    </w:p>
    <w:p w:rsidR="00366F4E" w:rsidRDefault="00366F4E">
      <w:pPr>
        <w:pStyle w:val="ConsPlusNormal"/>
        <w:spacing w:before="220"/>
        <w:ind w:firstLine="540"/>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2">
        <w:r>
          <w:rPr>
            <w:color w:val="0000FF"/>
          </w:rPr>
          <w:t>пунктом 4 части 1 статьи 7</w:t>
        </w:r>
      </w:hyperlink>
      <w:r>
        <w:t xml:space="preserve"> Федерального закона N 210-ФЗ;</w:t>
      </w:r>
    </w:p>
    <w:p w:rsidR="00366F4E" w:rsidRDefault="00366F4E">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53">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66F4E" w:rsidRDefault="00366F4E">
      <w:pPr>
        <w:pStyle w:val="ConsPlusNormal"/>
        <w:spacing w:before="220"/>
        <w:ind w:firstLine="540"/>
        <w:jc w:val="both"/>
      </w:pPr>
      <w:r>
        <w:t xml:space="preserve">2.7.4. При наступлении событий, являющихся основанием для предоставления </w:t>
      </w:r>
      <w:r>
        <w:lastRenderedPageBreak/>
        <w:t>государственной услуги, ЦСЗН вправе:</w:t>
      </w:r>
    </w:p>
    <w:p w:rsidR="00366F4E" w:rsidRDefault="00366F4E">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66F4E" w:rsidRDefault="00366F4E">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ПГУ ЛО/ЕПГУ и уведомлять заявителя о проведенных мероприятиях.</w:t>
      </w:r>
    </w:p>
    <w:p w:rsidR="00366F4E" w:rsidRDefault="00366F4E">
      <w:pPr>
        <w:pStyle w:val="ConsPlusNormal"/>
        <w:spacing w:before="220"/>
        <w:ind w:firstLine="540"/>
        <w:jc w:val="both"/>
      </w:pPr>
      <w:r>
        <w:t>2.8. 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366F4E" w:rsidRDefault="00366F4E">
      <w:pPr>
        <w:pStyle w:val="ConsPlusNormal"/>
        <w:spacing w:before="220"/>
        <w:ind w:firstLine="540"/>
        <w:jc w:val="both"/>
      </w:pPr>
      <w:r>
        <w:t>Основанием для приостановления рассмотрения вопроса о принятии решения о предоставлении (отказе в предоставлении) компенсации расходов на самостоятельное приобретение автономных дымовых пожарных извещателей является непоступление в уполномоченный орган ответа на межведомственный запрос:</w:t>
      </w:r>
    </w:p>
    <w:p w:rsidR="00366F4E" w:rsidRDefault="00366F4E">
      <w:pPr>
        <w:pStyle w:val="ConsPlusNormal"/>
        <w:spacing w:before="220"/>
        <w:ind w:firstLine="540"/>
        <w:jc w:val="both"/>
      </w:pPr>
      <w:r>
        <w:t>по истечении пяти рабочих дней, следующих за днем направления уполномоченным органом соответствующего запроса, - при направлении его на бумажном носителе посредством почтового отправления;</w:t>
      </w:r>
    </w:p>
    <w:p w:rsidR="00366F4E" w:rsidRDefault="00366F4E">
      <w:pPr>
        <w:pStyle w:val="ConsPlusNormal"/>
        <w:spacing w:before="220"/>
        <w:ind w:firstLine="540"/>
        <w:jc w:val="both"/>
      </w:pPr>
      <w:r>
        <w:t>по истечении 48 часов, следующих за днем направления уполномоченным органом соответствующего запроса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 - при межведомственном информационном взаимодействии в электронной форме.</w:t>
      </w:r>
    </w:p>
    <w:p w:rsidR="00366F4E" w:rsidRDefault="00366F4E">
      <w:pPr>
        <w:pStyle w:val="ConsPlusNormal"/>
        <w:spacing w:before="220"/>
        <w:ind w:firstLine="540"/>
        <w:jc w:val="both"/>
      </w:pPr>
      <w:r>
        <w:t xml:space="preserve">Подготовка и направление заявителю </w:t>
      </w:r>
      <w:hyperlink w:anchor="P939">
        <w:r>
          <w:rPr>
            <w:color w:val="0000FF"/>
          </w:rPr>
          <w:t>уведомления</w:t>
        </w:r>
      </w:hyperlink>
      <w:r>
        <w:t xml:space="preserve"> по форме согласно приложению 6 к настоящему регламенту с указанием причин приостановления осуществляется в день наступления основания для приостановления.</w:t>
      </w:r>
    </w:p>
    <w:p w:rsidR="00366F4E" w:rsidRDefault="00366F4E">
      <w:pPr>
        <w:pStyle w:val="ConsPlusNormal"/>
        <w:jc w:val="both"/>
      </w:pPr>
      <w:r>
        <w:t xml:space="preserve">(в ред. </w:t>
      </w:r>
      <w:hyperlink r:id="rId54">
        <w:r>
          <w:rPr>
            <w:color w:val="0000FF"/>
          </w:rPr>
          <w:t>Приказа</w:t>
        </w:r>
      </w:hyperlink>
      <w:r>
        <w:t xml:space="preserve"> комитета по социальной защите населения Ленинградской области от 25.12.2024 N 04-103)</w:t>
      </w:r>
    </w:p>
    <w:p w:rsidR="00366F4E" w:rsidRDefault="00366F4E">
      <w:pPr>
        <w:pStyle w:val="ConsPlusNormal"/>
        <w:spacing w:before="220"/>
        <w:ind w:firstLine="540"/>
        <w:jc w:val="both"/>
      </w:pPr>
      <w:r>
        <w:t xml:space="preserve">При поступлении запрашиваемых документов (сведений) рассмотрение документов и принятие решения о предоставлении (об отказе в предоставлении) государственной услуги осуществляются в сроки, указанные в </w:t>
      </w:r>
      <w:hyperlink w:anchor="P385">
        <w:r>
          <w:rPr>
            <w:color w:val="0000FF"/>
          </w:rPr>
          <w:t>пункте 3.1.1</w:t>
        </w:r>
      </w:hyperlink>
      <w:r>
        <w:t xml:space="preserve"> настоящего регламента, со дня их поступления в ЦСЗН.</w:t>
      </w:r>
    </w:p>
    <w:p w:rsidR="00366F4E" w:rsidRDefault="00366F4E">
      <w:pPr>
        <w:pStyle w:val="ConsPlusNormal"/>
        <w:spacing w:before="220"/>
        <w:ind w:firstLine="540"/>
        <w:jc w:val="both"/>
      </w:pPr>
      <w:r>
        <w:t>Заявитель вправе по собственной инициативе представить документы, запрашиваемые уполномоченным органом посредством межведомственного электронного взаимодействия.</w:t>
      </w:r>
    </w:p>
    <w:p w:rsidR="00366F4E" w:rsidRDefault="00366F4E">
      <w:pPr>
        <w:pStyle w:val="ConsPlusNormal"/>
        <w:spacing w:before="220"/>
        <w:ind w:firstLine="540"/>
        <w:jc w:val="both"/>
      </w:pPr>
      <w:bookmarkStart w:id="4" w:name="P252"/>
      <w:bookmarkEnd w:id="4"/>
      <w:r>
        <w:t>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в день регистрации заявления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366F4E" w:rsidRDefault="00366F4E">
      <w:pPr>
        <w:pStyle w:val="ConsPlusNormal"/>
        <w:jc w:val="both"/>
      </w:pPr>
      <w:r>
        <w:t xml:space="preserve">(абзац введен </w:t>
      </w:r>
      <w:hyperlink r:id="rId55">
        <w:r>
          <w:rPr>
            <w:color w:val="0000FF"/>
          </w:rPr>
          <w:t>Приказом</w:t>
        </w:r>
      </w:hyperlink>
      <w:r>
        <w:t xml:space="preserve"> комитета по социальной защите населения Ленинградской области от 07.06.2024 N 04-32; в ред. </w:t>
      </w:r>
      <w:hyperlink r:id="rId56">
        <w:r>
          <w:rPr>
            <w:color w:val="0000FF"/>
          </w:rPr>
          <w:t>Приказа</w:t>
        </w:r>
      </w:hyperlink>
      <w:r>
        <w:t xml:space="preserve"> комитета по социальной защите населения Ленинградской </w:t>
      </w:r>
      <w:r>
        <w:lastRenderedPageBreak/>
        <w:t>области от 25.12.2024 N 04-103)</w:t>
      </w:r>
    </w:p>
    <w:p w:rsidR="00366F4E" w:rsidRDefault="00366F4E">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заявлении/уведомлении) доработанное заявление и(или) доработанные документы (сведения).</w:t>
      </w:r>
    </w:p>
    <w:p w:rsidR="00366F4E" w:rsidRDefault="00366F4E">
      <w:pPr>
        <w:pStyle w:val="ConsPlusNormal"/>
        <w:jc w:val="both"/>
      </w:pPr>
      <w:r>
        <w:t xml:space="preserve">(абзац введен </w:t>
      </w:r>
      <w:hyperlink r:id="rId57">
        <w:r>
          <w:rPr>
            <w:color w:val="0000FF"/>
          </w:rPr>
          <w:t>Приказом</w:t>
        </w:r>
      </w:hyperlink>
      <w:r>
        <w:t xml:space="preserve"> комитета по социальной защите населения Ленинградской области от 07.06.2024 N 04-32)</w:t>
      </w:r>
    </w:p>
    <w:p w:rsidR="00366F4E" w:rsidRDefault="00366F4E">
      <w:pPr>
        <w:pStyle w:val="ConsPlusNormal"/>
        <w:spacing w:before="220"/>
        <w:ind w:firstLine="540"/>
        <w:jc w:val="both"/>
      </w:pPr>
      <w:r>
        <w:t>При подаче заявления посредством ЕПГУ/ПГУ ЛО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в день регистрации заявления направляет заявителю через ЕПГУ/ПГУ ЛО (при технической реализации) уведомление о необходимости представления документов (сведений).</w:t>
      </w:r>
    </w:p>
    <w:p w:rsidR="00366F4E" w:rsidRDefault="00366F4E">
      <w:pPr>
        <w:pStyle w:val="ConsPlusNormal"/>
        <w:jc w:val="both"/>
      </w:pPr>
      <w:r>
        <w:t xml:space="preserve">(абзац введен </w:t>
      </w:r>
      <w:hyperlink r:id="rId58">
        <w:r>
          <w:rPr>
            <w:color w:val="0000FF"/>
          </w:rPr>
          <w:t>Приказом</w:t>
        </w:r>
      </w:hyperlink>
      <w:r>
        <w:t xml:space="preserve"> комитета по социальной защите населения Ленинградской области от 07.06.2024 N 04-32; в ред. </w:t>
      </w:r>
      <w:hyperlink r:id="rId59">
        <w:r>
          <w:rPr>
            <w:color w:val="0000FF"/>
          </w:rPr>
          <w:t>Приказа</w:t>
        </w:r>
      </w:hyperlink>
      <w:r>
        <w:t xml:space="preserve"> комитета по социальной защите населения Ленинградской области от 25.12.2024 N 04-103)</w:t>
      </w:r>
    </w:p>
    <w:p w:rsidR="00366F4E" w:rsidRDefault="00366F4E">
      <w:pPr>
        <w:pStyle w:val="ConsPlusNormal"/>
        <w:spacing w:before="220"/>
        <w:ind w:firstLine="540"/>
        <w:jc w:val="both"/>
      </w:pPr>
      <w:bookmarkStart w:id="5" w:name="P258"/>
      <w:bookmarkEnd w:id="5"/>
      <w:r>
        <w:t>Заявитель в течение 5 рабочих дней со дня получения уведомления ЦСЗН представляет документы (сведения).</w:t>
      </w:r>
    </w:p>
    <w:p w:rsidR="00366F4E" w:rsidRDefault="00366F4E">
      <w:pPr>
        <w:pStyle w:val="ConsPlusNormal"/>
        <w:jc w:val="both"/>
      </w:pPr>
      <w:r>
        <w:t xml:space="preserve">(абзац введен </w:t>
      </w:r>
      <w:hyperlink r:id="rId60">
        <w:r>
          <w:rPr>
            <w:color w:val="0000FF"/>
          </w:rPr>
          <w:t>Приказом</w:t>
        </w:r>
      </w:hyperlink>
      <w:r>
        <w:t xml:space="preserve"> комитета по социальной защите населения Ленинградской области от 07.06.2024 N 04-32)</w:t>
      </w:r>
    </w:p>
    <w:p w:rsidR="00366F4E" w:rsidRDefault="00366F4E">
      <w:pPr>
        <w:pStyle w:val="ConsPlusNormal"/>
        <w:spacing w:before="220"/>
        <w:ind w:firstLine="540"/>
        <w:jc w:val="both"/>
      </w:pPr>
      <w:bookmarkStart w:id="6" w:name="P260"/>
      <w:bookmarkEnd w:id="6"/>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366F4E" w:rsidRDefault="00366F4E">
      <w:pPr>
        <w:pStyle w:val="ConsPlusNormal"/>
        <w:jc w:val="both"/>
      </w:pPr>
      <w:r>
        <w:t xml:space="preserve">(абзац введен </w:t>
      </w:r>
      <w:hyperlink r:id="rId61">
        <w:r>
          <w:rPr>
            <w:color w:val="0000FF"/>
          </w:rPr>
          <w:t>Приказом</w:t>
        </w:r>
      </w:hyperlink>
      <w:r>
        <w:t xml:space="preserve"> комитета по социальной защите населения Ленинградской области от 07.06.2024 N 04-32)</w:t>
      </w:r>
    </w:p>
    <w:p w:rsidR="00366F4E" w:rsidRDefault="00366F4E">
      <w:pPr>
        <w:pStyle w:val="ConsPlusNormal"/>
        <w:spacing w:before="220"/>
        <w:ind w:firstLine="540"/>
        <w:jc w:val="both"/>
      </w:pPr>
      <w:r>
        <w:t xml:space="preserve">2.8.1. Датой получения заявителем уведомления, указанного в </w:t>
      </w:r>
      <w:hyperlink w:anchor="P258">
        <w:r>
          <w:rPr>
            <w:color w:val="0000FF"/>
          </w:rPr>
          <w:t>абзаце одиннадцатом пункта 2.8</w:t>
        </w:r>
      </w:hyperlink>
      <w:r>
        <w:t xml:space="preserve"> настоящего регламента, является:</w:t>
      </w:r>
    </w:p>
    <w:p w:rsidR="00366F4E" w:rsidRDefault="00366F4E">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366F4E" w:rsidRDefault="00366F4E">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366F4E" w:rsidRDefault="00366F4E">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366F4E" w:rsidRDefault="00366F4E">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366F4E" w:rsidRDefault="00366F4E">
      <w:pPr>
        <w:pStyle w:val="ConsPlusNormal"/>
        <w:jc w:val="both"/>
      </w:pPr>
      <w:r>
        <w:t xml:space="preserve">(п. 2.8.1 введен </w:t>
      </w:r>
      <w:hyperlink r:id="rId62">
        <w:r>
          <w:rPr>
            <w:color w:val="0000FF"/>
          </w:rPr>
          <w:t>Приказом</w:t>
        </w:r>
      </w:hyperlink>
      <w:r>
        <w:t xml:space="preserve"> комитета по социальной защите населения Ленинградской области от 07.06.2024 N 04-32)</w:t>
      </w:r>
    </w:p>
    <w:p w:rsidR="00366F4E" w:rsidRDefault="00366F4E">
      <w:pPr>
        <w:pStyle w:val="ConsPlusNormal"/>
        <w:spacing w:before="220"/>
        <w:ind w:firstLine="540"/>
        <w:jc w:val="both"/>
      </w:pPr>
      <w:bookmarkStart w:id="7" w:name="P268"/>
      <w:bookmarkEnd w:id="7"/>
      <w:r>
        <w:t>2.9. Исчерпывающий перечень оснований для отказа в приеме документов, необходимых для предоставления государственной услуги:</w:t>
      </w:r>
    </w:p>
    <w:p w:rsidR="00366F4E" w:rsidRDefault="00366F4E">
      <w:pPr>
        <w:pStyle w:val="ConsPlusNormal"/>
        <w:spacing w:before="220"/>
        <w:ind w:firstLine="540"/>
        <w:jc w:val="both"/>
      </w:pPr>
      <w:r>
        <w:t xml:space="preserve">абзацы второй - третий утратили силу. - </w:t>
      </w:r>
      <w:hyperlink r:id="rId63">
        <w:r>
          <w:rPr>
            <w:color w:val="0000FF"/>
          </w:rPr>
          <w:t>Приказ</w:t>
        </w:r>
      </w:hyperlink>
      <w:r>
        <w:t xml:space="preserve"> комитета по социальной защите населения Ленинградской области от 07.06.2024 N 04-32;</w:t>
      </w:r>
    </w:p>
    <w:p w:rsidR="00366F4E" w:rsidRDefault="00366F4E">
      <w:pPr>
        <w:pStyle w:val="ConsPlusNormal"/>
        <w:spacing w:before="220"/>
        <w:ind w:firstLine="540"/>
        <w:jc w:val="both"/>
      </w:pPr>
      <w:r>
        <w:lastRenderedPageBreak/>
        <w:t>подача заявления лицом, не уполномоченным на осуществление таких действий;</w:t>
      </w:r>
    </w:p>
    <w:p w:rsidR="00366F4E" w:rsidRDefault="00366F4E">
      <w:pPr>
        <w:pStyle w:val="ConsPlusNormal"/>
        <w:spacing w:before="220"/>
        <w:ind w:firstLine="540"/>
        <w:jc w:val="both"/>
      </w:pPr>
      <w:r>
        <w:t xml:space="preserve">несоответствие заявления форме и требованиям, установленным в </w:t>
      </w:r>
      <w:hyperlink w:anchor="P165">
        <w:r>
          <w:rPr>
            <w:color w:val="0000FF"/>
          </w:rPr>
          <w:t>пункте 2.6</w:t>
        </w:r>
      </w:hyperlink>
      <w:r>
        <w:t xml:space="preserve"> настоящего регламента;</w:t>
      </w:r>
    </w:p>
    <w:p w:rsidR="00366F4E" w:rsidRDefault="00366F4E">
      <w:pPr>
        <w:pStyle w:val="ConsPlusNormal"/>
        <w:spacing w:before="220"/>
        <w:ind w:firstLine="540"/>
        <w:jc w:val="both"/>
      </w:pPr>
      <w:r>
        <w:t xml:space="preserve">представление заявителем документов, не соответствующих требованиям, установленным в </w:t>
      </w:r>
      <w:hyperlink w:anchor="P165">
        <w:r>
          <w:rPr>
            <w:color w:val="0000FF"/>
          </w:rPr>
          <w:t>пункте 2.6</w:t>
        </w:r>
      </w:hyperlink>
      <w:r>
        <w:t xml:space="preserve"> настоящего регламента;</w:t>
      </w:r>
    </w:p>
    <w:p w:rsidR="00366F4E" w:rsidRDefault="00366F4E">
      <w:pPr>
        <w:pStyle w:val="ConsPlusNormal"/>
        <w:spacing w:before="220"/>
        <w:ind w:firstLine="540"/>
        <w:jc w:val="both"/>
      </w:pPr>
      <w:r>
        <w:t>подписание заявления с комплектом документов недействительной электронной подписью либо отсутствие электронной подписи в заявлении (в случае подачи заявления в электронной форме через личный кабинет на Едином портале государственных услуг/на портале государственных и муниципальных услуг (функций) Ленинградской области);</w:t>
      </w:r>
    </w:p>
    <w:p w:rsidR="00366F4E" w:rsidRDefault="00366F4E">
      <w:pPr>
        <w:pStyle w:val="ConsPlusNormal"/>
        <w:spacing w:before="220"/>
        <w:ind w:firstLine="540"/>
        <w:jc w:val="both"/>
      </w:pPr>
      <w:r>
        <w:t>расхождение сведений, указанных в заявлении и прилагаемых к заявлению документах;</w:t>
      </w:r>
    </w:p>
    <w:p w:rsidR="00366F4E" w:rsidRDefault="00366F4E">
      <w:pPr>
        <w:pStyle w:val="ConsPlusNormal"/>
        <w:spacing w:before="220"/>
        <w:ind w:firstLine="540"/>
        <w:jc w:val="both"/>
      </w:pPr>
      <w:r>
        <w:t>невозможность идентифицировать принадлежность документа заявителю;</w:t>
      </w:r>
    </w:p>
    <w:p w:rsidR="00366F4E" w:rsidRDefault="00366F4E">
      <w:pPr>
        <w:pStyle w:val="ConsPlusNormal"/>
        <w:spacing w:before="220"/>
        <w:ind w:firstLine="540"/>
        <w:jc w:val="both"/>
      </w:pPr>
      <w:r>
        <w:t>наличие в документах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366F4E" w:rsidRDefault="00366F4E">
      <w:pPr>
        <w:pStyle w:val="ConsPlusNormal"/>
        <w:spacing w:before="220"/>
        <w:ind w:firstLine="540"/>
        <w:jc w:val="both"/>
      </w:pPr>
      <w:r>
        <w:t xml:space="preserve">2.9.1. При наличии оснований для отказа в приеме документов, необходимых для предоставления государственной услуги, направленных в электронной форме через личный кабинет заявителя на ПГУ ЛО/ЕПГУ, должностное лицо ЦСЗН, ответственное за подготовку решения о предоставлении (об отказе в предоставлении) государственной услуги, заполняет в электронном виде форму </w:t>
      </w:r>
      <w:hyperlink w:anchor="P1167">
        <w:r>
          <w:rPr>
            <w:color w:val="0000FF"/>
          </w:rPr>
          <w:t>уведомления</w:t>
        </w:r>
      </w:hyperlink>
      <w:r>
        <w:t xml:space="preserve"> об отказе в приеме документов, необходимых для предоставления государственной услуги, по форме согласно приложению 10 к настоящему регламенту. Должностное лицо ЦСЗН, наделенное соответствующими функциями, подписывает уведомление усиленной квалифицированной подписью, после чего уведомление посредством АИС "Соцзащита" направляется в личный кабинет заявителя на ПГУ ЛО/ЕПГУ.</w:t>
      </w:r>
    </w:p>
    <w:p w:rsidR="00366F4E" w:rsidRDefault="00366F4E">
      <w:pPr>
        <w:pStyle w:val="ConsPlusNormal"/>
      </w:pPr>
    </w:p>
    <w:p w:rsidR="00366F4E" w:rsidRDefault="00366F4E">
      <w:pPr>
        <w:pStyle w:val="ConsPlusTitle"/>
        <w:jc w:val="center"/>
        <w:outlineLvl w:val="2"/>
      </w:pPr>
      <w:r>
        <w:t>Исчерпывающий перечень оснований для отказа в предоставлении</w:t>
      </w:r>
    </w:p>
    <w:p w:rsidR="00366F4E" w:rsidRDefault="00366F4E">
      <w:pPr>
        <w:pStyle w:val="ConsPlusTitle"/>
        <w:jc w:val="center"/>
      </w:pPr>
      <w:r>
        <w:t>государственной услуги</w:t>
      </w:r>
    </w:p>
    <w:p w:rsidR="00366F4E" w:rsidRDefault="00366F4E">
      <w:pPr>
        <w:pStyle w:val="ConsPlusNormal"/>
      </w:pPr>
    </w:p>
    <w:p w:rsidR="00366F4E" w:rsidRDefault="00366F4E">
      <w:pPr>
        <w:pStyle w:val="ConsPlusNormal"/>
        <w:ind w:firstLine="540"/>
        <w:jc w:val="both"/>
      </w:pPr>
      <w:bookmarkStart w:id="8" w:name="P282"/>
      <w:bookmarkEnd w:id="8"/>
      <w:r>
        <w:t>2.10. Исчерпывающий перечень оснований для отказа в предоставлении государственной услуги:</w:t>
      </w:r>
    </w:p>
    <w:p w:rsidR="00366F4E" w:rsidRDefault="00366F4E">
      <w:pPr>
        <w:pStyle w:val="ConsPlusNormal"/>
        <w:spacing w:before="220"/>
        <w:ind w:firstLine="540"/>
        <w:jc w:val="both"/>
      </w:pPr>
      <w:r>
        <w:t>2.10.1. Отсутствие права на предоставление государственной услуги:</w:t>
      </w:r>
    </w:p>
    <w:p w:rsidR="00366F4E" w:rsidRDefault="00366F4E">
      <w:pPr>
        <w:pStyle w:val="ConsPlusNormal"/>
        <w:spacing w:before="220"/>
        <w:ind w:firstLine="540"/>
        <w:jc w:val="both"/>
      </w:pPr>
      <w:r>
        <w:t>1) отсутствие права у заявителя на получение компенсации на дату регистрации заявления в ЦСЗН;</w:t>
      </w:r>
    </w:p>
    <w:p w:rsidR="00366F4E" w:rsidRDefault="00366F4E">
      <w:pPr>
        <w:pStyle w:val="ConsPlusNormal"/>
        <w:spacing w:before="220"/>
        <w:ind w:firstLine="540"/>
        <w:jc w:val="both"/>
      </w:pPr>
      <w:r>
        <w:t>2) представленные документы недействительны/указанные в заявлении сведения недостоверны;</w:t>
      </w:r>
    </w:p>
    <w:p w:rsidR="00366F4E" w:rsidRDefault="00366F4E">
      <w:pPr>
        <w:pStyle w:val="ConsPlusNormal"/>
        <w:spacing w:before="220"/>
        <w:ind w:firstLine="540"/>
        <w:jc w:val="both"/>
      </w:pPr>
      <w:r>
        <w:t>3) повторное обращение за получением дополнительной меры социальной поддержки в период ее предоставления;</w:t>
      </w:r>
    </w:p>
    <w:p w:rsidR="00366F4E" w:rsidRDefault="00366F4E">
      <w:pPr>
        <w:pStyle w:val="ConsPlusNormal"/>
        <w:spacing w:before="220"/>
        <w:ind w:firstLine="540"/>
        <w:jc w:val="both"/>
      </w:pPr>
      <w:r>
        <w:t>4) несоответствие приобретенного товара наименованию "пожарный извещатель".</w:t>
      </w:r>
    </w:p>
    <w:p w:rsidR="00366F4E" w:rsidRDefault="00366F4E">
      <w:pPr>
        <w:pStyle w:val="ConsPlusNormal"/>
        <w:spacing w:before="220"/>
        <w:ind w:firstLine="540"/>
        <w:jc w:val="both"/>
      </w:pPr>
      <w:r>
        <w:t xml:space="preserve">2.10.2. Представление заявителем неполного комплекта документов (сведений), обязанность по представлению которых возложена на заявителя, в соответствии с </w:t>
      </w:r>
      <w:hyperlink r:id="rId64">
        <w:r>
          <w:rPr>
            <w:color w:val="0000FF"/>
          </w:rPr>
          <w:t>пунктом 2.2</w:t>
        </w:r>
      </w:hyperlink>
      <w:r>
        <w:t xml:space="preserve"> Порядка предоставления компенсации расходов на самостоятельное приобретение автономных дымовых пожарных извещателей и источников автономного питания, утвержденного постановлением Правительства от 7 февраля 2024 года N 87, по истечении срока, предусмотренного </w:t>
      </w:r>
      <w:hyperlink w:anchor="P252">
        <w:r>
          <w:rPr>
            <w:color w:val="0000FF"/>
          </w:rPr>
          <w:t>абзацами восьмым</w:t>
        </w:r>
      </w:hyperlink>
      <w:r>
        <w:t xml:space="preserve"> - </w:t>
      </w:r>
      <w:hyperlink w:anchor="P260">
        <w:r>
          <w:rPr>
            <w:color w:val="0000FF"/>
          </w:rPr>
          <w:t>двенадцатым пункта 2.8</w:t>
        </w:r>
      </w:hyperlink>
      <w:r>
        <w:t xml:space="preserve"> настоящего регламента для представления доработанных </w:t>
      </w:r>
      <w:r>
        <w:lastRenderedPageBreak/>
        <w:t>заявителем документов (сведений).</w:t>
      </w:r>
    </w:p>
    <w:p w:rsidR="00366F4E" w:rsidRDefault="00366F4E">
      <w:pPr>
        <w:pStyle w:val="ConsPlusNormal"/>
        <w:jc w:val="both"/>
      </w:pPr>
      <w:r>
        <w:t xml:space="preserve">(п. 2.10 в ред. </w:t>
      </w:r>
      <w:hyperlink r:id="rId65">
        <w:r>
          <w:rPr>
            <w:color w:val="0000FF"/>
          </w:rPr>
          <w:t>Приказа</w:t>
        </w:r>
      </w:hyperlink>
      <w:r>
        <w:t xml:space="preserve"> комитета по социальной защите населения Ленинградской области от 07.06.2024 N 04-32)</w:t>
      </w:r>
    </w:p>
    <w:p w:rsidR="00366F4E" w:rsidRDefault="00366F4E">
      <w:pPr>
        <w:pStyle w:val="ConsPlusNormal"/>
      </w:pPr>
    </w:p>
    <w:p w:rsidR="00366F4E" w:rsidRDefault="00366F4E">
      <w:pPr>
        <w:pStyle w:val="ConsPlusTitle"/>
        <w:jc w:val="center"/>
        <w:outlineLvl w:val="2"/>
      </w:pPr>
      <w:r>
        <w:t>Порядок, размер и основания взимания государственной пошлины</w:t>
      </w:r>
    </w:p>
    <w:p w:rsidR="00366F4E" w:rsidRDefault="00366F4E">
      <w:pPr>
        <w:pStyle w:val="ConsPlusTitle"/>
        <w:jc w:val="center"/>
      </w:pPr>
      <w:r>
        <w:t>или иной платы, взимаемой за предоставление</w:t>
      </w:r>
    </w:p>
    <w:p w:rsidR="00366F4E" w:rsidRDefault="00366F4E">
      <w:pPr>
        <w:pStyle w:val="ConsPlusTitle"/>
        <w:jc w:val="center"/>
      </w:pPr>
      <w:r>
        <w:t>государственной услуги</w:t>
      </w:r>
    </w:p>
    <w:p w:rsidR="00366F4E" w:rsidRDefault="00366F4E">
      <w:pPr>
        <w:pStyle w:val="ConsPlusNormal"/>
      </w:pPr>
    </w:p>
    <w:p w:rsidR="00366F4E" w:rsidRDefault="00366F4E">
      <w:pPr>
        <w:pStyle w:val="ConsPlusNormal"/>
        <w:ind w:firstLine="540"/>
        <w:jc w:val="both"/>
      </w:pPr>
      <w:r>
        <w:t>2.11. Государственная услуга предоставляется бесплатно.</w:t>
      </w:r>
    </w:p>
    <w:p w:rsidR="00366F4E" w:rsidRDefault="00366F4E">
      <w:pPr>
        <w:pStyle w:val="ConsPlusNormal"/>
      </w:pPr>
    </w:p>
    <w:p w:rsidR="00366F4E" w:rsidRDefault="00366F4E">
      <w:pPr>
        <w:pStyle w:val="ConsPlusTitle"/>
        <w:jc w:val="center"/>
        <w:outlineLvl w:val="2"/>
      </w:pPr>
      <w:r>
        <w:t>Максимальный срок ожидания в очереди при подаче запроса</w:t>
      </w:r>
    </w:p>
    <w:p w:rsidR="00366F4E" w:rsidRDefault="00366F4E">
      <w:pPr>
        <w:pStyle w:val="ConsPlusTitle"/>
        <w:jc w:val="center"/>
      </w:pPr>
      <w:r>
        <w:t>о предоставлении государственной услуги и при получении</w:t>
      </w:r>
    </w:p>
    <w:p w:rsidR="00366F4E" w:rsidRDefault="00366F4E">
      <w:pPr>
        <w:pStyle w:val="ConsPlusTitle"/>
        <w:jc w:val="center"/>
      </w:pPr>
      <w:r>
        <w:t>результата предоставления государственной услуги</w:t>
      </w:r>
    </w:p>
    <w:p w:rsidR="00366F4E" w:rsidRDefault="00366F4E">
      <w:pPr>
        <w:pStyle w:val="ConsPlusNormal"/>
      </w:pPr>
    </w:p>
    <w:p w:rsidR="00366F4E" w:rsidRDefault="00366F4E">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366F4E" w:rsidRDefault="00366F4E">
      <w:pPr>
        <w:pStyle w:val="ConsPlusNormal"/>
        <w:jc w:val="both"/>
      </w:pPr>
      <w:r>
        <w:t xml:space="preserve">(п. 2.12 в ред. </w:t>
      </w:r>
      <w:hyperlink r:id="rId66">
        <w:r>
          <w:rPr>
            <w:color w:val="0000FF"/>
          </w:rPr>
          <w:t>Приказа</w:t>
        </w:r>
      </w:hyperlink>
      <w:r>
        <w:t xml:space="preserve"> комитета по социальной защите населения Ленинградской области от 17.03.2025 N 04-32)</w:t>
      </w:r>
    </w:p>
    <w:p w:rsidR="00366F4E" w:rsidRDefault="00366F4E">
      <w:pPr>
        <w:pStyle w:val="ConsPlusNormal"/>
      </w:pPr>
    </w:p>
    <w:p w:rsidR="00366F4E" w:rsidRDefault="00366F4E">
      <w:pPr>
        <w:pStyle w:val="ConsPlusTitle"/>
        <w:jc w:val="center"/>
        <w:outlineLvl w:val="2"/>
      </w:pPr>
      <w:r>
        <w:t>Срок регистрации заявления заявителя о предоставлении</w:t>
      </w:r>
    </w:p>
    <w:p w:rsidR="00366F4E" w:rsidRDefault="00366F4E">
      <w:pPr>
        <w:pStyle w:val="ConsPlusTitle"/>
        <w:jc w:val="center"/>
      </w:pPr>
      <w:r>
        <w:t>государственной услуги</w:t>
      </w:r>
    </w:p>
    <w:p w:rsidR="00366F4E" w:rsidRDefault="00366F4E">
      <w:pPr>
        <w:pStyle w:val="ConsPlusNormal"/>
      </w:pPr>
    </w:p>
    <w:p w:rsidR="00366F4E" w:rsidRDefault="00366F4E">
      <w:pPr>
        <w:pStyle w:val="ConsPlusNormal"/>
        <w:ind w:firstLine="540"/>
        <w:jc w:val="both"/>
      </w:pPr>
      <w:bookmarkStart w:id="9" w:name="P307"/>
      <w:bookmarkEnd w:id="9"/>
      <w:r>
        <w:t>2.13. Срок регистрации заявления заявителя о предоставлении государственной услуги составляет в ЦСЗН:</w:t>
      </w:r>
    </w:p>
    <w:p w:rsidR="00366F4E" w:rsidRDefault="00366F4E">
      <w:pPr>
        <w:pStyle w:val="ConsPlusNormal"/>
        <w:spacing w:before="220"/>
        <w:ind w:firstLine="540"/>
        <w:jc w:val="both"/>
      </w:pPr>
      <w: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366F4E" w:rsidRDefault="00366F4E">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АИС "Межвед ЛО" и(или) АИС "Соцзащита" или на следующий рабочий день (в случае направления документов в нерабочее время, в выходные, праздничные дни).</w:t>
      </w:r>
    </w:p>
    <w:p w:rsidR="00366F4E" w:rsidRDefault="00366F4E">
      <w:pPr>
        <w:pStyle w:val="ConsPlusNormal"/>
      </w:pPr>
    </w:p>
    <w:p w:rsidR="00366F4E" w:rsidRDefault="00366F4E">
      <w:pPr>
        <w:pStyle w:val="ConsPlusTitle"/>
        <w:jc w:val="center"/>
        <w:outlineLvl w:val="2"/>
      </w:pPr>
      <w:r>
        <w:t>Требования к помещениям, в которых предоставляется</w:t>
      </w:r>
    </w:p>
    <w:p w:rsidR="00366F4E" w:rsidRDefault="00366F4E">
      <w:pPr>
        <w:pStyle w:val="ConsPlusTitle"/>
        <w:jc w:val="center"/>
      </w:pPr>
      <w:r>
        <w:t>государственная услуга, к залу ожидания, местам</w:t>
      </w:r>
    </w:p>
    <w:p w:rsidR="00366F4E" w:rsidRDefault="00366F4E">
      <w:pPr>
        <w:pStyle w:val="ConsPlusTitle"/>
        <w:jc w:val="center"/>
      </w:pPr>
      <w:r>
        <w:t>для заполнения запросов о предоставлении государственной</w:t>
      </w:r>
    </w:p>
    <w:p w:rsidR="00366F4E" w:rsidRDefault="00366F4E">
      <w:pPr>
        <w:pStyle w:val="ConsPlusTitle"/>
        <w:jc w:val="center"/>
      </w:pPr>
      <w:r>
        <w:t>услуги, информационным стендам с образцами их заполнения</w:t>
      </w:r>
    </w:p>
    <w:p w:rsidR="00366F4E" w:rsidRDefault="00366F4E">
      <w:pPr>
        <w:pStyle w:val="ConsPlusTitle"/>
        <w:jc w:val="center"/>
      </w:pPr>
      <w:r>
        <w:t>и перечнем документов, необходимых для предоставления</w:t>
      </w:r>
    </w:p>
    <w:p w:rsidR="00366F4E" w:rsidRDefault="00366F4E">
      <w:pPr>
        <w:pStyle w:val="ConsPlusTitle"/>
        <w:jc w:val="center"/>
      </w:pPr>
      <w:r>
        <w:t>государственной услуги</w:t>
      </w:r>
    </w:p>
    <w:p w:rsidR="00366F4E" w:rsidRDefault="00366F4E">
      <w:pPr>
        <w:pStyle w:val="ConsPlusNormal"/>
      </w:pPr>
    </w:p>
    <w:p w:rsidR="00366F4E" w:rsidRDefault="00366F4E">
      <w:pPr>
        <w:pStyle w:val="ConsPlusNormal"/>
        <w:ind w:firstLine="540"/>
        <w:jc w:val="both"/>
      </w:pPr>
      <w:bookmarkStart w:id="10" w:name="P318"/>
      <w:bookmarkEnd w:id="10"/>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366F4E" w:rsidRDefault="00366F4E">
      <w:pPr>
        <w:pStyle w:val="ConsPlusNormal"/>
        <w:jc w:val="both"/>
      </w:pPr>
      <w:r>
        <w:t xml:space="preserve">(в ред. </w:t>
      </w:r>
      <w:hyperlink r:id="rId67">
        <w:r>
          <w:rPr>
            <w:color w:val="0000FF"/>
          </w:rPr>
          <w:t>Приказа</w:t>
        </w:r>
      </w:hyperlink>
      <w:r>
        <w:t xml:space="preserve"> комитета по социальной защите населения Ленинградской области от 17.03.2025 N 04-32)</w:t>
      </w:r>
    </w:p>
    <w:p w:rsidR="00366F4E" w:rsidRDefault="00366F4E">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МФЦ.</w:t>
      </w:r>
    </w:p>
    <w:p w:rsidR="00366F4E" w:rsidRDefault="00366F4E">
      <w:pPr>
        <w:pStyle w:val="ConsPlusNormal"/>
        <w:spacing w:before="220"/>
        <w:ind w:firstLine="540"/>
        <w:jc w:val="both"/>
      </w:pPr>
      <w:r>
        <w:t xml:space="preserve">2.14.2. Наличие на территории, прилегающей к зданию, не менее 10 процентов мест (но не </w:t>
      </w:r>
      <w:r>
        <w:lastRenderedPageBreak/>
        <w:t>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66F4E" w:rsidRDefault="00366F4E">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66F4E" w:rsidRDefault="00366F4E">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366F4E" w:rsidRDefault="00366F4E">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366F4E" w:rsidRDefault="00366F4E">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366F4E" w:rsidRDefault="00366F4E">
      <w:pPr>
        <w:pStyle w:val="ConsPlusNormal"/>
        <w:spacing w:before="220"/>
        <w:ind w:firstLine="540"/>
        <w:jc w:val="both"/>
      </w:pPr>
      <w: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366F4E" w:rsidRDefault="00366F4E">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специалиста для сопровождения инвалида.</w:t>
      </w:r>
    </w:p>
    <w:p w:rsidR="00366F4E" w:rsidRDefault="00366F4E">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66F4E" w:rsidRDefault="00366F4E">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66F4E" w:rsidRDefault="00366F4E">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66F4E" w:rsidRDefault="00366F4E">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366F4E" w:rsidRDefault="00366F4E">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366F4E" w:rsidRDefault="00366F4E">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66F4E" w:rsidRDefault="00366F4E">
      <w:pPr>
        <w:pStyle w:val="ConsPlusNormal"/>
      </w:pPr>
    </w:p>
    <w:p w:rsidR="00366F4E" w:rsidRDefault="00366F4E">
      <w:pPr>
        <w:pStyle w:val="ConsPlusTitle"/>
        <w:jc w:val="center"/>
        <w:outlineLvl w:val="2"/>
      </w:pPr>
      <w:r>
        <w:t>Показатели доступности и качества государственной услуги,</w:t>
      </w:r>
    </w:p>
    <w:p w:rsidR="00366F4E" w:rsidRDefault="00366F4E">
      <w:pPr>
        <w:pStyle w:val="ConsPlusTitle"/>
        <w:jc w:val="center"/>
      </w:pPr>
      <w:r>
        <w:t>в том числе показатели доступности общие, применимые</w:t>
      </w:r>
    </w:p>
    <w:p w:rsidR="00366F4E" w:rsidRDefault="00366F4E">
      <w:pPr>
        <w:pStyle w:val="ConsPlusTitle"/>
        <w:jc w:val="center"/>
      </w:pPr>
      <w:r>
        <w:t>в отношении всех заявителей, специальные, применимые</w:t>
      </w:r>
    </w:p>
    <w:p w:rsidR="00366F4E" w:rsidRDefault="00366F4E">
      <w:pPr>
        <w:pStyle w:val="ConsPlusTitle"/>
        <w:jc w:val="center"/>
      </w:pPr>
      <w:r>
        <w:t>в отношении инвалидов</w:t>
      </w:r>
    </w:p>
    <w:p w:rsidR="00366F4E" w:rsidRDefault="00366F4E">
      <w:pPr>
        <w:pStyle w:val="ConsPlusNormal"/>
      </w:pPr>
    </w:p>
    <w:p w:rsidR="00366F4E" w:rsidRDefault="00366F4E">
      <w:pPr>
        <w:pStyle w:val="ConsPlusNormal"/>
        <w:ind w:firstLine="540"/>
        <w:jc w:val="both"/>
      </w:pPr>
      <w:r>
        <w:t>2.15. Показатели доступности и качества государственной услуги.</w:t>
      </w:r>
    </w:p>
    <w:p w:rsidR="00366F4E" w:rsidRDefault="00366F4E">
      <w:pPr>
        <w:pStyle w:val="ConsPlusNormal"/>
        <w:spacing w:before="220"/>
        <w:ind w:firstLine="540"/>
        <w:jc w:val="both"/>
      </w:pPr>
      <w:r>
        <w:lastRenderedPageBreak/>
        <w:t>2.15.1. Показатели доступности государственной услуги (общие, применимые в отношении всех заявителей):</w:t>
      </w:r>
    </w:p>
    <w:p w:rsidR="00366F4E" w:rsidRDefault="00366F4E">
      <w:pPr>
        <w:pStyle w:val="ConsPlusNormal"/>
        <w:spacing w:before="220"/>
        <w:ind w:firstLine="540"/>
        <w:jc w:val="both"/>
      </w:pPr>
      <w:r>
        <w:t>1) транспортная доступность к месту предоставления государственной услуги;</w:t>
      </w:r>
    </w:p>
    <w:p w:rsidR="00366F4E" w:rsidRDefault="00366F4E">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366F4E" w:rsidRDefault="00366F4E">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366F4E" w:rsidRDefault="00366F4E">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366F4E" w:rsidRDefault="00366F4E">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366F4E" w:rsidRDefault="00366F4E">
      <w:pPr>
        <w:pStyle w:val="ConsPlusNormal"/>
        <w:spacing w:before="220"/>
        <w:ind w:firstLine="540"/>
        <w:jc w:val="both"/>
      </w:pPr>
      <w:r>
        <w:t>6) возможность получения государственной услуги по экстерриториальному принципу.</w:t>
      </w:r>
    </w:p>
    <w:p w:rsidR="00366F4E" w:rsidRDefault="00366F4E">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366F4E" w:rsidRDefault="00366F4E">
      <w:pPr>
        <w:pStyle w:val="ConsPlusNormal"/>
        <w:spacing w:before="220"/>
        <w:ind w:firstLine="540"/>
        <w:jc w:val="both"/>
      </w:pPr>
      <w:r>
        <w:t xml:space="preserve">1) наличие инфраструктуры, указанной в </w:t>
      </w:r>
      <w:hyperlink w:anchor="P318">
        <w:r>
          <w:rPr>
            <w:color w:val="0000FF"/>
          </w:rPr>
          <w:t>пункте 2.14</w:t>
        </w:r>
      </w:hyperlink>
      <w:r>
        <w:t xml:space="preserve"> настоящего административного регламента;</w:t>
      </w:r>
    </w:p>
    <w:p w:rsidR="00366F4E" w:rsidRDefault="00366F4E">
      <w:pPr>
        <w:pStyle w:val="ConsPlusNormal"/>
        <w:spacing w:before="220"/>
        <w:ind w:firstLine="540"/>
        <w:jc w:val="both"/>
      </w:pPr>
      <w:r>
        <w:t>2) исполнение требований доступности услуг для инвалидов;</w:t>
      </w:r>
    </w:p>
    <w:p w:rsidR="00366F4E" w:rsidRDefault="00366F4E">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366F4E" w:rsidRDefault="00366F4E">
      <w:pPr>
        <w:pStyle w:val="ConsPlusNormal"/>
        <w:spacing w:before="220"/>
        <w:ind w:firstLine="540"/>
        <w:jc w:val="both"/>
      </w:pPr>
      <w:r>
        <w:t>2.15.3. Показатели качества государственной услуги:</w:t>
      </w:r>
    </w:p>
    <w:p w:rsidR="00366F4E" w:rsidRDefault="00366F4E">
      <w:pPr>
        <w:pStyle w:val="ConsPlusNormal"/>
        <w:spacing w:before="220"/>
        <w:ind w:firstLine="540"/>
        <w:jc w:val="both"/>
      </w:pPr>
      <w:r>
        <w:t>1) соблюдение срока предоставления государственной услуги;</w:t>
      </w:r>
    </w:p>
    <w:p w:rsidR="00366F4E" w:rsidRDefault="00366F4E">
      <w:pPr>
        <w:pStyle w:val="ConsPlusNormal"/>
        <w:spacing w:before="220"/>
        <w:ind w:firstLine="540"/>
        <w:jc w:val="both"/>
      </w:pPr>
      <w:r>
        <w:t>2) соблюдение времени ожидания в очереди при подаче запроса и получении результата;</w:t>
      </w:r>
    </w:p>
    <w:p w:rsidR="00366F4E" w:rsidRDefault="00366F4E">
      <w:pPr>
        <w:pStyle w:val="ConsPlusNormal"/>
        <w:spacing w:before="220"/>
        <w:ind w:firstLine="540"/>
        <w:jc w:val="both"/>
      </w:pPr>
      <w:r>
        <w:t>3) осуществление не более одного обращения заявителя к должностным лицам МФЦ при подаче документов на получение государственной услуги и не более одного обращения при получении результата в МФЦ;</w:t>
      </w:r>
    </w:p>
    <w:p w:rsidR="00366F4E" w:rsidRDefault="00366F4E">
      <w:pPr>
        <w:pStyle w:val="ConsPlusNormal"/>
        <w:spacing w:before="220"/>
        <w:ind w:firstLine="540"/>
        <w:jc w:val="both"/>
      </w:pPr>
      <w:r>
        <w:t>4) отсутствие жалоб на действия или бездействие должностных лиц МФЦ или ЦСЗН, поданных в установленном порядке.</w:t>
      </w:r>
    </w:p>
    <w:p w:rsidR="00366F4E" w:rsidRDefault="00366F4E">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366F4E" w:rsidRDefault="00366F4E">
      <w:pPr>
        <w:pStyle w:val="ConsPlusNormal"/>
        <w:jc w:val="both"/>
      </w:pPr>
      <w:r>
        <w:t xml:space="preserve">(в ред. </w:t>
      </w:r>
      <w:hyperlink r:id="rId68">
        <w:r>
          <w:rPr>
            <w:color w:val="0000FF"/>
          </w:rPr>
          <w:t>Приказа</w:t>
        </w:r>
      </w:hyperlink>
      <w:r>
        <w:t xml:space="preserve"> комитета по социальной защите населения Ленинградской области от 19.11.2024 N 04-85)</w:t>
      </w:r>
    </w:p>
    <w:p w:rsidR="00366F4E" w:rsidRDefault="00366F4E">
      <w:pPr>
        <w:pStyle w:val="ConsPlusNormal"/>
        <w:spacing w:before="220"/>
        <w:ind w:firstLine="540"/>
        <w:jc w:val="both"/>
      </w:pPr>
      <w:r>
        <w:t>2.15.5. Порядок рассмотрения предложений и обратной связи заявителей и их применения для целей реинжиниринга услуги устанавливается правовым актом Комитета.</w:t>
      </w:r>
    </w:p>
    <w:p w:rsidR="00366F4E" w:rsidRDefault="00366F4E">
      <w:pPr>
        <w:pStyle w:val="ConsPlusNormal"/>
        <w:jc w:val="both"/>
      </w:pPr>
      <w:r>
        <w:t xml:space="preserve">(п. 2.15.5 введен </w:t>
      </w:r>
      <w:hyperlink r:id="rId69">
        <w:r>
          <w:rPr>
            <w:color w:val="0000FF"/>
          </w:rPr>
          <w:t>Приказом</w:t>
        </w:r>
      </w:hyperlink>
      <w:r>
        <w:t xml:space="preserve"> комитета по социальной защите населения Ленинградской области от 19.11.2024 N 04-85)</w:t>
      </w:r>
    </w:p>
    <w:p w:rsidR="00366F4E" w:rsidRDefault="00366F4E">
      <w:pPr>
        <w:pStyle w:val="ConsPlusNormal"/>
        <w:spacing w:before="220"/>
        <w:ind w:firstLine="540"/>
        <w:jc w:val="both"/>
      </w:pPr>
      <w:r>
        <w:t xml:space="preserve">2.15.6. Периодичность, с которой услуга (сервис) проверяется на соответствие потребностям </w:t>
      </w:r>
      <w:r>
        <w:lastRenderedPageBreak/>
        <w:t>клиентов и при необходимости направляется на реинжиниринг, устанавливается правовым актом Комитета.</w:t>
      </w:r>
    </w:p>
    <w:p w:rsidR="00366F4E" w:rsidRDefault="00366F4E">
      <w:pPr>
        <w:pStyle w:val="ConsPlusNormal"/>
        <w:jc w:val="both"/>
      </w:pPr>
      <w:r>
        <w:t xml:space="preserve">(п. 2.15.6 введен </w:t>
      </w:r>
      <w:hyperlink r:id="rId70">
        <w:r>
          <w:rPr>
            <w:color w:val="0000FF"/>
          </w:rPr>
          <w:t>Приказом</w:t>
        </w:r>
      </w:hyperlink>
      <w:r>
        <w:t xml:space="preserve"> комитета по социальной защите населения Ленинградской области от 19.11.2024 N 04-85)</w:t>
      </w:r>
    </w:p>
    <w:p w:rsidR="00366F4E" w:rsidRDefault="00366F4E">
      <w:pPr>
        <w:pStyle w:val="ConsPlusNormal"/>
      </w:pPr>
    </w:p>
    <w:p w:rsidR="00366F4E" w:rsidRDefault="00366F4E">
      <w:pPr>
        <w:pStyle w:val="ConsPlusTitle"/>
        <w:jc w:val="center"/>
        <w:outlineLvl w:val="2"/>
      </w:pPr>
      <w:r>
        <w:t>Информация об услугах, являющихся необходимыми</w:t>
      </w:r>
    </w:p>
    <w:p w:rsidR="00366F4E" w:rsidRDefault="00366F4E">
      <w:pPr>
        <w:pStyle w:val="ConsPlusTitle"/>
        <w:jc w:val="center"/>
      </w:pPr>
      <w:r>
        <w:t>и обязательными для предоставления государственной услуги</w:t>
      </w:r>
    </w:p>
    <w:p w:rsidR="00366F4E" w:rsidRDefault="00366F4E">
      <w:pPr>
        <w:pStyle w:val="ConsPlusNormal"/>
      </w:pPr>
    </w:p>
    <w:p w:rsidR="00366F4E" w:rsidRDefault="00366F4E">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366F4E" w:rsidRDefault="00366F4E">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366F4E" w:rsidRDefault="00366F4E">
      <w:pPr>
        <w:pStyle w:val="ConsPlusNormal"/>
      </w:pPr>
    </w:p>
    <w:p w:rsidR="00366F4E" w:rsidRDefault="00366F4E">
      <w:pPr>
        <w:pStyle w:val="ConsPlusTitle"/>
        <w:jc w:val="center"/>
        <w:outlineLvl w:val="2"/>
      </w:pPr>
      <w:r>
        <w:t>Иные требования, в том числе учитывающие особенности</w:t>
      </w:r>
    </w:p>
    <w:p w:rsidR="00366F4E" w:rsidRDefault="00366F4E">
      <w:pPr>
        <w:pStyle w:val="ConsPlusTitle"/>
        <w:jc w:val="center"/>
      </w:pPr>
      <w:r>
        <w:t>предоставления государственной услуги в электронной форме</w:t>
      </w:r>
    </w:p>
    <w:p w:rsidR="00366F4E" w:rsidRDefault="00366F4E">
      <w:pPr>
        <w:pStyle w:val="ConsPlusNormal"/>
      </w:pPr>
    </w:p>
    <w:p w:rsidR="00366F4E" w:rsidRDefault="00366F4E">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366F4E" w:rsidRDefault="00366F4E">
      <w:pPr>
        <w:pStyle w:val="ConsPlusNormal"/>
        <w:spacing w:before="220"/>
        <w:ind w:firstLine="540"/>
        <w:jc w:val="both"/>
      </w:pPr>
      <w:r>
        <w:t>2.17.1. Предоставление услуги по экстерриториальному принципу предусмотрено.</w:t>
      </w:r>
    </w:p>
    <w:p w:rsidR="00366F4E" w:rsidRDefault="00366F4E">
      <w:pPr>
        <w:pStyle w:val="ConsPlusNormal"/>
        <w:spacing w:before="220"/>
        <w:ind w:firstLine="540"/>
        <w:jc w:val="both"/>
      </w:pPr>
      <w:r>
        <w:t xml:space="preserve">Подача запросов, документов, информации, необходимых для получения государственной услуги, а также получение результатов предоставления государственной услуги осуществляются в любом подразделении МФЦ при наличии соглашения, указанного в </w:t>
      </w:r>
      <w:hyperlink r:id="rId71">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w:t>
      </w:r>
    </w:p>
    <w:p w:rsidR="00366F4E" w:rsidRDefault="00366F4E">
      <w:pPr>
        <w:pStyle w:val="ConsPlusNormal"/>
        <w:spacing w:before="220"/>
        <w:ind w:firstLine="540"/>
        <w:jc w:val="both"/>
      </w:pPr>
      <w:r>
        <w:t>2.17.2. Предоставление государственной услуги в электронном виде осуществляется при технической реализации услуги посредством ПГУ ЛО и/или ЕПГУ.</w:t>
      </w:r>
    </w:p>
    <w:p w:rsidR="00366F4E" w:rsidRDefault="00366F4E">
      <w:pPr>
        <w:pStyle w:val="ConsPlusNormal"/>
      </w:pPr>
    </w:p>
    <w:p w:rsidR="00366F4E" w:rsidRDefault="00366F4E">
      <w:pPr>
        <w:pStyle w:val="ConsPlusTitle"/>
        <w:jc w:val="center"/>
        <w:outlineLvl w:val="1"/>
      </w:pPr>
      <w:r>
        <w:t>3. Состав, последовательность и сроки выполнения</w:t>
      </w:r>
    </w:p>
    <w:p w:rsidR="00366F4E" w:rsidRDefault="00366F4E">
      <w:pPr>
        <w:pStyle w:val="ConsPlusTitle"/>
        <w:jc w:val="center"/>
      </w:pPr>
      <w:r>
        <w:t>административных процедур, требования к порядку</w:t>
      </w:r>
    </w:p>
    <w:p w:rsidR="00366F4E" w:rsidRDefault="00366F4E">
      <w:pPr>
        <w:pStyle w:val="ConsPlusTitle"/>
        <w:jc w:val="center"/>
      </w:pPr>
      <w:r>
        <w:t>их выполнения, в том числе особенности выполнения</w:t>
      </w:r>
    </w:p>
    <w:p w:rsidR="00366F4E" w:rsidRDefault="00366F4E">
      <w:pPr>
        <w:pStyle w:val="ConsPlusTitle"/>
        <w:jc w:val="center"/>
      </w:pPr>
      <w:r>
        <w:t>административных процедур в электронной форме</w:t>
      </w:r>
    </w:p>
    <w:p w:rsidR="00366F4E" w:rsidRDefault="00366F4E">
      <w:pPr>
        <w:pStyle w:val="ConsPlusNormal"/>
        <w:ind w:firstLine="540"/>
        <w:jc w:val="both"/>
      </w:pPr>
    </w:p>
    <w:p w:rsidR="00366F4E" w:rsidRDefault="00366F4E">
      <w:pPr>
        <w:pStyle w:val="ConsPlusTitle"/>
        <w:ind w:firstLine="540"/>
        <w:jc w:val="both"/>
        <w:outlineLvl w:val="2"/>
      </w:pPr>
      <w:r>
        <w:t>3.1. Состав, последовательность и сроки выполнения административных процедур, требования к порядку их выполнения</w:t>
      </w:r>
    </w:p>
    <w:p w:rsidR="00366F4E" w:rsidRDefault="00366F4E">
      <w:pPr>
        <w:pStyle w:val="ConsPlusNormal"/>
        <w:ind w:firstLine="540"/>
        <w:jc w:val="both"/>
      </w:pPr>
    </w:p>
    <w:p w:rsidR="00366F4E" w:rsidRDefault="00366F4E">
      <w:pPr>
        <w:pStyle w:val="ConsPlusNormal"/>
        <w:ind w:firstLine="540"/>
        <w:jc w:val="both"/>
      </w:pPr>
      <w:bookmarkStart w:id="11" w:name="P385"/>
      <w:bookmarkEnd w:id="11"/>
      <w:r>
        <w:t>3.1.1. Предоставление государственной услуги включает в себя следующие административные процедуры:</w:t>
      </w:r>
    </w:p>
    <w:p w:rsidR="00366F4E" w:rsidRDefault="00366F4E">
      <w:pPr>
        <w:pStyle w:val="ConsPlusNormal"/>
        <w:spacing w:before="220"/>
        <w:ind w:firstLine="540"/>
        <w:jc w:val="both"/>
      </w:pPr>
      <w:bookmarkStart w:id="12" w:name="P386"/>
      <w:bookmarkEnd w:id="12"/>
      <w:r>
        <w:t xml:space="preserve">1) прием и регистрация в ЦСЗН заявления о предоставлении государственной услуги - 1 рабочий день в соответствии с </w:t>
      </w:r>
      <w:hyperlink w:anchor="P307">
        <w:r>
          <w:rPr>
            <w:color w:val="0000FF"/>
          </w:rPr>
          <w:t>пунктом 2.13</w:t>
        </w:r>
      </w:hyperlink>
      <w:r>
        <w:t xml:space="preserve"> настоящего регламента;</w:t>
      </w:r>
    </w:p>
    <w:p w:rsidR="00366F4E" w:rsidRDefault="00366F4E">
      <w:pPr>
        <w:pStyle w:val="ConsPlusNormal"/>
        <w:spacing w:before="220"/>
        <w:ind w:firstLine="540"/>
        <w:jc w:val="both"/>
      </w:pPr>
      <w:bookmarkStart w:id="13" w:name="P387"/>
      <w:bookmarkEnd w:id="13"/>
      <w:r>
        <w:t>2) рассмотрение документов о предоставлении государственной услуги - 7 рабочих дней со дня окончания первой административной процедуры;</w:t>
      </w:r>
    </w:p>
    <w:p w:rsidR="00366F4E" w:rsidRDefault="00366F4E">
      <w:pPr>
        <w:pStyle w:val="ConsPlusNormal"/>
        <w:jc w:val="both"/>
      </w:pPr>
      <w:r>
        <w:t xml:space="preserve">(в ред. </w:t>
      </w:r>
      <w:hyperlink r:id="rId72">
        <w:r>
          <w:rPr>
            <w:color w:val="0000FF"/>
          </w:rPr>
          <w:t>Приказа</w:t>
        </w:r>
      </w:hyperlink>
      <w:r>
        <w:t xml:space="preserve"> комитета по социальной защите населения Ленинградской области от 25.12.2024 N 04-103)</w:t>
      </w:r>
    </w:p>
    <w:p w:rsidR="00366F4E" w:rsidRDefault="00366F4E">
      <w:pPr>
        <w:pStyle w:val="ConsPlusNormal"/>
        <w:spacing w:before="220"/>
        <w:ind w:firstLine="540"/>
        <w:jc w:val="both"/>
      </w:pPr>
      <w:bookmarkStart w:id="14" w:name="P389"/>
      <w:bookmarkEnd w:id="14"/>
      <w:r>
        <w:t xml:space="preserve">3) принятие решения о предоставлении государственной услуги или об отказе в предоставлении государственной услуги по форме согласно </w:t>
      </w:r>
      <w:hyperlink w:anchor="P742">
        <w:r>
          <w:rPr>
            <w:color w:val="0000FF"/>
          </w:rPr>
          <w:t>приложениям 3</w:t>
        </w:r>
      </w:hyperlink>
      <w:r>
        <w:t xml:space="preserve"> - </w:t>
      </w:r>
      <w:hyperlink w:anchor="P821">
        <w:r>
          <w:rPr>
            <w:color w:val="0000FF"/>
          </w:rPr>
          <w:t>4</w:t>
        </w:r>
      </w:hyperlink>
      <w:r>
        <w:t xml:space="preserve"> к настоящему регламенту - не позднее 2-го рабочего дня со дня получения всех необходимых для принятия соответствующего решения документов;</w:t>
      </w:r>
    </w:p>
    <w:p w:rsidR="00366F4E" w:rsidRDefault="00366F4E">
      <w:pPr>
        <w:pStyle w:val="ConsPlusNormal"/>
        <w:jc w:val="both"/>
      </w:pPr>
      <w:r>
        <w:lastRenderedPageBreak/>
        <w:t xml:space="preserve">(в ред. </w:t>
      </w:r>
      <w:hyperlink r:id="rId73">
        <w:r>
          <w:rPr>
            <w:color w:val="0000FF"/>
          </w:rPr>
          <w:t>Приказа</w:t>
        </w:r>
      </w:hyperlink>
      <w:r>
        <w:t xml:space="preserve"> комитета по социальной защите населения Ленинградской области от 25.12.2024 N 04-103)</w:t>
      </w:r>
    </w:p>
    <w:p w:rsidR="00366F4E" w:rsidRDefault="00366F4E">
      <w:pPr>
        <w:pStyle w:val="ConsPlusNormal"/>
        <w:spacing w:before="220"/>
        <w:ind w:firstLine="540"/>
        <w:jc w:val="both"/>
      </w:pPr>
      <w:bookmarkStart w:id="15" w:name="P391"/>
      <w:bookmarkEnd w:id="15"/>
      <w:r>
        <w:t xml:space="preserve">4) выдача (направление) результата по форме согласно </w:t>
      </w:r>
      <w:hyperlink w:anchor="P742">
        <w:r>
          <w:rPr>
            <w:color w:val="0000FF"/>
          </w:rPr>
          <w:t>приложениям 3</w:t>
        </w:r>
      </w:hyperlink>
      <w:r>
        <w:t xml:space="preserve"> - </w:t>
      </w:r>
      <w:hyperlink w:anchor="P821">
        <w:r>
          <w:rPr>
            <w:color w:val="0000FF"/>
          </w:rPr>
          <w:t>4</w:t>
        </w:r>
      </w:hyperlink>
      <w:r>
        <w:t xml:space="preserve"> к настоящему регламенту - 1 рабочий день со дня принятия решения.</w:t>
      </w:r>
    </w:p>
    <w:p w:rsidR="00366F4E" w:rsidRDefault="00366F4E">
      <w:pPr>
        <w:pStyle w:val="ConsPlusNormal"/>
        <w:spacing w:before="220"/>
        <w:ind w:firstLine="540"/>
        <w:jc w:val="both"/>
      </w:pPr>
      <w:r>
        <w:t>3.1.2. Прием и регистрация в ЦСЗН заявления о предоставлении государственной услуги.</w:t>
      </w:r>
    </w:p>
    <w:p w:rsidR="00366F4E" w:rsidRDefault="00366F4E">
      <w:pPr>
        <w:pStyle w:val="ConsPlusNormal"/>
        <w:spacing w:before="220"/>
        <w:ind w:firstLine="540"/>
        <w:jc w:val="both"/>
      </w:pPr>
      <w:r>
        <w:t>3.1.2.1. Основание для начала административной процедуры: поступление в ЦСЗН заявления и прилагаемых к нему документов.</w:t>
      </w:r>
    </w:p>
    <w:p w:rsidR="00366F4E" w:rsidRDefault="00366F4E">
      <w:pPr>
        <w:pStyle w:val="ConsPlusNormal"/>
        <w:spacing w:before="220"/>
        <w:ind w:firstLine="540"/>
        <w:jc w:val="both"/>
      </w:pPr>
      <w:r>
        <w:t>3.1.2.2. Содержание административного действия, продолжительность и(или) максимальный срок его выполнения: должностное лицо ЦСЗН, ответственное за выполнение административного действия, принимает поступившие заявление и документы и в тот же день регистрирует их в соответствии с правилами делопроизводства, установленными в ЦСЗН, - 1 рабочий день.</w:t>
      </w:r>
    </w:p>
    <w:p w:rsidR="00366F4E" w:rsidRDefault="00366F4E">
      <w:pPr>
        <w:pStyle w:val="ConsPlusNormal"/>
        <w:spacing w:before="220"/>
        <w:ind w:firstLine="540"/>
        <w:jc w:val="both"/>
      </w:pPr>
      <w:r>
        <w:t xml:space="preserve">В случае получения документов посредством МФЦ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386">
        <w:r>
          <w:rPr>
            <w:color w:val="0000FF"/>
          </w:rPr>
          <w:t>подпункте 1 пункта 3.1.1</w:t>
        </w:r>
      </w:hyperlink>
      <w:r>
        <w:t xml:space="preserve"> настоящего регламента.</w:t>
      </w:r>
    </w:p>
    <w:p w:rsidR="00366F4E" w:rsidRDefault="00366F4E">
      <w:pPr>
        <w:pStyle w:val="ConsPlusNormal"/>
        <w:spacing w:before="220"/>
        <w:ind w:firstLine="540"/>
        <w:jc w:val="both"/>
      </w:pPr>
      <w:r>
        <w:t xml:space="preserve">В случае получения документов от граждан посредством ПГУ ЛО и(или) ЕПГУ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386">
        <w:r>
          <w:rPr>
            <w:color w:val="0000FF"/>
          </w:rPr>
          <w:t>подпункте 1 пункта 3.1.1</w:t>
        </w:r>
      </w:hyperlink>
      <w:r>
        <w:t xml:space="preserve"> настоящего регламента.</w:t>
      </w:r>
    </w:p>
    <w:p w:rsidR="00366F4E" w:rsidRDefault="00366F4E">
      <w:pPr>
        <w:pStyle w:val="ConsPlusNormal"/>
        <w:spacing w:before="220"/>
        <w:ind w:firstLine="540"/>
        <w:jc w:val="both"/>
      </w:pPr>
      <w:r>
        <w:t>3.1.2.3. Лицо, ответственное за выполнение административного действия: должностное лицо ЦСЗН, ответственное за выполнение данного административного действия.</w:t>
      </w:r>
    </w:p>
    <w:p w:rsidR="00366F4E" w:rsidRDefault="00366F4E">
      <w:pPr>
        <w:pStyle w:val="ConsPlusNormal"/>
        <w:spacing w:before="220"/>
        <w:ind w:firstLine="540"/>
        <w:jc w:val="both"/>
      </w:pPr>
      <w:r>
        <w:t>3.1.2.4. Результат выполнения административной процедуры: регистрация заявления.</w:t>
      </w:r>
    </w:p>
    <w:p w:rsidR="00366F4E" w:rsidRDefault="00366F4E">
      <w:pPr>
        <w:pStyle w:val="ConsPlusNormal"/>
        <w:spacing w:before="220"/>
        <w:ind w:firstLine="540"/>
        <w:jc w:val="both"/>
      </w:pPr>
      <w:r>
        <w:t>3.1.3. Рассмотрение документов о предоставлении государственной услуги.</w:t>
      </w:r>
    </w:p>
    <w:p w:rsidR="00366F4E" w:rsidRDefault="00366F4E">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66F4E" w:rsidRDefault="00366F4E">
      <w:pPr>
        <w:pStyle w:val="ConsPlusNormal"/>
        <w:spacing w:before="220"/>
        <w:ind w:firstLine="540"/>
        <w:jc w:val="both"/>
      </w:pPr>
      <w:r>
        <w:t xml:space="preserve">3.1.3.2.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течение 1 рабочего дня со дня регистрации заявления),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сроки, указанные в </w:t>
      </w:r>
      <w:hyperlink w:anchor="P387">
        <w:r>
          <w:rPr>
            <w:color w:val="0000FF"/>
          </w:rPr>
          <w:t>подпункте 2 пункта 3.1.1</w:t>
        </w:r>
      </w:hyperlink>
      <w:r>
        <w:t xml:space="preserve"> настоящего регламента.</w:t>
      </w:r>
    </w:p>
    <w:p w:rsidR="00366F4E" w:rsidRDefault="00366F4E">
      <w:pPr>
        <w:pStyle w:val="ConsPlusNormal"/>
        <w:jc w:val="both"/>
      </w:pPr>
      <w:r>
        <w:t xml:space="preserve">(п. 3.1.3.2 в ред. </w:t>
      </w:r>
      <w:hyperlink r:id="rId74">
        <w:r>
          <w:rPr>
            <w:color w:val="0000FF"/>
          </w:rPr>
          <w:t>Приказа</w:t>
        </w:r>
      </w:hyperlink>
      <w:r>
        <w:t xml:space="preserve"> комитета по социальной защите населения Ленинградской области от 25.12.2024 N 04-103)</w:t>
      </w:r>
    </w:p>
    <w:p w:rsidR="00366F4E" w:rsidRDefault="00366F4E">
      <w:pPr>
        <w:pStyle w:val="ConsPlusNormal"/>
        <w:spacing w:before="220"/>
        <w:ind w:firstLine="540"/>
        <w:jc w:val="both"/>
      </w:pPr>
      <w:r>
        <w:t>3.1.3.3. Лицо, ответственное за выполнение административной процедуры: должностное лицо ЦСЗН, ответственное за формирование проекта решения.</w:t>
      </w:r>
    </w:p>
    <w:p w:rsidR="00366F4E" w:rsidRDefault="00366F4E">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366F4E" w:rsidRDefault="00366F4E">
      <w:pPr>
        <w:pStyle w:val="ConsPlusNormal"/>
        <w:spacing w:before="220"/>
        <w:ind w:firstLine="540"/>
        <w:jc w:val="both"/>
      </w:pPr>
      <w: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366F4E" w:rsidRDefault="00366F4E">
      <w:pPr>
        <w:pStyle w:val="ConsPlusNormal"/>
        <w:spacing w:before="220"/>
        <w:ind w:firstLine="540"/>
        <w:jc w:val="both"/>
      </w:pPr>
      <w:r>
        <w:t xml:space="preserve">3.1.4. Принятие решения о предоставлении государственной услуги или об отказе в </w:t>
      </w:r>
      <w:r>
        <w:lastRenderedPageBreak/>
        <w:t>предоставлении государственной услуги.</w:t>
      </w:r>
    </w:p>
    <w:p w:rsidR="00366F4E" w:rsidRDefault="00366F4E">
      <w:pPr>
        <w:pStyle w:val="ConsPlusNormal"/>
        <w:spacing w:before="220"/>
        <w:ind w:firstLine="540"/>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366F4E" w:rsidRDefault="00366F4E">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сроки, указанные в </w:t>
      </w:r>
      <w:hyperlink w:anchor="P389">
        <w:r>
          <w:rPr>
            <w:color w:val="0000FF"/>
          </w:rPr>
          <w:t>подпункте 3 пункта 3.1.1</w:t>
        </w:r>
      </w:hyperlink>
      <w:r>
        <w:t xml:space="preserve"> настоящего регламента.</w:t>
      </w:r>
    </w:p>
    <w:p w:rsidR="00366F4E" w:rsidRDefault="00366F4E">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66F4E" w:rsidRDefault="00366F4E">
      <w:pPr>
        <w:pStyle w:val="ConsPlusNormal"/>
        <w:spacing w:before="220"/>
        <w:ind w:firstLine="540"/>
        <w:jc w:val="both"/>
      </w:pPr>
      <w:r>
        <w:t>3.1.4.4. Критерии принятия решения: наличие/отсутствие у заявителя права на получение государственной услуги.</w:t>
      </w:r>
    </w:p>
    <w:p w:rsidR="00366F4E" w:rsidRDefault="00366F4E">
      <w:pPr>
        <w:pStyle w:val="ConsPlusNormal"/>
        <w:spacing w:before="220"/>
        <w:ind w:firstLine="540"/>
        <w:jc w:val="both"/>
      </w:pPr>
      <w:r>
        <w:t>3.1.4.5. Результат выполнения административной процедуры: принятие и подписание соответствующего решения.</w:t>
      </w:r>
    </w:p>
    <w:p w:rsidR="00366F4E" w:rsidRDefault="00366F4E">
      <w:pPr>
        <w:pStyle w:val="ConsPlusNormal"/>
        <w:spacing w:before="220"/>
        <w:ind w:firstLine="540"/>
        <w:jc w:val="both"/>
      </w:pPr>
      <w:r>
        <w:t>3.1.5. Выдача (направление) результата.</w:t>
      </w:r>
    </w:p>
    <w:p w:rsidR="00366F4E" w:rsidRDefault="00366F4E">
      <w:pPr>
        <w:pStyle w:val="ConsPlusNormal"/>
        <w:spacing w:before="220"/>
        <w:ind w:firstLine="540"/>
        <w:jc w:val="both"/>
      </w:pPr>
      <w:r>
        <w:t>3.1.5.1. Основание для начала административной процедуры: подписанное решение, являющееся результатом предоставления государственной услуги.</w:t>
      </w:r>
    </w:p>
    <w:p w:rsidR="00366F4E" w:rsidRDefault="00366F4E">
      <w:pPr>
        <w:pStyle w:val="ConsPlusNormal"/>
        <w:spacing w:before="220"/>
        <w:ind w:firstLine="540"/>
        <w:jc w:val="both"/>
      </w:pPr>
      <w:r>
        <w:t xml:space="preserve">3.1.5.2. Содержание административного действия, продолжительность и(или) максимальный срок его выполнения: работник ЦСЗН в сроки, указанные в </w:t>
      </w:r>
      <w:hyperlink w:anchor="P391">
        <w:r>
          <w:rPr>
            <w:color w:val="0000FF"/>
          </w:rPr>
          <w:t>подпункте 4 подпункта 3.1.1 пункта 3.1</w:t>
        </w:r>
      </w:hyperlink>
      <w:r>
        <w:t xml:space="preserve"> настоящего регламента:</w:t>
      </w:r>
    </w:p>
    <w:p w:rsidR="00366F4E" w:rsidRDefault="00366F4E">
      <w:pPr>
        <w:pStyle w:val="ConsPlusNormal"/>
        <w:spacing w:before="220"/>
        <w:ind w:firstLine="540"/>
        <w:jc w:val="both"/>
      </w:pPr>
      <w:r>
        <w:t>должностное лицо, ответственное за делопроизводство, регистрирует результат предоставления государственной услуги (решение о предоставлении (об отказе в предоставлении) компенсации) и направляет результат предоставления государственной услуги способом, указанным в заявлении, не позднее 1 рабочего дня с даты окончания третьей административной процедуры.</w:t>
      </w:r>
    </w:p>
    <w:p w:rsidR="00366F4E" w:rsidRDefault="00366F4E">
      <w:pPr>
        <w:pStyle w:val="ConsPlusNormal"/>
        <w:spacing w:before="220"/>
        <w:ind w:firstLine="540"/>
        <w:jc w:val="both"/>
      </w:pPr>
      <w:r>
        <w:t xml:space="preserve">При принятии решения об отказе в предоставлении компенсации должностное лицо ЦСЗН кроме результата предоставления государственной услуги направляет </w:t>
      </w:r>
      <w:hyperlink w:anchor="P877">
        <w:r>
          <w:rPr>
            <w:color w:val="0000FF"/>
          </w:rPr>
          <w:t>уведомление</w:t>
        </w:r>
      </w:hyperlink>
      <w:r>
        <w:t xml:space="preserve"> по форме согласно приложению 5 к настоящему регламенту.</w:t>
      </w:r>
    </w:p>
    <w:p w:rsidR="00366F4E" w:rsidRDefault="00366F4E">
      <w:pPr>
        <w:pStyle w:val="ConsPlusNormal"/>
        <w:spacing w:before="220"/>
        <w:ind w:firstLine="540"/>
        <w:jc w:val="both"/>
      </w:pPr>
      <w:r>
        <w:t>3.1.5.3. Лицо, ответственное за выполнение административной процедуры: должностное лицо ЦСЗН, ответственное за делопроизводство.</w:t>
      </w:r>
    </w:p>
    <w:p w:rsidR="00366F4E" w:rsidRDefault="00366F4E">
      <w:pPr>
        <w:pStyle w:val="ConsPlusNormal"/>
        <w:spacing w:before="220"/>
        <w:ind w:firstLine="540"/>
        <w:jc w:val="both"/>
      </w:pPr>
      <w: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366F4E" w:rsidRDefault="00366F4E">
      <w:pPr>
        <w:pStyle w:val="ConsPlusNormal"/>
        <w:ind w:firstLine="540"/>
        <w:jc w:val="both"/>
      </w:pPr>
    </w:p>
    <w:p w:rsidR="00366F4E" w:rsidRDefault="00366F4E">
      <w:pPr>
        <w:pStyle w:val="ConsPlusTitle"/>
        <w:ind w:firstLine="540"/>
        <w:jc w:val="both"/>
        <w:outlineLvl w:val="2"/>
      </w:pPr>
      <w:r>
        <w:t>3.2. Особенности выполнения административных процедур в электронной форме</w:t>
      </w:r>
    </w:p>
    <w:p w:rsidR="00366F4E" w:rsidRDefault="00366F4E">
      <w:pPr>
        <w:pStyle w:val="ConsPlusNormal"/>
        <w:ind w:firstLine="540"/>
        <w:jc w:val="both"/>
      </w:pPr>
    </w:p>
    <w:p w:rsidR="00366F4E" w:rsidRDefault="00366F4E">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75">
        <w:r>
          <w:rPr>
            <w:color w:val="0000FF"/>
          </w:rPr>
          <w:t>законом</w:t>
        </w:r>
      </w:hyperlink>
      <w:r>
        <w:t xml:space="preserve"> N 210-ФЗ, Федеральным </w:t>
      </w:r>
      <w:hyperlink r:id="rId76">
        <w:r>
          <w:rPr>
            <w:color w:val="0000FF"/>
          </w:rPr>
          <w:t>законом</w:t>
        </w:r>
      </w:hyperlink>
      <w:r>
        <w:t xml:space="preserve"> от 27.07.2006 N 149-ФЗ "Об информации, информационных технологиях и о защите информации", Федеральным </w:t>
      </w:r>
      <w:hyperlink r:id="rId77">
        <w:r>
          <w:rPr>
            <w:color w:val="0000FF"/>
          </w:rPr>
          <w:t>законом</w:t>
        </w:r>
      </w:hyperlink>
      <w:r>
        <w:t xml:space="preserve">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78">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w:t>
      </w:r>
      <w:r>
        <w:lastRenderedPageBreak/>
        <w:t>допускается при обращении за получением государственных и муниципальных услуг".</w:t>
      </w:r>
    </w:p>
    <w:p w:rsidR="00366F4E" w:rsidRDefault="00366F4E">
      <w:pPr>
        <w:pStyle w:val="ConsPlusNormal"/>
        <w:jc w:val="both"/>
      </w:pPr>
      <w:r>
        <w:t xml:space="preserve">(п. 3.2.1 в ред. </w:t>
      </w:r>
      <w:hyperlink r:id="rId79">
        <w:r>
          <w:rPr>
            <w:color w:val="0000FF"/>
          </w:rPr>
          <w:t>Приказа</w:t>
        </w:r>
      </w:hyperlink>
      <w:r>
        <w:t xml:space="preserve"> комитета по социальной защите населения Ленинградской области от 04.08.2025 N 04-82)</w:t>
      </w:r>
    </w:p>
    <w:p w:rsidR="00366F4E" w:rsidRDefault="00366F4E">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66F4E" w:rsidRDefault="00366F4E">
      <w:pPr>
        <w:pStyle w:val="ConsPlusNormal"/>
        <w:spacing w:before="220"/>
        <w:ind w:firstLine="540"/>
        <w:jc w:val="both"/>
      </w:pPr>
      <w:r>
        <w:t>3.2.3. Государственная услуга может быть получена через ПГУ ЛО либо через ЕПГУ без личной явки на прием в ЦСЗН.</w:t>
      </w:r>
    </w:p>
    <w:p w:rsidR="00366F4E" w:rsidRDefault="00366F4E">
      <w:pPr>
        <w:pStyle w:val="ConsPlusNormal"/>
        <w:spacing w:before="220"/>
        <w:ind w:firstLine="540"/>
        <w:jc w:val="both"/>
      </w:pPr>
      <w:r>
        <w:t>3.2.4. Для подачи заявления через ЕПГУ или через ПГУ ЛО заявитель должен выполнить следующие действия:</w:t>
      </w:r>
    </w:p>
    <w:p w:rsidR="00366F4E" w:rsidRDefault="00366F4E">
      <w:pPr>
        <w:pStyle w:val="ConsPlusNormal"/>
        <w:spacing w:before="220"/>
        <w:ind w:firstLine="540"/>
        <w:jc w:val="both"/>
      </w:pPr>
      <w:r>
        <w:t>пройти идентификацию и аутентификацию в ЕСИА;</w:t>
      </w:r>
    </w:p>
    <w:p w:rsidR="00366F4E" w:rsidRDefault="00366F4E">
      <w:pPr>
        <w:pStyle w:val="ConsPlusNormal"/>
        <w:spacing w:before="220"/>
        <w:ind w:firstLine="540"/>
        <w:jc w:val="both"/>
      </w:pPr>
      <w:r>
        <w:t>в личном кабинете на ЕПГУ или на ПГУ ЛО заполнить в электронной форме заявление на оказание государственной услуги;</w:t>
      </w:r>
    </w:p>
    <w:p w:rsidR="00366F4E" w:rsidRDefault="00366F4E">
      <w:pPr>
        <w:pStyle w:val="ConsPlusNormal"/>
        <w:spacing w:before="220"/>
        <w:ind w:firstLine="540"/>
        <w:jc w:val="both"/>
      </w:pPr>
      <w:r>
        <w:t>приложить к заявлению электронные документы и направить пакет электронных документов в ЦСЗН посредством функционала ЕПГУ или ПГУ ЛО.</w:t>
      </w:r>
    </w:p>
    <w:p w:rsidR="00366F4E" w:rsidRDefault="00366F4E">
      <w:pPr>
        <w:pStyle w:val="ConsPlusNormal"/>
        <w:spacing w:before="220"/>
        <w:ind w:firstLine="540"/>
        <w:jc w:val="both"/>
      </w:pPr>
      <w: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ПГУ ЛО/ЕПГУ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366F4E" w:rsidRDefault="00366F4E">
      <w:pPr>
        <w:pStyle w:val="ConsPlusNormal"/>
        <w:jc w:val="both"/>
      </w:pPr>
      <w:r>
        <w:t xml:space="preserve">(абзац введен </w:t>
      </w:r>
      <w:hyperlink r:id="rId80">
        <w:r>
          <w:rPr>
            <w:color w:val="0000FF"/>
          </w:rPr>
          <w:t>Приказом</w:t>
        </w:r>
      </w:hyperlink>
      <w:r>
        <w:t xml:space="preserve"> комитета по социальной защите населения Ленинградской области от 25.12.2024 N 04-103)</w:t>
      </w:r>
    </w:p>
    <w:p w:rsidR="00366F4E" w:rsidRDefault="00366F4E">
      <w:pPr>
        <w:pStyle w:val="ConsPlusNormal"/>
        <w:spacing w:before="220"/>
        <w:ind w:firstLine="540"/>
        <w:jc w:val="both"/>
      </w:pPr>
      <w:r>
        <w:t>3.2.5. В результате направления пакета электронных документов посредством ПГУ ЛО либо через ЕПГУ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366F4E" w:rsidRDefault="00366F4E">
      <w:pPr>
        <w:pStyle w:val="ConsPlusNormal"/>
        <w:spacing w:before="220"/>
        <w:ind w:firstLine="540"/>
        <w:jc w:val="both"/>
      </w:pPr>
      <w:r>
        <w:t>3.2.6. При предоставлении государственной услуги через ПГУ ЛО либо через ЕПГУ должностное лицо ЦСЗН выполняет следующие действия:</w:t>
      </w:r>
    </w:p>
    <w:p w:rsidR="00366F4E" w:rsidRDefault="00366F4E">
      <w:pPr>
        <w:pStyle w:val="ConsPlusNormal"/>
        <w:spacing w:before="220"/>
        <w:ind w:firstLine="540"/>
        <w:jc w:val="both"/>
      </w:pPr>
      <w: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66F4E" w:rsidRDefault="00366F4E">
      <w:pPr>
        <w:pStyle w:val="ConsPlusNormal"/>
        <w:spacing w:before="220"/>
        <w:ind w:firstLine="540"/>
        <w:jc w:val="both"/>
      </w:pPr>
      <w:r>
        <w:t>после рассмотрения пакета электронных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"Соцзащита" формы о принятом решении и, при реализации технической возможности, переводит дело в архив АИС "Соцзащита";</w:t>
      </w:r>
    </w:p>
    <w:p w:rsidR="00366F4E" w:rsidRDefault="00366F4E">
      <w:pPr>
        <w:pStyle w:val="ConsPlusNormal"/>
        <w:spacing w:before="220"/>
        <w:ind w:firstLine="540"/>
        <w:jc w:val="both"/>
      </w:pPr>
      <w:r>
        <w:t>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66F4E" w:rsidRDefault="00366F4E">
      <w:pPr>
        <w:pStyle w:val="ConsPlusNormal"/>
        <w:spacing w:before="220"/>
        <w:ind w:firstLine="540"/>
        <w:jc w:val="both"/>
      </w:pPr>
      <w:r>
        <w:t xml:space="preserve">3.2.7. В случае поступления всех документов, указанных в </w:t>
      </w:r>
      <w:hyperlink w:anchor="P165">
        <w:r>
          <w:rPr>
            <w:color w:val="0000FF"/>
          </w:rPr>
          <w:t>пункте 2.6</w:t>
        </w:r>
      </w:hyperlink>
      <w:r>
        <w:t xml:space="preserve"> настоящего административного регламента, в форме электронных документов (электронных образов </w:t>
      </w:r>
      <w:r>
        <w:lastRenderedPageBreak/>
        <w:t>документов), днем обращения за предоставлением государственной услуги считается дата регистрации приема документов на ПГУ ЛО или ЕПГУ.</w:t>
      </w:r>
    </w:p>
    <w:p w:rsidR="00366F4E" w:rsidRDefault="00366F4E">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366F4E" w:rsidRDefault="00366F4E">
      <w:pPr>
        <w:pStyle w:val="ConsPlusNormal"/>
        <w:spacing w:before="220"/>
        <w:ind w:firstLine="540"/>
        <w:jc w:val="both"/>
      </w:pPr>
      <w:r>
        <w:t>3.2.8. ЦСЗН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66F4E" w:rsidRDefault="00366F4E">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366F4E" w:rsidRDefault="00366F4E">
      <w:pPr>
        <w:pStyle w:val="ConsPlusNormal"/>
        <w:ind w:firstLine="540"/>
        <w:jc w:val="both"/>
      </w:pPr>
    </w:p>
    <w:p w:rsidR="00366F4E" w:rsidRDefault="00366F4E">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366F4E" w:rsidRDefault="00366F4E">
      <w:pPr>
        <w:pStyle w:val="ConsPlusNormal"/>
        <w:ind w:firstLine="540"/>
        <w:jc w:val="both"/>
      </w:pPr>
    </w:p>
    <w:p w:rsidR="00366F4E" w:rsidRDefault="00366F4E">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или МФЦ подписанное заявителем или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366F4E" w:rsidRDefault="00366F4E">
      <w:pPr>
        <w:pStyle w:val="ConsPlusNormal"/>
        <w:spacing w:before="220"/>
        <w:ind w:firstLine="540"/>
        <w:jc w:val="both"/>
      </w:pPr>
      <w: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1010">
        <w:r>
          <w:rPr>
            <w:color w:val="0000FF"/>
          </w:rPr>
          <w:t>уведомление</w:t>
        </w:r>
      </w:hyperlink>
      <w:r>
        <w:t xml:space="preserve"> с обоснованным отказом в оформлении документа с исправленными опечатками (ошибками) по форме, указанной в приложении 7 к настоящему регламенту. Результат предоставления государственной услуги (документ) ЦСЗН направляет способом, указанным в заявлении.</w:t>
      </w:r>
    </w:p>
    <w:p w:rsidR="00366F4E" w:rsidRDefault="00366F4E">
      <w:pPr>
        <w:pStyle w:val="ConsPlusNormal"/>
      </w:pPr>
    </w:p>
    <w:p w:rsidR="00366F4E" w:rsidRDefault="00366F4E">
      <w:pPr>
        <w:pStyle w:val="ConsPlusTitle"/>
        <w:jc w:val="center"/>
        <w:outlineLvl w:val="1"/>
      </w:pPr>
      <w:r>
        <w:t>4. Формы контроля за исполнением</w:t>
      </w:r>
    </w:p>
    <w:p w:rsidR="00366F4E" w:rsidRDefault="00366F4E">
      <w:pPr>
        <w:pStyle w:val="ConsPlusTitle"/>
        <w:jc w:val="center"/>
      </w:pPr>
      <w:r>
        <w:t>административного регламента</w:t>
      </w:r>
    </w:p>
    <w:p w:rsidR="00366F4E" w:rsidRDefault="00366F4E">
      <w:pPr>
        <w:pStyle w:val="ConsPlusNormal"/>
      </w:pPr>
    </w:p>
    <w:p w:rsidR="00366F4E" w:rsidRDefault="00366F4E">
      <w:pPr>
        <w:pStyle w:val="ConsPlusTitle"/>
        <w:jc w:val="center"/>
        <w:outlineLvl w:val="2"/>
      </w:pPr>
      <w:r>
        <w:t>Порядок осуществления текущего контроля за соблюдением</w:t>
      </w:r>
    </w:p>
    <w:p w:rsidR="00366F4E" w:rsidRDefault="00366F4E">
      <w:pPr>
        <w:pStyle w:val="ConsPlusTitle"/>
        <w:jc w:val="center"/>
      </w:pPr>
      <w:r>
        <w:t>и исполнением ответственными должностными лицами положений</w:t>
      </w:r>
    </w:p>
    <w:p w:rsidR="00366F4E" w:rsidRDefault="00366F4E">
      <w:pPr>
        <w:pStyle w:val="ConsPlusTitle"/>
        <w:jc w:val="center"/>
      </w:pPr>
      <w:r>
        <w:t>Административного регламента и иных нормативных правовых</w:t>
      </w:r>
    </w:p>
    <w:p w:rsidR="00366F4E" w:rsidRDefault="00366F4E">
      <w:pPr>
        <w:pStyle w:val="ConsPlusTitle"/>
        <w:jc w:val="center"/>
      </w:pPr>
      <w:r>
        <w:t>актов, устанавливающих требования к предоставлению</w:t>
      </w:r>
    </w:p>
    <w:p w:rsidR="00366F4E" w:rsidRDefault="00366F4E">
      <w:pPr>
        <w:pStyle w:val="ConsPlusTitle"/>
        <w:jc w:val="center"/>
      </w:pPr>
      <w:r>
        <w:t>государственной услуги, а также принятием решений</w:t>
      </w:r>
    </w:p>
    <w:p w:rsidR="00366F4E" w:rsidRDefault="00366F4E">
      <w:pPr>
        <w:pStyle w:val="ConsPlusTitle"/>
        <w:jc w:val="center"/>
      </w:pPr>
      <w:r>
        <w:t>ответственными лицами</w:t>
      </w:r>
    </w:p>
    <w:p w:rsidR="00366F4E" w:rsidRDefault="00366F4E">
      <w:pPr>
        <w:pStyle w:val="ConsPlusNormal"/>
      </w:pPr>
    </w:p>
    <w:p w:rsidR="00366F4E" w:rsidRDefault="00366F4E">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366F4E" w:rsidRDefault="00366F4E">
      <w:pPr>
        <w:pStyle w:val="ConsPlusNormal"/>
        <w:spacing w:before="220"/>
        <w:ind w:firstLine="540"/>
        <w:jc w:val="both"/>
      </w:pPr>
      <w:r>
        <w:t xml:space="preserve">Текущий контроль осуществляется ответственными специалистами ЦСЗН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ЦСЗН проверок исполнения положений </w:t>
      </w:r>
      <w:r>
        <w:lastRenderedPageBreak/>
        <w:t>настоящего административного регламента, иных нормативных правовых актов.</w:t>
      </w:r>
    </w:p>
    <w:p w:rsidR="00366F4E" w:rsidRDefault="00366F4E">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w:t>
      </w:r>
    </w:p>
    <w:p w:rsidR="00366F4E" w:rsidRDefault="00366F4E">
      <w:pPr>
        <w:pStyle w:val="ConsPlusNormal"/>
        <w:spacing w:before="220"/>
        <w:ind w:firstLine="540"/>
        <w:jc w:val="both"/>
      </w:pPr>
      <w:r>
        <w:t>В целях осуществления контроля за полнотой и качеством предоставления государственной услуги проводятся плановые и внеплановые проверки.</w:t>
      </w:r>
    </w:p>
    <w:p w:rsidR="00366F4E" w:rsidRDefault="00366F4E">
      <w:pPr>
        <w:pStyle w:val="ConsPlusNormal"/>
        <w:spacing w:before="220"/>
        <w:ind w:firstLine="540"/>
        <w:jc w:val="both"/>
      </w:pPr>
      <w:r>
        <w:t>Плановые проверки предоставления государственной услуги проводятся один раз в три года в соответствии с планом проведения проверок, утвержденным руководителем КСЗН.</w:t>
      </w:r>
    </w:p>
    <w:p w:rsidR="00366F4E" w:rsidRDefault="00366F4E">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366F4E" w:rsidRDefault="00366F4E">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КСЗН/ЦСЗН.</w:t>
      </w:r>
    </w:p>
    <w:p w:rsidR="00366F4E" w:rsidRDefault="00366F4E">
      <w:pPr>
        <w:pStyle w:val="ConsPlusNormal"/>
        <w:spacing w:before="220"/>
        <w:ind w:firstLine="540"/>
        <w:jc w:val="both"/>
      </w:pPr>
      <w:r>
        <w:t>О проведении проверки издается правовой акт КСЗН о проведении проверки исполнения административного регламента по предоставлению государственной услуги.</w:t>
      </w:r>
    </w:p>
    <w:p w:rsidR="00366F4E" w:rsidRDefault="00366F4E">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66F4E" w:rsidRDefault="00366F4E">
      <w:pPr>
        <w:pStyle w:val="ConsPlusNormal"/>
        <w:spacing w:before="220"/>
        <w:ind w:firstLine="540"/>
        <w:jc w:val="both"/>
      </w:pPr>
      <w:r>
        <w:t>По результатам рассмотрения обращений дается письменный ответ.</w:t>
      </w:r>
    </w:p>
    <w:p w:rsidR="00366F4E" w:rsidRDefault="00366F4E">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366F4E" w:rsidRDefault="00366F4E">
      <w:pPr>
        <w:pStyle w:val="ConsPlusNormal"/>
        <w:spacing w:before="220"/>
        <w:ind w:firstLine="540"/>
        <w:jc w:val="both"/>
      </w:pPr>
      <w: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66F4E" w:rsidRDefault="00366F4E">
      <w:pPr>
        <w:pStyle w:val="ConsPlusNormal"/>
        <w:spacing w:before="220"/>
        <w:ind w:firstLine="540"/>
        <w:jc w:val="both"/>
      </w:pPr>
      <w:r>
        <w:t>Руководитель ЦСЗН несет персональную ответственность за обеспечение предоставления государственной услуги.</w:t>
      </w:r>
    </w:p>
    <w:p w:rsidR="00366F4E" w:rsidRDefault="00366F4E">
      <w:pPr>
        <w:pStyle w:val="ConsPlusNormal"/>
        <w:spacing w:before="220"/>
        <w:ind w:firstLine="540"/>
        <w:jc w:val="both"/>
      </w:pPr>
      <w:r>
        <w:t>Работники ЦСЗН при предоставлении государственной услуги несут персональную ответственность:</w:t>
      </w:r>
    </w:p>
    <w:p w:rsidR="00366F4E" w:rsidRDefault="00366F4E">
      <w:pPr>
        <w:pStyle w:val="ConsPlusNormal"/>
        <w:spacing w:before="220"/>
        <w:ind w:firstLine="540"/>
        <w:jc w:val="both"/>
      </w:pPr>
      <w:r>
        <w:t>- за неисполнение или ненадлежащее исполнение административных процедур при предоставлении государственной услуги;</w:t>
      </w:r>
    </w:p>
    <w:p w:rsidR="00366F4E" w:rsidRDefault="00366F4E">
      <w:pPr>
        <w:pStyle w:val="ConsPlusNormal"/>
        <w:spacing w:before="220"/>
        <w:ind w:firstLine="540"/>
        <w:jc w:val="both"/>
      </w:pPr>
      <w:r>
        <w:t>- за действия (бездействие), влекущие нарушение прав и законных интересов физических или юридических лиц, индивидуальных предпринимателей.</w:t>
      </w:r>
    </w:p>
    <w:p w:rsidR="00366F4E" w:rsidRDefault="00366F4E">
      <w:pPr>
        <w:pStyle w:val="ConsPlusNormal"/>
        <w:spacing w:before="220"/>
        <w:ind w:firstLine="540"/>
        <w:jc w:val="both"/>
      </w:pPr>
      <w:r>
        <w:t xml:space="preserve">Должностные лица, виновные в неисполнении или ненадлежащем исполнении требований </w:t>
      </w:r>
      <w:r>
        <w:lastRenderedPageBreak/>
        <w:t>настоящего Административного регламента, привлекаются к ответственности в порядке, установленном действующим законодательством РФ.</w:t>
      </w:r>
    </w:p>
    <w:p w:rsidR="00366F4E" w:rsidRDefault="00366F4E">
      <w:pPr>
        <w:pStyle w:val="ConsPlusNormal"/>
      </w:pPr>
    </w:p>
    <w:p w:rsidR="00366F4E" w:rsidRDefault="00366F4E">
      <w:pPr>
        <w:pStyle w:val="ConsPlusTitle"/>
        <w:jc w:val="center"/>
        <w:outlineLvl w:val="1"/>
      </w:pPr>
      <w:bookmarkStart w:id="16" w:name="P475"/>
      <w:bookmarkEnd w:id="16"/>
      <w:r>
        <w:t>5. Досудебный (внесудебный) порядок обжалования решений</w:t>
      </w:r>
    </w:p>
    <w:p w:rsidR="00366F4E" w:rsidRDefault="00366F4E">
      <w:pPr>
        <w:pStyle w:val="ConsPlusTitle"/>
        <w:jc w:val="center"/>
      </w:pPr>
      <w:r>
        <w:t>и действий (бездействия) органа, предоставляющего</w:t>
      </w:r>
    </w:p>
    <w:p w:rsidR="00366F4E" w:rsidRDefault="00366F4E">
      <w:pPr>
        <w:pStyle w:val="ConsPlusTitle"/>
        <w:jc w:val="center"/>
      </w:pPr>
      <w:r>
        <w:t>государственную услугу, а также должностных лиц органа,</w:t>
      </w:r>
    </w:p>
    <w:p w:rsidR="00366F4E" w:rsidRDefault="00366F4E">
      <w:pPr>
        <w:pStyle w:val="ConsPlusTitle"/>
        <w:jc w:val="center"/>
      </w:pPr>
      <w:r>
        <w:t>предоставляющего государственную услугу, либо</w:t>
      </w:r>
    </w:p>
    <w:p w:rsidR="00366F4E" w:rsidRDefault="00366F4E">
      <w:pPr>
        <w:pStyle w:val="ConsPlusTitle"/>
        <w:jc w:val="center"/>
      </w:pPr>
      <w:r>
        <w:t>государственных или муниципальных служащих,</w:t>
      </w:r>
    </w:p>
    <w:p w:rsidR="00366F4E" w:rsidRDefault="00366F4E">
      <w:pPr>
        <w:pStyle w:val="ConsPlusTitle"/>
        <w:jc w:val="center"/>
      </w:pPr>
      <w:r>
        <w:t>многофункционального центра предоставления государственных</w:t>
      </w:r>
    </w:p>
    <w:p w:rsidR="00366F4E" w:rsidRDefault="00366F4E">
      <w:pPr>
        <w:pStyle w:val="ConsPlusTitle"/>
        <w:jc w:val="center"/>
      </w:pPr>
      <w:r>
        <w:t>и муниципальных услуг, работника многофункционального центра</w:t>
      </w:r>
    </w:p>
    <w:p w:rsidR="00366F4E" w:rsidRDefault="00366F4E">
      <w:pPr>
        <w:pStyle w:val="ConsPlusTitle"/>
        <w:jc w:val="center"/>
      </w:pPr>
      <w:r>
        <w:t>предоставления государственных и муниципальных услуг</w:t>
      </w:r>
    </w:p>
    <w:p w:rsidR="00366F4E" w:rsidRDefault="00366F4E">
      <w:pPr>
        <w:pStyle w:val="ConsPlusNormal"/>
      </w:pPr>
    </w:p>
    <w:p w:rsidR="00366F4E" w:rsidRDefault="00366F4E">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366F4E" w:rsidRDefault="00366F4E">
      <w:pPr>
        <w:pStyle w:val="ConsPlusNormal"/>
        <w:spacing w:before="220"/>
        <w:ind w:firstLine="540"/>
        <w:jc w:val="both"/>
      </w:pPr>
      <w:r>
        <w:t>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366F4E" w:rsidRDefault="00366F4E">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81">
        <w:r>
          <w:rPr>
            <w:color w:val="0000FF"/>
          </w:rPr>
          <w:t>статье 15.1</w:t>
        </w:r>
      </w:hyperlink>
      <w:r>
        <w:t xml:space="preserve"> Федерального закона от 27.07.2010 N 210-ФЗ;</w:t>
      </w:r>
    </w:p>
    <w:p w:rsidR="00366F4E" w:rsidRDefault="00366F4E">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2">
        <w:r>
          <w:rPr>
            <w:color w:val="0000FF"/>
          </w:rPr>
          <w:t>частью 1.3 статьи 16</w:t>
        </w:r>
      </w:hyperlink>
      <w:r>
        <w:t xml:space="preserve"> Федерального закона от 27.07.2010 N 210-ФЗ;</w:t>
      </w:r>
    </w:p>
    <w:p w:rsidR="00366F4E" w:rsidRDefault="00366F4E">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366F4E" w:rsidRDefault="00366F4E">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366F4E" w:rsidRDefault="00366F4E">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3">
        <w:r>
          <w:rPr>
            <w:color w:val="0000FF"/>
          </w:rPr>
          <w:t>частью 1.3 статьи 16</w:t>
        </w:r>
      </w:hyperlink>
      <w:r>
        <w:t xml:space="preserve"> Федерального закона от 27.07.2010 N 210-ФЗ;</w:t>
      </w:r>
    </w:p>
    <w:p w:rsidR="00366F4E" w:rsidRDefault="00366F4E">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66F4E" w:rsidRDefault="00366F4E">
      <w:pPr>
        <w:pStyle w:val="ConsPlusNormal"/>
        <w:spacing w:before="220"/>
        <w:ind w:firstLine="540"/>
        <w:jc w:val="both"/>
      </w:pPr>
      <w:r>
        <w:lastRenderedPageBreak/>
        <w:t xml:space="preserve">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4">
        <w:r>
          <w:rPr>
            <w:color w:val="0000FF"/>
          </w:rPr>
          <w:t>частью 1.3 статьи 16</w:t>
        </w:r>
      </w:hyperlink>
      <w:r>
        <w:t xml:space="preserve"> Федерального закона от 27.07.2010 N 210-ФЗ;</w:t>
      </w:r>
    </w:p>
    <w:p w:rsidR="00366F4E" w:rsidRDefault="00366F4E">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366F4E" w:rsidRDefault="00366F4E">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85">
        <w:r>
          <w:rPr>
            <w:color w:val="0000FF"/>
          </w:rPr>
          <w:t>частью 1.3 статьи 16</w:t>
        </w:r>
      </w:hyperlink>
      <w:r>
        <w:t xml:space="preserve"> Федерального закона от 27.07.2010 N 210-ФЗ;</w:t>
      </w:r>
    </w:p>
    <w:p w:rsidR="00366F4E" w:rsidRDefault="00366F4E">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6">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7">
        <w:r>
          <w:rPr>
            <w:color w:val="0000FF"/>
          </w:rPr>
          <w:t>частью 1.3 статьи 16</w:t>
        </w:r>
      </w:hyperlink>
      <w:r>
        <w:t xml:space="preserve"> Федерального закона от 27.07.2010 N 210-ФЗ.</w:t>
      </w:r>
    </w:p>
    <w:p w:rsidR="00366F4E" w:rsidRDefault="00366F4E">
      <w:pPr>
        <w:pStyle w:val="ConsPlusNormal"/>
        <w:spacing w:before="220"/>
        <w:ind w:firstLine="540"/>
        <w:jc w:val="both"/>
      </w:pPr>
      <w:r>
        <w:t>5.3. Жалоба подается в письменной форме на бумажном носителе, в электронной форме в ЦСЗН, МФЦ либо в Комитет экономического развития и инвестиционной деятельности Ленинградской области, являющийся учредителем МФЦ (далее - учредитель МФЦ).</w:t>
      </w:r>
    </w:p>
    <w:p w:rsidR="00366F4E" w:rsidRDefault="00366F4E">
      <w:pPr>
        <w:pStyle w:val="ConsPlusNormal"/>
        <w:spacing w:before="220"/>
        <w:ind w:firstLine="540"/>
        <w:jc w:val="both"/>
      </w:pPr>
      <w:r>
        <w:t>Жалобы на решения и действия (бездействие) руководителя ЦСЗН подаются в КСЗН.</w:t>
      </w:r>
    </w:p>
    <w:p w:rsidR="00366F4E" w:rsidRDefault="00366F4E">
      <w:pPr>
        <w:pStyle w:val="ConsPlusNormal"/>
        <w:spacing w:before="220"/>
        <w:ind w:firstLine="540"/>
        <w:jc w:val="both"/>
      </w:pPr>
      <w:r>
        <w:t>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w:t>
      </w:r>
    </w:p>
    <w:p w:rsidR="00366F4E" w:rsidRDefault="00366F4E">
      <w:pPr>
        <w:pStyle w:val="ConsPlusNormal"/>
        <w:spacing w:before="220"/>
        <w:ind w:firstLine="540"/>
        <w:jc w:val="both"/>
      </w:pPr>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
    <w:p w:rsidR="00366F4E" w:rsidRDefault="00366F4E">
      <w:pPr>
        <w:pStyle w:val="ConsPlusNormal"/>
        <w:spacing w:before="220"/>
        <w:ind w:firstLine="540"/>
        <w:jc w:val="both"/>
      </w:pPr>
      <w: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w:t>
      </w:r>
      <w:r>
        <w:lastRenderedPageBreak/>
        <w:t>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66F4E" w:rsidRDefault="00366F4E">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8">
        <w:r>
          <w:rPr>
            <w:color w:val="0000FF"/>
          </w:rPr>
          <w:t>части 5 статьи 11.2</w:t>
        </w:r>
      </w:hyperlink>
      <w:r>
        <w:t xml:space="preserve"> Федерального закона N 210-ФЗ.</w:t>
      </w:r>
    </w:p>
    <w:p w:rsidR="00366F4E" w:rsidRDefault="00366F4E">
      <w:pPr>
        <w:pStyle w:val="ConsPlusNormal"/>
        <w:spacing w:before="220"/>
        <w:ind w:firstLine="540"/>
        <w:jc w:val="both"/>
      </w:pPr>
      <w:r>
        <w:t>В письменной жалобе в обязательном порядке указываются:</w:t>
      </w:r>
    </w:p>
    <w:p w:rsidR="00366F4E" w:rsidRDefault="00366F4E">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руководителя и(или) работника, решения и действия (бездействие) которых обжалуются;</w:t>
      </w:r>
    </w:p>
    <w:p w:rsidR="00366F4E" w:rsidRDefault="00366F4E">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6F4E" w:rsidRDefault="00366F4E">
      <w:pPr>
        <w:pStyle w:val="ConsPlusNormal"/>
        <w:spacing w:before="220"/>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w:t>
      </w:r>
    </w:p>
    <w:p w:rsidR="00366F4E" w:rsidRDefault="00366F4E">
      <w:pPr>
        <w:pStyle w:val="ConsPlusNormal"/>
        <w:spacing w:before="220"/>
        <w:ind w:firstLine="540"/>
        <w:jc w:val="both"/>
      </w:pPr>
      <w: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366F4E" w:rsidRDefault="00366F4E">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89">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66F4E" w:rsidRDefault="00366F4E">
      <w:pPr>
        <w:pStyle w:val="ConsPlusNormal"/>
        <w:spacing w:before="220"/>
        <w:ind w:firstLine="540"/>
        <w:jc w:val="both"/>
      </w:pPr>
      <w:r>
        <w:t>5.6. Жалоба, поступившая в ЦСЗН, МФЦ, учредителю МФЦ либо вышестоящий орган,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66F4E" w:rsidRDefault="00366F4E">
      <w:pPr>
        <w:pStyle w:val="ConsPlusNormal"/>
        <w:spacing w:before="220"/>
        <w:ind w:firstLine="540"/>
        <w:jc w:val="both"/>
      </w:pPr>
      <w:r>
        <w:t>5.7. По результатам рассмотрения жалобы принимается одно из следующих решений:</w:t>
      </w:r>
    </w:p>
    <w:p w:rsidR="00366F4E" w:rsidRDefault="00366F4E">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366F4E" w:rsidRDefault="00366F4E">
      <w:pPr>
        <w:pStyle w:val="ConsPlusNormal"/>
        <w:spacing w:before="220"/>
        <w:ind w:firstLine="540"/>
        <w:jc w:val="both"/>
      </w:pPr>
      <w:r>
        <w:t>2) в удовлетворении жалобы отказывается.</w:t>
      </w:r>
    </w:p>
    <w:p w:rsidR="00366F4E" w:rsidRDefault="00366F4E">
      <w:pPr>
        <w:pStyle w:val="ConsPlusNormal"/>
        <w:spacing w:before="220"/>
        <w:ind w:firstLine="540"/>
        <w:jc w:val="both"/>
      </w:pPr>
      <w: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w:t>
      </w:r>
      <w:r>
        <w:lastRenderedPageBreak/>
        <w:t>направляется мотивированный ответ о результатах рассмотрения жалобы.</w:t>
      </w:r>
    </w:p>
    <w:p w:rsidR="00366F4E" w:rsidRDefault="00366F4E">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66F4E" w:rsidRDefault="00366F4E">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66F4E" w:rsidRDefault="00366F4E">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66F4E" w:rsidRDefault="00366F4E">
      <w:pPr>
        <w:pStyle w:val="ConsPlusNormal"/>
        <w:spacing w:before="220"/>
        <w:ind w:firstLine="540"/>
        <w:jc w:val="both"/>
      </w:pPr>
      <w:r>
        <w:t>5.8. Обжалование принятого решения по жалобе осуществляется в судебном порядке.</w:t>
      </w:r>
    </w:p>
    <w:p w:rsidR="00366F4E" w:rsidRDefault="00366F4E">
      <w:pPr>
        <w:pStyle w:val="ConsPlusNormal"/>
        <w:jc w:val="both"/>
      </w:pPr>
      <w:r>
        <w:t xml:space="preserve">(п. 5.8 введен </w:t>
      </w:r>
      <w:hyperlink r:id="rId90">
        <w:r>
          <w:rPr>
            <w:color w:val="0000FF"/>
          </w:rPr>
          <w:t>Приказом</w:t>
        </w:r>
      </w:hyperlink>
      <w:r>
        <w:t xml:space="preserve"> комитета по социальной защите населения Ленинградской области от 25.12.2024 N 04-103)</w:t>
      </w:r>
    </w:p>
    <w:p w:rsidR="00366F4E" w:rsidRDefault="00366F4E">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366F4E" w:rsidRDefault="00366F4E">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366F4E" w:rsidRDefault="00366F4E">
      <w:pPr>
        <w:pStyle w:val="ConsPlusNormal"/>
        <w:spacing w:before="220"/>
        <w:ind w:firstLine="540"/>
        <w:jc w:val="both"/>
      </w:pPr>
      <w:r>
        <w:t>на сайте ЦСЗН;</w:t>
      </w:r>
    </w:p>
    <w:p w:rsidR="00366F4E" w:rsidRDefault="00366F4E">
      <w:pPr>
        <w:pStyle w:val="ConsPlusNormal"/>
        <w:spacing w:before="220"/>
        <w:ind w:firstLine="540"/>
        <w:jc w:val="both"/>
      </w:pPr>
      <w:r>
        <w:t>на сайте ГБУ ЛО "МФЦ";</w:t>
      </w:r>
    </w:p>
    <w:p w:rsidR="00366F4E" w:rsidRDefault="00366F4E">
      <w:pPr>
        <w:pStyle w:val="ConsPlusNormal"/>
        <w:spacing w:before="220"/>
        <w:ind w:firstLine="540"/>
        <w:jc w:val="both"/>
      </w:pPr>
      <w:r>
        <w:t>на ЕПГУ;</w:t>
      </w:r>
    </w:p>
    <w:p w:rsidR="00366F4E" w:rsidRDefault="00366F4E">
      <w:pPr>
        <w:pStyle w:val="ConsPlusNormal"/>
        <w:spacing w:before="220"/>
        <w:ind w:firstLine="540"/>
        <w:jc w:val="both"/>
      </w:pPr>
      <w:r>
        <w:t>в Реестре.</w:t>
      </w:r>
    </w:p>
    <w:p w:rsidR="00366F4E" w:rsidRDefault="00366F4E">
      <w:pPr>
        <w:pStyle w:val="ConsPlusNormal"/>
        <w:jc w:val="both"/>
      </w:pPr>
      <w:r>
        <w:t xml:space="preserve">(п. 5.9 введен </w:t>
      </w:r>
      <w:hyperlink r:id="rId91">
        <w:r>
          <w:rPr>
            <w:color w:val="0000FF"/>
          </w:rPr>
          <w:t>Приказом</w:t>
        </w:r>
      </w:hyperlink>
      <w:r>
        <w:t xml:space="preserve"> комитета по социальной защите населения Ленинградской области от 25.12.2024 N 04-103)</w:t>
      </w:r>
    </w:p>
    <w:p w:rsidR="00366F4E" w:rsidRDefault="00366F4E">
      <w:pPr>
        <w:pStyle w:val="ConsPlusNormal"/>
      </w:pPr>
    </w:p>
    <w:p w:rsidR="00366F4E" w:rsidRDefault="00366F4E">
      <w:pPr>
        <w:pStyle w:val="ConsPlusTitle"/>
        <w:jc w:val="center"/>
        <w:outlineLvl w:val="1"/>
      </w:pPr>
      <w:r>
        <w:t>6. Особенности выполнения административных процедур</w:t>
      </w:r>
    </w:p>
    <w:p w:rsidR="00366F4E" w:rsidRDefault="00366F4E">
      <w:pPr>
        <w:pStyle w:val="ConsPlusTitle"/>
        <w:jc w:val="center"/>
      </w:pPr>
      <w:r>
        <w:t>в многофункциональных центрах</w:t>
      </w:r>
    </w:p>
    <w:p w:rsidR="00366F4E" w:rsidRDefault="00366F4E">
      <w:pPr>
        <w:pStyle w:val="ConsPlusNormal"/>
        <w:ind w:firstLine="540"/>
        <w:jc w:val="both"/>
      </w:pPr>
    </w:p>
    <w:p w:rsidR="00366F4E" w:rsidRDefault="00366F4E">
      <w:pPr>
        <w:pStyle w:val="ConsPlusNormal"/>
        <w:ind w:firstLine="540"/>
        <w:jc w:val="both"/>
      </w:pPr>
      <w:r>
        <w:t>6.1. Предоставление государственной услуги посредством МФЦ осуществляется в обособленных подразделениях МФЦ при наличии вступившего в силу соглашения о взаимодействии между МФЦ, Комитетом экономического развития и инвестиционной деятельности Ленинградской области, КСЗН и ЦСЗН.</w:t>
      </w:r>
    </w:p>
    <w:p w:rsidR="00366F4E" w:rsidRDefault="00366F4E">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366F4E" w:rsidRDefault="00366F4E">
      <w:pPr>
        <w:pStyle w:val="ConsPlusNormal"/>
        <w:spacing w:before="220"/>
        <w:ind w:firstLine="540"/>
        <w:jc w:val="both"/>
      </w:pPr>
      <w:r>
        <w:t>а) удостоверяет личность заявителя или личность и полномочия представителя заявителя;</w:t>
      </w:r>
    </w:p>
    <w:p w:rsidR="00366F4E" w:rsidRDefault="00366F4E">
      <w:pPr>
        <w:pStyle w:val="ConsPlusNormal"/>
        <w:spacing w:before="220"/>
        <w:ind w:firstLine="540"/>
        <w:jc w:val="both"/>
      </w:pPr>
      <w:r>
        <w:t>б) определяет предмет обращения;</w:t>
      </w:r>
    </w:p>
    <w:p w:rsidR="00366F4E" w:rsidRDefault="00366F4E">
      <w:pPr>
        <w:pStyle w:val="ConsPlusNormal"/>
        <w:spacing w:before="220"/>
        <w:ind w:firstLine="540"/>
        <w:jc w:val="both"/>
      </w:pPr>
      <w:r>
        <w:lastRenderedPageBreak/>
        <w:t>в) проводит проверку правильности заполнения обращения;</w:t>
      </w:r>
    </w:p>
    <w:p w:rsidR="00366F4E" w:rsidRDefault="00366F4E">
      <w:pPr>
        <w:pStyle w:val="ConsPlusNormal"/>
        <w:spacing w:before="220"/>
        <w:ind w:firstLine="540"/>
        <w:jc w:val="both"/>
      </w:pPr>
      <w:r>
        <w:t>г) проводит проверку укомплектованности пакета документов;</w:t>
      </w:r>
    </w:p>
    <w:p w:rsidR="00366F4E" w:rsidRDefault="00366F4E">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366F4E" w:rsidRDefault="00366F4E">
      <w:pPr>
        <w:pStyle w:val="ConsPlusNormal"/>
        <w:spacing w:before="220"/>
        <w:ind w:firstLine="540"/>
        <w:jc w:val="both"/>
      </w:pPr>
      <w:r>
        <w:t>е) заверяет каждый документ дела своей электронной подписью (далее - ЭП);</w:t>
      </w:r>
    </w:p>
    <w:p w:rsidR="00366F4E" w:rsidRDefault="00366F4E">
      <w:pPr>
        <w:pStyle w:val="ConsPlusNormal"/>
        <w:spacing w:before="220"/>
        <w:ind w:firstLine="540"/>
        <w:jc w:val="both"/>
      </w:pPr>
      <w:r>
        <w:t>ж) направляет копии документов в ЦСЗН:</w:t>
      </w:r>
    </w:p>
    <w:p w:rsidR="00366F4E" w:rsidRDefault="00366F4E">
      <w:pPr>
        <w:pStyle w:val="ConsPlusNormal"/>
        <w:spacing w:before="220"/>
        <w:ind w:firstLine="540"/>
        <w:jc w:val="both"/>
      </w:pPr>
      <w:r>
        <w:t>- в электронном виде (в составе пакетов электронных дел) - в день обращения заявителя в МФЦ.</w:t>
      </w:r>
    </w:p>
    <w:p w:rsidR="00366F4E" w:rsidRDefault="00366F4E">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366F4E" w:rsidRDefault="00366F4E">
      <w:pPr>
        <w:pStyle w:val="ConsPlusNormal"/>
        <w:spacing w:before="220"/>
        <w:ind w:firstLine="540"/>
        <w:jc w:val="both"/>
      </w:pPr>
      <w:r>
        <w:t>6.3. При установлении работником МФЦ следующих фактов:</w:t>
      </w:r>
    </w:p>
    <w:p w:rsidR="00366F4E" w:rsidRDefault="00366F4E">
      <w:pPr>
        <w:pStyle w:val="ConsPlusNormal"/>
        <w:spacing w:before="220"/>
        <w:ind w:firstLine="540"/>
        <w:jc w:val="both"/>
      </w:pPr>
      <w:r>
        <w:t xml:space="preserve">а) наличие основания для отказа в приеме документов, указанного в </w:t>
      </w:r>
      <w:hyperlink w:anchor="P268">
        <w:r>
          <w:rPr>
            <w:color w:val="0000FF"/>
          </w:rPr>
          <w:t>пункте 2.9</w:t>
        </w:r>
      </w:hyperlink>
      <w:r>
        <w:t xml:space="preserve"> настоящего регламента, работник МФЦ выполняет в соответствии с настоящим регламентом следующие действия:</w:t>
      </w:r>
    </w:p>
    <w:p w:rsidR="00366F4E" w:rsidRDefault="00366F4E">
      <w:pPr>
        <w:pStyle w:val="ConsPlusNormal"/>
        <w:spacing w:before="220"/>
        <w:ind w:firstLine="540"/>
        <w:jc w:val="both"/>
      </w:pPr>
      <w:r>
        <w:t>сообщает заявителю, какие необходимые документы ненадлежаще оформлены, недействительны или недостоверны или об отсутствии у него права на получение государственной услуги;</w:t>
      </w:r>
    </w:p>
    <w:p w:rsidR="00366F4E" w:rsidRDefault="00366F4E">
      <w:pPr>
        <w:pStyle w:val="ConsPlusNormal"/>
        <w:spacing w:before="220"/>
        <w:ind w:firstLine="540"/>
        <w:jc w:val="both"/>
      </w:pPr>
      <w:r>
        <w:t>предлагает заявителю представить исправленный комплект необходимых документов, после чего вновь обратиться за предоставлением государственной услуги;</w:t>
      </w:r>
    </w:p>
    <w:p w:rsidR="00366F4E" w:rsidRDefault="00366F4E">
      <w:pPr>
        <w:pStyle w:val="ConsPlusNormal"/>
        <w:spacing w:before="220"/>
        <w:ind w:firstLine="540"/>
        <w:jc w:val="both"/>
      </w:pPr>
      <w:r>
        <w:t xml:space="preserve">выдает </w:t>
      </w:r>
      <w:hyperlink w:anchor="P1215">
        <w:r>
          <w:rPr>
            <w:color w:val="0000FF"/>
          </w:rPr>
          <w:t>решение</w:t>
        </w:r>
      </w:hyperlink>
      <w:r>
        <w:t xml:space="preserve"> об отказе в приеме заявления и документов, необходимых для предоставления государственной услуги, по форме в соответствии с приложением 11 к настоящему административному регламенту, с указанием перечня ненадлежащих/недействительных/недостоверных документов, которые заявителю необходимо представить для предоставления государственной услуги;</w:t>
      </w:r>
    </w:p>
    <w:p w:rsidR="00366F4E" w:rsidRDefault="00366F4E">
      <w:pPr>
        <w:pStyle w:val="ConsPlusNormal"/>
        <w:spacing w:before="220"/>
        <w:ind w:firstLine="540"/>
        <w:jc w:val="both"/>
      </w:pPr>
      <w:r>
        <w:t xml:space="preserve">б) при установлении работником МФЦ представления заявителем неполного комплекта документов, указанных в </w:t>
      </w:r>
      <w:hyperlink w:anchor="P165">
        <w:r>
          <w:rPr>
            <w:color w:val="0000FF"/>
          </w:rPr>
          <w:t>пункте 2.6</w:t>
        </w:r>
      </w:hyperlink>
      <w:r>
        <w:t xml:space="preserve"> настоящего регламента, работник МФЦ выполняет в соответствии с настоящим регламентом следующие действия:</w:t>
      </w:r>
    </w:p>
    <w:p w:rsidR="00366F4E" w:rsidRDefault="00366F4E">
      <w:pPr>
        <w:pStyle w:val="ConsPlusNormal"/>
        <w:spacing w:before="220"/>
        <w:ind w:firstLine="540"/>
        <w:jc w:val="both"/>
      </w:pPr>
      <w:r>
        <w:t>сообщает заявителю, какие необходимые документы им не представлены;</w:t>
      </w:r>
    </w:p>
    <w:p w:rsidR="00366F4E" w:rsidRDefault="00366F4E">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366F4E" w:rsidRDefault="00366F4E">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366F4E" w:rsidRDefault="00366F4E">
      <w:pPr>
        <w:pStyle w:val="ConsPlusNormal"/>
        <w:jc w:val="both"/>
      </w:pPr>
      <w:r>
        <w:t xml:space="preserve">(п. 6.3 в ред. </w:t>
      </w:r>
      <w:hyperlink r:id="rId92">
        <w:r>
          <w:rPr>
            <w:color w:val="0000FF"/>
          </w:rPr>
          <w:t>Приказа</w:t>
        </w:r>
      </w:hyperlink>
      <w:r>
        <w:t xml:space="preserve"> комитета по социальной защите населения Ленинградской области от 07.06.2024 N 04-32)</w:t>
      </w:r>
    </w:p>
    <w:p w:rsidR="00366F4E" w:rsidRDefault="00366F4E">
      <w:pPr>
        <w:pStyle w:val="ConsPlusNormal"/>
        <w:spacing w:before="220"/>
        <w:ind w:firstLine="540"/>
        <w:jc w:val="both"/>
      </w:pPr>
      <w:r>
        <w:t>6.4.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w:t>
      </w:r>
    </w:p>
    <w:p w:rsidR="00366F4E" w:rsidRDefault="00366F4E">
      <w:pPr>
        <w:pStyle w:val="ConsPlusNormal"/>
        <w:spacing w:before="220"/>
        <w:ind w:firstLine="540"/>
        <w:jc w:val="both"/>
      </w:pPr>
      <w:r>
        <w:lastRenderedPageBreak/>
        <w:t>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366F4E" w:rsidRDefault="00366F4E">
      <w:pPr>
        <w:pStyle w:val="ConsPlusNormal"/>
        <w:spacing w:before="220"/>
        <w:ind w:firstLine="540"/>
        <w:jc w:val="both"/>
      </w:pPr>
      <w:r>
        <w:t xml:space="preserve">Работник МФЦ заверяет полученный в электронном виде результат предоставления услуги в соответствии с </w:t>
      </w:r>
      <w:hyperlink r:id="rId93">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366F4E" w:rsidRDefault="00366F4E">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одного дня с даты их получения от ЦСЗН сообщает заявителю о принятом решении по телефону (с записью даты и времени телефонного звонка,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366F4E" w:rsidRDefault="00366F4E">
      <w:pPr>
        <w:pStyle w:val="ConsPlusNormal"/>
        <w:jc w:val="both"/>
      </w:pPr>
      <w:r>
        <w:t xml:space="preserve">(в ред. </w:t>
      </w:r>
      <w:hyperlink r:id="rId94">
        <w:r>
          <w:rPr>
            <w:color w:val="0000FF"/>
          </w:rPr>
          <w:t>Приказа</w:t>
        </w:r>
      </w:hyperlink>
      <w:r>
        <w:t xml:space="preserve"> комитета по социальной защите населения Ленинградской области от 04.08.2025 N 04-82)</w:t>
      </w:r>
    </w:p>
    <w:p w:rsidR="00366F4E" w:rsidRDefault="00366F4E">
      <w:pPr>
        <w:pStyle w:val="ConsPlusNormal"/>
        <w:spacing w:before="220"/>
        <w:ind w:firstLine="540"/>
        <w:jc w:val="both"/>
      </w:pPr>
      <w: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366F4E" w:rsidRDefault="00366F4E">
      <w:pPr>
        <w:pStyle w:val="ConsPlusNormal"/>
      </w:pPr>
    </w:p>
    <w:p w:rsidR="00366F4E" w:rsidRDefault="00366F4E">
      <w:pPr>
        <w:pStyle w:val="ConsPlusNormal"/>
      </w:pPr>
    </w:p>
    <w:p w:rsidR="00366F4E" w:rsidRDefault="00366F4E">
      <w:pPr>
        <w:pStyle w:val="ConsPlusNormal"/>
      </w:pPr>
    </w:p>
    <w:p w:rsidR="00366F4E" w:rsidRDefault="00366F4E">
      <w:pPr>
        <w:pStyle w:val="ConsPlusNormal"/>
      </w:pPr>
    </w:p>
    <w:p w:rsidR="00366F4E" w:rsidRDefault="00366F4E">
      <w:pPr>
        <w:pStyle w:val="ConsPlusNormal"/>
      </w:pPr>
    </w:p>
    <w:p w:rsidR="00366F4E" w:rsidRDefault="00366F4E">
      <w:pPr>
        <w:pStyle w:val="ConsPlusNormal"/>
        <w:jc w:val="right"/>
        <w:outlineLvl w:val="1"/>
      </w:pPr>
      <w:r>
        <w:t>Приложение 1</w:t>
      </w:r>
    </w:p>
    <w:p w:rsidR="00366F4E" w:rsidRDefault="00366F4E">
      <w:pPr>
        <w:pStyle w:val="ConsPlusNormal"/>
        <w:jc w:val="right"/>
      </w:pPr>
      <w:r>
        <w:t>к административному регламенту</w:t>
      </w:r>
    </w:p>
    <w:p w:rsidR="00366F4E" w:rsidRDefault="00366F4E">
      <w:pPr>
        <w:pStyle w:val="ConsPlusNormal"/>
        <w:jc w:val="right"/>
      </w:pPr>
      <w:r>
        <w:t>предоставления на территории</w:t>
      </w:r>
    </w:p>
    <w:p w:rsidR="00366F4E" w:rsidRDefault="00366F4E">
      <w:pPr>
        <w:pStyle w:val="ConsPlusNormal"/>
        <w:jc w:val="right"/>
      </w:pPr>
      <w:r>
        <w:t>Ленинградской области государственной</w:t>
      </w:r>
    </w:p>
    <w:p w:rsidR="00366F4E" w:rsidRDefault="00366F4E">
      <w:pPr>
        <w:pStyle w:val="ConsPlusNormal"/>
        <w:jc w:val="right"/>
      </w:pPr>
      <w:r>
        <w:t>услуги по принятию решения</w:t>
      </w:r>
    </w:p>
    <w:p w:rsidR="00366F4E" w:rsidRDefault="00366F4E">
      <w:pPr>
        <w:pStyle w:val="ConsPlusNormal"/>
        <w:jc w:val="right"/>
      </w:pPr>
      <w:r>
        <w:t>о предоставлении (отказе в предоставлении)</w:t>
      </w:r>
    </w:p>
    <w:p w:rsidR="00366F4E" w:rsidRDefault="00366F4E">
      <w:pPr>
        <w:pStyle w:val="ConsPlusNormal"/>
        <w:jc w:val="right"/>
      </w:pPr>
      <w:r>
        <w:t>компенсации расходов на самостоятельное</w:t>
      </w:r>
    </w:p>
    <w:p w:rsidR="00366F4E" w:rsidRDefault="00366F4E">
      <w:pPr>
        <w:pStyle w:val="ConsPlusNormal"/>
        <w:jc w:val="right"/>
      </w:pPr>
      <w:r>
        <w:t>приобретение автономных дымовых</w:t>
      </w:r>
    </w:p>
    <w:p w:rsidR="00366F4E" w:rsidRDefault="00366F4E">
      <w:pPr>
        <w:pStyle w:val="ConsPlusNormal"/>
        <w:jc w:val="right"/>
      </w:pPr>
      <w:r>
        <w:t>пожарных извещателей и источников</w:t>
      </w:r>
    </w:p>
    <w:p w:rsidR="00366F4E" w:rsidRDefault="00366F4E">
      <w:pPr>
        <w:pStyle w:val="ConsPlusNormal"/>
        <w:jc w:val="right"/>
      </w:pPr>
      <w:r>
        <w:t>автономного питания</w:t>
      </w:r>
    </w:p>
    <w:p w:rsidR="00366F4E" w:rsidRDefault="00366F4E">
      <w:pPr>
        <w:pStyle w:val="ConsPlusNormal"/>
      </w:pPr>
    </w:p>
    <w:p w:rsidR="00366F4E" w:rsidRDefault="00366F4E">
      <w:pPr>
        <w:pStyle w:val="ConsPlusNormal"/>
        <w:jc w:val="right"/>
      </w:pPr>
      <w:r>
        <w:t>форма</w:t>
      </w:r>
    </w:p>
    <w:p w:rsidR="00366F4E" w:rsidRDefault="00366F4E">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567"/>
        <w:gridCol w:w="1474"/>
        <w:gridCol w:w="3798"/>
      </w:tblGrid>
      <w:tr w:rsidR="00366F4E">
        <w:tc>
          <w:tcPr>
            <w:tcW w:w="3231" w:type="dxa"/>
            <w:vMerge w:val="restart"/>
            <w:tcBorders>
              <w:top w:val="nil"/>
              <w:left w:val="nil"/>
              <w:bottom w:val="nil"/>
              <w:right w:val="nil"/>
            </w:tcBorders>
          </w:tcPr>
          <w:p w:rsidR="00366F4E" w:rsidRDefault="00366F4E">
            <w:pPr>
              <w:pStyle w:val="ConsPlusNormal"/>
            </w:pPr>
          </w:p>
        </w:tc>
        <w:tc>
          <w:tcPr>
            <w:tcW w:w="5839" w:type="dxa"/>
            <w:gridSpan w:val="3"/>
            <w:tcBorders>
              <w:top w:val="nil"/>
              <w:left w:val="nil"/>
              <w:bottom w:val="nil"/>
              <w:right w:val="nil"/>
            </w:tcBorders>
          </w:tcPr>
          <w:p w:rsidR="00366F4E" w:rsidRDefault="00366F4E">
            <w:pPr>
              <w:pStyle w:val="ConsPlusNormal"/>
              <w:jc w:val="both"/>
            </w:pPr>
            <w:r>
              <w:t>ЛОГКУ "Центр социальной защиты населения"</w:t>
            </w:r>
          </w:p>
        </w:tc>
      </w:tr>
      <w:tr w:rsidR="00366F4E">
        <w:tc>
          <w:tcPr>
            <w:tcW w:w="3231" w:type="dxa"/>
            <w:vMerge/>
            <w:tcBorders>
              <w:top w:val="nil"/>
              <w:left w:val="nil"/>
              <w:bottom w:val="nil"/>
              <w:right w:val="nil"/>
            </w:tcBorders>
          </w:tcPr>
          <w:p w:rsidR="00366F4E" w:rsidRDefault="00366F4E">
            <w:pPr>
              <w:pStyle w:val="ConsPlusNormal"/>
            </w:pPr>
          </w:p>
        </w:tc>
        <w:tc>
          <w:tcPr>
            <w:tcW w:w="567" w:type="dxa"/>
            <w:tcBorders>
              <w:top w:val="nil"/>
              <w:left w:val="nil"/>
              <w:bottom w:val="nil"/>
              <w:right w:val="nil"/>
            </w:tcBorders>
          </w:tcPr>
          <w:p w:rsidR="00366F4E" w:rsidRDefault="00366F4E">
            <w:pPr>
              <w:pStyle w:val="ConsPlusNormal"/>
            </w:pPr>
            <w:r>
              <w:t>от</w:t>
            </w:r>
          </w:p>
        </w:tc>
        <w:tc>
          <w:tcPr>
            <w:tcW w:w="5272" w:type="dxa"/>
            <w:gridSpan w:val="2"/>
            <w:tcBorders>
              <w:top w:val="nil"/>
              <w:left w:val="nil"/>
              <w:bottom w:val="single" w:sz="4" w:space="0" w:color="auto"/>
              <w:right w:val="nil"/>
            </w:tcBorders>
          </w:tcPr>
          <w:p w:rsidR="00366F4E" w:rsidRDefault="00366F4E">
            <w:pPr>
              <w:pStyle w:val="ConsPlusNormal"/>
            </w:pPr>
          </w:p>
        </w:tc>
      </w:tr>
      <w:tr w:rsidR="00366F4E">
        <w:tc>
          <w:tcPr>
            <w:tcW w:w="3231" w:type="dxa"/>
            <w:vMerge/>
            <w:tcBorders>
              <w:top w:val="nil"/>
              <w:left w:val="nil"/>
              <w:bottom w:val="nil"/>
              <w:right w:val="nil"/>
            </w:tcBorders>
          </w:tcPr>
          <w:p w:rsidR="00366F4E" w:rsidRDefault="00366F4E">
            <w:pPr>
              <w:pStyle w:val="ConsPlusNormal"/>
            </w:pPr>
          </w:p>
        </w:tc>
        <w:tc>
          <w:tcPr>
            <w:tcW w:w="5839" w:type="dxa"/>
            <w:gridSpan w:val="3"/>
            <w:tcBorders>
              <w:top w:val="nil"/>
              <w:left w:val="nil"/>
              <w:bottom w:val="single" w:sz="4" w:space="0" w:color="auto"/>
              <w:right w:val="nil"/>
            </w:tcBorders>
          </w:tcPr>
          <w:p w:rsidR="00366F4E" w:rsidRDefault="00366F4E">
            <w:pPr>
              <w:pStyle w:val="ConsPlusNormal"/>
            </w:pPr>
          </w:p>
        </w:tc>
      </w:tr>
      <w:tr w:rsidR="00366F4E">
        <w:tc>
          <w:tcPr>
            <w:tcW w:w="3231" w:type="dxa"/>
            <w:vMerge/>
            <w:tcBorders>
              <w:top w:val="nil"/>
              <w:left w:val="nil"/>
              <w:bottom w:val="nil"/>
              <w:right w:val="nil"/>
            </w:tcBorders>
          </w:tcPr>
          <w:p w:rsidR="00366F4E" w:rsidRDefault="00366F4E">
            <w:pPr>
              <w:pStyle w:val="ConsPlusNormal"/>
            </w:pPr>
          </w:p>
        </w:tc>
        <w:tc>
          <w:tcPr>
            <w:tcW w:w="5839" w:type="dxa"/>
            <w:gridSpan w:val="3"/>
            <w:tcBorders>
              <w:top w:val="single" w:sz="4" w:space="0" w:color="auto"/>
              <w:left w:val="nil"/>
              <w:bottom w:val="nil"/>
              <w:right w:val="nil"/>
            </w:tcBorders>
          </w:tcPr>
          <w:p w:rsidR="00366F4E" w:rsidRDefault="00366F4E">
            <w:pPr>
              <w:pStyle w:val="ConsPlusNormal"/>
              <w:jc w:val="center"/>
            </w:pPr>
            <w:r>
              <w:rPr>
                <w:i/>
              </w:rPr>
              <w:t>(фамилия, имя, отчество (при наличии) заявителя/представителя заявителя)</w:t>
            </w:r>
          </w:p>
        </w:tc>
      </w:tr>
      <w:tr w:rsidR="00366F4E">
        <w:tc>
          <w:tcPr>
            <w:tcW w:w="3231" w:type="dxa"/>
            <w:vMerge/>
            <w:tcBorders>
              <w:top w:val="nil"/>
              <w:left w:val="nil"/>
              <w:bottom w:val="nil"/>
              <w:right w:val="nil"/>
            </w:tcBorders>
          </w:tcPr>
          <w:p w:rsidR="00366F4E" w:rsidRDefault="00366F4E">
            <w:pPr>
              <w:pStyle w:val="ConsPlusNormal"/>
            </w:pPr>
          </w:p>
        </w:tc>
        <w:tc>
          <w:tcPr>
            <w:tcW w:w="5839" w:type="dxa"/>
            <w:gridSpan w:val="3"/>
            <w:tcBorders>
              <w:top w:val="nil"/>
              <w:left w:val="nil"/>
              <w:bottom w:val="single" w:sz="4" w:space="0" w:color="auto"/>
              <w:right w:val="nil"/>
            </w:tcBorders>
          </w:tcPr>
          <w:p w:rsidR="00366F4E" w:rsidRDefault="00366F4E">
            <w:pPr>
              <w:pStyle w:val="ConsPlusNormal"/>
            </w:pPr>
          </w:p>
        </w:tc>
      </w:tr>
      <w:tr w:rsidR="00366F4E">
        <w:tblPrEx>
          <w:tblBorders>
            <w:insideH w:val="single" w:sz="4" w:space="0" w:color="auto"/>
          </w:tblBorders>
        </w:tblPrEx>
        <w:tc>
          <w:tcPr>
            <w:tcW w:w="3231" w:type="dxa"/>
            <w:vMerge/>
            <w:tcBorders>
              <w:top w:val="nil"/>
              <w:left w:val="nil"/>
              <w:bottom w:val="nil"/>
              <w:right w:val="nil"/>
            </w:tcBorders>
          </w:tcPr>
          <w:p w:rsidR="00366F4E" w:rsidRDefault="00366F4E">
            <w:pPr>
              <w:pStyle w:val="ConsPlusNormal"/>
            </w:pPr>
          </w:p>
        </w:tc>
        <w:tc>
          <w:tcPr>
            <w:tcW w:w="5839" w:type="dxa"/>
            <w:gridSpan w:val="3"/>
            <w:tcBorders>
              <w:top w:val="single" w:sz="4" w:space="0" w:color="auto"/>
              <w:left w:val="nil"/>
              <w:bottom w:val="single" w:sz="4" w:space="0" w:color="auto"/>
              <w:right w:val="nil"/>
            </w:tcBorders>
          </w:tcPr>
          <w:p w:rsidR="00366F4E" w:rsidRDefault="00366F4E">
            <w:pPr>
              <w:pStyle w:val="ConsPlusNormal"/>
            </w:pPr>
          </w:p>
        </w:tc>
      </w:tr>
      <w:tr w:rsidR="00366F4E">
        <w:tc>
          <w:tcPr>
            <w:tcW w:w="3231" w:type="dxa"/>
            <w:vMerge/>
            <w:tcBorders>
              <w:top w:val="nil"/>
              <w:left w:val="nil"/>
              <w:bottom w:val="nil"/>
              <w:right w:val="nil"/>
            </w:tcBorders>
          </w:tcPr>
          <w:p w:rsidR="00366F4E" w:rsidRDefault="00366F4E">
            <w:pPr>
              <w:pStyle w:val="ConsPlusNormal"/>
            </w:pPr>
          </w:p>
        </w:tc>
        <w:tc>
          <w:tcPr>
            <w:tcW w:w="5839" w:type="dxa"/>
            <w:gridSpan w:val="3"/>
            <w:tcBorders>
              <w:top w:val="single" w:sz="4" w:space="0" w:color="auto"/>
              <w:left w:val="nil"/>
              <w:bottom w:val="nil"/>
              <w:right w:val="nil"/>
            </w:tcBorders>
          </w:tcPr>
          <w:p w:rsidR="00366F4E" w:rsidRDefault="00366F4E">
            <w:pPr>
              <w:pStyle w:val="ConsPlusNormal"/>
            </w:pPr>
            <w:r>
              <w:t>Реквизиты документа, удостоверяющего личность заявителя/представителя заявителя:</w:t>
            </w:r>
          </w:p>
        </w:tc>
      </w:tr>
      <w:tr w:rsidR="00366F4E">
        <w:tc>
          <w:tcPr>
            <w:tcW w:w="3231" w:type="dxa"/>
            <w:vMerge/>
            <w:tcBorders>
              <w:top w:val="nil"/>
              <w:left w:val="nil"/>
              <w:bottom w:val="nil"/>
              <w:right w:val="nil"/>
            </w:tcBorders>
          </w:tcPr>
          <w:p w:rsidR="00366F4E" w:rsidRDefault="00366F4E">
            <w:pPr>
              <w:pStyle w:val="ConsPlusNormal"/>
            </w:pPr>
          </w:p>
        </w:tc>
        <w:tc>
          <w:tcPr>
            <w:tcW w:w="2041" w:type="dxa"/>
            <w:gridSpan w:val="2"/>
            <w:tcBorders>
              <w:top w:val="nil"/>
              <w:left w:val="nil"/>
              <w:bottom w:val="nil"/>
              <w:right w:val="nil"/>
            </w:tcBorders>
          </w:tcPr>
          <w:p w:rsidR="00366F4E" w:rsidRDefault="00366F4E">
            <w:pPr>
              <w:pStyle w:val="ConsPlusNormal"/>
            </w:pPr>
            <w:r>
              <w:t>вид документа</w:t>
            </w:r>
          </w:p>
        </w:tc>
        <w:tc>
          <w:tcPr>
            <w:tcW w:w="3798" w:type="dxa"/>
            <w:tcBorders>
              <w:top w:val="nil"/>
              <w:left w:val="nil"/>
              <w:bottom w:val="single" w:sz="4" w:space="0" w:color="auto"/>
              <w:right w:val="nil"/>
            </w:tcBorders>
          </w:tcPr>
          <w:p w:rsidR="00366F4E" w:rsidRDefault="00366F4E">
            <w:pPr>
              <w:pStyle w:val="ConsPlusNormal"/>
            </w:pPr>
          </w:p>
        </w:tc>
      </w:tr>
      <w:tr w:rsidR="00366F4E">
        <w:tc>
          <w:tcPr>
            <w:tcW w:w="3231" w:type="dxa"/>
            <w:vMerge/>
            <w:tcBorders>
              <w:top w:val="nil"/>
              <w:left w:val="nil"/>
              <w:bottom w:val="nil"/>
              <w:right w:val="nil"/>
            </w:tcBorders>
          </w:tcPr>
          <w:p w:rsidR="00366F4E" w:rsidRDefault="00366F4E">
            <w:pPr>
              <w:pStyle w:val="ConsPlusNormal"/>
            </w:pPr>
          </w:p>
        </w:tc>
        <w:tc>
          <w:tcPr>
            <w:tcW w:w="2041" w:type="dxa"/>
            <w:gridSpan w:val="2"/>
            <w:tcBorders>
              <w:top w:val="nil"/>
              <w:left w:val="nil"/>
              <w:bottom w:val="nil"/>
              <w:right w:val="nil"/>
            </w:tcBorders>
          </w:tcPr>
          <w:p w:rsidR="00366F4E" w:rsidRDefault="00366F4E">
            <w:pPr>
              <w:pStyle w:val="ConsPlusNormal"/>
            </w:pPr>
            <w:r>
              <w:t>серия и номер</w:t>
            </w:r>
          </w:p>
        </w:tc>
        <w:tc>
          <w:tcPr>
            <w:tcW w:w="3798" w:type="dxa"/>
            <w:tcBorders>
              <w:top w:val="single" w:sz="4" w:space="0" w:color="auto"/>
              <w:left w:val="nil"/>
              <w:bottom w:val="single" w:sz="4" w:space="0" w:color="auto"/>
              <w:right w:val="nil"/>
            </w:tcBorders>
          </w:tcPr>
          <w:p w:rsidR="00366F4E" w:rsidRDefault="00366F4E">
            <w:pPr>
              <w:pStyle w:val="ConsPlusNormal"/>
            </w:pPr>
          </w:p>
        </w:tc>
      </w:tr>
      <w:tr w:rsidR="00366F4E">
        <w:tc>
          <w:tcPr>
            <w:tcW w:w="3231" w:type="dxa"/>
            <w:vMerge/>
            <w:tcBorders>
              <w:top w:val="nil"/>
              <w:left w:val="nil"/>
              <w:bottom w:val="nil"/>
              <w:right w:val="nil"/>
            </w:tcBorders>
          </w:tcPr>
          <w:p w:rsidR="00366F4E" w:rsidRDefault="00366F4E">
            <w:pPr>
              <w:pStyle w:val="ConsPlusNormal"/>
            </w:pPr>
          </w:p>
        </w:tc>
        <w:tc>
          <w:tcPr>
            <w:tcW w:w="2041" w:type="dxa"/>
            <w:gridSpan w:val="2"/>
            <w:tcBorders>
              <w:top w:val="nil"/>
              <w:left w:val="nil"/>
              <w:bottom w:val="nil"/>
              <w:right w:val="nil"/>
            </w:tcBorders>
          </w:tcPr>
          <w:p w:rsidR="00366F4E" w:rsidRDefault="00366F4E">
            <w:pPr>
              <w:pStyle w:val="ConsPlusNormal"/>
            </w:pPr>
            <w:r>
              <w:t>дата выдачи</w:t>
            </w:r>
          </w:p>
        </w:tc>
        <w:tc>
          <w:tcPr>
            <w:tcW w:w="3798" w:type="dxa"/>
            <w:tcBorders>
              <w:top w:val="single" w:sz="4" w:space="0" w:color="auto"/>
              <w:left w:val="nil"/>
              <w:bottom w:val="single" w:sz="4" w:space="0" w:color="auto"/>
              <w:right w:val="nil"/>
            </w:tcBorders>
          </w:tcPr>
          <w:p w:rsidR="00366F4E" w:rsidRDefault="00366F4E">
            <w:pPr>
              <w:pStyle w:val="ConsPlusNormal"/>
            </w:pPr>
          </w:p>
        </w:tc>
      </w:tr>
      <w:tr w:rsidR="00366F4E">
        <w:tc>
          <w:tcPr>
            <w:tcW w:w="3231" w:type="dxa"/>
            <w:vMerge/>
            <w:tcBorders>
              <w:top w:val="nil"/>
              <w:left w:val="nil"/>
              <w:bottom w:val="nil"/>
              <w:right w:val="nil"/>
            </w:tcBorders>
          </w:tcPr>
          <w:p w:rsidR="00366F4E" w:rsidRDefault="00366F4E">
            <w:pPr>
              <w:pStyle w:val="ConsPlusNormal"/>
            </w:pPr>
          </w:p>
        </w:tc>
        <w:tc>
          <w:tcPr>
            <w:tcW w:w="2041" w:type="dxa"/>
            <w:gridSpan w:val="2"/>
            <w:tcBorders>
              <w:top w:val="nil"/>
              <w:left w:val="nil"/>
              <w:bottom w:val="nil"/>
              <w:right w:val="nil"/>
            </w:tcBorders>
          </w:tcPr>
          <w:p w:rsidR="00366F4E" w:rsidRDefault="00366F4E">
            <w:pPr>
              <w:pStyle w:val="ConsPlusNormal"/>
            </w:pPr>
            <w:r>
              <w:t>кем выдан</w:t>
            </w:r>
          </w:p>
        </w:tc>
        <w:tc>
          <w:tcPr>
            <w:tcW w:w="3798" w:type="dxa"/>
            <w:tcBorders>
              <w:top w:val="single" w:sz="4" w:space="0" w:color="auto"/>
              <w:left w:val="nil"/>
              <w:bottom w:val="single" w:sz="4" w:space="0" w:color="auto"/>
              <w:right w:val="nil"/>
            </w:tcBorders>
          </w:tcPr>
          <w:p w:rsidR="00366F4E" w:rsidRDefault="00366F4E">
            <w:pPr>
              <w:pStyle w:val="ConsPlusNormal"/>
            </w:pPr>
          </w:p>
        </w:tc>
      </w:tr>
      <w:tr w:rsidR="00366F4E">
        <w:tc>
          <w:tcPr>
            <w:tcW w:w="3231" w:type="dxa"/>
            <w:vMerge/>
            <w:tcBorders>
              <w:top w:val="nil"/>
              <w:left w:val="nil"/>
              <w:bottom w:val="nil"/>
              <w:right w:val="nil"/>
            </w:tcBorders>
          </w:tcPr>
          <w:p w:rsidR="00366F4E" w:rsidRDefault="00366F4E">
            <w:pPr>
              <w:pStyle w:val="ConsPlusNormal"/>
            </w:pPr>
          </w:p>
        </w:tc>
        <w:tc>
          <w:tcPr>
            <w:tcW w:w="2041" w:type="dxa"/>
            <w:gridSpan w:val="2"/>
            <w:tcBorders>
              <w:top w:val="nil"/>
              <w:left w:val="nil"/>
              <w:bottom w:val="nil"/>
              <w:right w:val="nil"/>
            </w:tcBorders>
          </w:tcPr>
          <w:p w:rsidR="00366F4E" w:rsidRDefault="00366F4E">
            <w:pPr>
              <w:pStyle w:val="ConsPlusNormal"/>
            </w:pPr>
            <w:r>
              <w:t>код подразделения</w:t>
            </w:r>
          </w:p>
        </w:tc>
        <w:tc>
          <w:tcPr>
            <w:tcW w:w="3798" w:type="dxa"/>
            <w:tcBorders>
              <w:top w:val="single" w:sz="4" w:space="0" w:color="auto"/>
              <w:left w:val="nil"/>
              <w:bottom w:val="single" w:sz="4" w:space="0" w:color="auto"/>
              <w:right w:val="nil"/>
            </w:tcBorders>
          </w:tcPr>
          <w:p w:rsidR="00366F4E" w:rsidRDefault="00366F4E">
            <w:pPr>
              <w:pStyle w:val="ConsPlusNormal"/>
            </w:pPr>
          </w:p>
        </w:tc>
      </w:tr>
      <w:tr w:rsidR="00366F4E">
        <w:tc>
          <w:tcPr>
            <w:tcW w:w="3231" w:type="dxa"/>
            <w:vMerge/>
            <w:tcBorders>
              <w:top w:val="nil"/>
              <w:left w:val="nil"/>
              <w:bottom w:val="nil"/>
              <w:right w:val="nil"/>
            </w:tcBorders>
          </w:tcPr>
          <w:p w:rsidR="00366F4E" w:rsidRDefault="00366F4E">
            <w:pPr>
              <w:pStyle w:val="ConsPlusNormal"/>
            </w:pPr>
          </w:p>
        </w:tc>
        <w:tc>
          <w:tcPr>
            <w:tcW w:w="2041" w:type="dxa"/>
            <w:gridSpan w:val="2"/>
            <w:tcBorders>
              <w:top w:val="nil"/>
              <w:left w:val="nil"/>
              <w:bottom w:val="nil"/>
              <w:right w:val="nil"/>
            </w:tcBorders>
          </w:tcPr>
          <w:p w:rsidR="00366F4E" w:rsidRDefault="00366F4E">
            <w:pPr>
              <w:pStyle w:val="ConsPlusNormal"/>
            </w:pPr>
            <w:r>
              <w:t>гражданство</w:t>
            </w:r>
          </w:p>
        </w:tc>
        <w:tc>
          <w:tcPr>
            <w:tcW w:w="3798" w:type="dxa"/>
            <w:tcBorders>
              <w:top w:val="single" w:sz="4" w:space="0" w:color="auto"/>
              <w:left w:val="nil"/>
              <w:bottom w:val="single" w:sz="4" w:space="0" w:color="auto"/>
              <w:right w:val="nil"/>
            </w:tcBorders>
          </w:tcPr>
          <w:p w:rsidR="00366F4E" w:rsidRDefault="00366F4E">
            <w:pPr>
              <w:pStyle w:val="ConsPlusNormal"/>
            </w:pPr>
          </w:p>
        </w:tc>
      </w:tr>
      <w:tr w:rsidR="00366F4E">
        <w:tc>
          <w:tcPr>
            <w:tcW w:w="3231" w:type="dxa"/>
            <w:vMerge/>
            <w:tcBorders>
              <w:top w:val="nil"/>
              <w:left w:val="nil"/>
              <w:bottom w:val="nil"/>
              <w:right w:val="nil"/>
            </w:tcBorders>
          </w:tcPr>
          <w:p w:rsidR="00366F4E" w:rsidRDefault="00366F4E">
            <w:pPr>
              <w:pStyle w:val="ConsPlusNormal"/>
            </w:pPr>
          </w:p>
        </w:tc>
        <w:tc>
          <w:tcPr>
            <w:tcW w:w="5839" w:type="dxa"/>
            <w:gridSpan w:val="3"/>
            <w:tcBorders>
              <w:top w:val="nil"/>
              <w:left w:val="nil"/>
              <w:bottom w:val="single" w:sz="4" w:space="0" w:color="auto"/>
              <w:right w:val="nil"/>
            </w:tcBorders>
          </w:tcPr>
          <w:p w:rsidR="00366F4E" w:rsidRDefault="00366F4E">
            <w:pPr>
              <w:pStyle w:val="ConsPlusNormal"/>
            </w:pPr>
          </w:p>
        </w:tc>
      </w:tr>
      <w:tr w:rsidR="00366F4E">
        <w:tblPrEx>
          <w:tblBorders>
            <w:insideH w:val="single" w:sz="4" w:space="0" w:color="auto"/>
          </w:tblBorders>
        </w:tblPrEx>
        <w:tc>
          <w:tcPr>
            <w:tcW w:w="3231" w:type="dxa"/>
            <w:vMerge/>
            <w:tcBorders>
              <w:top w:val="nil"/>
              <w:left w:val="nil"/>
              <w:bottom w:val="nil"/>
              <w:right w:val="nil"/>
            </w:tcBorders>
          </w:tcPr>
          <w:p w:rsidR="00366F4E" w:rsidRDefault="00366F4E">
            <w:pPr>
              <w:pStyle w:val="ConsPlusNormal"/>
            </w:pPr>
          </w:p>
        </w:tc>
        <w:tc>
          <w:tcPr>
            <w:tcW w:w="5839" w:type="dxa"/>
            <w:gridSpan w:val="3"/>
            <w:tcBorders>
              <w:top w:val="single" w:sz="4" w:space="0" w:color="auto"/>
              <w:left w:val="nil"/>
              <w:bottom w:val="single" w:sz="4" w:space="0" w:color="auto"/>
              <w:right w:val="nil"/>
            </w:tcBorders>
          </w:tcPr>
          <w:p w:rsidR="00366F4E" w:rsidRDefault="00366F4E">
            <w:pPr>
              <w:pStyle w:val="ConsPlusNormal"/>
            </w:pPr>
          </w:p>
        </w:tc>
      </w:tr>
      <w:tr w:rsidR="00366F4E">
        <w:tc>
          <w:tcPr>
            <w:tcW w:w="3231" w:type="dxa"/>
            <w:vMerge/>
            <w:tcBorders>
              <w:top w:val="nil"/>
              <w:left w:val="nil"/>
              <w:bottom w:val="nil"/>
              <w:right w:val="nil"/>
            </w:tcBorders>
          </w:tcPr>
          <w:p w:rsidR="00366F4E" w:rsidRDefault="00366F4E">
            <w:pPr>
              <w:pStyle w:val="ConsPlusNormal"/>
            </w:pPr>
          </w:p>
        </w:tc>
        <w:tc>
          <w:tcPr>
            <w:tcW w:w="5839" w:type="dxa"/>
            <w:gridSpan w:val="3"/>
            <w:tcBorders>
              <w:top w:val="single" w:sz="4" w:space="0" w:color="auto"/>
              <w:left w:val="nil"/>
              <w:bottom w:val="nil"/>
              <w:right w:val="nil"/>
            </w:tcBorders>
          </w:tcPr>
          <w:p w:rsidR="00366F4E" w:rsidRDefault="00366F4E">
            <w:pPr>
              <w:pStyle w:val="ConsPlusNormal"/>
              <w:jc w:val="center"/>
            </w:pPr>
            <w:r>
              <w:rPr>
                <w:i/>
              </w:rPr>
              <w:t>сведения о месте жительства, телефон, e-mail</w:t>
            </w:r>
          </w:p>
        </w:tc>
      </w:tr>
      <w:tr w:rsidR="00366F4E">
        <w:tc>
          <w:tcPr>
            <w:tcW w:w="3231" w:type="dxa"/>
            <w:vMerge/>
            <w:tcBorders>
              <w:top w:val="nil"/>
              <w:left w:val="nil"/>
              <w:bottom w:val="nil"/>
              <w:right w:val="nil"/>
            </w:tcBorders>
          </w:tcPr>
          <w:p w:rsidR="00366F4E" w:rsidRDefault="00366F4E">
            <w:pPr>
              <w:pStyle w:val="ConsPlusNormal"/>
            </w:pPr>
          </w:p>
        </w:tc>
        <w:tc>
          <w:tcPr>
            <w:tcW w:w="5839" w:type="dxa"/>
            <w:gridSpan w:val="3"/>
            <w:tcBorders>
              <w:top w:val="nil"/>
              <w:left w:val="nil"/>
              <w:bottom w:val="single" w:sz="4" w:space="0" w:color="auto"/>
              <w:right w:val="nil"/>
            </w:tcBorders>
          </w:tcPr>
          <w:p w:rsidR="00366F4E" w:rsidRDefault="00366F4E">
            <w:pPr>
              <w:pStyle w:val="ConsPlusNormal"/>
            </w:pPr>
          </w:p>
        </w:tc>
      </w:tr>
      <w:tr w:rsidR="00366F4E">
        <w:tc>
          <w:tcPr>
            <w:tcW w:w="3231" w:type="dxa"/>
            <w:vMerge/>
            <w:tcBorders>
              <w:top w:val="nil"/>
              <w:left w:val="nil"/>
              <w:bottom w:val="nil"/>
              <w:right w:val="nil"/>
            </w:tcBorders>
          </w:tcPr>
          <w:p w:rsidR="00366F4E" w:rsidRDefault="00366F4E">
            <w:pPr>
              <w:pStyle w:val="ConsPlusNormal"/>
            </w:pPr>
          </w:p>
        </w:tc>
        <w:tc>
          <w:tcPr>
            <w:tcW w:w="5839" w:type="dxa"/>
            <w:gridSpan w:val="3"/>
            <w:tcBorders>
              <w:top w:val="single" w:sz="4" w:space="0" w:color="auto"/>
              <w:left w:val="nil"/>
              <w:bottom w:val="nil"/>
              <w:right w:val="nil"/>
            </w:tcBorders>
          </w:tcPr>
          <w:p w:rsidR="00366F4E" w:rsidRDefault="00366F4E">
            <w:pPr>
              <w:pStyle w:val="ConsPlusNormal"/>
            </w:pPr>
            <w:r>
              <w:t>Реквизиты документа, подтверждающего право представителя заявителя представлять интересы &lt;*&gt;:</w:t>
            </w:r>
          </w:p>
        </w:tc>
      </w:tr>
      <w:tr w:rsidR="00366F4E">
        <w:tc>
          <w:tcPr>
            <w:tcW w:w="3231" w:type="dxa"/>
            <w:vMerge/>
            <w:tcBorders>
              <w:top w:val="nil"/>
              <w:left w:val="nil"/>
              <w:bottom w:val="nil"/>
              <w:right w:val="nil"/>
            </w:tcBorders>
          </w:tcPr>
          <w:p w:rsidR="00366F4E" w:rsidRDefault="00366F4E">
            <w:pPr>
              <w:pStyle w:val="ConsPlusNormal"/>
            </w:pPr>
          </w:p>
        </w:tc>
        <w:tc>
          <w:tcPr>
            <w:tcW w:w="2041" w:type="dxa"/>
            <w:gridSpan w:val="2"/>
            <w:tcBorders>
              <w:top w:val="nil"/>
              <w:left w:val="nil"/>
              <w:bottom w:val="nil"/>
              <w:right w:val="nil"/>
            </w:tcBorders>
          </w:tcPr>
          <w:p w:rsidR="00366F4E" w:rsidRDefault="00366F4E">
            <w:pPr>
              <w:pStyle w:val="ConsPlusNormal"/>
            </w:pPr>
            <w:r>
              <w:t>вид документа</w:t>
            </w:r>
          </w:p>
        </w:tc>
        <w:tc>
          <w:tcPr>
            <w:tcW w:w="3798" w:type="dxa"/>
            <w:tcBorders>
              <w:top w:val="nil"/>
              <w:left w:val="nil"/>
              <w:bottom w:val="single" w:sz="4" w:space="0" w:color="auto"/>
              <w:right w:val="nil"/>
            </w:tcBorders>
          </w:tcPr>
          <w:p w:rsidR="00366F4E" w:rsidRDefault="00366F4E">
            <w:pPr>
              <w:pStyle w:val="ConsPlusNormal"/>
            </w:pPr>
          </w:p>
        </w:tc>
      </w:tr>
      <w:tr w:rsidR="00366F4E">
        <w:tc>
          <w:tcPr>
            <w:tcW w:w="3231" w:type="dxa"/>
            <w:vMerge/>
            <w:tcBorders>
              <w:top w:val="nil"/>
              <w:left w:val="nil"/>
              <w:bottom w:val="nil"/>
              <w:right w:val="nil"/>
            </w:tcBorders>
          </w:tcPr>
          <w:p w:rsidR="00366F4E" w:rsidRDefault="00366F4E">
            <w:pPr>
              <w:pStyle w:val="ConsPlusNormal"/>
            </w:pPr>
          </w:p>
        </w:tc>
        <w:tc>
          <w:tcPr>
            <w:tcW w:w="2041" w:type="dxa"/>
            <w:gridSpan w:val="2"/>
            <w:tcBorders>
              <w:top w:val="nil"/>
              <w:left w:val="nil"/>
              <w:bottom w:val="nil"/>
              <w:right w:val="nil"/>
            </w:tcBorders>
          </w:tcPr>
          <w:p w:rsidR="00366F4E" w:rsidRDefault="00366F4E">
            <w:pPr>
              <w:pStyle w:val="ConsPlusNormal"/>
            </w:pPr>
            <w:r>
              <w:t>серия и номер</w:t>
            </w:r>
          </w:p>
        </w:tc>
        <w:tc>
          <w:tcPr>
            <w:tcW w:w="3798" w:type="dxa"/>
            <w:tcBorders>
              <w:top w:val="single" w:sz="4" w:space="0" w:color="auto"/>
              <w:left w:val="nil"/>
              <w:bottom w:val="single" w:sz="4" w:space="0" w:color="auto"/>
              <w:right w:val="nil"/>
            </w:tcBorders>
          </w:tcPr>
          <w:p w:rsidR="00366F4E" w:rsidRDefault="00366F4E">
            <w:pPr>
              <w:pStyle w:val="ConsPlusNormal"/>
            </w:pPr>
          </w:p>
        </w:tc>
      </w:tr>
      <w:tr w:rsidR="00366F4E">
        <w:tc>
          <w:tcPr>
            <w:tcW w:w="3231" w:type="dxa"/>
            <w:vMerge/>
            <w:tcBorders>
              <w:top w:val="nil"/>
              <w:left w:val="nil"/>
              <w:bottom w:val="nil"/>
              <w:right w:val="nil"/>
            </w:tcBorders>
          </w:tcPr>
          <w:p w:rsidR="00366F4E" w:rsidRDefault="00366F4E">
            <w:pPr>
              <w:pStyle w:val="ConsPlusNormal"/>
            </w:pPr>
          </w:p>
        </w:tc>
        <w:tc>
          <w:tcPr>
            <w:tcW w:w="2041" w:type="dxa"/>
            <w:gridSpan w:val="2"/>
            <w:tcBorders>
              <w:top w:val="nil"/>
              <w:left w:val="nil"/>
              <w:bottom w:val="nil"/>
              <w:right w:val="nil"/>
            </w:tcBorders>
          </w:tcPr>
          <w:p w:rsidR="00366F4E" w:rsidRDefault="00366F4E">
            <w:pPr>
              <w:pStyle w:val="ConsPlusNormal"/>
            </w:pPr>
            <w:r>
              <w:t>дата выдачи</w:t>
            </w:r>
          </w:p>
        </w:tc>
        <w:tc>
          <w:tcPr>
            <w:tcW w:w="3798" w:type="dxa"/>
            <w:tcBorders>
              <w:top w:val="single" w:sz="4" w:space="0" w:color="auto"/>
              <w:left w:val="nil"/>
              <w:bottom w:val="single" w:sz="4" w:space="0" w:color="auto"/>
              <w:right w:val="nil"/>
            </w:tcBorders>
          </w:tcPr>
          <w:p w:rsidR="00366F4E" w:rsidRDefault="00366F4E">
            <w:pPr>
              <w:pStyle w:val="ConsPlusNormal"/>
            </w:pPr>
          </w:p>
        </w:tc>
      </w:tr>
      <w:tr w:rsidR="00366F4E">
        <w:tc>
          <w:tcPr>
            <w:tcW w:w="3231" w:type="dxa"/>
            <w:vMerge/>
            <w:tcBorders>
              <w:top w:val="nil"/>
              <w:left w:val="nil"/>
              <w:bottom w:val="nil"/>
              <w:right w:val="nil"/>
            </w:tcBorders>
          </w:tcPr>
          <w:p w:rsidR="00366F4E" w:rsidRDefault="00366F4E">
            <w:pPr>
              <w:pStyle w:val="ConsPlusNormal"/>
            </w:pPr>
          </w:p>
        </w:tc>
        <w:tc>
          <w:tcPr>
            <w:tcW w:w="2041" w:type="dxa"/>
            <w:gridSpan w:val="2"/>
            <w:tcBorders>
              <w:top w:val="nil"/>
              <w:left w:val="nil"/>
              <w:bottom w:val="nil"/>
              <w:right w:val="nil"/>
            </w:tcBorders>
          </w:tcPr>
          <w:p w:rsidR="00366F4E" w:rsidRDefault="00366F4E">
            <w:pPr>
              <w:pStyle w:val="ConsPlusNormal"/>
            </w:pPr>
            <w:r>
              <w:t>кем выдан</w:t>
            </w:r>
          </w:p>
        </w:tc>
        <w:tc>
          <w:tcPr>
            <w:tcW w:w="3798" w:type="dxa"/>
            <w:tcBorders>
              <w:top w:val="single" w:sz="4" w:space="0" w:color="auto"/>
              <w:left w:val="nil"/>
              <w:bottom w:val="single" w:sz="4" w:space="0" w:color="auto"/>
              <w:right w:val="nil"/>
            </w:tcBorders>
          </w:tcPr>
          <w:p w:rsidR="00366F4E" w:rsidRDefault="00366F4E">
            <w:pPr>
              <w:pStyle w:val="ConsPlusNormal"/>
            </w:pPr>
          </w:p>
        </w:tc>
      </w:tr>
    </w:tbl>
    <w:p w:rsidR="00366F4E" w:rsidRDefault="00366F4E">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2369"/>
        <w:gridCol w:w="840"/>
        <w:gridCol w:w="4843"/>
        <w:gridCol w:w="340"/>
      </w:tblGrid>
      <w:tr w:rsidR="00366F4E">
        <w:tc>
          <w:tcPr>
            <w:tcW w:w="9072" w:type="dxa"/>
            <w:gridSpan w:val="5"/>
            <w:tcBorders>
              <w:top w:val="nil"/>
              <w:left w:val="nil"/>
              <w:bottom w:val="nil"/>
              <w:right w:val="nil"/>
            </w:tcBorders>
          </w:tcPr>
          <w:p w:rsidR="00366F4E" w:rsidRDefault="00366F4E">
            <w:pPr>
              <w:pStyle w:val="ConsPlusNormal"/>
              <w:jc w:val="center"/>
            </w:pPr>
            <w:bookmarkStart w:id="17" w:name="P609"/>
            <w:bookmarkEnd w:id="17"/>
            <w:r>
              <w:t>Заявление</w:t>
            </w:r>
          </w:p>
          <w:p w:rsidR="00366F4E" w:rsidRDefault="00366F4E">
            <w:pPr>
              <w:pStyle w:val="ConsPlusNormal"/>
              <w:jc w:val="center"/>
            </w:pPr>
            <w:r>
              <w:t>о предоставлении государственной услуги</w:t>
            </w:r>
          </w:p>
        </w:tc>
      </w:tr>
      <w:tr w:rsidR="00366F4E">
        <w:tc>
          <w:tcPr>
            <w:tcW w:w="9072" w:type="dxa"/>
            <w:gridSpan w:val="5"/>
            <w:tcBorders>
              <w:top w:val="nil"/>
              <w:left w:val="nil"/>
              <w:bottom w:val="nil"/>
              <w:right w:val="nil"/>
            </w:tcBorders>
          </w:tcPr>
          <w:p w:rsidR="00366F4E" w:rsidRDefault="00366F4E">
            <w:pPr>
              <w:pStyle w:val="ConsPlusNormal"/>
            </w:pPr>
          </w:p>
        </w:tc>
      </w:tr>
      <w:tr w:rsidR="00366F4E">
        <w:tc>
          <w:tcPr>
            <w:tcW w:w="3889" w:type="dxa"/>
            <w:gridSpan w:val="3"/>
            <w:tcBorders>
              <w:top w:val="nil"/>
              <w:left w:val="nil"/>
              <w:bottom w:val="nil"/>
              <w:right w:val="nil"/>
            </w:tcBorders>
          </w:tcPr>
          <w:p w:rsidR="00366F4E" w:rsidRDefault="00366F4E">
            <w:pPr>
              <w:pStyle w:val="ConsPlusNormal"/>
            </w:pPr>
            <w:r>
              <w:t>Прошу предоставить гражданину</w:t>
            </w:r>
          </w:p>
        </w:tc>
        <w:tc>
          <w:tcPr>
            <w:tcW w:w="5183" w:type="dxa"/>
            <w:gridSpan w:val="2"/>
            <w:tcBorders>
              <w:top w:val="nil"/>
              <w:left w:val="nil"/>
              <w:bottom w:val="single" w:sz="4" w:space="0" w:color="auto"/>
              <w:right w:val="nil"/>
            </w:tcBorders>
          </w:tcPr>
          <w:p w:rsidR="00366F4E" w:rsidRDefault="00366F4E">
            <w:pPr>
              <w:pStyle w:val="ConsPlusNormal"/>
              <w:jc w:val="both"/>
            </w:pPr>
          </w:p>
        </w:tc>
      </w:tr>
      <w:tr w:rsidR="00366F4E">
        <w:tc>
          <w:tcPr>
            <w:tcW w:w="8732" w:type="dxa"/>
            <w:gridSpan w:val="4"/>
            <w:tcBorders>
              <w:top w:val="nil"/>
              <w:left w:val="nil"/>
              <w:bottom w:val="single" w:sz="4" w:space="0" w:color="auto"/>
              <w:right w:val="nil"/>
            </w:tcBorders>
          </w:tcPr>
          <w:p w:rsidR="00366F4E" w:rsidRDefault="00366F4E">
            <w:pPr>
              <w:pStyle w:val="ConsPlusNormal"/>
            </w:pPr>
          </w:p>
        </w:tc>
        <w:tc>
          <w:tcPr>
            <w:tcW w:w="340" w:type="dxa"/>
            <w:tcBorders>
              <w:top w:val="single" w:sz="4" w:space="0" w:color="auto"/>
              <w:left w:val="nil"/>
              <w:bottom w:val="nil"/>
              <w:right w:val="nil"/>
            </w:tcBorders>
          </w:tcPr>
          <w:p w:rsidR="00366F4E" w:rsidRDefault="00366F4E">
            <w:pPr>
              <w:pStyle w:val="ConsPlusNormal"/>
              <w:jc w:val="both"/>
            </w:pPr>
            <w:r>
              <w:t>,</w:t>
            </w:r>
          </w:p>
        </w:tc>
      </w:tr>
      <w:tr w:rsidR="00366F4E">
        <w:tc>
          <w:tcPr>
            <w:tcW w:w="9072" w:type="dxa"/>
            <w:gridSpan w:val="5"/>
            <w:tcBorders>
              <w:top w:val="nil"/>
              <w:left w:val="nil"/>
              <w:bottom w:val="nil"/>
              <w:right w:val="nil"/>
            </w:tcBorders>
          </w:tcPr>
          <w:p w:rsidR="00366F4E" w:rsidRDefault="00366F4E">
            <w:pPr>
              <w:pStyle w:val="ConsPlusNormal"/>
              <w:jc w:val="center"/>
            </w:pPr>
            <w:r>
              <w:rPr>
                <w:i/>
              </w:rPr>
              <w:t>(ФИО полностью, дата рождения)</w:t>
            </w:r>
          </w:p>
        </w:tc>
      </w:tr>
      <w:tr w:rsidR="00366F4E">
        <w:tc>
          <w:tcPr>
            <w:tcW w:w="3049" w:type="dxa"/>
            <w:gridSpan w:val="2"/>
            <w:tcBorders>
              <w:top w:val="nil"/>
              <w:left w:val="nil"/>
              <w:bottom w:val="nil"/>
              <w:right w:val="nil"/>
            </w:tcBorders>
          </w:tcPr>
          <w:p w:rsidR="00366F4E" w:rsidRDefault="00366F4E">
            <w:pPr>
              <w:pStyle w:val="ConsPlusNormal"/>
            </w:pPr>
            <w:r>
              <w:t>проживающему по адресу:</w:t>
            </w:r>
          </w:p>
        </w:tc>
        <w:tc>
          <w:tcPr>
            <w:tcW w:w="5683" w:type="dxa"/>
            <w:gridSpan w:val="2"/>
            <w:tcBorders>
              <w:top w:val="nil"/>
              <w:left w:val="nil"/>
              <w:bottom w:val="single" w:sz="4" w:space="0" w:color="auto"/>
              <w:right w:val="nil"/>
            </w:tcBorders>
          </w:tcPr>
          <w:p w:rsidR="00366F4E" w:rsidRDefault="00366F4E">
            <w:pPr>
              <w:pStyle w:val="ConsPlusNormal"/>
              <w:jc w:val="both"/>
            </w:pPr>
          </w:p>
        </w:tc>
        <w:tc>
          <w:tcPr>
            <w:tcW w:w="340" w:type="dxa"/>
            <w:tcBorders>
              <w:top w:val="nil"/>
              <w:left w:val="nil"/>
              <w:bottom w:val="nil"/>
              <w:right w:val="nil"/>
            </w:tcBorders>
          </w:tcPr>
          <w:p w:rsidR="00366F4E" w:rsidRDefault="00366F4E">
            <w:pPr>
              <w:pStyle w:val="ConsPlusNormal"/>
              <w:jc w:val="both"/>
            </w:pPr>
            <w:r>
              <w:t>,</w:t>
            </w:r>
          </w:p>
        </w:tc>
      </w:tr>
      <w:tr w:rsidR="00366F4E">
        <w:tc>
          <w:tcPr>
            <w:tcW w:w="9072" w:type="dxa"/>
            <w:gridSpan w:val="5"/>
            <w:tcBorders>
              <w:top w:val="nil"/>
              <w:left w:val="nil"/>
              <w:bottom w:val="single" w:sz="4" w:space="0" w:color="auto"/>
              <w:right w:val="nil"/>
            </w:tcBorders>
          </w:tcPr>
          <w:p w:rsidR="00366F4E" w:rsidRDefault="00366F4E">
            <w:pPr>
              <w:pStyle w:val="ConsPlusNormal"/>
            </w:pPr>
          </w:p>
        </w:tc>
      </w:tr>
      <w:tr w:rsidR="00366F4E">
        <w:tc>
          <w:tcPr>
            <w:tcW w:w="9072" w:type="dxa"/>
            <w:gridSpan w:val="5"/>
            <w:tcBorders>
              <w:top w:val="single" w:sz="4" w:space="0" w:color="auto"/>
              <w:left w:val="nil"/>
              <w:bottom w:val="nil"/>
              <w:right w:val="nil"/>
            </w:tcBorders>
          </w:tcPr>
          <w:p w:rsidR="00366F4E" w:rsidRDefault="00366F4E">
            <w:pPr>
              <w:pStyle w:val="ConsPlusNormal"/>
              <w:jc w:val="both"/>
            </w:pPr>
            <w:r>
              <w:t>компенсацию расходов на самостоятельное приобретение автономного дымового пожарного извещателя и источника автономного питания в размере</w:t>
            </w:r>
          </w:p>
        </w:tc>
      </w:tr>
      <w:tr w:rsidR="00366F4E">
        <w:tc>
          <w:tcPr>
            <w:tcW w:w="9072" w:type="dxa"/>
            <w:gridSpan w:val="5"/>
            <w:tcBorders>
              <w:top w:val="nil"/>
              <w:left w:val="nil"/>
              <w:bottom w:val="single" w:sz="4" w:space="0" w:color="auto"/>
              <w:right w:val="nil"/>
            </w:tcBorders>
          </w:tcPr>
          <w:p w:rsidR="00366F4E" w:rsidRDefault="00366F4E">
            <w:pPr>
              <w:pStyle w:val="ConsPlusNormal"/>
            </w:pPr>
          </w:p>
        </w:tc>
      </w:tr>
      <w:tr w:rsidR="00366F4E">
        <w:tc>
          <w:tcPr>
            <w:tcW w:w="9072" w:type="dxa"/>
            <w:gridSpan w:val="5"/>
            <w:tcBorders>
              <w:top w:val="single" w:sz="4" w:space="0" w:color="auto"/>
              <w:left w:val="nil"/>
              <w:bottom w:val="nil"/>
              <w:right w:val="nil"/>
            </w:tcBorders>
          </w:tcPr>
          <w:p w:rsidR="00366F4E" w:rsidRDefault="00366F4E">
            <w:pPr>
              <w:pStyle w:val="ConsPlusNormal"/>
              <w:jc w:val="center"/>
            </w:pPr>
            <w:r>
              <w:rPr>
                <w:i/>
              </w:rPr>
              <w:lastRenderedPageBreak/>
              <w:t>(указать цифрой и прописью)</w:t>
            </w:r>
          </w:p>
        </w:tc>
      </w:tr>
      <w:tr w:rsidR="00366F4E">
        <w:tc>
          <w:tcPr>
            <w:tcW w:w="9072" w:type="dxa"/>
            <w:gridSpan w:val="5"/>
            <w:tcBorders>
              <w:top w:val="nil"/>
              <w:left w:val="nil"/>
              <w:bottom w:val="nil"/>
              <w:right w:val="nil"/>
            </w:tcBorders>
          </w:tcPr>
          <w:p w:rsidR="00366F4E" w:rsidRDefault="00366F4E">
            <w:pPr>
              <w:pStyle w:val="ConsPlusNormal"/>
              <w:jc w:val="center"/>
            </w:pPr>
          </w:p>
        </w:tc>
      </w:tr>
      <w:tr w:rsidR="00366F4E">
        <w:tc>
          <w:tcPr>
            <w:tcW w:w="9072" w:type="dxa"/>
            <w:gridSpan w:val="5"/>
            <w:tcBorders>
              <w:top w:val="nil"/>
              <w:left w:val="nil"/>
              <w:bottom w:val="nil"/>
              <w:right w:val="nil"/>
            </w:tcBorders>
          </w:tcPr>
          <w:p w:rsidR="00366F4E" w:rsidRDefault="00366F4E">
            <w:pPr>
              <w:pStyle w:val="ConsPlusNormal"/>
              <w:ind w:firstLine="283"/>
              <w:jc w:val="both"/>
            </w:pPr>
            <w:r>
              <w:t>Члены семьи, проживающие по указанному адресу:</w:t>
            </w:r>
          </w:p>
        </w:tc>
      </w:tr>
      <w:tr w:rsidR="00366F4E">
        <w:tc>
          <w:tcPr>
            <w:tcW w:w="680" w:type="dxa"/>
            <w:tcBorders>
              <w:top w:val="nil"/>
              <w:left w:val="nil"/>
              <w:bottom w:val="nil"/>
              <w:right w:val="nil"/>
            </w:tcBorders>
          </w:tcPr>
          <w:p w:rsidR="00366F4E" w:rsidRDefault="00366F4E">
            <w:pPr>
              <w:pStyle w:val="ConsPlusNormal"/>
              <w:ind w:firstLine="283"/>
              <w:jc w:val="both"/>
            </w:pPr>
            <w:r>
              <w:t>1.</w:t>
            </w:r>
          </w:p>
        </w:tc>
        <w:tc>
          <w:tcPr>
            <w:tcW w:w="8392" w:type="dxa"/>
            <w:gridSpan w:val="4"/>
            <w:tcBorders>
              <w:top w:val="nil"/>
              <w:left w:val="nil"/>
              <w:bottom w:val="single" w:sz="4" w:space="0" w:color="auto"/>
              <w:right w:val="nil"/>
            </w:tcBorders>
          </w:tcPr>
          <w:p w:rsidR="00366F4E" w:rsidRDefault="00366F4E">
            <w:pPr>
              <w:pStyle w:val="ConsPlusNormal"/>
              <w:jc w:val="both"/>
            </w:pPr>
          </w:p>
        </w:tc>
      </w:tr>
      <w:tr w:rsidR="00366F4E">
        <w:tc>
          <w:tcPr>
            <w:tcW w:w="680" w:type="dxa"/>
            <w:tcBorders>
              <w:top w:val="nil"/>
              <w:left w:val="nil"/>
              <w:bottom w:val="nil"/>
              <w:right w:val="nil"/>
            </w:tcBorders>
          </w:tcPr>
          <w:p w:rsidR="00366F4E" w:rsidRDefault="00366F4E">
            <w:pPr>
              <w:pStyle w:val="ConsPlusNormal"/>
              <w:ind w:firstLine="283"/>
              <w:jc w:val="both"/>
            </w:pPr>
            <w:r>
              <w:t>2.</w:t>
            </w:r>
          </w:p>
        </w:tc>
        <w:tc>
          <w:tcPr>
            <w:tcW w:w="8392" w:type="dxa"/>
            <w:gridSpan w:val="4"/>
            <w:tcBorders>
              <w:top w:val="single" w:sz="4" w:space="0" w:color="auto"/>
              <w:left w:val="nil"/>
              <w:bottom w:val="single" w:sz="4" w:space="0" w:color="auto"/>
              <w:right w:val="nil"/>
            </w:tcBorders>
          </w:tcPr>
          <w:p w:rsidR="00366F4E" w:rsidRDefault="00366F4E">
            <w:pPr>
              <w:pStyle w:val="ConsPlusNormal"/>
              <w:jc w:val="both"/>
            </w:pPr>
          </w:p>
        </w:tc>
      </w:tr>
      <w:tr w:rsidR="00366F4E">
        <w:tc>
          <w:tcPr>
            <w:tcW w:w="680" w:type="dxa"/>
            <w:tcBorders>
              <w:top w:val="nil"/>
              <w:left w:val="nil"/>
              <w:bottom w:val="nil"/>
              <w:right w:val="nil"/>
            </w:tcBorders>
          </w:tcPr>
          <w:p w:rsidR="00366F4E" w:rsidRDefault="00366F4E">
            <w:pPr>
              <w:pStyle w:val="ConsPlusNormal"/>
              <w:ind w:firstLine="283"/>
              <w:jc w:val="both"/>
            </w:pPr>
            <w:r>
              <w:t>3.</w:t>
            </w:r>
          </w:p>
        </w:tc>
        <w:tc>
          <w:tcPr>
            <w:tcW w:w="8392" w:type="dxa"/>
            <w:gridSpan w:val="4"/>
            <w:tcBorders>
              <w:top w:val="single" w:sz="4" w:space="0" w:color="auto"/>
              <w:left w:val="nil"/>
              <w:bottom w:val="single" w:sz="4" w:space="0" w:color="auto"/>
              <w:right w:val="nil"/>
            </w:tcBorders>
          </w:tcPr>
          <w:p w:rsidR="00366F4E" w:rsidRDefault="00366F4E">
            <w:pPr>
              <w:pStyle w:val="ConsPlusNormal"/>
              <w:jc w:val="both"/>
            </w:pPr>
          </w:p>
        </w:tc>
      </w:tr>
      <w:tr w:rsidR="00366F4E">
        <w:tc>
          <w:tcPr>
            <w:tcW w:w="9072" w:type="dxa"/>
            <w:gridSpan w:val="5"/>
            <w:tcBorders>
              <w:top w:val="nil"/>
              <w:left w:val="nil"/>
              <w:bottom w:val="nil"/>
              <w:right w:val="nil"/>
            </w:tcBorders>
          </w:tcPr>
          <w:p w:rsidR="00366F4E" w:rsidRDefault="00366F4E">
            <w:pPr>
              <w:pStyle w:val="ConsPlusNormal"/>
              <w:jc w:val="center"/>
            </w:pPr>
            <w:r>
              <w:rPr>
                <w:i/>
              </w:rPr>
              <w:t>(указываются полные ФИО, дата рождения)</w:t>
            </w:r>
          </w:p>
        </w:tc>
      </w:tr>
      <w:tr w:rsidR="00366F4E">
        <w:tc>
          <w:tcPr>
            <w:tcW w:w="9072" w:type="dxa"/>
            <w:gridSpan w:val="5"/>
            <w:tcBorders>
              <w:top w:val="nil"/>
              <w:left w:val="nil"/>
              <w:bottom w:val="nil"/>
              <w:right w:val="nil"/>
            </w:tcBorders>
          </w:tcPr>
          <w:p w:rsidR="00366F4E" w:rsidRDefault="00366F4E">
            <w:pPr>
              <w:pStyle w:val="ConsPlusNormal"/>
              <w:jc w:val="center"/>
            </w:pPr>
          </w:p>
        </w:tc>
      </w:tr>
      <w:tr w:rsidR="00366F4E">
        <w:tc>
          <w:tcPr>
            <w:tcW w:w="9072" w:type="dxa"/>
            <w:gridSpan w:val="5"/>
            <w:tcBorders>
              <w:top w:val="nil"/>
              <w:left w:val="nil"/>
              <w:bottom w:val="nil"/>
              <w:right w:val="nil"/>
            </w:tcBorders>
          </w:tcPr>
          <w:p w:rsidR="00366F4E" w:rsidRDefault="00366F4E">
            <w:pPr>
              <w:pStyle w:val="ConsPlusNormal"/>
              <w:ind w:firstLine="283"/>
              <w:jc w:val="both"/>
            </w:pPr>
            <w:r>
              <w:t>К заявлению прилагаю:</w:t>
            </w:r>
          </w:p>
        </w:tc>
      </w:tr>
    </w:tbl>
    <w:p w:rsidR="00366F4E" w:rsidRDefault="00366F4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694"/>
        <w:gridCol w:w="1698"/>
      </w:tblGrid>
      <w:tr w:rsidR="00366F4E">
        <w:tc>
          <w:tcPr>
            <w:tcW w:w="680" w:type="dxa"/>
          </w:tcPr>
          <w:p w:rsidR="00366F4E" w:rsidRDefault="00366F4E">
            <w:pPr>
              <w:pStyle w:val="ConsPlusNormal"/>
              <w:jc w:val="center"/>
            </w:pPr>
            <w:r>
              <w:t>N п/п</w:t>
            </w:r>
          </w:p>
        </w:tc>
        <w:tc>
          <w:tcPr>
            <w:tcW w:w="6694" w:type="dxa"/>
          </w:tcPr>
          <w:p w:rsidR="00366F4E" w:rsidRDefault="00366F4E">
            <w:pPr>
              <w:pStyle w:val="ConsPlusNormal"/>
              <w:jc w:val="center"/>
            </w:pPr>
            <w:r>
              <w:t>Наименование документа</w:t>
            </w:r>
          </w:p>
        </w:tc>
        <w:tc>
          <w:tcPr>
            <w:tcW w:w="1698" w:type="dxa"/>
          </w:tcPr>
          <w:p w:rsidR="00366F4E" w:rsidRDefault="00366F4E">
            <w:pPr>
              <w:pStyle w:val="ConsPlusNormal"/>
              <w:jc w:val="center"/>
            </w:pPr>
            <w:r>
              <w:t>Количество документов</w:t>
            </w:r>
          </w:p>
        </w:tc>
      </w:tr>
      <w:tr w:rsidR="00366F4E">
        <w:tc>
          <w:tcPr>
            <w:tcW w:w="680" w:type="dxa"/>
          </w:tcPr>
          <w:p w:rsidR="00366F4E" w:rsidRDefault="00366F4E">
            <w:pPr>
              <w:pStyle w:val="ConsPlusNormal"/>
            </w:pPr>
          </w:p>
        </w:tc>
        <w:tc>
          <w:tcPr>
            <w:tcW w:w="6694" w:type="dxa"/>
          </w:tcPr>
          <w:p w:rsidR="00366F4E" w:rsidRDefault="00366F4E">
            <w:pPr>
              <w:pStyle w:val="ConsPlusNormal"/>
            </w:pPr>
          </w:p>
        </w:tc>
        <w:tc>
          <w:tcPr>
            <w:tcW w:w="1698" w:type="dxa"/>
          </w:tcPr>
          <w:p w:rsidR="00366F4E" w:rsidRDefault="00366F4E">
            <w:pPr>
              <w:pStyle w:val="ConsPlusNormal"/>
            </w:pPr>
          </w:p>
        </w:tc>
      </w:tr>
      <w:tr w:rsidR="00366F4E">
        <w:tc>
          <w:tcPr>
            <w:tcW w:w="680" w:type="dxa"/>
          </w:tcPr>
          <w:p w:rsidR="00366F4E" w:rsidRDefault="00366F4E">
            <w:pPr>
              <w:pStyle w:val="ConsPlusNormal"/>
            </w:pPr>
          </w:p>
        </w:tc>
        <w:tc>
          <w:tcPr>
            <w:tcW w:w="6694" w:type="dxa"/>
          </w:tcPr>
          <w:p w:rsidR="00366F4E" w:rsidRDefault="00366F4E">
            <w:pPr>
              <w:pStyle w:val="ConsPlusNormal"/>
            </w:pPr>
          </w:p>
        </w:tc>
        <w:tc>
          <w:tcPr>
            <w:tcW w:w="1698" w:type="dxa"/>
          </w:tcPr>
          <w:p w:rsidR="00366F4E" w:rsidRDefault="00366F4E">
            <w:pPr>
              <w:pStyle w:val="ConsPlusNormal"/>
            </w:pPr>
          </w:p>
        </w:tc>
      </w:tr>
    </w:tbl>
    <w:p w:rsidR="00366F4E" w:rsidRDefault="00366F4E">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2"/>
      </w:tblGrid>
      <w:tr w:rsidR="00366F4E">
        <w:tc>
          <w:tcPr>
            <w:tcW w:w="9072" w:type="dxa"/>
            <w:tcBorders>
              <w:top w:val="nil"/>
              <w:left w:val="nil"/>
              <w:bottom w:val="nil"/>
              <w:right w:val="nil"/>
            </w:tcBorders>
          </w:tcPr>
          <w:p w:rsidR="00366F4E" w:rsidRDefault="00366F4E">
            <w:pPr>
              <w:pStyle w:val="ConsPlusNormal"/>
              <w:ind w:firstLine="283"/>
              <w:jc w:val="both"/>
            </w:pPr>
            <w:r>
              <w:t>Согласен(а) на запрос документов (сведений), необходимых для предоставления государственных(ой) услуг(и).</w:t>
            </w:r>
          </w:p>
          <w:p w:rsidR="00366F4E" w:rsidRDefault="00366F4E">
            <w:pPr>
              <w:pStyle w:val="ConsPlusNormal"/>
              <w:ind w:firstLine="283"/>
              <w:jc w:val="both"/>
            </w:pPr>
            <w:r>
              <w:t>Предупрежден(а) о том, что:</w:t>
            </w:r>
          </w:p>
          <w:p w:rsidR="00366F4E" w:rsidRDefault="00366F4E">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95">
              <w:r>
                <w:rPr>
                  <w:color w:val="0000FF"/>
                </w:rPr>
                <w:t>статьей 159.2</w:t>
              </w:r>
            </w:hyperlink>
            <w:r>
              <w:t xml:space="preserve"> Уголовного кодекса Российской Федерации;</w:t>
            </w:r>
          </w:p>
          <w:p w:rsidR="00366F4E" w:rsidRDefault="00366F4E">
            <w:pPr>
              <w:pStyle w:val="ConsPlusNormal"/>
              <w:ind w:firstLine="283"/>
              <w:jc w:val="both"/>
            </w:pPr>
            <w: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366F4E" w:rsidRDefault="00366F4E">
            <w:pPr>
              <w:pStyle w:val="ConsPlusNormal"/>
              <w:ind w:firstLine="283"/>
              <w:jc w:val="both"/>
            </w:pPr>
            <w:r>
              <w:t>при наступлении обстоятельств, влияющих на предоставление меры социальной поддержки (например: перемена места жительства, изменение персональных данных), необходимо письменно известить ЦСЗН через МФЦ, либо ПГУ ЛО, либо ЕПГУ не позднее чем в месячный срок со дня наступления соответствующих обстоятельств.</w:t>
            </w:r>
          </w:p>
          <w:p w:rsidR="00366F4E" w:rsidRDefault="00366F4E">
            <w:pPr>
              <w:pStyle w:val="ConsPlusNormal"/>
              <w:ind w:firstLine="283"/>
              <w:jc w:val="both"/>
            </w:pPr>
            <w: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bl>
    <w:p w:rsidR="00366F4E" w:rsidRDefault="00366F4E">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1871"/>
        <w:gridCol w:w="340"/>
        <w:gridCol w:w="4422"/>
      </w:tblGrid>
      <w:tr w:rsidR="00366F4E">
        <w:tc>
          <w:tcPr>
            <w:tcW w:w="2438" w:type="dxa"/>
            <w:tcBorders>
              <w:top w:val="nil"/>
              <w:left w:val="nil"/>
              <w:bottom w:val="nil"/>
              <w:right w:val="nil"/>
            </w:tcBorders>
          </w:tcPr>
          <w:p w:rsidR="00366F4E" w:rsidRDefault="00366F4E">
            <w:pPr>
              <w:pStyle w:val="ConsPlusNormal"/>
            </w:pPr>
            <w:r>
              <w:t>Дата заявления</w:t>
            </w:r>
          </w:p>
        </w:tc>
        <w:tc>
          <w:tcPr>
            <w:tcW w:w="1871" w:type="dxa"/>
            <w:tcBorders>
              <w:top w:val="nil"/>
              <w:left w:val="nil"/>
              <w:bottom w:val="single" w:sz="4" w:space="0" w:color="auto"/>
              <w:right w:val="nil"/>
            </w:tcBorders>
          </w:tcPr>
          <w:p w:rsidR="00366F4E" w:rsidRDefault="00366F4E">
            <w:pPr>
              <w:pStyle w:val="ConsPlusNormal"/>
            </w:pPr>
          </w:p>
        </w:tc>
        <w:tc>
          <w:tcPr>
            <w:tcW w:w="340" w:type="dxa"/>
            <w:tcBorders>
              <w:top w:val="nil"/>
              <w:left w:val="nil"/>
              <w:bottom w:val="nil"/>
              <w:right w:val="nil"/>
            </w:tcBorders>
          </w:tcPr>
          <w:p w:rsidR="00366F4E" w:rsidRDefault="00366F4E">
            <w:pPr>
              <w:pStyle w:val="ConsPlusNormal"/>
            </w:pPr>
          </w:p>
        </w:tc>
        <w:tc>
          <w:tcPr>
            <w:tcW w:w="4422" w:type="dxa"/>
            <w:tcBorders>
              <w:top w:val="nil"/>
              <w:left w:val="nil"/>
              <w:bottom w:val="single" w:sz="4" w:space="0" w:color="auto"/>
              <w:right w:val="nil"/>
            </w:tcBorders>
          </w:tcPr>
          <w:p w:rsidR="00366F4E" w:rsidRDefault="00366F4E">
            <w:pPr>
              <w:pStyle w:val="ConsPlusNormal"/>
            </w:pPr>
          </w:p>
        </w:tc>
      </w:tr>
      <w:tr w:rsidR="00366F4E">
        <w:tc>
          <w:tcPr>
            <w:tcW w:w="2438" w:type="dxa"/>
            <w:tcBorders>
              <w:top w:val="nil"/>
              <w:left w:val="nil"/>
              <w:bottom w:val="nil"/>
              <w:right w:val="nil"/>
            </w:tcBorders>
          </w:tcPr>
          <w:p w:rsidR="00366F4E" w:rsidRDefault="00366F4E">
            <w:pPr>
              <w:pStyle w:val="ConsPlusNormal"/>
            </w:pPr>
          </w:p>
        </w:tc>
        <w:tc>
          <w:tcPr>
            <w:tcW w:w="1871" w:type="dxa"/>
            <w:tcBorders>
              <w:top w:val="single" w:sz="4" w:space="0" w:color="auto"/>
              <w:left w:val="nil"/>
              <w:bottom w:val="nil"/>
              <w:right w:val="nil"/>
            </w:tcBorders>
          </w:tcPr>
          <w:p w:rsidR="00366F4E" w:rsidRDefault="00366F4E">
            <w:pPr>
              <w:pStyle w:val="ConsPlusNormal"/>
            </w:pPr>
          </w:p>
        </w:tc>
        <w:tc>
          <w:tcPr>
            <w:tcW w:w="340" w:type="dxa"/>
            <w:tcBorders>
              <w:top w:val="nil"/>
              <w:left w:val="nil"/>
              <w:bottom w:val="nil"/>
              <w:right w:val="nil"/>
            </w:tcBorders>
          </w:tcPr>
          <w:p w:rsidR="00366F4E" w:rsidRDefault="00366F4E">
            <w:pPr>
              <w:pStyle w:val="ConsPlusNormal"/>
            </w:pPr>
          </w:p>
        </w:tc>
        <w:tc>
          <w:tcPr>
            <w:tcW w:w="4422" w:type="dxa"/>
            <w:tcBorders>
              <w:top w:val="single" w:sz="4" w:space="0" w:color="auto"/>
              <w:left w:val="nil"/>
              <w:bottom w:val="nil"/>
              <w:right w:val="nil"/>
            </w:tcBorders>
          </w:tcPr>
          <w:p w:rsidR="00366F4E" w:rsidRDefault="00366F4E">
            <w:pPr>
              <w:pStyle w:val="ConsPlusNormal"/>
              <w:jc w:val="center"/>
            </w:pPr>
            <w:r>
              <w:rPr>
                <w:i/>
              </w:rPr>
              <w:t>(подпись заявителя (представителя заявителя)</w:t>
            </w:r>
          </w:p>
        </w:tc>
      </w:tr>
    </w:tbl>
    <w:p w:rsidR="00366F4E" w:rsidRDefault="00366F4E">
      <w:pPr>
        <w:pStyle w:val="ConsPlusNormal"/>
        <w:ind w:firstLine="540"/>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8442"/>
      </w:tblGrid>
      <w:tr w:rsidR="00366F4E">
        <w:tc>
          <w:tcPr>
            <w:tcW w:w="9071" w:type="dxa"/>
            <w:gridSpan w:val="2"/>
            <w:tcBorders>
              <w:top w:val="nil"/>
              <w:left w:val="nil"/>
              <w:bottom w:val="nil"/>
              <w:right w:val="nil"/>
            </w:tcBorders>
          </w:tcPr>
          <w:p w:rsidR="00366F4E" w:rsidRDefault="00366F4E">
            <w:pPr>
              <w:pStyle w:val="ConsPlusNormal"/>
            </w:pPr>
            <w:r>
              <w:t>Результат рассмотрения заявления прошу (поставить отметку "V"):</w:t>
            </w:r>
          </w:p>
        </w:tc>
      </w:tr>
      <w:tr w:rsidR="00366F4E">
        <w:tc>
          <w:tcPr>
            <w:tcW w:w="9071" w:type="dxa"/>
            <w:gridSpan w:val="2"/>
            <w:tcBorders>
              <w:top w:val="nil"/>
              <w:left w:val="nil"/>
              <w:right w:val="nil"/>
            </w:tcBorders>
          </w:tcPr>
          <w:p w:rsidR="00366F4E" w:rsidRDefault="00366F4E">
            <w:pPr>
              <w:pStyle w:val="ConsPlusNormal"/>
            </w:pPr>
          </w:p>
        </w:tc>
      </w:tr>
      <w:tr w:rsidR="00366F4E">
        <w:tblPrEx>
          <w:tblBorders>
            <w:left w:val="single" w:sz="4" w:space="0" w:color="auto"/>
            <w:right w:val="single" w:sz="4" w:space="0" w:color="auto"/>
            <w:insideH w:val="single" w:sz="4" w:space="0" w:color="auto"/>
          </w:tblBorders>
        </w:tblPrEx>
        <w:tc>
          <w:tcPr>
            <w:tcW w:w="629" w:type="dxa"/>
            <w:vMerge w:val="restart"/>
          </w:tcPr>
          <w:p w:rsidR="00366F4E" w:rsidRDefault="00366F4E">
            <w:pPr>
              <w:pStyle w:val="ConsPlusNormal"/>
            </w:pPr>
          </w:p>
        </w:tc>
        <w:tc>
          <w:tcPr>
            <w:tcW w:w="8442" w:type="dxa"/>
            <w:tcBorders>
              <w:bottom w:val="nil"/>
            </w:tcBorders>
          </w:tcPr>
          <w:p w:rsidR="00366F4E" w:rsidRDefault="00366F4E">
            <w:pPr>
              <w:pStyle w:val="ConsPlusNormal"/>
            </w:pPr>
            <w:r>
              <w:t>Выдать на руки в МФЦ, расположенном по адресу &lt;*&gt;:</w:t>
            </w:r>
          </w:p>
        </w:tc>
      </w:tr>
      <w:tr w:rsidR="00366F4E">
        <w:tblPrEx>
          <w:tblBorders>
            <w:left w:val="single" w:sz="4" w:space="0" w:color="auto"/>
            <w:right w:val="single" w:sz="4" w:space="0" w:color="auto"/>
          </w:tblBorders>
        </w:tblPrEx>
        <w:tc>
          <w:tcPr>
            <w:tcW w:w="629" w:type="dxa"/>
            <w:vMerge/>
          </w:tcPr>
          <w:p w:rsidR="00366F4E" w:rsidRDefault="00366F4E">
            <w:pPr>
              <w:pStyle w:val="ConsPlusNormal"/>
            </w:pPr>
          </w:p>
        </w:tc>
        <w:tc>
          <w:tcPr>
            <w:tcW w:w="8442" w:type="dxa"/>
            <w:tcBorders>
              <w:top w:val="nil"/>
            </w:tcBorders>
          </w:tcPr>
          <w:p w:rsidR="00366F4E" w:rsidRDefault="00366F4E">
            <w:pPr>
              <w:pStyle w:val="ConsPlusNormal"/>
            </w:pPr>
          </w:p>
        </w:tc>
      </w:tr>
      <w:tr w:rsidR="00366F4E">
        <w:tblPrEx>
          <w:tblBorders>
            <w:left w:val="single" w:sz="4" w:space="0" w:color="auto"/>
            <w:right w:val="single" w:sz="4" w:space="0" w:color="auto"/>
            <w:insideH w:val="single" w:sz="4" w:space="0" w:color="auto"/>
          </w:tblBorders>
        </w:tblPrEx>
        <w:tc>
          <w:tcPr>
            <w:tcW w:w="629" w:type="dxa"/>
            <w:vMerge/>
          </w:tcPr>
          <w:p w:rsidR="00366F4E" w:rsidRDefault="00366F4E">
            <w:pPr>
              <w:pStyle w:val="ConsPlusNormal"/>
            </w:pPr>
          </w:p>
        </w:tc>
        <w:tc>
          <w:tcPr>
            <w:tcW w:w="8442" w:type="dxa"/>
          </w:tcPr>
          <w:p w:rsidR="00366F4E" w:rsidRDefault="00366F4E">
            <w:pPr>
              <w:pStyle w:val="ConsPlusNormal"/>
            </w:pPr>
          </w:p>
        </w:tc>
      </w:tr>
      <w:tr w:rsidR="00366F4E">
        <w:tblPrEx>
          <w:tblBorders>
            <w:left w:val="single" w:sz="4" w:space="0" w:color="auto"/>
            <w:right w:val="single" w:sz="4" w:space="0" w:color="auto"/>
            <w:insideH w:val="single" w:sz="4" w:space="0" w:color="auto"/>
          </w:tblBorders>
        </w:tblPrEx>
        <w:tc>
          <w:tcPr>
            <w:tcW w:w="629" w:type="dxa"/>
          </w:tcPr>
          <w:p w:rsidR="00366F4E" w:rsidRDefault="00366F4E">
            <w:pPr>
              <w:pStyle w:val="ConsPlusNormal"/>
            </w:pPr>
          </w:p>
        </w:tc>
        <w:tc>
          <w:tcPr>
            <w:tcW w:w="8442" w:type="dxa"/>
          </w:tcPr>
          <w:p w:rsidR="00366F4E" w:rsidRDefault="00366F4E">
            <w:pPr>
              <w:pStyle w:val="ConsPlusNormal"/>
            </w:pPr>
            <w:r>
              <w:t>направить в электронной форме в личный кабинет на ПГУ ЛО/ЕПГУ</w:t>
            </w:r>
          </w:p>
        </w:tc>
      </w:tr>
    </w:tbl>
    <w:p w:rsidR="00366F4E" w:rsidRDefault="00366F4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2"/>
      </w:tblGrid>
      <w:tr w:rsidR="00366F4E">
        <w:tc>
          <w:tcPr>
            <w:tcW w:w="9072" w:type="dxa"/>
            <w:tcBorders>
              <w:top w:val="nil"/>
              <w:left w:val="nil"/>
              <w:bottom w:val="nil"/>
              <w:right w:val="nil"/>
            </w:tcBorders>
          </w:tcPr>
          <w:p w:rsidR="00366F4E" w:rsidRDefault="00366F4E">
            <w:pPr>
              <w:pStyle w:val="ConsPlusNormal"/>
              <w:ind w:firstLine="283"/>
              <w:jc w:val="both"/>
            </w:pPr>
            <w:r>
              <w:t>--------------------------------</w:t>
            </w:r>
          </w:p>
          <w:p w:rsidR="00366F4E" w:rsidRDefault="00366F4E">
            <w:pPr>
              <w:pStyle w:val="ConsPlusNormal"/>
              <w:ind w:firstLine="283"/>
              <w:jc w:val="both"/>
            </w:pPr>
            <w:r>
              <w:rPr>
                <w:i/>
              </w:rPr>
              <w:t>&lt;*&gt; Адрес МФЦ указывается при подаче документов посредством ПГУ ЛО/ЕПГУ либо при подаче документов в МФЦ, находящийся по другому адресу.</w:t>
            </w:r>
          </w:p>
        </w:tc>
      </w:tr>
    </w:tbl>
    <w:p w:rsidR="00366F4E" w:rsidRDefault="00366F4E">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340"/>
        <w:gridCol w:w="3628"/>
        <w:gridCol w:w="340"/>
        <w:gridCol w:w="1587"/>
      </w:tblGrid>
      <w:tr w:rsidR="00366F4E">
        <w:tc>
          <w:tcPr>
            <w:tcW w:w="3175" w:type="dxa"/>
            <w:tcBorders>
              <w:top w:val="nil"/>
              <w:left w:val="nil"/>
              <w:right w:val="nil"/>
            </w:tcBorders>
          </w:tcPr>
          <w:p w:rsidR="00366F4E" w:rsidRDefault="00366F4E">
            <w:pPr>
              <w:pStyle w:val="ConsPlusNormal"/>
            </w:pPr>
          </w:p>
        </w:tc>
        <w:tc>
          <w:tcPr>
            <w:tcW w:w="340" w:type="dxa"/>
            <w:tcBorders>
              <w:top w:val="nil"/>
              <w:left w:val="nil"/>
              <w:bottom w:val="nil"/>
              <w:right w:val="nil"/>
            </w:tcBorders>
          </w:tcPr>
          <w:p w:rsidR="00366F4E" w:rsidRDefault="00366F4E">
            <w:pPr>
              <w:pStyle w:val="ConsPlusNormal"/>
            </w:pPr>
          </w:p>
        </w:tc>
        <w:tc>
          <w:tcPr>
            <w:tcW w:w="3628" w:type="dxa"/>
            <w:tcBorders>
              <w:top w:val="nil"/>
              <w:left w:val="nil"/>
              <w:right w:val="nil"/>
            </w:tcBorders>
          </w:tcPr>
          <w:p w:rsidR="00366F4E" w:rsidRDefault="00366F4E">
            <w:pPr>
              <w:pStyle w:val="ConsPlusNormal"/>
            </w:pPr>
          </w:p>
        </w:tc>
        <w:tc>
          <w:tcPr>
            <w:tcW w:w="340" w:type="dxa"/>
            <w:tcBorders>
              <w:top w:val="nil"/>
              <w:left w:val="nil"/>
              <w:bottom w:val="nil"/>
              <w:right w:val="nil"/>
            </w:tcBorders>
          </w:tcPr>
          <w:p w:rsidR="00366F4E" w:rsidRDefault="00366F4E">
            <w:pPr>
              <w:pStyle w:val="ConsPlusNormal"/>
            </w:pPr>
          </w:p>
        </w:tc>
        <w:tc>
          <w:tcPr>
            <w:tcW w:w="1587" w:type="dxa"/>
            <w:tcBorders>
              <w:top w:val="nil"/>
              <w:left w:val="nil"/>
              <w:right w:val="nil"/>
            </w:tcBorders>
          </w:tcPr>
          <w:p w:rsidR="00366F4E" w:rsidRDefault="00366F4E">
            <w:pPr>
              <w:pStyle w:val="ConsPlusNormal"/>
            </w:pPr>
          </w:p>
        </w:tc>
      </w:tr>
      <w:tr w:rsidR="00366F4E">
        <w:tc>
          <w:tcPr>
            <w:tcW w:w="3175" w:type="dxa"/>
            <w:tcBorders>
              <w:left w:val="nil"/>
              <w:bottom w:val="nil"/>
              <w:right w:val="nil"/>
            </w:tcBorders>
          </w:tcPr>
          <w:p w:rsidR="00366F4E" w:rsidRDefault="00366F4E">
            <w:pPr>
              <w:pStyle w:val="ConsPlusNormal"/>
              <w:jc w:val="center"/>
            </w:pPr>
            <w:r>
              <w:rPr>
                <w:i/>
              </w:rPr>
              <w:t>(подпись)</w:t>
            </w:r>
          </w:p>
        </w:tc>
        <w:tc>
          <w:tcPr>
            <w:tcW w:w="340" w:type="dxa"/>
            <w:tcBorders>
              <w:top w:val="nil"/>
              <w:left w:val="nil"/>
              <w:bottom w:val="nil"/>
              <w:right w:val="nil"/>
            </w:tcBorders>
          </w:tcPr>
          <w:p w:rsidR="00366F4E" w:rsidRDefault="00366F4E">
            <w:pPr>
              <w:pStyle w:val="ConsPlusNormal"/>
            </w:pPr>
          </w:p>
        </w:tc>
        <w:tc>
          <w:tcPr>
            <w:tcW w:w="3628" w:type="dxa"/>
            <w:tcBorders>
              <w:left w:val="nil"/>
              <w:bottom w:val="nil"/>
              <w:right w:val="nil"/>
            </w:tcBorders>
          </w:tcPr>
          <w:p w:rsidR="00366F4E" w:rsidRDefault="00366F4E">
            <w:pPr>
              <w:pStyle w:val="ConsPlusNormal"/>
              <w:jc w:val="center"/>
            </w:pPr>
            <w:r>
              <w:rPr>
                <w:i/>
              </w:rPr>
              <w:t>(фамилия, инициалы заявителя (представителя заявителя)</w:t>
            </w:r>
          </w:p>
        </w:tc>
        <w:tc>
          <w:tcPr>
            <w:tcW w:w="340" w:type="dxa"/>
            <w:tcBorders>
              <w:top w:val="nil"/>
              <w:left w:val="nil"/>
              <w:bottom w:val="nil"/>
              <w:right w:val="nil"/>
            </w:tcBorders>
          </w:tcPr>
          <w:p w:rsidR="00366F4E" w:rsidRDefault="00366F4E">
            <w:pPr>
              <w:pStyle w:val="ConsPlusNormal"/>
            </w:pPr>
          </w:p>
        </w:tc>
        <w:tc>
          <w:tcPr>
            <w:tcW w:w="1587" w:type="dxa"/>
            <w:tcBorders>
              <w:left w:val="nil"/>
              <w:bottom w:val="nil"/>
              <w:right w:val="nil"/>
            </w:tcBorders>
          </w:tcPr>
          <w:p w:rsidR="00366F4E" w:rsidRDefault="00366F4E">
            <w:pPr>
              <w:pStyle w:val="ConsPlusNormal"/>
              <w:jc w:val="center"/>
            </w:pPr>
            <w:r>
              <w:rPr>
                <w:i/>
              </w:rPr>
              <w:t>(дата)</w:t>
            </w:r>
          </w:p>
        </w:tc>
      </w:tr>
    </w:tbl>
    <w:p w:rsidR="00366F4E" w:rsidRDefault="00366F4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66F4E">
        <w:tc>
          <w:tcPr>
            <w:tcW w:w="9071" w:type="dxa"/>
            <w:tcBorders>
              <w:top w:val="nil"/>
              <w:left w:val="nil"/>
              <w:bottom w:val="nil"/>
              <w:right w:val="nil"/>
            </w:tcBorders>
          </w:tcPr>
          <w:p w:rsidR="00366F4E" w:rsidRDefault="00366F4E">
            <w:pPr>
              <w:pStyle w:val="ConsPlusNormal"/>
              <w:jc w:val="center"/>
            </w:pPr>
            <w:r>
              <w:t>Заполняется специалистом МФЦ:</w:t>
            </w:r>
          </w:p>
        </w:tc>
      </w:tr>
      <w:tr w:rsidR="00366F4E">
        <w:tc>
          <w:tcPr>
            <w:tcW w:w="9071" w:type="dxa"/>
            <w:tcBorders>
              <w:top w:val="nil"/>
              <w:left w:val="nil"/>
              <w:bottom w:val="nil"/>
              <w:right w:val="nil"/>
            </w:tcBorders>
          </w:tcPr>
          <w:p w:rsidR="00366F4E" w:rsidRDefault="00366F4E">
            <w:pPr>
              <w:pStyle w:val="ConsPlusNormal"/>
              <w:ind w:firstLine="283"/>
              <w:jc w:val="both"/>
            </w:pPr>
            <w:r>
              <w:t>Специалистом удостоверен факт собственноручной подписи заявителя (представителя заявителя) в заявлении.</w:t>
            </w:r>
          </w:p>
        </w:tc>
      </w:tr>
    </w:tbl>
    <w:p w:rsidR="00366F4E" w:rsidRDefault="00366F4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91"/>
        <w:gridCol w:w="2041"/>
        <w:gridCol w:w="340"/>
        <w:gridCol w:w="2778"/>
        <w:gridCol w:w="340"/>
        <w:gridCol w:w="2381"/>
      </w:tblGrid>
      <w:tr w:rsidR="00366F4E">
        <w:tc>
          <w:tcPr>
            <w:tcW w:w="1191" w:type="dxa"/>
            <w:tcBorders>
              <w:top w:val="nil"/>
              <w:left w:val="nil"/>
              <w:bottom w:val="nil"/>
              <w:right w:val="nil"/>
            </w:tcBorders>
          </w:tcPr>
          <w:p w:rsidR="00366F4E" w:rsidRDefault="00366F4E">
            <w:pPr>
              <w:pStyle w:val="ConsPlusNormal"/>
            </w:pPr>
            <w:r>
              <w:t>Принял</w:t>
            </w:r>
          </w:p>
        </w:tc>
        <w:tc>
          <w:tcPr>
            <w:tcW w:w="2041" w:type="dxa"/>
            <w:tcBorders>
              <w:top w:val="nil"/>
              <w:left w:val="nil"/>
              <w:bottom w:val="single" w:sz="4" w:space="0" w:color="auto"/>
              <w:right w:val="nil"/>
            </w:tcBorders>
          </w:tcPr>
          <w:p w:rsidR="00366F4E" w:rsidRDefault="00366F4E">
            <w:pPr>
              <w:pStyle w:val="ConsPlusNormal"/>
            </w:pPr>
          </w:p>
        </w:tc>
        <w:tc>
          <w:tcPr>
            <w:tcW w:w="340" w:type="dxa"/>
            <w:tcBorders>
              <w:top w:val="nil"/>
              <w:left w:val="nil"/>
              <w:bottom w:val="nil"/>
              <w:right w:val="nil"/>
            </w:tcBorders>
          </w:tcPr>
          <w:p w:rsidR="00366F4E" w:rsidRDefault="00366F4E">
            <w:pPr>
              <w:pStyle w:val="ConsPlusNormal"/>
            </w:pPr>
          </w:p>
        </w:tc>
        <w:tc>
          <w:tcPr>
            <w:tcW w:w="2778" w:type="dxa"/>
            <w:tcBorders>
              <w:top w:val="nil"/>
              <w:left w:val="nil"/>
              <w:bottom w:val="single" w:sz="4" w:space="0" w:color="auto"/>
              <w:right w:val="nil"/>
            </w:tcBorders>
          </w:tcPr>
          <w:p w:rsidR="00366F4E" w:rsidRDefault="00366F4E">
            <w:pPr>
              <w:pStyle w:val="ConsPlusNormal"/>
            </w:pPr>
          </w:p>
        </w:tc>
        <w:tc>
          <w:tcPr>
            <w:tcW w:w="340" w:type="dxa"/>
            <w:tcBorders>
              <w:top w:val="nil"/>
              <w:left w:val="nil"/>
              <w:bottom w:val="nil"/>
              <w:right w:val="nil"/>
            </w:tcBorders>
          </w:tcPr>
          <w:p w:rsidR="00366F4E" w:rsidRDefault="00366F4E">
            <w:pPr>
              <w:pStyle w:val="ConsPlusNormal"/>
            </w:pPr>
          </w:p>
        </w:tc>
        <w:tc>
          <w:tcPr>
            <w:tcW w:w="2381" w:type="dxa"/>
            <w:tcBorders>
              <w:top w:val="nil"/>
              <w:left w:val="nil"/>
              <w:bottom w:val="single" w:sz="4" w:space="0" w:color="auto"/>
              <w:right w:val="nil"/>
            </w:tcBorders>
          </w:tcPr>
          <w:p w:rsidR="00366F4E" w:rsidRDefault="00366F4E">
            <w:pPr>
              <w:pStyle w:val="ConsPlusNormal"/>
            </w:pPr>
          </w:p>
        </w:tc>
      </w:tr>
      <w:tr w:rsidR="00366F4E">
        <w:tc>
          <w:tcPr>
            <w:tcW w:w="1191" w:type="dxa"/>
            <w:tcBorders>
              <w:top w:val="nil"/>
              <w:left w:val="nil"/>
              <w:bottom w:val="nil"/>
              <w:right w:val="nil"/>
            </w:tcBorders>
          </w:tcPr>
          <w:p w:rsidR="00366F4E" w:rsidRDefault="00366F4E">
            <w:pPr>
              <w:pStyle w:val="ConsPlusNormal"/>
              <w:jc w:val="both"/>
            </w:pPr>
          </w:p>
        </w:tc>
        <w:tc>
          <w:tcPr>
            <w:tcW w:w="2041" w:type="dxa"/>
            <w:tcBorders>
              <w:top w:val="single" w:sz="4" w:space="0" w:color="auto"/>
              <w:left w:val="nil"/>
              <w:bottom w:val="nil"/>
              <w:right w:val="nil"/>
            </w:tcBorders>
          </w:tcPr>
          <w:p w:rsidR="00366F4E" w:rsidRDefault="00366F4E">
            <w:pPr>
              <w:pStyle w:val="ConsPlusNormal"/>
              <w:jc w:val="center"/>
            </w:pPr>
            <w:r>
              <w:rPr>
                <w:i/>
              </w:rPr>
              <w:t>(дата приема)</w:t>
            </w:r>
          </w:p>
        </w:tc>
        <w:tc>
          <w:tcPr>
            <w:tcW w:w="340" w:type="dxa"/>
            <w:tcBorders>
              <w:top w:val="nil"/>
              <w:left w:val="nil"/>
              <w:bottom w:val="nil"/>
              <w:right w:val="nil"/>
            </w:tcBorders>
          </w:tcPr>
          <w:p w:rsidR="00366F4E" w:rsidRDefault="00366F4E">
            <w:pPr>
              <w:pStyle w:val="ConsPlusNormal"/>
            </w:pPr>
          </w:p>
        </w:tc>
        <w:tc>
          <w:tcPr>
            <w:tcW w:w="2778" w:type="dxa"/>
            <w:tcBorders>
              <w:top w:val="single" w:sz="4" w:space="0" w:color="auto"/>
              <w:left w:val="nil"/>
              <w:bottom w:val="nil"/>
              <w:right w:val="nil"/>
            </w:tcBorders>
          </w:tcPr>
          <w:p w:rsidR="00366F4E" w:rsidRDefault="00366F4E">
            <w:pPr>
              <w:pStyle w:val="ConsPlusNormal"/>
              <w:jc w:val="center"/>
            </w:pPr>
            <w:r>
              <w:rPr>
                <w:i/>
              </w:rPr>
              <w:t>(подпись специалиста)</w:t>
            </w:r>
          </w:p>
        </w:tc>
        <w:tc>
          <w:tcPr>
            <w:tcW w:w="340" w:type="dxa"/>
            <w:tcBorders>
              <w:top w:val="nil"/>
              <w:left w:val="nil"/>
              <w:bottom w:val="nil"/>
              <w:right w:val="nil"/>
            </w:tcBorders>
          </w:tcPr>
          <w:p w:rsidR="00366F4E" w:rsidRDefault="00366F4E">
            <w:pPr>
              <w:pStyle w:val="ConsPlusNormal"/>
            </w:pPr>
          </w:p>
        </w:tc>
        <w:tc>
          <w:tcPr>
            <w:tcW w:w="2381" w:type="dxa"/>
            <w:tcBorders>
              <w:top w:val="single" w:sz="4" w:space="0" w:color="auto"/>
              <w:left w:val="nil"/>
              <w:bottom w:val="nil"/>
              <w:right w:val="nil"/>
            </w:tcBorders>
          </w:tcPr>
          <w:p w:rsidR="00366F4E" w:rsidRDefault="00366F4E">
            <w:pPr>
              <w:pStyle w:val="ConsPlusNormal"/>
              <w:jc w:val="center"/>
            </w:pPr>
            <w:r>
              <w:rPr>
                <w:i/>
              </w:rPr>
              <w:t>(фамилия, инициалы)</w:t>
            </w:r>
          </w:p>
        </w:tc>
      </w:tr>
    </w:tbl>
    <w:p w:rsidR="00366F4E" w:rsidRDefault="00366F4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66F4E">
        <w:tc>
          <w:tcPr>
            <w:tcW w:w="9071" w:type="dxa"/>
            <w:tcBorders>
              <w:top w:val="nil"/>
              <w:left w:val="nil"/>
              <w:bottom w:val="nil"/>
              <w:right w:val="nil"/>
            </w:tcBorders>
          </w:tcPr>
          <w:p w:rsidR="00366F4E" w:rsidRDefault="00366F4E">
            <w:pPr>
              <w:pStyle w:val="ConsPlusNormal"/>
              <w:ind w:firstLine="283"/>
              <w:jc w:val="both"/>
            </w:pPr>
            <w:r>
              <w:t>--------------------------------</w:t>
            </w:r>
          </w:p>
          <w:p w:rsidR="00366F4E" w:rsidRDefault="00366F4E">
            <w:pPr>
              <w:pStyle w:val="ConsPlusNormal"/>
              <w:ind w:firstLine="283"/>
              <w:jc w:val="both"/>
            </w:pPr>
            <w:r>
              <w:rPr>
                <w:i/>
              </w:rPr>
              <w:t>&lt;*&gt;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366F4E" w:rsidRDefault="00366F4E">
      <w:pPr>
        <w:pStyle w:val="ConsPlusNormal"/>
      </w:pPr>
    </w:p>
    <w:p w:rsidR="00366F4E" w:rsidRDefault="00366F4E">
      <w:pPr>
        <w:pStyle w:val="ConsPlusNormal"/>
      </w:pPr>
    </w:p>
    <w:p w:rsidR="00366F4E" w:rsidRDefault="00366F4E">
      <w:pPr>
        <w:pStyle w:val="ConsPlusNormal"/>
      </w:pPr>
    </w:p>
    <w:p w:rsidR="00366F4E" w:rsidRDefault="00366F4E">
      <w:pPr>
        <w:pStyle w:val="ConsPlusNormal"/>
      </w:pPr>
    </w:p>
    <w:p w:rsidR="00366F4E" w:rsidRDefault="00366F4E">
      <w:pPr>
        <w:pStyle w:val="ConsPlusNormal"/>
      </w:pPr>
    </w:p>
    <w:p w:rsidR="00366F4E" w:rsidRDefault="00366F4E">
      <w:pPr>
        <w:pStyle w:val="ConsPlusNormal"/>
        <w:jc w:val="right"/>
        <w:outlineLvl w:val="1"/>
      </w:pPr>
      <w:r>
        <w:t>Приложение 2</w:t>
      </w:r>
    </w:p>
    <w:p w:rsidR="00366F4E" w:rsidRDefault="00366F4E">
      <w:pPr>
        <w:pStyle w:val="ConsPlusNormal"/>
        <w:jc w:val="right"/>
      </w:pPr>
      <w:r>
        <w:t>к административному регламенту</w:t>
      </w:r>
    </w:p>
    <w:p w:rsidR="00366F4E" w:rsidRDefault="00366F4E">
      <w:pPr>
        <w:pStyle w:val="ConsPlusNormal"/>
        <w:jc w:val="right"/>
      </w:pPr>
      <w:r>
        <w:t>предоставления на территории</w:t>
      </w:r>
    </w:p>
    <w:p w:rsidR="00366F4E" w:rsidRDefault="00366F4E">
      <w:pPr>
        <w:pStyle w:val="ConsPlusNormal"/>
        <w:jc w:val="right"/>
      </w:pPr>
      <w:r>
        <w:t>Ленинградской области государственной</w:t>
      </w:r>
    </w:p>
    <w:p w:rsidR="00366F4E" w:rsidRDefault="00366F4E">
      <w:pPr>
        <w:pStyle w:val="ConsPlusNormal"/>
        <w:jc w:val="right"/>
      </w:pPr>
      <w:r>
        <w:t>услуги по принятию решения</w:t>
      </w:r>
    </w:p>
    <w:p w:rsidR="00366F4E" w:rsidRDefault="00366F4E">
      <w:pPr>
        <w:pStyle w:val="ConsPlusNormal"/>
        <w:jc w:val="right"/>
      </w:pPr>
      <w:r>
        <w:t>о предоставлении (отказе в предоставлении)</w:t>
      </w:r>
    </w:p>
    <w:p w:rsidR="00366F4E" w:rsidRDefault="00366F4E">
      <w:pPr>
        <w:pStyle w:val="ConsPlusNormal"/>
        <w:jc w:val="right"/>
      </w:pPr>
      <w:r>
        <w:t>компенсации расходов на самостоятельное</w:t>
      </w:r>
    </w:p>
    <w:p w:rsidR="00366F4E" w:rsidRDefault="00366F4E">
      <w:pPr>
        <w:pStyle w:val="ConsPlusNormal"/>
        <w:jc w:val="right"/>
      </w:pPr>
      <w:r>
        <w:t>приобретение автономных дымовых</w:t>
      </w:r>
    </w:p>
    <w:p w:rsidR="00366F4E" w:rsidRDefault="00366F4E">
      <w:pPr>
        <w:pStyle w:val="ConsPlusNormal"/>
        <w:jc w:val="right"/>
      </w:pPr>
      <w:r>
        <w:t>пожарных извещателей и источников</w:t>
      </w:r>
    </w:p>
    <w:p w:rsidR="00366F4E" w:rsidRDefault="00366F4E">
      <w:pPr>
        <w:pStyle w:val="ConsPlusNormal"/>
        <w:jc w:val="right"/>
      </w:pPr>
      <w:r>
        <w:t>автономного питания</w:t>
      </w:r>
    </w:p>
    <w:p w:rsidR="00366F4E" w:rsidRDefault="00366F4E">
      <w:pPr>
        <w:pStyle w:val="ConsPlusNormal"/>
      </w:pPr>
    </w:p>
    <w:p w:rsidR="00366F4E" w:rsidRDefault="00366F4E">
      <w:pPr>
        <w:pStyle w:val="ConsPlusNormal"/>
        <w:jc w:val="center"/>
      </w:pPr>
      <w:r>
        <w:t>Согласие гражданина на обработку персональных данных</w:t>
      </w:r>
    </w:p>
    <w:p w:rsidR="00366F4E" w:rsidRDefault="00366F4E">
      <w:pPr>
        <w:pStyle w:val="ConsPlusNormal"/>
      </w:pPr>
    </w:p>
    <w:p w:rsidR="00366F4E" w:rsidRDefault="00366F4E">
      <w:pPr>
        <w:pStyle w:val="ConsPlusNormal"/>
        <w:jc w:val="center"/>
      </w:pPr>
      <w:r>
        <w:t xml:space="preserve">Утратило силу с 1 января 2025 года. - </w:t>
      </w:r>
      <w:hyperlink r:id="rId96">
        <w:r>
          <w:rPr>
            <w:color w:val="0000FF"/>
          </w:rPr>
          <w:t>Приказ</w:t>
        </w:r>
      </w:hyperlink>
      <w:r>
        <w:t xml:space="preserve"> комитета</w:t>
      </w:r>
    </w:p>
    <w:p w:rsidR="00366F4E" w:rsidRDefault="00366F4E">
      <w:pPr>
        <w:pStyle w:val="ConsPlusNormal"/>
        <w:jc w:val="center"/>
      </w:pPr>
      <w:r>
        <w:t>по социальной защите населения Ленинградской области</w:t>
      </w:r>
    </w:p>
    <w:p w:rsidR="00366F4E" w:rsidRDefault="00366F4E">
      <w:pPr>
        <w:pStyle w:val="ConsPlusNormal"/>
        <w:jc w:val="center"/>
      </w:pPr>
      <w:r>
        <w:t>от 25.12.2024 N 04-103.</w:t>
      </w:r>
    </w:p>
    <w:p w:rsidR="00366F4E" w:rsidRDefault="00366F4E">
      <w:pPr>
        <w:pStyle w:val="ConsPlusNormal"/>
        <w:jc w:val="center"/>
      </w:pPr>
    </w:p>
    <w:p w:rsidR="00366F4E" w:rsidRDefault="00366F4E">
      <w:pPr>
        <w:pStyle w:val="ConsPlusNormal"/>
      </w:pPr>
    </w:p>
    <w:p w:rsidR="00366F4E" w:rsidRDefault="00366F4E">
      <w:pPr>
        <w:pStyle w:val="ConsPlusNormal"/>
      </w:pPr>
    </w:p>
    <w:p w:rsidR="00366F4E" w:rsidRDefault="00366F4E">
      <w:pPr>
        <w:pStyle w:val="ConsPlusNormal"/>
      </w:pPr>
    </w:p>
    <w:p w:rsidR="00366F4E" w:rsidRDefault="00366F4E">
      <w:pPr>
        <w:pStyle w:val="ConsPlusNormal"/>
      </w:pPr>
    </w:p>
    <w:p w:rsidR="00366F4E" w:rsidRDefault="00366F4E">
      <w:pPr>
        <w:pStyle w:val="ConsPlusNormal"/>
        <w:jc w:val="right"/>
        <w:outlineLvl w:val="1"/>
      </w:pPr>
      <w:r>
        <w:t>Приложение 3</w:t>
      </w:r>
    </w:p>
    <w:p w:rsidR="00366F4E" w:rsidRDefault="00366F4E">
      <w:pPr>
        <w:pStyle w:val="ConsPlusNormal"/>
        <w:jc w:val="right"/>
      </w:pPr>
      <w:r>
        <w:t>к административному регламенту</w:t>
      </w:r>
    </w:p>
    <w:p w:rsidR="00366F4E" w:rsidRDefault="00366F4E">
      <w:pPr>
        <w:pStyle w:val="ConsPlusNormal"/>
        <w:jc w:val="right"/>
      </w:pPr>
      <w:r>
        <w:t>предоставления на территории</w:t>
      </w:r>
    </w:p>
    <w:p w:rsidR="00366F4E" w:rsidRDefault="00366F4E">
      <w:pPr>
        <w:pStyle w:val="ConsPlusNormal"/>
        <w:jc w:val="right"/>
      </w:pPr>
      <w:r>
        <w:t>Ленинградской области государственной</w:t>
      </w:r>
    </w:p>
    <w:p w:rsidR="00366F4E" w:rsidRDefault="00366F4E">
      <w:pPr>
        <w:pStyle w:val="ConsPlusNormal"/>
        <w:jc w:val="right"/>
      </w:pPr>
      <w:r>
        <w:t>услуги по принятию решения</w:t>
      </w:r>
    </w:p>
    <w:p w:rsidR="00366F4E" w:rsidRDefault="00366F4E">
      <w:pPr>
        <w:pStyle w:val="ConsPlusNormal"/>
        <w:jc w:val="right"/>
      </w:pPr>
      <w:r>
        <w:t>о предоставлении (отказе в предоставлении)</w:t>
      </w:r>
    </w:p>
    <w:p w:rsidR="00366F4E" w:rsidRDefault="00366F4E">
      <w:pPr>
        <w:pStyle w:val="ConsPlusNormal"/>
        <w:jc w:val="right"/>
      </w:pPr>
      <w:r>
        <w:t>компенсации расходов на самостоятельное</w:t>
      </w:r>
    </w:p>
    <w:p w:rsidR="00366F4E" w:rsidRDefault="00366F4E">
      <w:pPr>
        <w:pStyle w:val="ConsPlusNormal"/>
        <w:jc w:val="right"/>
      </w:pPr>
      <w:r>
        <w:t>приобретение автономных дымовых</w:t>
      </w:r>
    </w:p>
    <w:p w:rsidR="00366F4E" w:rsidRDefault="00366F4E">
      <w:pPr>
        <w:pStyle w:val="ConsPlusNormal"/>
        <w:jc w:val="right"/>
      </w:pPr>
      <w:r>
        <w:t>пожарных извещателей и источников</w:t>
      </w:r>
    </w:p>
    <w:p w:rsidR="00366F4E" w:rsidRDefault="00366F4E">
      <w:pPr>
        <w:pStyle w:val="ConsPlusNormal"/>
        <w:jc w:val="right"/>
      </w:pPr>
      <w:r>
        <w:t>автономного питания</w:t>
      </w:r>
    </w:p>
    <w:p w:rsidR="00366F4E" w:rsidRDefault="00366F4E">
      <w:pPr>
        <w:pStyle w:val="ConsPlusNormal"/>
      </w:pPr>
    </w:p>
    <w:p w:rsidR="00366F4E" w:rsidRDefault="00366F4E">
      <w:pPr>
        <w:pStyle w:val="ConsPlusNormal"/>
        <w:jc w:val="right"/>
      </w:pPr>
      <w:r>
        <w:t>форма</w:t>
      </w:r>
    </w:p>
    <w:p w:rsidR="00366F4E" w:rsidRDefault="00366F4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2551"/>
        <w:gridCol w:w="3741"/>
        <w:gridCol w:w="1757"/>
        <w:gridCol w:w="340"/>
      </w:tblGrid>
      <w:tr w:rsidR="00366F4E">
        <w:tc>
          <w:tcPr>
            <w:tcW w:w="9069" w:type="dxa"/>
            <w:gridSpan w:val="5"/>
            <w:tcBorders>
              <w:top w:val="nil"/>
              <w:left w:val="nil"/>
              <w:bottom w:val="nil"/>
              <w:right w:val="nil"/>
            </w:tcBorders>
          </w:tcPr>
          <w:p w:rsidR="00366F4E" w:rsidRDefault="00366F4E">
            <w:pPr>
              <w:pStyle w:val="ConsPlusNormal"/>
              <w:jc w:val="center"/>
            </w:pPr>
            <w:bookmarkStart w:id="18" w:name="P742"/>
            <w:bookmarkEnd w:id="18"/>
            <w:r>
              <w:rPr>
                <w:b/>
              </w:rPr>
              <w:t>РАСПОРЯЖЕНИЕ</w:t>
            </w:r>
          </w:p>
        </w:tc>
      </w:tr>
      <w:tr w:rsidR="00366F4E">
        <w:tc>
          <w:tcPr>
            <w:tcW w:w="9069" w:type="dxa"/>
            <w:gridSpan w:val="5"/>
            <w:tcBorders>
              <w:top w:val="nil"/>
              <w:left w:val="nil"/>
              <w:bottom w:val="nil"/>
              <w:right w:val="nil"/>
            </w:tcBorders>
          </w:tcPr>
          <w:p w:rsidR="00366F4E" w:rsidRDefault="00366F4E">
            <w:pPr>
              <w:pStyle w:val="ConsPlusNormal"/>
            </w:pPr>
          </w:p>
        </w:tc>
      </w:tr>
      <w:tr w:rsidR="00366F4E">
        <w:tc>
          <w:tcPr>
            <w:tcW w:w="680" w:type="dxa"/>
            <w:tcBorders>
              <w:top w:val="nil"/>
              <w:left w:val="nil"/>
              <w:bottom w:val="nil"/>
              <w:right w:val="nil"/>
            </w:tcBorders>
          </w:tcPr>
          <w:p w:rsidR="00366F4E" w:rsidRDefault="00366F4E">
            <w:pPr>
              <w:pStyle w:val="ConsPlusNormal"/>
            </w:pPr>
            <w:r>
              <w:t>от</w:t>
            </w:r>
          </w:p>
        </w:tc>
        <w:tc>
          <w:tcPr>
            <w:tcW w:w="2551" w:type="dxa"/>
            <w:tcBorders>
              <w:top w:val="nil"/>
              <w:left w:val="nil"/>
              <w:bottom w:val="single" w:sz="4" w:space="0" w:color="auto"/>
              <w:right w:val="nil"/>
            </w:tcBorders>
          </w:tcPr>
          <w:p w:rsidR="00366F4E" w:rsidRDefault="00366F4E">
            <w:pPr>
              <w:pStyle w:val="ConsPlusNormal"/>
              <w:jc w:val="both"/>
            </w:pPr>
          </w:p>
        </w:tc>
        <w:tc>
          <w:tcPr>
            <w:tcW w:w="3741" w:type="dxa"/>
            <w:tcBorders>
              <w:top w:val="nil"/>
              <w:left w:val="nil"/>
              <w:bottom w:val="nil"/>
              <w:right w:val="nil"/>
            </w:tcBorders>
          </w:tcPr>
          <w:p w:rsidR="00366F4E" w:rsidRDefault="00366F4E">
            <w:pPr>
              <w:pStyle w:val="ConsPlusNormal"/>
              <w:jc w:val="right"/>
            </w:pPr>
            <w:r>
              <w:t>N</w:t>
            </w:r>
          </w:p>
        </w:tc>
        <w:tc>
          <w:tcPr>
            <w:tcW w:w="2097" w:type="dxa"/>
            <w:gridSpan w:val="2"/>
            <w:tcBorders>
              <w:top w:val="nil"/>
              <w:left w:val="nil"/>
              <w:bottom w:val="single" w:sz="4" w:space="0" w:color="auto"/>
              <w:right w:val="nil"/>
            </w:tcBorders>
          </w:tcPr>
          <w:p w:rsidR="00366F4E" w:rsidRDefault="00366F4E">
            <w:pPr>
              <w:pStyle w:val="ConsPlusNormal"/>
              <w:jc w:val="both"/>
            </w:pPr>
          </w:p>
        </w:tc>
      </w:tr>
      <w:tr w:rsidR="00366F4E">
        <w:tc>
          <w:tcPr>
            <w:tcW w:w="9069" w:type="dxa"/>
            <w:gridSpan w:val="5"/>
            <w:tcBorders>
              <w:top w:val="nil"/>
              <w:left w:val="nil"/>
              <w:bottom w:val="nil"/>
              <w:right w:val="nil"/>
            </w:tcBorders>
          </w:tcPr>
          <w:p w:rsidR="00366F4E" w:rsidRDefault="00366F4E">
            <w:pPr>
              <w:pStyle w:val="ConsPlusNormal"/>
            </w:pPr>
          </w:p>
        </w:tc>
      </w:tr>
      <w:tr w:rsidR="00366F4E">
        <w:tc>
          <w:tcPr>
            <w:tcW w:w="9069" w:type="dxa"/>
            <w:gridSpan w:val="5"/>
            <w:tcBorders>
              <w:top w:val="nil"/>
              <w:left w:val="nil"/>
              <w:bottom w:val="nil"/>
              <w:right w:val="nil"/>
            </w:tcBorders>
          </w:tcPr>
          <w:p w:rsidR="00366F4E" w:rsidRDefault="00366F4E">
            <w:pPr>
              <w:pStyle w:val="ConsPlusNormal"/>
              <w:jc w:val="center"/>
            </w:pPr>
            <w:r>
              <w:t>О предоставлении компенсации расходов на самостоятельное приобретение автономного дымового пожарного извещателя и источников автономного питания</w:t>
            </w:r>
          </w:p>
        </w:tc>
      </w:tr>
      <w:tr w:rsidR="00366F4E">
        <w:tc>
          <w:tcPr>
            <w:tcW w:w="9069" w:type="dxa"/>
            <w:gridSpan w:val="5"/>
            <w:tcBorders>
              <w:top w:val="nil"/>
              <w:left w:val="nil"/>
              <w:bottom w:val="nil"/>
              <w:right w:val="nil"/>
            </w:tcBorders>
          </w:tcPr>
          <w:p w:rsidR="00366F4E" w:rsidRDefault="00366F4E">
            <w:pPr>
              <w:pStyle w:val="ConsPlusNormal"/>
            </w:pPr>
          </w:p>
        </w:tc>
      </w:tr>
      <w:tr w:rsidR="00366F4E">
        <w:tc>
          <w:tcPr>
            <w:tcW w:w="9069" w:type="dxa"/>
            <w:gridSpan w:val="5"/>
            <w:tcBorders>
              <w:top w:val="nil"/>
              <w:left w:val="nil"/>
              <w:bottom w:val="nil"/>
              <w:right w:val="nil"/>
            </w:tcBorders>
          </w:tcPr>
          <w:p w:rsidR="00366F4E" w:rsidRDefault="00366F4E">
            <w:pPr>
              <w:pStyle w:val="ConsPlusNormal"/>
              <w:jc w:val="both"/>
            </w:pPr>
            <w:r>
              <w:t xml:space="preserve">В соответствии с </w:t>
            </w:r>
            <w:hyperlink r:id="rId97">
              <w:r>
                <w:rPr>
                  <w:color w:val="0000FF"/>
                </w:rPr>
                <w:t>постановлением</w:t>
              </w:r>
            </w:hyperlink>
            <w:r>
              <w:t xml:space="preserve"> Правительства Ленинградской области от 07.02.2024 N 87 "О дополнительной мере социальной поддержки в виде компенсации расходов на самостоятельное приобретение автономных дымовых пожарных извещателей и источников автономного питания и о внесении изменений в постановление Правительства Ленинградской области от 25 декабря 2007 года N 337 "Об утверждении Положения о комитете по социальной защите населения Ленинградской области":</w:t>
            </w:r>
          </w:p>
        </w:tc>
      </w:tr>
      <w:tr w:rsidR="00366F4E">
        <w:tc>
          <w:tcPr>
            <w:tcW w:w="680" w:type="dxa"/>
            <w:tcBorders>
              <w:top w:val="nil"/>
              <w:left w:val="nil"/>
              <w:bottom w:val="nil"/>
              <w:right w:val="nil"/>
            </w:tcBorders>
          </w:tcPr>
          <w:p w:rsidR="00366F4E" w:rsidRDefault="00366F4E">
            <w:pPr>
              <w:pStyle w:val="ConsPlusNormal"/>
              <w:ind w:firstLine="283"/>
              <w:jc w:val="both"/>
            </w:pPr>
            <w:r>
              <w:t>1.</w:t>
            </w:r>
          </w:p>
        </w:tc>
        <w:tc>
          <w:tcPr>
            <w:tcW w:w="8049" w:type="dxa"/>
            <w:gridSpan w:val="3"/>
            <w:tcBorders>
              <w:top w:val="nil"/>
              <w:left w:val="nil"/>
              <w:bottom w:val="single" w:sz="4" w:space="0" w:color="auto"/>
              <w:right w:val="nil"/>
            </w:tcBorders>
          </w:tcPr>
          <w:p w:rsidR="00366F4E" w:rsidRDefault="00366F4E">
            <w:pPr>
              <w:pStyle w:val="ConsPlusNormal"/>
              <w:jc w:val="both"/>
            </w:pPr>
          </w:p>
        </w:tc>
        <w:tc>
          <w:tcPr>
            <w:tcW w:w="340" w:type="dxa"/>
            <w:tcBorders>
              <w:top w:val="nil"/>
              <w:left w:val="nil"/>
              <w:bottom w:val="nil"/>
              <w:right w:val="nil"/>
            </w:tcBorders>
          </w:tcPr>
          <w:p w:rsidR="00366F4E" w:rsidRDefault="00366F4E">
            <w:pPr>
              <w:pStyle w:val="ConsPlusNormal"/>
              <w:jc w:val="both"/>
            </w:pPr>
            <w:r>
              <w:t>,</w:t>
            </w:r>
          </w:p>
        </w:tc>
      </w:tr>
      <w:tr w:rsidR="00366F4E">
        <w:tc>
          <w:tcPr>
            <w:tcW w:w="680" w:type="dxa"/>
            <w:tcBorders>
              <w:top w:val="nil"/>
              <w:left w:val="nil"/>
              <w:bottom w:val="nil"/>
              <w:right w:val="nil"/>
            </w:tcBorders>
          </w:tcPr>
          <w:p w:rsidR="00366F4E" w:rsidRDefault="00366F4E">
            <w:pPr>
              <w:pStyle w:val="ConsPlusNormal"/>
              <w:jc w:val="both"/>
            </w:pPr>
          </w:p>
        </w:tc>
        <w:tc>
          <w:tcPr>
            <w:tcW w:w="8389" w:type="dxa"/>
            <w:gridSpan w:val="4"/>
            <w:tcBorders>
              <w:top w:val="nil"/>
              <w:left w:val="nil"/>
              <w:bottom w:val="nil"/>
              <w:right w:val="nil"/>
            </w:tcBorders>
          </w:tcPr>
          <w:p w:rsidR="00366F4E" w:rsidRDefault="00366F4E">
            <w:pPr>
              <w:pStyle w:val="ConsPlusNormal"/>
              <w:jc w:val="center"/>
            </w:pPr>
            <w:r>
              <w:rPr>
                <w:i/>
              </w:rPr>
              <w:t>(ФИО заявителя)</w:t>
            </w:r>
          </w:p>
        </w:tc>
      </w:tr>
      <w:tr w:rsidR="00366F4E">
        <w:tc>
          <w:tcPr>
            <w:tcW w:w="9069" w:type="dxa"/>
            <w:gridSpan w:val="5"/>
            <w:tcBorders>
              <w:top w:val="nil"/>
              <w:left w:val="nil"/>
              <w:bottom w:val="nil"/>
              <w:right w:val="nil"/>
            </w:tcBorders>
          </w:tcPr>
          <w:p w:rsidR="00366F4E" w:rsidRDefault="00366F4E">
            <w:pPr>
              <w:pStyle w:val="ConsPlusNormal"/>
            </w:pPr>
            <w:r>
              <w:t>имеющему(ей) место жительства на территории Ленинградской области по адресу:</w:t>
            </w:r>
          </w:p>
        </w:tc>
      </w:tr>
      <w:tr w:rsidR="00366F4E">
        <w:tc>
          <w:tcPr>
            <w:tcW w:w="9069" w:type="dxa"/>
            <w:gridSpan w:val="5"/>
            <w:tcBorders>
              <w:top w:val="nil"/>
              <w:left w:val="nil"/>
              <w:bottom w:val="single" w:sz="4" w:space="0" w:color="auto"/>
              <w:right w:val="nil"/>
            </w:tcBorders>
          </w:tcPr>
          <w:p w:rsidR="00366F4E" w:rsidRDefault="00366F4E">
            <w:pPr>
              <w:pStyle w:val="ConsPlusNormal"/>
            </w:pPr>
          </w:p>
        </w:tc>
      </w:tr>
      <w:tr w:rsidR="00366F4E">
        <w:tblPrEx>
          <w:tblBorders>
            <w:insideH w:val="single" w:sz="4" w:space="0" w:color="auto"/>
          </w:tblBorders>
        </w:tblPrEx>
        <w:tc>
          <w:tcPr>
            <w:tcW w:w="8729" w:type="dxa"/>
            <w:gridSpan w:val="4"/>
            <w:tcBorders>
              <w:top w:val="single" w:sz="4" w:space="0" w:color="auto"/>
              <w:left w:val="nil"/>
              <w:bottom w:val="single" w:sz="4" w:space="0" w:color="auto"/>
              <w:right w:val="nil"/>
            </w:tcBorders>
          </w:tcPr>
          <w:p w:rsidR="00366F4E" w:rsidRDefault="00366F4E">
            <w:pPr>
              <w:pStyle w:val="ConsPlusNormal"/>
            </w:pPr>
          </w:p>
        </w:tc>
        <w:tc>
          <w:tcPr>
            <w:tcW w:w="340" w:type="dxa"/>
            <w:tcBorders>
              <w:top w:val="single" w:sz="4" w:space="0" w:color="auto"/>
              <w:left w:val="nil"/>
              <w:bottom w:val="nil"/>
              <w:right w:val="nil"/>
            </w:tcBorders>
          </w:tcPr>
          <w:p w:rsidR="00366F4E" w:rsidRDefault="00366F4E">
            <w:pPr>
              <w:pStyle w:val="ConsPlusNormal"/>
              <w:jc w:val="both"/>
            </w:pPr>
            <w:r>
              <w:t>,</w:t>
            </w:r>
          </w:p>
        </w:tc>
      </w:tr>
      <w:tr w:rsidR="00366F4E">
        <w:tc>
          <w:tcPr>
            <w:tcW w:w="9069" w:type="dxa"/>
            <w:gridSpan w:val="5"/>
            <w:tcBorders>
              <w:top w:val="nil"/>
              <w:left w:val="nil"/>
              <w:bottom w:val="nil"/>
              <w:right w:val="nil"/>
            </w:tcBorders>
          </w:tcPr>
          <w:p w:rsidR="00366F4E" w:rsidRDefault="00366F4E">
            <w:pPr>
              <w:pStyle w:val="ConsPlusNormal"/>
              <w:jc w:val="both"/>
            </w:pPr>
            <w:r>
              <w:t>предоставить компенсацию на самостоятельное приобретение пожарного извещателя и источников автономного питания на основании представленных документов и заявления от ____________ (дата заявления).</w:t>
            </w:r>
          </w:p>
          <w:p w:rsidR="00366F4E" w:rsidRDefault="00366F4E">
            <w:pPr>
              <w:pStyle w:val="ConsPlusNormal"/>
              <w:ind w:firstLine="283"/>
              <w:jc w:val="both"/>
            </w:pPr>
            <w:r>
              <w:t xml:space="preserve">2. Перечислить компенсацию в размере ____________ (сумма цифрами) (____________ (сумма прописью ____________)) рублей ____ копеек на счет заявителя по </w:t>
            </w:r>
            <w:hyperlink w:anchor="P783">
              <w:r>
                <w:rPr>
                  <w:color w:val="0000FF"/>
                </w:rPr>
                <w:t>реквизитам</w:t>
              </w:r>
            </w:hyperlink>
            <w:r>
              <w:t xml:space="preserve"> согласно приложению к настоящему распоряжению.</w:t>
            </w:r>
          </w:p>
        </w:tc>
      </w:tr>
    </w:tbl>
    <w:p w:rsidR="00366F4E" w:rsidRDefault="00366F4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1871"/>
        <w:gridCol w:w="340"/>
        <w:gridCol w:w="3288"/>
      </w:tblGrid>
      <w:tr w:rsidR="00366F4E">
        <w:tc>
          <w:tcPr>
            <w:tcW w:w="3572" w:type="dxa"/>
            <w:tcBorders>
              <w:top w:val="nil"/>
              <w:left w:val="nil"/>
              <w:bottom w:val="nil"/>
              <w:right w:val="nil"/>
            </w:tcBorders>
          </w:tcPr>
          <w:p w:rsidR="00366F4E" w:rsidRDefault="00366F4E">
            <w:pPr>
              <w:pStyle w:val="ConsPlusNormal"/>
            </w:pPr>
            <w:r>
              <w:t xml:space="preserve">Руководитель ЛОГКУ "ЦСЗН" </w:t>
            </w:r>
            <w:r>
              <w:lastRenderedPageBreak/>
              <w:t>(филиал)</w:t>
            </w:r>
          </w:p>
        </w:tc>
        <w:tc>
          <w:tcPr>
            <w:tcW w:w="1871" w:type="dxa"/>
            <w:tcBorders>
              <w:top w:val="nil"/>
              <w:left w:val="nil"/>
              <w:bottom w:val="single" w:sz="4" w:space="0" w:color="auto"/>
              <w:right w:val="nil"/>
            </w:tcBorders>
          </w:tcPr>
          <w:p w:rsidR="00366F4E" w:rsidRDefault="00366F4E">
            <w:pPr>
              <w:pStyle w:val="ConsPlusNormal"/>
            </w:pPr>
          </w:p>
        </w:tc>
        <w:tc>
          <w:tcPr>
            <w:tcW w:w="340" w:type="dxa"/>
            <w:tcBorders>
              <w:top w:val="nil"/>
              <w:left w:val="nil"/>
              <w:bottom w:val="nil"/>
              <w:right w:val="nil"/>
            </w:tcBorders>
          </w:tcPr>
          <w:p w:rsidR="00366F4E" w:rsidRDefault="00366F4E">
            <w:pPr>
              <w:pStyle w:val="ConsPlusNormal"/>
            </w:pPr>
          </w:p>
        </w:tc>
        <w:tc>
          <w:tcPr>
            <w:tcW w:w="3288" w:type="dxa"/>
            <w:tcBorders>
              <w:top w:val="nil"/>
              <w:left w:val="nil"/>
              <w:bottom w:val="single" w:sz="4" w:space="0" w:color="auto"/>
              <w:right w:val="nil"/>
            </w:tcBorders>
          </w:tcPr>
          <w:p w:rsidR="00366F4E" w:rsidRDefault="00366F4E">
            <w:pPr>
              <w:pStyle w:val="ConsPlusNormal"/>
            </w:pPr>
          </w:p>
        </w:tc>
      </w:tr>
      <w:tr w:rsidR="00366F4E">
        <w:tc>
          <w:tcPr>
            <w:tcW w:w="3572" w:type="dxa"/>
            <w:tcBorders>
              <w:top w:val="nil"/>
              <w:left w:val="nil"/>
              <w:bottom w:val="nil"/>
              <w:right w:val="nil"/>
            </w:tcBorders>
          </w:tcPr>
          <w:p w:rsidR="00366F4E" w:rsidRDefault="00366F4E">
            <w:pPr>
              <w:pStyle w:val="ConsPlusNormal"/>
            </w:pPr>
          </w:p>
        </w:tc>
        <w:tc>
          <w:tcPr>
            <w:tcW w:w="1871" w:type="dxa"/>
            <w:tcBorders>
              <w:top w:val="single" w:sz="4" w:space="0" w:color="auto"/>
              <w:left w:val="nil"/>
              <w:bottom w:val="nil"/>
              <w:right w:val="nil"/>
            </w:tcBorders>
          </w:tcPr>
          <w:p w:rsidR="00366F4E" w:rsidRDefault="00366F4E">
            <w:pPr>
              <w:pStyle w:val="ConsPlusNormal"/>
              <w:jc w:val="center"/>
            </w:pPr>
            <w:r>
              <w:rPr>
                <w:i/>
              </w:rPr>
              <w:t>Подпись</w:t>
            </w:r>
          </w:p>
        </w:tc>
        <w:tc>
          <w:tcPr>
            <w:tcW w:w="340" w:type="dxa"/>
            <w:tcBorders>
              <w:top w:val="nil"/>
              <w:left w:val="nil"/>
              <w:bottom w:val="nil"/>
              <w:right w:val="nil"/>
            </w:tcBorders>
          </w:tcPr>
          <w:p w:rsidR="00366F4E" w:rsidRDefault="00366F4E">
            <w:pPr>
              <w:pStyle w:val="ConsPlusNormal"/>
              <w:jc w:val="center"/>
            </w:pPr>
          </w:p>
        </w:tc>
        <w:tc>
          <w:tcPr>
            <w:tcW w:w="3288" w:type="dxa"/>
            <w:tcBorders>
              <w:top w:val="single" w:sz="4" w:space="0" w:color="auto"/>
              <w:left w:val="nil"/>
              <w:bottom w:val="nil"/>
              <w:right w:val="nil"/>
            </w:tcBorders>
          </w:tcPr>
          <w:p w:rsidR="00366F4E" w:rsidRDefault="00366F4E">
            <w:pPr>
              <w:pStyle w:val="ConsPlusNormal"/>
              <w:jc w:val="center"/>
            </w:pPr>
            <w:r>
              <w:rPr>
                <w:i/>
              </w:rPr>
              <w:t>ФИО</w:t>
            </w:r>
          </w:p>
        </w:tc>
      </w:tr>
      <w:tr w:rsidR="00366F4E">
        <w:tc>
          <w:tcPr>
            <w:tcW w:w="9071" w:type="dxa"/>
            <w:gridSpan w:val="4"/>
            <w:tcBorders>
              <w:top w:val="nil"/>
              <w:left w:val="nil"/>
              <w:bottom w:val="nil"/>
              <w:right w:val="nil"/>
            </w:tcBorders>
          </w:tcPr>
          <w:p w:rsidR="00366F4E" w:rsidRDefault="00366F4E">
            <w:pPr>
              <w:pStyle w:val="ConsPlusNormal"/>
              <w:jc w:val="center"/>
            </w:pPr>
          </w:p>
        </w:tc>
      </w:tr>
      <w:tr w:rsidR="00366F4E">
        <w:tc>
          <w:tcPr>
            <w:tcW w:w="9071" w:type="dxa"/>
            <w:gridSpan w:val="4"/>
            <w:tcBorders>
              <w:top w:val="nil"/>
              <w:left w:val="nil"/>
              <w:bottom w:val="nil"/>
              <w:right w:val="nil"/>
            </w:tcBorders>
          </w:tcPr>
          <w:p w:rsidR="00366F4E" w:rsidRDefault="00366F4E">
            <w:pPr>
              <w:pStyle w:val="ConsPlusNormal"/>
              <w:jc w:val="center"/>
            </w:pPr>
            <w:r>
              <w:t>Место печати</w:t>
            </w:r>
          </w:p>
        </w:tc>
      </w:tr>
    </w:tbl>
    <w:p w:rsidR="00366F4E" w:rsidRDefault="00366F4E">
      <w:pPr>
        <w:pStyle w:val="ConsPlusNormal"/>
      </w:pPr>
    </w:p>
    <w:p w:rsidR="00366F4E" w:rsidRDefault="00366F4E">
      <w:pPr>
        <w:pStyle w:val="ConsPlusNormal"/>
      </w:pPr>
    </w:p>
    <w:p w:rsidR="00366F4E" w:rsidRDefault="00366F4E">
      <w:pPr>
        <w:pStyle w:val="ConsPlusNormal"/>
      </w:pPr>
    </w:p>
    <w:p w:rsidR="00366F4E" w:rsidRDefault="00366F4E">
      <w:pPr>
        <w:pStyle w:val="ConsPlusNormal"/>
      </w:pPr>
    </w:p>
    <w:p w:rsidR="00366F4E" w:rsidRDefault="00366F4E">
      <w:pPr>
        <w:pStyle w:val="ConsPlusNormal"/>
      </w:pPr>
    </w:p>
    <w:p w:rsidR="00366F4E" w:rsidRDefault="00366F4E">
      <w:pPr>
        <w:pStyle w:val="ConsPlusNormal"/>
        <w:jc w:val="right"/>
        <w:outlineLvl w:val="2"/>
      </w:pPr>
      <w:r>
        <w:t>Приложение</w:t>
      </w:r>
    </w:p>
    <w:p w:rsidR="00366F4E" w:rsidRDefault="00366F4E">
      <w:pPr>
        <w:pStyle w:val="ConsPlusNormal"/>
        <w:jc w:val="right"/>
      </w:pPr>
      <w:r>
        <w:t>к распоряжению ЛОГКУ "ЦСЗН"</w:t>
      </w:r>
    </w:p>
    <w:p w:rsidR="00366F4E" w:rsidRDefault="00366F4E">
      <w:pPr>
        <w:pStyle w:val="ConsPlusNormal"/>
        <w:jc w:val="right"/>
      </w:pPr>
      <w:r>
        <w:t>от "___" ________ 202__ г. N ________</w:t>
      </w:r>
    </w:p>
    <w:p w:rsidR="00366F4E" w:rsidRDefault="00366F4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8"/>
      </w:tblGrid>
      <w:tr w:rsidR="00366F4E">
        <w:tc>
          <w:tcPr>
            <w:tcW w:w="9068" w:type="dxa"/>
            <w:tcBorders>
              <w:top w:val="nil"/>
              <w:left w:val="nil"/>
              <w:bottom w:val="nil"/>
              <w:right w:val="nil"/>
            </w:tcBorders>
          </w:tcPr>
          <w:p w:rsidR="00366F4E" w:rsidRDefault="00366F4E">
            <w:pPr>
              <w:pStyle w:val="ConsPlusNormal"/>
              <w:jc w:val="center"/>
            </w:pPr>
            <w:bookmarkStart w:id="19" w:name="P783"/>
            <w:bookmarkEnd w:id="19"/>
            <w:r>
              <w:t>Реквизиты счета для перечисления компенсации</w:t>
            </w:r>
          </w:p>
        </w:tc>
      </w:tr>
    </w:tbl>
    <w:p w:rsidR="00366F4E" w:rsidRDefault="00366F4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361"/>
        <w:gridCol w:w="1361"/>
        <w:gridCol w:w="1361"/>
        <w:gridCol w:w="1361"/>
        <w:gridCol w:w="2268"/>
      </w:tblGrid>
      <w:tr w:rsidR="00366F4E">
        <w:tc>
          <w:tcPr>
            <w:tcW w:w="1361" w:type="dxa"/>
          </w:tcPr>
          <w:p w:rsidR="00366F4E" w:rsidRDefault="00366F4E">
            <w:pPr>
              <w:pStyle w:val="ConsPlusNormal"/>
              <w:jc w:val="center"/>
            </w:pPr>
            <w:r>
              <w:t>ФИО получателя</w:t>
            </w:r>
          </w:p>
        </w:tc>
        <w:tc>
          <w:tcPr>
            <w:tcW w:w="1361" w:type="dxa"/>
          </w:tcPr>
          <w:p w:rsidR="00366F4E" w:rsidRDefault="00366F4E">
            <w:pPr>
              <w:pStyle w:val="ConsPlusNormal"/>
              <w:jc w:val="center"/>
            </w:pPr>
            <w:r>
              <w:t>Расчетный счет получателя</w:t>
            </w:r>
          </w:p>
        </w:tc>
        <w:tc>
          <w:tcPr>
            <w:tcW w:w="1361" w:type="dxa"/>
          </w:tcPr>
          <w:p w:rsidR="00366F4E" w:rsidRDefault="00366F4E">
            <w:pPr>
              <w:pStyle w:val="ConsPlusNormal"/>
              <w:jc w:val="center"/>
            </w:pPr>
            <w:r>
              <w:t>Банк получателя</w:t>
            </w:r>
          </w:p>
        </w:tc>
        <w:tc>
          <w:tcPr>
            <w:tcW w:w="1361" w:type="dxa"/>
          </w:tcPr>
          <w:p w:rsidR="00366F4E" w:rsidRDefault="00366F4E">
            <w:pPr>
              <w:pStyle w:val="ConsPlusNormal"/>
              <w:jc w:val="center"/>
            </w:pPr>
            <w:r>
              <w:t>ИНН банка получателя</w:t>
            </w:r>
          </w:p>
        </w:tc>
        <w:tc>
          <w:tcPr>
            <w:tcW w:w="1361" w:type="dxa"/>
          </w:tcPr>
          <w:p w:rsidR="00366F4E" w:rsidRDefault="00366F4E">
            <w:pPr>
              <w:pStyle w:val="ConsPlusNormal"/>
              <w:jc w:val="center"/>
            </w:pPr>
            <w:r>
              <w:t>БИК банка получателя</w:t>
            </w:r>
          </w:p>
        </w:tc>
        <w:tc>
          <w:tcPr>
            <w:tcW w:w="2268" w:type="dxa"/>
          </w:tcPr>
          <w:p w:rsidR="00366F4E" w:rsidRDefault="00366F4E">
            <w:pPr>
              <w:pStyle w:val="ConsPlusNormal"/>
              <w:jc w:val="center"/>
            </w:pPr>
            <w:r>
              <w:t>Корреспондентский счет</w:t>
            </w:r>
          </w:p>
        </w:tc>
      </w:tr>
      <w:tr w:rsidR="00366F4E">
        <w:tc>
          <w:tcPr>
            <w:tcW w:w="1361" w:type="dxa"/>
          </w:tcPr>
          <w:p w:rsidR="00366F4E" w:rsidRDefault="00366F4E">
            <w:pPr>
              <w:pStyle w:val="ConsPlusNormal"/>
              <w:jc w:val="center"/>
            </w:pPr>
            <w:r>
              <w:t>1</w:t>
            </w:r>
          </w:p>
        </w:tc>
        <w:tc>
          <w:tcPr>
            <w:tcW w:w="1361" w:type="dxa"/>
          </w:tcPr>
          <w:p w:rsidR="00366F4E" w:rsidRDefault="00366F4E">
            <w:pPr>
              <w:pStyle w:val="ConsPlusNormal"/>
              <w:jc w:val="center"/>
            </w:pPr>
            <w:r>
              <w:t>2</w:t>
            </w:r>
          </w:p>
        </w:tc>
        <w:tc>
          <w:tcPr>
            <w:tcW w:w="1361" w:type="dxa"/>
          </w:tcPr>
          <w:p w:rsidR="00366F4E" w:rsidRDefault="00366F4E">
            <w:pPr>
              <w:pStyle w:val="ConsPlusNormal"/>
              <w:jc w:val="center"/>
            </w:pPr>
            <w:r>
              <w:t>3</w:t>
            </w:r>
          </w:p>
        </w:tc>
        <w:tc>
          <w:tcPr>
            <w:tcW w:w="1361" w:type="dxa"/>
          </w:tcPr>
          <w:p w:rsidR="00366F4E" w:rsidRDefault="00366F4E">
            <w:pPr>
              <w:pStyle w:val="ConsPlusNormal"/>
              <w:jc w:val="center"/>
            </w:pPr>
            <w:r>
              <w:t>4</w:t>
            </w:r>
          </w:p>
        </w:tc>
        <w:tc>
          <w:tcPr>
            <w:tcW w:w="1361" w:type="dxa"/>
          </w:tcPr>
          <w:p w:rsidR="00366F4E" w:rsidRDefault="00366F4E">
            <w:pPr>
              <w:pStyle w:val="ConsPlusNormal"/>
              <w:jc w:val="center"/>
            </w:pPr>
            <w:r>
              <w:t>5</w:t>
            </w:r>
          </w:p>
        </w:tc>
        <w:tc>
          <w:tcPr>
            <w:tcW w:w="2268" w:type="dxa"/>
          </w:tcPr>
          <w:p w:rsidR="00366F4E" w:rsidRDefault="00366F4E">
            <w:pPr>
              <w:pStyle w:val="ConsPlusNormal"/>
              <w:jc w:val="center"/>
            </w:pPr>
            <w:r>
              <w:t>6</w:t>
            </w:r>
          </w:p>
        </w:tc>
      </w:tr>
      <w:tr w:rsidR="00366F4E">
        <w:tc>
          <w:tcPr>
            <w:tcW w:w="1361" w:type="dxa"/>
          </w:tcPr>
          <w:p w:rsidR="00366F4E" w:rsidRDefault="00366F4E">
            <w:pPr>
              <w:pStyle w:val="ConsPlusNormal"/>
            </w:pPr>
          </w:p>
        </w:tc>
        <w:tc>
          <w:tcPr>
            <w:tcW w:w="1361" w:type="dxa"/>
          </w:tcPr>
          <w:p w:rsidR="00366F4E" w:rsidRDefault="00366F4E">
            <w:pPr>
              <w:pStyle w:val="ConsPlusNormal"/>
            </w:pPr>
          </w:p>
        </w:tc>
        <w:tc>
          <w:tcPr>
            <w:tcW w:w="1361" w:type="dxa"/>
          </w:tcPr>
          <w:p w:rsidR="00366F4E" w:rsidRDefault="00366F4E">
            <w:pPr>
              <w:pStyle w:val="ConsPlusNormal"/>
            </w:pPr>
          </w:p>
        </w:tc>
        <w:tc>
          <w:tcPr>
            <w:tcW w:w="1361" w:type="dxa"/>
          </w:tcPr>
          <w:p w:rsidR="00366F4E" w:rsidRDefault="00366F4E">
            <w:pPr>
              <w:pStyle w:val="ConsPlusNormal"/>
            </w:pPr>
          </w:p>
        </w:tc>
        <w:tc>
          <w:tcPr>
            <w:tcW w:w="1361" w:type="dxa"/>
          </w:tcPr>
          <w:p w:rsidR="00366F4E" w:rsidRDefault="00366F4E">
            <w:pPr>
              <w:pStyle w:val="ConsPlusNormal"/>
            </w:pPr>
          </w:p>
        </w:tc>
        <w:tc>
          <w:tcPr>
            <w:tcW w:w="2268" w:type="dxa"/>
          </w:tcPr>
          <w:p w:rsidR="00366F4E" w:rsidRDefault="00366F4E">
            <w:pPr>
              <w:pStyle w:val="ConsPlusNormal"/>
            </w:pPr>
          </w:p>
        </w:tc>
      </w:tr>
    </w:tbl>
    <w:p w:rsidR="00366F4E" w:rsidRDefault="00366F4E">
      <w:pPr>
        <w:pStyle w:val="ConsPlusNormal"/>
      </w:pPr>
    </w:p>
    <w:p w:rsidR="00366F4E" w:rsidRDefault="00366F4E">
      <w:pPr>
        <w:pStyle w:val="ConsPlusNormal"/>
      </w:pPr>
    </w:p>
    <w:p w:rsidR="00366F4E" w:rsidRDefault="00366F4E">
      <w:pPr>
        <w:pStyle w:val="ConsPlusNormal"/>
      </w:pPr>
    </w:p>
    <w:p w:rsidR="00366F4E" w:rsidRDefault="00366F4E">
      <w:pPr>
        <w:pStyle w:val="ConsPlusNormal"/>
        <w:jc w:val="right"/>
      </w:pPr>
    </w:p>
    <w:p w:rsidR="00366F4E" w:rsidRDefault="00366F4E">
      <w:pPr>
        <w:pStyle w:val="ConsPlusNormal"/>
        <w:jc w:val="right"/>
      </w:pPr>
    </w:p>
    <w:p w:rsidR="00366F4E" w:rsidRDefault="00366F4E">
      <w:pPr>
        <w:pStyle w:val="ConsPlusNormal"/>
        <w:jc w:val="right"/>
        <w:outlineLvl w:val="1"/>
      </w:pPr>
      <w:r>
        <w:t>Приложение 4</w:t>
      </w:r>
    </w:p>
    <w:p w:rsidR="00366F4E" w:rsidRDefault="00366F4E">
      <w:pPr>
        <w:pStyle w:val="ConsPlusNormal"/>
        <w:jc w:val="right"/>
      </w:pPr>
      <w:r>
        <w:t>к административному регламенту</w:t>
      </w:r>
    </w:p>
    <w:p w:rsidR="00366F4E" w:rsidRDefault="00366F4E">
      <w:pPr>
        <w:pStyle w:val="ConsPlusNormal"/>
        <w:jc w:val="right"/>
      </w:pPr>
      <w:r>
        <w:t>предоставления на территории</w:t>
      </w:r>
    </w:p>
    <w:p w:rsidR="00366F4E" w:rsidRDefault="00366F4E">
      <w:pPr>
        <w:pStyle w:val="ConsPlusNormal"/>
        <w:jc w:val="right"/>
      </w:pPr>
      <w:r>
        <w:t>Ленинградской области государственной</w:t>
      </w:r>
    </w:p>
    <w:p w:rsidR="00366F4E" w:rsidRDefault="00366F4E">
      <w:pPr>
        <w:pStyle w:val="ConsPlusNormal"/>
        <w:jc w:val="right"/>
      </w:pPr>
      <w:r>
        <w:t>услуги по принятию решения</w:t>
      </w:r>
    </w:p>
    <w:p w:rsidR="00366F4E" w:rsidRDefault="00366F4E">
      <w:pPr>
        <w:pStyle w:val="ConsPlusNormal"/>
        <w:jc w:val="right"/>
      </w:pPr>
      <w:r>
        <w:t>о предоставлении (отказе в предоставлении)</w:t>
      </w:r>
    </w:p>
    <w:p w:rsidR="00366F4E" w:rsidRDefault="00366F4E">
      <w:pPr>
        <w:pStyle w:val="ConsPlusNormal"/>
        <w:jc w:val="right"/>
      </w:pPr>
      <w:r>
        <w:t>компенсации расходов на самостоятельное</w:t>
      </w:r>
    </w:p>
    <w:p w:rsidR="00366F4E" w:rsidRDefault="00366F4E">
      <w:pPr>
        <w:pStyle w:val="ConsPlusNormal"/>
        <w:jc w:val="right"/>
      </w:pPr>
      <w:r>
        <w:t>приобретение автономных дымовых</w:t>
      </w:r>
    </w:p>
    <w:p w:rsidR="00366F4E" w:rsidRDefault="00366F4E">
      <w:pPr>
        <w:pStyle w:val="ConsPlusNormal"/>
        <w:jc w:val="right"/>
      </w:pPr>
      <w:r>
        <w:t>пожарных извещателей и источников</w:t>
      </w:r>
    </w:p>
    <w:p w:rsidR="00366F4E" w:rsidRDefault="00366F4E">
      <w:pPr>
        <w:pStyle w:val="ConsPlusNormal"/>
        <w:jc w:val="right"/>
      </w:pPr>
      <w:r>
        <w:t>автономного питания</w:t>
      </w:r>
    </w:p>
    <w:p w:rsidR="00366F4E" w:rsidRDefault="00366F4E">
      <w:pPr>
        <w:pStyle w:val="ConsPlusNormal"/>
      </w:pPr>
    </w:p>
    <w:p w:rsidR="00366F4E" w:rsidRDefault="00366F4E">
      <w:pPr>
        <w:pStyle w:val="ConsPlusNormal"/>
        <w:jc w:val="right"/>
      </w:pPr>
      <w:r>
        <w:t>форма</w:t>
      </w:r>
    </w:p>
    <w:p w:rsidR="00366F4E" w:rsidRDefault="00366F4E">
      <w:pPr>
        <w:pStyle w:val="ConsPlusNormal"/>
        <w:jc w:val="right"/>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551"/>
        <w:gridCol w:w="3741"/>
        <w:gridCol w:w="1757"/>
        <w:gridCol w:w="340"/>
      </w:tblGrid>
      <w:tr w:rsidR="00366F4E">
        <w:tc>
          <w:tcPr>
            <w:tcW w:w="9069" w:type="dxa"/>
            <w:gridSpan w:val="5"/>
            <w:tcBorders>
              <w:top w:val="nil"/>
              <w:left w:val="nil"/>
              <w:bottom w:val="nil"/>
              <w:right w:val="nil"/>
            </w:tcBorders>
          </w:tcPr>
          <w:p w:rsidR="00366F4E" w:rsidRDefault="00366F4E">
            <w:pPr>
              <w:pStyle w:val="ConsPlusNormal"/>
              <w:jc w:val="center"/>
            </w:pPr>
            <w:bookmarkStart w:id="20" w:name="P821"/>
            <w:bookmarkEnd w:id="20"/>
            <w:r>
              <w:rPr>
                <w:b/>
              </w:rPr>
              <w:t>РАСПОРЯЖЕНИЕ</w:t>
            </w:r>
          </w:p>
        </w:tc>
      </w:tr>
      <w:tr w:rsidR="00366F4E">
        <w:tc>
          <w:tcPr>
            <w:tcW w:w="9069" w:type="dxa"/>
            <w:gridSpan w:val="5"/>
            <w:tcBorders>
              <w:top w:val="nil"/>
              <w:left w:val="nil"/>
              <w:bottom w:val="nil"/>
              <w:right w:val="nil"/>
            </w:tcBorders>
          </w:tcPr>
          <w:p w:rsidR="00366F4E" w:rsidRDefault="00366F4E">
            <w:pPr>
              <w:pStyle w:val="ConsPlusNormal"/>
            </w:pPr>
          </w:p>
        </w:tc>
      </w:tr>
      <w:tr w:rsidR="00366F4E">
        <w:tc>
          <w:tcPr>
            <w:tcW w:w="680" w:type="dxa"/>
            <w:tcBorders>
              <w:top w:val="nil"/>
              <w:left w:val="nil"/>
              <w:bottom w:val="nil"/>
              <w:right w:val="nil"/>
            </w:tcBorders>
          </w:tcPr>
          <w:p w:rsidR="00366F4E" w:rsidRDefault="00366F4E">
            <w:pPr>
              <w:pStyle w:val="ConsPlusNormal"/>
            </w:pPr>
            <w:r>
              <w:t>от</w:t>
            </w:r>
          </w:p>
        </w:tc>
        <w:tc>
          <w:tcPr>
            <w:tcW w:w="2551" w:type="dxa"/>
            <w:tcBorders>
              <w:top w:val="nil"/>
              <w:left w:val="nil"/>
              <w:bottom w:val="single" w:sz="4" w:space="0" w:color="auto"/>
              <w:right w:val="nil"/>
            </w:tcBorders>
          </w:tcPr>
          <w:p w:rsidR="00366F4E" w:rsidRDefault="00366F4E">
            <w:pPr>
              <w:pStyle w:val="ConsPlusNormal"/>
              <w:jc w:val="both"/>
            </w:pPr>
          </w:p>
        </w:tc>
        <w:tc>
          <w:tcPr>
            <w:tcW w:w="3741" w:type="dxa"/>
            <w:tcBorders>
              <w:top w:val="nil"/>
              <w:left w:val="nil"/>
              <w:bottom w:val="nil"/>
              <w:right w:val="nil"/>
            </w:tcBorders>
          </w:tcPr>
          <w:p w:rsidR="00366F4E" w:rsidRDefault="00366F4E">
            <w:pPr>
              <w:pStyle w:val="ConsPlusNormal"/>
              <w:jc w:val="right"/>
            </w:pPr>
            <w:r>
              <w:t>N</w:t>
            </w:r>
          </w:p>
        </w:tc>
        <w:tc>
          <w:tcPr>
            <w:tcW w:w="2097" w:type="dxa"/>
            <w:gridSpan w:val="2"/>
            <w:tcBorders>
              <w:top w:val="nil"/>
              <w:left w:val="nil"/>
              <w:bottom w:val="single" w:sz="4" w:space="0" w:color="auto"/>
              <w:right w:val="nil"/>
            </w:tcBorders>
          </w:tcPr>
          <w:p w:rsidR="00366F4E" w:rsidRDefault="00366F4E">
            <w:pPr>
              <w:pStyle w:val="ConsPlusNormal"/>
              <w:jc w:val="both"/>
            </w:pPr>
          </w:p>
        </w:tc>
      </w:tr>
      <w:tr w:rsidR="00366F4E">
        <w:tc>
          <w:tcPr>
            <w:tcW w:w="9069" w:type="dxa"/>
            <w:gridSpan w:val="5"/>
            <w:tcBorders>
              <w:top w:val="nil"/>
              <w:left w:val="nil"/>
              <w:bottom w:val="nil"/>
              <w:right w:val="nil"/>
            </w:tcBorders>
          </w:tcPr>
          <w:p w:rsidR="00366F4E" w:rsidRDefault="00366F4E">
            <w:pPr>
              <w:pStyle w:val="ConsPlusNormal"/>
            </w:pPr>
          </w:p>
        </w:tc>
      </w:tr>
      <w:tr w:rsidR="00366F4E">
        <w:tc>
          <w:tcPr>
            <w:tcW w:w="9069" w:type="dxa"/>
            <w:gridSpan w:val="5"/>
            <w:tcBorders>
              <w:top w:val="nil"/>
              <w:left w:val="nil"/>
              <w:bottom w:val="nil"/>
              <w:right w:val="nil"/>
            </w:tcBorders>
          </w:tcPr>
          <w:p w:rsidR="00366F4E" w:rsidRDefault="00366F4E">
            <w:pPr>
              <w:pStyle w:val="ConsPlusNormal"/>
              <w:jc w:val="center"/>
            </w:pPr>
            <w:r>
              <w:t>Об отказе в предоставлении компенсации расходов на самостоятельное приобретение автономного дымового пожарного извещателя и источников автономного питания</w:t>
            </w:r>
          </w:p>
        </w:tc>
      </w:tr>
      <w:tr w:rsidR="00366F4E">
        <w:tc>
          <w:tcPr>
            <w:tcW w:w="9069" w:type="dxa"/>
            <w:gridSpan w:val="5"/>
            <w:tcBorders>
              <w:top w:val="nil"/>
              <w:left w:val="nil"/>
              <w:bottom w:val="nil"/>
              <w:right w:val="nil"/>
            </w:tcBorders>
          </w:tcPr>
          <w:p w:rsidR="00366F4E" w:rsidRDefault="00366F4E">
            <w:pPr>
              <w:pStyle w:val="ConsPlusNormal"/>
            </w:pPr>
          </w:p>
        </w:tc>
      </w:tr>
      <w:tr w:rsidR="00366F4E">
        <w:tc>
          <w:tcPr>
            <w:tcW w:w="9069" w:type="dxa"/>
            <w:gridSpan w:val="5"/>
            <w:tcBorders>
              <w:top w:val="nil"/>
              <w:left w:val="nil"/>
              <w:bottom w:val="nil"/>
              <w:right w:val="nil"/>
            </w:tcBorders>
          </w:tcPr>
          <w:p w:rsidR="00366F4E" w:rsidRDefault="00366F4E">
            <w:pPr>
              <w:pStyle w:val="ConsPlusNormal"/>
              <w:jc w:val="both"/>
            </w:pPr>
            <w:r>
              <w:t xml:space="preserve">В соответствии с </w:t>
            </w:r>
            <w:hyperlink r:id="rId98">
              <w:r>
                <w:rPr>
                  <w:color w:val="0000FF"/>
                </w:rPr>
                <w:t>постановлением</w:t>
              </w:r>
            </w:hyperlink>
            <w:r>
              <w:t xml:space="preserve"> Правительства Ленинградской области от 07.02.2024 N 87 "О дополнительной мере социальной поддержки в виде компенсации расходов на самостоятельное приобретение автономных дымовых пожарных извещателей и источников автономного питания и о внесении изменений в постановление Правительства Ленинградской области от 25 декабря 2007 года N 337 "Об утверждении Положения о комитете по социальной защите населения Ленинградской области" отказать</w:t>
            </w:r>
          </w:p>
        </w:tc>
      </w:tr>
      <w:tr w:rsidR="00366F4E">
        <w:tc>
          <w:tcPr>
            <w:tcW w:w="8729" w:type="dxa"/>
            <w:gridSpan w:val="4"/>
            <w:tcBorders>
              <w:top w:val="nil"/>
              <w:left w:val="nil"/>
              <w:bottom w:val="single" w:sz="4" w:space="0" w:color="auto"/>
              <w:right w:val="nil"/>
            </w:tcBorders>
          </w:tcPr>
          <w:p w:rsidR="00366F4E" w:rsidRDefault="00366F4E">
            <w:pPr>
              <w:pStyle w:val="ConsPlusNormal"/>
              <w:jc w:val="both"/>
            </w:pPr>
          </w:p>
        </w:tc>
        <w:tc>
          <w:tcPr>
            <w:tcW w:w="340" w:type="dxa"/>
            <w:tcBorders>
              <w:top w:val="nil"/>
              <w:left w:val="nil"/>
              <w:bottom w:val="nil"/>
              <w:right w:val="nil"/>
            </w:tcBorders>
          </w:tcPr>
          <w:p w:rsidR="00366F4E" w:rsidRDefault="00366F4E">
            <w:pPr>
              <w:pStyle w:val="ConsPlusNormal"/>
              <w:jc w:val="both"/>
            </w:pPr>
            <w:r>
              <w:t>,</w:t>
            </w:r>
          </w:p>
        </w:tc>
      </w:tr>
      <w:tr w:rsidR="00366F4E">
        <w:tc>
          <w:tcPr>
            <w:tcW w:w="9069" w:type="dxa"/>
            <w:gridSpan w:val="5"/>
            <w:tcBorders>
              <w:top w:val="nil"/>
              <w:left w:val="nil"/>
              <w:bottom w:val="nil"/>
              <w:right w:val="nil"/>
            </w:tcBorders>
          </w:tcPr>
          <w:p w:rsidR="00366F4E" w:rsidRDefault="00366F4E">
            <w:pPr>
              <w:pStyle w:val="ConsPlusNormal"/>
              <w:jc w:val="center"/>
            </w:pPr>
            <w:r>
              <w:rPr>
                <w:i/>
              </w:rPr>
              <w:t>(ФИО заявителя)</w:t>
            </w:r>
          </w:p>
        </w:tc>
      </w:tr>
      <w:tr w:rsidR="00366F4E">
        <w:tc>
          <w:tcPr>
            <w:tcW w:w="9069" w:type="dxa"/>
            <w:gridSpan w:val="5"/>
            <w:tcBorders>
              <w:top w:val="nil"/>
              <w:left w:val="nil"/>
              <w:bottom w:val="nil"/>
              <w:right w:val="nil"/>
            </w:tcBorders>
          </w:tcPr>
          <w:p w:rsidR="00366F4E" w:rsidRDefault="00366F4E">
            <w:pPr>
              <w:pStyle w:val="ConsPlusNormal"/>
              <w:jc w:val="both"/>
            </w:pPr>
            <w:r>
              <w:t>имеющему(ей) место жительства на территории Ленинградской области по адресу:</w:t>
            </w:r>
          </w:p>
        </w:tc>
      </w:tr>
      <w:tr w:rsidR="00366F4E">
        <w:tc>
          <w:tcPr>
            <w:tcW w:w="9069" w:type="dxa"/>
            <w:gridSpan w:val="5"/>
            <w:tcBorders>
              <w:top w:val="nil"/>
              <w:left w:val="nil"/>
              <w:bottom w:val="single" w:sz="4" w:space="0" w:color="auto"/>
              <w:right w:val="nil"/>
            </w:tcBorders>
          </w:tcPr>
          <w:p w:rsidR="00366F4E" w:rsidRDefault="00366F4E">
            <w:pPr>
              <w:pStyle w:val="ConsPlusNormal"/>
              <w:jc w:val="both"/>
            </w:pPr>
          </w:p>
        </w:tc>
      </w:tr>
      <w:tr w:rsidR="00366F4E">
        <w:tblPrEx>
          <w:tblBorders>
            <w:insideH w:val="single" w:sz="4" w:space="0" w:color="auto"/>
          </w:tblBorders>
        </w:tblPrEx>
        <w:tc>
          <w:tcPr>
            <w:tcW w:w="8729" w:type="dxa"/>
            <w:gridSpan w:val="4"/>
            <w:tcBorders>
              <w:top w:val="single" w:sz="4" w:space="0" w:color="auto"/>
              <w:left w:val="nil"/>
              <w:bottom w:val="single" w:sz="4" w:space="0" w:color="auto"/>
              <w:right w:val="nil"/>
            </w:tcBorders>
          </w:tcPr>
          <w:p w:rsidR="00366F4E" w:rsidRDefault="00366F4E">
            <w:pPr>
              <w:pStyle w:val="ConsPlusNormal"/>
              <w:jc w:val="both"/>
            </w:pPr>
          </w:p>
        </w:tc>
        <w:tc>
          <w:tcPr>
            <w:tcW w:w="340" w:type="dxa"/>
            <w:tcBorders>
              <w:top w:val="single" w:sz="4" w:space="0" w:color="auto"/>
              <w:left w:val="nil"/>
              <w:bottom w:val="nil"/>
              <w:right w:val="nil"/>
            </w:tcBorders>
          </w:tcPr>
          <w:p w:rsidR="00366F4E" w:rsidRDefault="00366F4E">
            <w:pPr>
              <w:pStyle w:val="ConsPlusNormal"/>
              <w:jc w:val="both"/>
            </w:pPr>
            <w:r>
              <w:t>,</w:t>
            </w:r>
          </w:p>
        </w:tc>
      </w:tr>
      <w:tr w:rsidR="00366F4E">
        <w:tc>
          <w:tcPr>
            <w:tcW w:w="9069" w:type="dxa"/>
            <w:gridSpan w:val="5"/>
            <w:tcBorders>
              <w:top w:val="nil"/>
              <w:left w:val="nil"/>
              <w:bottom w:val="nil"/>
              <w:right w:val="nil"/>
            </w:tcBorders>
          </w:tcPr>
          <w:p w:rsidR="00366F4E" w:rsidRDefault="00366F4E">
            <w:pPr>
              <w:pStyle w:val="ConsPlusNormal"/>
              <w:jc w:val="both"/>
            </w:pPr>
            <w:r>
              <w:t>в предоставлении компенсации на самостоятельное приобретение пожарного извещателя и источников автономного питания.</w:t>
            </w:r>
          </w:p>
          <w:p w:rsidR="00366F4E" w:rsidRDefault="00366F4E">
            <w:pPr>
              <w:pStyle w:val="ConsPlusNormal"/>
              <w:jc w:val="both"/>
            </w:pPr>
          </w:p>
          <w:p w:rsidR="00366F4E" w:rsidRDefault="00366F4E">
            <w:pPr>
              <w:pStyle w:val="ConsPlusNormal"/>
              <w:jc w:val="both"/>
            </w:pPr>
            <w:r>
              <w:t>Причина отказа:</w:t>
            </w:r>
          </w:p>
        </w:tc>
      </w:tr>
      <w:tr w:rsidR="00366F4E">
        <w:tc>
          <w:tcPr>
            <w:tcW w:w="9069" w:type="dxa"/>
            <w:gridSpan w:val="5"/>
            <w:tcBorders>
              <w:top w:val="nil"/>
              <w:left w:val="nil"/>
              <w:bottom w:val="single" w:sz="4" w:space="0" w:color="auto"/>
              <w:right w:val="nil"/>
            </w:tcBorders>
          </w:tcPr>
          <w:p w:rsidR="00366F4E" w:rsidRDefault="00366F4E">
            <w:pPr>
              <w:pStyle w:val="ConsPlusNormal"/>
              <w:jc w:val="both"/>
            </w:pPr>
          </w:p>
        </w:tc>
      </w:tr>
      <w:tr w:rsidR="00366F4E">
        <w:tblPrEx>
          <w:tblBorders>
            <w:insideH w:val="single" w:sz="4" w:space="0" w:color="auto"/>
          </w:tblBorders>
        </w:tblPrEx>
        <w:tc>
          <w:tcPr>
            <w:tcW w:w="9069" w:type="dxa"/>
            <w:gridSpan w:val="5"/>
            <w:tcBorders>
              <w:top w:val="single" w:sz="4" w:space="0" w:color="auto"/>
              <w:left w:val="nil"/>
              <w:bottom w:val="single" w:sz="4" w:space="0" w:color="auto"/>
              <w:right w:val="nil"/>
            </w:tcBorders>
          </w:tcPr>
          <w:p w:rsidR="00366F4E" w:rsidRDefault="00366F4E">
            <w:pPr>
              <w:pStyle w:val="ConsPlusNormal"/>
              <w:jc w:val="both"/>
            </w:pPr>
          </w:p>
        </w:tc>
      </w:tr>
      <w:tr w:rsidR="00366F4E">
        <w:tblPrEx>
          <w:tblBorders>
            <w:insideH w:val="single" w:sz="4" w:space="0" w:color="auto"/>
          </w:tblBorders>
        </w:tblPrEx>
        <w:tc>
          <w:tcPr>
            <w:tcW w:w="9069" w:type="dxa"/>
            <w:gridSpan w:val="5"/>
            <w:tcBorders>
              <w:top w:val="single" w:sz="4" w:space="0" w:color="auto"/>
              <w:left w:val="nil"/>
              <w:bottom w:val="single" w:sz="4" w:space="0" w:color="auto"/>
              <w:right w:val="nil"/>
            </w:tcBorders>
          </w:tcPr>
          <w:p w:rsidR="00366F4E" w:rsidRDefault="00366F4E">
            <w:pPr>
              <w:pStyle w:val="ConsPlusNormal"/>
              <w:jc w:val="both"/>
            </w:pPr>
          </w:p>
        </w:tc>
      </w:tr>
    </w:tbl>
    <w:p w:rsidR="00366F4E" w:rsidRDefault="00366F4E">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1871"/>
        <w:gridCol w:w="340"/>
        <w:gridCol w:w="3288"/>
      </w:tblGrid>
      <w:tr w:rsidR="00366F4E">
        <w:tc>
          <w:tcPr>
            <w:tcW w:w="3572" w:type="dxa"/>
            <w:tcBorders>
              <w:top w:val="nil"/>
              <w:left w:val="nil"/>
              <w:bottom w:val="nil"/>
              <w:right w:val="nil"/>
            </w:tcBorders>
          </w:tcPr>
          <w:p w:rsidR="00366F4E" w:rsidRDefault="00366F4E">
            <w:pPr>
              <w:pStyle w:val="ConsPlusNormal"/>
            </w:pPr>
            <w:r>
              <w:t>Руководитель ЛОГКУ "ЦСЗН" (филиал)</w:t>
            </w:r>
          </w:p>
        </w:tc>
        <w:tc>
          <w:tcPr>
            <w:tcW w:w="1871" w:type="dxa"/>
            <w:tcBorders>
              <w:top w:val="nil"/>
              <w:left w:val="nil"/>
              <w:bottom w:val="single" w:sz="4" w:space="0" w:color="auto"/>
              <w:right w:val="nil"/>
            </w:tcBorders>
          </w:tcPr>
          <w:p w:rsidR="00366F4E" w:rsidRDefault="00366F4E">
            <w:pPr>
              <w:pStyle w:val="ConsPlusNormal"/>
            </w:pPr>
          </w:p>
        </w:tc>
        <w:tc>
          <w:tcPr>
            <w:tcW w:w="340" w:type="dxa"/>
            <w:tcBorders>
              <w:top w:val="nil"/>
              <w:left w:val="nil"/>
              <w:bottom w:val="nil"/>
              <w:right w:val="nil"/>
            </w:tcBorders>
          </w:tcPr>
          <w:p w:rsidR="00366F4E" w:rsidRDefault="00366F4E">
            <w:pPr>
              <w:pStyle w:val="ConsPlusNormal"/>
            </w:pPr>
          </w:p>
        </w:tc>
        <w:tc>
          <w:tcPr>
            <w:tcW w:w="3288" w:type="dxa"/>
            <w:tcBorders>
              <w:top w:val="nil"/>
              <w:left w:val="nil"/>
              <w:bottom w:val="single" w:sz="4" w:space="0" w:color="auto"/>
              <w:right w:val="nil"/>
            </w:tcBorders>
          </w:tcPr>
          <w:p w:rsidR="00366F4E" w:rsidRDefault="00366F4E">
            <w:pPr>
              <w:pStyle w:val="ConsPlusNormal"/>
            </w:pPr>
          </w:p>
        </w:tc>
      </w:tr>
      <w:tr w:rsidR="00366F4E">
        <w:tc>
          <w:tcPr>
            <w:tcW w:w="3572" w:type="dxa"/>
            <w:tcBorders>
              <w:top w:val="nil"/>
              <w:left w:val="nil"/>
              <w:bottom w:val="nil"/>
              <w:right w:val="nil"/>
            </w:tcBorders>
          </w:tcPr>
          <w:p w:rsidR="00366F4E" w:rsidRDefault="00366F4E">
            <w:pPr>
              <w:pStyle w:val="ConsPlusNormal"/>
            </w:pPr>
          </w:p>
        </w:tc>
        <w:tc>
          <w:tcPr>
            <w:tcW w:w="1871" w:type="dxa"/>
            <w:tcBorders>
              <w:top w:val="single" w:sz="4" w:space="0" w:color="auto"/>
              <w:left w:val="nil"/>
              <w:bottom w:val="nil"/>
              <w:right w:val="nil"/>
            </w:tcBorders>
          </w:tcPr>
          <w:p w:rsidR="00366F4E" w:rsidRDefault="00366F4E">
            <w:pPr>
              <w:pStyle w:val="ConsPlusNormal"/>
              <w:jc w:val="center"/>
            </w:pPr>
            <w:r>
              <w:t>Подпись</w:t>
            </w:r>
          </w:p>
        </w:tc>
        <w:tc>
          <w:tcPr>
            <w:tcW w:w="340" w:type="dxa"/>
            <w:tcBorders>
              <w:top w:val="nil"/>
              <w:left w:val="nil"/>
              <w:bottom w:val="nil"/>
              <w:right w:val="nil"/>
            </w:tcBorders>
          </w:tcPr>
          <w:p w:rsidR="00366F4E" w:rsidRDefault="00366F4E">
            <w:pPr>
              <w:pStyle w:val="ConsPlusNormal"/>
              <w:jc w:val="center"/>
            </w:pPr>
          </w:p>
        </w:tc>
        <w:tc>
          <w:tcPr>
            <w:tcW w:w="3288" w:type="dxa"/>
            <w:tcBorders>
              <w:top w:val="single" w:sz="4" w:space="0" w:color="auto"/>
              <w:left w:val="nil"/>
              <w:bottom w:val="nil"/>
              <w:right w:val="nil"/>
            </w:tcBorders>
          </w:tcPr>
          <w:p w:rsidR="00366F4E" w:rsidRDefault="00366F4E">
            <w:pPr>
              <w:pStyle w:val="ConsPlusNormal"/>
              <w:jc w:val="center"/>
            </w:pPr>
            <w:r>
              <w:t>ФИО</w:t>
            </w:r>
          </w:p>
        </w:tc>
      </w:tr>
      <w:tr w:rsidR="00366F4E">
        <w:tc>
          <w:tcPr>
            <w:tcW w:w="9071" w:type="dxa"/>
            <w:gridSpan w:val="4"/>
            <w:tcBorders>
              <w:top w:val="nil"/>
              <w:left w:val="nil"/>
              <w:bottom w:val="nil"/>
              <w:right w:val="nil"/>
            </w:tcBorders>
          </w:tcPr>
          <w:p w:rsidR="00366F4E" w:rsidRDefault="00366F4E">
            <w:pPr>
              <w:pStyle w:val="ConsPlusNormal"/>
              <w:jc w:val="center"/>
            </w:pPr>
            <w:r>
              <w:t>Место печати</w:t>
            </w:r>
          </w:p>
        </w:tc>
      </w:tr>
    </w:tbl>
    <w:p w:rsidR="00366F4E" w:rsidRDefault="00366F4E">
      <w:pPr>
        <w:pStyle w:val="ConsPlusNormal"/>
      </w:pPr>
    </w:p>
    <w:p w:rsidR="00366F4E" w:rsidRDefault="00366F4E">
      <w:pPr>
        <w:pStyle w:val="ConsPlusNormal"/>
      </w:pPr>
    </w:p>
    <w:p w:rsidR="00366F4E" w:rsidRDefault="00366F4E">
      <w:pPr>
        <w:pStyle w:val="ConsPlusNormal"/>
      </w:pPr>
    </w:p>
    <w:p w:rsidR="00366F4E" w:rsidRDefault="00366F4E">
      <w:pPr>
        <w:pStyle w:val="ConsPlusNormal"/>
      </w:pPr>
    </w:p>
    <w:p w:rsidR="00366F4E" w:rsidRDefault="00366F4E">
      <w:pPr>
        <w:pStyle w:val="ConsPlusNormal"/>
      </w:pPr>
    </w:p>
    <w:p w:rsidR="00366F4E" w:rsidRDefault="00366F4E">
      <w:pPr>
        <w:pStyle w:val="ConsPlusNormal"/>
        <w:jc w:val="right"/>
        <w:outlineLvl w:val="1"/>
      </w:pPr>
      <w:r>
        <w:t>Приложение 5</w:t>
      </w:r>
    </w:p>
    <w:p w:rsidR="00366F4E" w:rsidRDefault="00366F4E">
      <w:pPr>
        <w:pStyle w:val="ConsPlusNormal"/>
        <w:jc w:val="right"/>
      </w:pPr>
      <w:r>
        <w:t>к административному регламенту</w:t>
      </w:r>
    </w:p>
    <w:p w:rsidR="00366F4E" w:rsidRDefault="00366F4E">
      <w:pPr>
        <w:pStyle w:val="ConsPlusNormal"/>
        <w:jc w:val="right"/>
      </w:pPr>
      <w:r>
        <w:t>предоставления на территории</w:t>
      </w:r>
    </w:p>
    <w:p w:rsidR="00366F4E" w:rsidRDefault="00366F4E">
      <w:pPr>
        <w:pStyle w:val="ConsPlusNormal"/>
        <w:jc w:val="right"/>
      </w:pPr>
      <w:r>
        <w:t>Ленинградской области государственной</w:t>
      </w:r>
    </w:p>
    <w:p w:rsidR="00366F4E" w:rsidRDefault="00366F4E">
      <w:pPr>
        <w:pStyle w:val="ConsPlusNormal"/>
        <w:jc w:val="right"/>
      </w:pPr>
      <w:r>
        <w:t>услуги по принятию решения</w:t>
      </w:r>
    </w:p>
    <w:p w:rsidR="00366F4E" w:rsidRDefault="00366F4E">
      <w:pPr>
        <w:pStyle w:val="ConsPlusNormal"/>
        <w:jc w:val="right"/>
      </w:pPr>
      <w:r>
        <w:t>о предоставлении (отказе в предоставлении)</w:t>
      </w:r>
    </w:p>
    <w:p w:rsidR="00366F4E" w:rsidRDefault="00366F4E">
      <w:pPr>
        <w:pStyle w:val="ConsPlusNormal"/>
        <w:jc w:val="right"/>
      </w:pPr>
      <w:r>
        <w:t>компенсации расходов на самостоятельное</w:t>
      </w:r>
    </w:p>
    <w:p w:rsidR="00366F4E" w:rsidRDefault="00366F4E">
      <w:pPr>
        <w:pStyle w:val="ConsPlusNormal"/>
        <w:jc w:val="right"/>
      </w:pPr>
      <w:r>
        <w:t>приобретение автономных дымовых</w:t>
      </w:r>
    </w:p>
    <w:p w:rsidR="00366F4E" w:rsidRDefault="00366F4E">
      <w:pPr>
        <w:pStyle w:val="ConsPlusNormal"/>
        <w:jc w:val="right"/>
      </w:pPr>
      <w:r>
        <w:t>пожарных извещателей и источников</w:t>
      </w:r>
    </w:p>
    <w:p w:rsidR="00366F4E" w:rsidRDefault="00366F4E">
      <w:pPr>
        <w:pStyle w:val="ConsPlusNormal"/>
        <w:jc w:val="right"/>
      </w:pPr>
      <w:r>
        <w:t>автономного питания</w:t>
      </w:r>
    </w:p>
    <w:p w:rsidR="00366F4E" w:rsidRDefault="00366F4E">
      <w:pPr>
        <w:pStyle w:val="ConsPlusNormal"/>
      </w:pPr>
    </w:p>
    <w:p w:rsidR="00366F4E" w:rsidRDefault="00366F4E">
      <w:pPr>
        <w:pStyle w:val="ConsPlusNormal"/>
        <w:jc w:val="right"/>
      </w:pPr>
      <w:r>
        <w:t>форма</w:t>
      </w:r>
    </w:p>
    <w:p w:rsidR="00366F4E" w:rsidRDefault="00366F4E">
      <w:pPr>
        <w:pStyle w:val="ConsPlusNormal"/>
        <w:jc w:val="right"/>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45"/>
        <w:gridCol w:w="2220"/>
        <w:gridCol w:w="1079"/>
        <w:gridCol w:w="3288"/>
        <w:gridCol w:w="340"/>
      </w:tblGrid>
      <w:tr w:rsidR="00366F4E">
        <w:tc>
          <w:tcPr>
            <w:tcW w:w="4365" w:type="dxa"/>
            <w:gridSpan w:val="2"/>
            <w:vMerge w:val="restart"/>
            <w:tcBorders>
              <w:top w:val="nil"/>
              <w:left w:val="nil"/>
              <w:bottom w:val="nil"/>
              <w:right w:val="nil"/>
            </w:tcBorders>
          </w:tcPr>
          <w:p w:rsidR="00366F4E" w:rsidRDefault="00366F4E">
            <w:pPr>
              <w:pStyle w:val="ConsPlusNormal"/>
            </w:pPr>
            <w:r>
              <w:lastRenderedPageBreak/>
              <w:t>Угловой штамп ЛОГКУ "ЦСЗН"</w:t>
            </w:r>
          </w:p>
          <w:p w:rsidR="00366F4E" w:rsidRDefault="00366F4E">
            <w:pPr>
              <w:pStyle w:val="ConsPlusNormal"/>
            </w:pPr>
            <w:r>
              <w:t>филиал</w:t>
            </w:r>
          </w:p>
        </w:tc>
        <w:tc>
          <w:tcPr>
            <w:tcW w:w="4707" w:type="dxa"/>
            <w:gridSpan w:val="3"/>
            <w:tcBorders>
              <w:top w:val="nil"/>
              <w:left w:val="nil"/>
              <w:bottom w:val="single" w:sz="4" w:space="0" w:color="auto"/>
              <w:right w:val="nil"/>
            </w:tcBorders>
          </w:tcPr>
          <w:p w:rsidR="00366F4E" w:rsidRDefault="00366F4E">
            <w:pPr>
              <w:pStyle w:val="ConsPlusNormal"/>
            </w:pPr>
          </w:p>
        </w:tc>
      </w:tr>
      <w:tr w:rsidR="00366F4E">
        <w:tblPrEx>
          <w:tblBorders>
            <w:insideH w:val="none" w:sz="0" w:space="0" w:color="auto"/>
          </w:tblBorders>
        </w:tblPrEx>
        <w:tc>
          <w:tcPr>
            <w:tcW w:w="4365" w:type="dxa"/>
            <w:gridSpan w:val="2"/>
            <w:vMerge/>
            <w:tcBorders>
              <w:top w:val="nil"/>
              <w:left w:val="nil"/>
              <w:bottom w:val="nil"/>
              <w:right w:val="nil"/>
            </w:tcBorders>
          </w:tcPr>
          <w:p w:rsidR="00366F4E" w:rsidRDefault="00366F4E">
            <w:pPr>
              <w:pStyle w:val="ConsPlusNormal"/>
            </w:pPr>
          </w:p>
        </w:tc>
        <w:tc>
          <w:tcPr>
            <w:tcW w:w="4707" w:type="dxa"/>
            <w:gridSpan w:val="3"/>
            <w:tcBorders>
              <w:top w:val="single" w:sz="4" w:space="0" w:color="auto"/>
              <w:left w:val="nil"/>
              <w:bottom w:val="nil"/>
              <w:right w:val="nil"/>
            </w:tcBorders>
          </w:tcPr>
          <w:p w:rsidR="00366F4E" w:rsidRDefault="00366F4E">
            <w:pPr>
              <w:pStyle w:val="ConsPlusNormal"/>
              <w:jc w:val="center"/>
            </w:pPr>
            <w:r>
              <w:rPr>
                <w:i/>
              </w:rPr>
              <w:t>(ФИО заявителя, представителя заявителя)</w:t>
            </w:r>
          </w:p>
        </w:tc>
      </w:tr>
      <w:tr w:rsidR="00366F4E">
        <w:tblPrEx>
          <w:tblBorders>
            <w:insideH w:val="none" w:sz="0" w:space="0" w:color="auto"/>
          </w:tblBorders>
        </w:tblPrEx>
        <w:tc>
          <w:tcPr>
            <w:tcW w:w="9072" w:type="dxa"/>
            <w:gridSpan w:val="5"/>
            <w:tcBorders>
              <w:top w:val="nil"/>
              <w:left w:val="nil"/>
              <w:bottom w:val="nil"/>
              <w:right w:val="nil"/>
            </w:tcBorders>
          </w:tcPr>
          <w:p w:rsidR="00366F4E" w:rsidRDefault="00366F4E">
            <w:pPr>
              <w:pStyle w:val="ConsPlusNormal"/>
            </w:pPr>
          </w:p>
        </w:tc>
      </w:tr>
      <w:tr w:rsidR="00366F4E">
        <w:tblPrEx>
          <w:tblBorders>
            <w:insideH w:val="none" w:sz="0" w:space="0" w:color="auto"/>
          </w:tblBorders>
        </w:tblPrEx>
        <w:tc>
          <w:tcPr>
            <w:tcW w:w="9072" w:type="dxa"/>
            <w:gridSpan w:val="5"/>
            <w:tcBorders>
              <w:top w:val="nil"/>
              <w:left w:val="nil"/>
              <w:bottom w:val="nil"/>
              <w:right w:val="nil"/>
            </w:tcBorders>
          </w:tcPr>
          <w:p w:rsidR="00366F4E" w:rsidRDefault="00366F4E">
            <w:pPr>
              <w:pStyle w:val="ConsPlusNormal"/>
              <w:jc w:val="center"/>
            </w:pPr>
            <w:bookmarkStart w:id="21" w:name="P877"/>
            <w:bookmarkEnd w:id="21"/>
            <w:r>
              <w:t>УВЕДОМЛЕНИЕ</w:t>
            </w:r>
          </w:p>
          <w:p w:rsidR="00366F4E" w:rsidRDefault="00366F4E">
            <w:pPr>
              <w:pStyle w:val="ConsPlusNormal"/>
              <w:jc w:val="center"/>
            </w:pPr>
            <w:r>
              <w:t>об отказе в предоставлении компенсации расходов на самостоятельное приобретение автономного дымового пожарного извещателя и источников автономного питания</w:t>
            </w:r>
          </w:p>
        </w:tc>
      </w:tr>
      <w:tr w:rsidR="00366F4E">
        <w:tblPrEx>
          <w:tblBorders>
            <w:insideH w:val="none" w:sz="0" w:space="0" w:color="auto"/>
          </w:tblBorders>
        </w:tblPrEx>
        <w:tc>
          <w:tcPr>
            <w:tcW w:w="9072" w:type="dxa"/>
            <w:gridSpan w:val="5"/>
            <w:tcBorders>
              <w:top w:val="nil"/>
              <w:left w:val="nil"/>
              <w:bottom w:val="nil"/>
              <w:right w:val="nil"/>
            </w:tcBorders>
          </w:tcPr>
          <w:p w:rsidR="00366F4E" w:rsidRDefault="00366F4E">
            <w:pPr>
              <w:pStyle w:val="ConsPlusNormal"/>
            </w:pPr>
          </w:p>
        </w:tc>
      </w:tr>
      <w:tr w:rsidR="00366F4E">
        <w:tblPrEx>
          <w:tblBorders>
            <w:insideH w:val="none" w:sz="0" w:space="0" w:color="auto"/>
          </w:tblBorders>
        </w:tblPrEx>
        <w:tc>
          <w:tcPr>
            <w:tcW w:w="2145" w:type="dxa"/>
            <w:tcBorders>
              <w:top w:val="nil"/>
              <w:left w:val="nil"/>
              <w:bottom w:val="nil"/>
              <w:right w:val="nil"/>
            </w:tcBorders>
          </w:tcPr>
          <w:p w:rsidR="00366F4E" w:rsidRDefault="00366F4E">
            <w:pPr>
              <w:pStyle w:val="ConsPlusNormal"/>
            </w:pPr>
            <w:r>
              <w:t>Уважаемый(-ая)</w:t>
            </w:r>
          </w:p>
        </w:tc>
        <w:tc>
          <w:tcPr>
            <w:tcW w:w="3299" w:type="dxa"/>
            <w:gridSpan w:val="2"/>
            <w:tcBorders>
              <w:top w:val="nil"/>
              <w:left w:val="nil"/>
              <w:bottom w:val="single" w:sz="4" w:space="0" w:color="auto"/>
              <w:right w:val="nil"/>
            </w:tcBorders>
          </w:tcPr>
          <w:p w:rsidR="00366F4E" w:rsidRDefault="00366F4E">
            <w:pPr>
              <w:pStyle w:val="ConsPlusNormal"/>
              <w:jc w:val="both"/>
            </w:pPr>
          </w:p>
        </w:tc>
        <w:tc>
          <w:tcPr>
            <w:tcW w:w="3628" w:type="dxa"/>
            <w:gridSpan w:val="2"/>
            <w:tcBorders>
              <w:top w:val="nil"/>
              <w:left w:val="nil"/>
              <w:bottom w:val="nil"/>
              <w:right w:val="nil"/>
            </w:tcBorders>
          </w:tcPr>
          <w:p w:rsidR="00366F4E" w:rsidRDefault="00366F4E">
            <w:pPr>
              <w:pStyle w:val="ConsPlusNormal"/>
              <w:jc w:val="both"/>
            </w:pPr>
            <w:r>
              <w:t>!</w:t>
            </w:r>
          </w:p>
        </w:tc>
      </w:tr>
      <w:tr w:rsidR="00366F4E">
        <w:tblPrEx>
          <w:tblBorders>
            <w:insideH w:val="none" w:sz="0" w:space="0" w:color="auto"/>
          </w:tblBorders>
        </w:tblPrEx>
        <w:tc>
          <w:tcPr>
            <w:tcW w:w="2145" w:type="dxa"/>
            <w:tcBorders>
              <w:top w:val="nil"/>
              <w:left w:val="nil"/>
              <w:bottom w:val="nil"/>
              <w:right w:val="nil"/>
            </w:tcBorders>
          </w:tcPr>
          <w:p w:rsidR="00366F4E" w:rsidRDefault="00366F4E">
            <w:pPr>
              <w:pStyle w:val="ConsPlusNormal"/>
              <w:jc w:val="center"/>
            </w:pPr>
          </w:p>
        </w:tc>
        <w:tc>
          <w:tcPr>
            <w:tcW w:w="3299" w:type="dxa"/>
            <w:gridSpan w:val="2"/>
            <w:tcBorders>
              <w:top w:val="single" w:sz="4" w:space="0" w:color="auto"/>
              <w:left w:val="nil"/>
              <w:bottom w:val="nil"/>
              <w:right w:val="nil"/>
            </w:tcBorders>
          </w:tcPr>
          <w:p w:rsidR="00366F4E" w:rsidRDefault="00366F4E">
            <w:pPr>
              <w:pStyle w:val="ConsPlusNormal"/>
              <w:jc w:val="center"/>
            </w:pPr>
            <w:r>
              <w:rPr>
                <w:i/>
              </w:rPr>
              <w:t>(имя, отчество)</w:t>
            </w:r>
          </w:p>
        </w:tc>
        <w:tc>
          <w:tcPr>
            <w:tcW w:w="3628" w:type="dxa"/>
            <w:gridSpan w:val="2"/>
            <w:tcBorders>
              <w:top w:val="nil"/>
              <w:left w:val="nil"/>
              <w:bottom w:val="nil"/>
              <w:right w:val="nil"/>
            </w:tcBorders>
          </w:tcPr>
          <w:p w:rsidR="00366F4E" w:rsidRDefault="00366F4E">
            <w:pPr>
              <w:pStyle w:val="ConsPlusNormal"/>
              <w:jc w:val="both"/>
            </w:pPr>
          </w:p>
        </w:tc>
      </w:tr>
      <w:tr w:rsidR="00366F4E">
        <w:tblPrEx>
          <w:tblBorders>
            <w:insideH w:val="none" w:sz="0" w:space="0" w:color="auto"/>
          </w:tblBorders>
        </w:tblPrEx>
        <w:tc>
          <w:tcPr>
            <w:tcW w:w="9072" w:type="dxa"/>
            <w:gridSpan w:val="5"/>
            <w:tcBorders>
              <w:top w:val="nil"/>
              <w:left w:val="nil"/>
              <w:bottom w:val="nil"/>
              <w:right w:val="nil"/>
            </w:tcBorders>
          </w:tcPr>
          <w:p w:rsidR="00366F4E" w:rsidRDefault="00366F4E">
            <w:pPr>
              <w:pStyle w:val="ConsPlusNormal"/>
              <w:jc w:val="center"/>
            </w:pPr>
          </w:p>
        </w:tc>
      </w:tr>
      <w:tr w:rsidR="00366F4E">
        <w:tblPrEx>
          <w:tblBorders>
            <w:insideH w:val="none" w:sz="0" w:space="0" w:color="auto"/>
          </w:tblBorders>
        </w:tblPrEx>
        <w:tc>
          <w:tcPr>
            <w:tcW w:w="9072" w:type="dxa"/>
            <w:gridSpan w:val="5"/>
            <w:tcBorders>
              <w:top w:val="nil"/>
              <w:left w:val="nil"/>
              <w:bottom w:val="nil"/>
              <w:right w:val="nil"/>
            </w:tcBorders>
          </w:tcPr>
          <w:p w:rsidR="00366F4E" w:rsidRDefault="00366F4E">
            <w:pPr>
              <w:pStyle w:val="ConsPlusNormal"/>
              <w:ind w:firstLine="283"/>
              <w:jc w:val="both"/>
            </w:pPr>
            <w:r>
              <w:t xml:space="preserve">В соответствии с </w:t>
            </w:r>
            <w:hyperlink w:anchor="P282">
              <w:r>
                <w:rPr>
                  <w:color w:val="0000FF"/>
                </w:rPr>
                <w:t>пунктом 2.10</w:t>
              </w:r>
            </w:hyperlink>
            <w:r>
              <w:t xml:space="preserve"> административного регламента предоставления на территории Ленинградской области государственной услуги по принятию решения о предоставлении (отказе в предоставлении) компенсации расходов на самостоятельное приобретение автономных дымовых пожарных извещателей и источников автономного питания, утвержденного приказом комитета по социальной защите населения Ленинградской области от __.__.2024 г. N ____, ЛОГКУ "Центр социальной защиты населения" принято решение об отказе в предоставлении компенсации расходов на самостоятельное приобретение автономного дымового пожарного извещателя и источников автономного питания __________________ по следующим обстоятельствам:</w:t>
            </w:r>
          </w:p>
        </w:tc>
      </w:tr>
      <w:tr w:rsidR="00366F4E">
        <w:tblPrEx>
          <w:tblBorders>
            <w:insideH w:val="none" w:sz="0" w:space="0" w:color="auto"/>
          </w:tblBorders>
        </w:tblPrEx>
        <w:tc>
          <w:tcPr>
            <w:tcW w:w="9072" w:type="dxa"/>
            <w:gridSpan w:val="5"/>
            <w:tcBorders>
              <w:top w:val="nil"/>
              <w:left w:val="nil"/>
              <w:bottom w:val="single" w:sz="4" w:space="0" w:color="auto"/>
              <w:right w:val="nil"/>
            </w:tcBorders>
          </w:tcPr>
          <w:p w:rsidR="00366F4E" w:rsidRDefault="00366F4E">
            <w:pPr>
              <w:pStyle w:val="ConsPlusNormal"/>
              <w:jc w:val="center"/>
            </w:pPr>
          </w:p>
        </w:tc>
      </w:tr>
      <w:tr w:rsidR="00366F4E">
        <w:tc>
          <w:tcPr>
            <w:tcW w:w="9072" w:type="dxa"/>
            <w:gridSpan w:val="5"/>
            <w:tcBorders>
              <w:top w:val="single" w:sz="4" w:space="0" w:color="auto"/>
              <w:left w:val="nil"/>
              <w:bottom w:val="single" w:sz="4" w:space="0" w:color="auto"/>
              <w:right w:val="nil"/>
            </w:tcBorders>
          </w:tcPr>
          <w:p w:rsidR="00366F4E" w:rsidRDefault="00366F4E">
            <w:pPr>
              <w:pStyle w:val="ConsPlusNormal"/>
              <w:jc w:val="center"/>
            </w:pPr>
          </w:p>
        </w:tc>
      </w:tr>
      <w:tr w:rsidR="00366F4E">
        <w:tc>
          <w:tcPr>
            <w:tcW w:w="8732" w:type="dxa"/>
            <w:gridSpan w:val="4"/>
            <w:tcBorders>
              <w:top w:val="single" w:sz="4" w:space="0" w:color="auto"/>
              <w:left w:val="nil"/>
              <w:bottom w:val="single" w:sz="4" w:space="0" w:color="auto"/>
              <w:right w:val="nil"/>
            </w:tcBorders>
          </w:tcPr>
          <w:p w:rsidR="00366F4E" w:rsidRDefault="00366F4E">
            <w:pPr>
              <w:pStyle w:val="ConsPlusNormal"/>
              <w:jc w:val="center"/>
            </w:pPr>
          </w:p>
        </w:tc>
        <w:tc>
          <w:tcPr>
            <w:tcW w:w="340" w:type="dxa"/>
            <w:tcBorders>
              <w:top w:val="single" w:sz="4" w:space="0" w:color="auto"/>
              <w:left w:val="nil"/>
              <w:bottom w:val="nil"/>
              <w:right w:val="nil"/>
            </w:tcBorders>
          </w:tcPr>
          <w:p w:rsidR="00366F4E" w:rsidRDefault="00366F4E">
            <w:pPr>
              <w:pStyle w:val="ConsPlusNormal"/>
              <w:jc w:val="both"/>
            </w:pPr>
            <w:r>
              <w:t>.</w:t>
            </w:r>
          </w:p>
        </w:tc>
      </w:tr>
      <w:tr w:rsidR="00366F4E">
        <w:tblPrEx>
          <w:tblBorders>
            <w:insideH w:val="none" w:sz="0" w:space="0" w:color="auto"/>
          </w:tblBorders>
        </w:tblPrEx>
        <w:tc>
          <w:tcPr>
            <w:tcW w:w="9072" w:type="dxa"/>
            <w:gridSpan w:val="5"/>
            <w:tcBorders>
              <w:top w:val="nil"/>
              <w:left w:val="nil"/>
              <w:bottom w:val="nil"/>
              <w:right w:val="nil"/>
            </w:tcBorders>
          </w:tcPr>
          <w:p w:rsidR="00366F4E" w:rsidRDefault="00366F4E">
            <w:pPr>
              <w:pStyle w:val="ConsPlusNormal"/>
              <w:ind w:firstLine="283"/>
              <w:jc w:val="both"/>
            </w:pPr>
            <w:r>
              <w:t xml:space="preserve">По вопросу повторной подачи документов Вы можете _____________________ обратиться </w:t>
            </w:r>
            <w:r>
              <w:rPr>
                <w:i/>
              </w:rPr>
              <w:t>(указывается при наличии возможности) ___________________________</w:t>
            </w:r>
          </w:p>
        </w:tc>
      </w:tr>
      <w:tr w:rsidR="00366F4E">
        <w:tblPrEx>
          <w:tblBorders>
            <w:insideH w:val="none" w:sz="0" w:space="0" w:color="auto"/>
          </w:tblBorders>
        </w:tblPrEx>
        <w:tc>
          <w:tcPr>
            <w:tcW w:w="8732" w:type="dxa"/>
            <w:gridSpan w:val="4"/>
            <w:tcBorders>
              <w:top w:val="nil"/>
              <w:left w:val="nil"/>
              <w:bottom w:val="single" w:sz="4" w:space="0" w:color="auto"/>
              <w:right w:val="nil"/>
            </w:tcBorders>
          </w:tcPr>
          <w:p w:rsidR="00366F4E" w:rsidRDefault="00366F4E">
            <w:pPr>
              <w:pStyle w:val="ConsPlusNormal"/>
              <w:jc w:val="both"/>
            </w:pPr>
          </w:p>
        </w:tc>
        <w:tc>
          <w:tcPr>
            <w:tcW w:w="340" w:type="dxa"/>
            <w:tcBorders>
              <w:top w:val="nil"/>
              <w:left w:val="nil"/>
              <w:bottom w:val="nil"/>
              <w:right w:val="nil"/>
            </w:tcBorders>
          </w:tcPr>
          <w:p w:rsidR="00366F4E" w:rsidRDefault="00366F4E">
            <w:pPr>
              <w:pStyle w:val="ConsPlusNormal"/>
              <w:jc w:val="both"/>
            </w:pPr>
            <w:r>
              <w:t>.</w:t>
            </w:r>
          </w:p>
        </w:tc>
      </w:tr>
      <w:tr w:rsidR="00366F4E">
        <w:tblPrEx>
          <w:tblBorders>
            <w:insideH w:val="none" w:sz="0" w:space="0" w:color="auto"/>
          </w:tblBorders>
        </w:tblPrEx>
        <w:tc>
          <w:tcPr>
            <w:tcW w:w="9072" w:type="dxa"/>
            <w:gridSpan w:val="5"/>
            <w:tcBorders>
              <w:top w:val="nil"/>
              <w:left w:val="nil"/>
              <w:bottom w:val="nil"/>
              <w:right w:val="nil"/>
            </w:tcBorders>
          </w:tcPr>
          <w:p w:rsidR="00366F4E" w:rsidRDefault="00366F4E">
            <w:pPr>
              <w:pStyle w:val="ConsPlusNormal"/>
              <w:ind w:firstLine="283"/>
              <w:jc w:val="both"/>
            </w:pPr>
            <w:r>
              <w:t xml:space="preserve">Уточнить информацию о режиме работы филиала Учреждения можно по номеру телефона 8(800)350-06-05 и на сайте </w:t>
            </w:r>
            <w:hyperlink r:id="rId99">
              <w:r>
                <w:rPr>
                  <w:color w:val="0000FF"/>
                </w:rPr>
                <w:t>https://cszn.info</w:t>
              </w:r>
            </w:hyperlink>
            <w:r>
              <w:t>.</w:t>
            </w:r>
          </w:p>
          <w:p w:rsidR="00366F4E" w:rsidRDefault="00366F4E">
            <w:pPr>
              <w:pStyle w:val="ConsPlusNormal"/>
              <w:ind w:firstLine="283"/>
              <w:jc w:val="both"/>
            </w:pPr>
            <w:r>
              <w:t xml:space="preserve">Решение об отказе в предоставлении государственной услуги может быть обжаловано в досудебном порядке в соответствии с </w:t>
            </w:r>
            <w:hyperlink w:anchor="P475">
              <w:r>
                <w:rPr>
                  <w:color w:val="0000FF"/>
                </w:rPr>
                <w:t>разделом 5</w:t>
              </w:r>
            </w:hyperlink>
            <w:r>
              <w:t xml:space="preserve"> административного регламента.</w:t>
            </w:r>
          </w:p>
          <w:p w:rsidR="00366F4E" w:rsidRDefault="00366F4E">
            <w:pPr>
              <w:pStyle w:val="ConsPlusNormal"/>
              <w:ind w:firstLine="283"/>
              <w:jc w:val="both"/>
            </w:pPr>
            <w:r>
              <w:t>Приложение: копия решения об отказе в предоставлении компенсации расходов на самостоятельное приобретение автономного дымового пожарного извещателя и источников автономного питания от ___.___.___ N ______.</w:t>
            </w:r>
          </w:p>
        </w:tc>
      </w:tr>
    </w:tbl>
    <w:p w:rsidR="00366F4E" w:rsidRDefault="00366F4E">
      <w:pPr>
        <w:pStyle w:val="ConsPlusNormal"/>
        <w:jc w:val="right"/>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8"/>
        <w:gridCol w:w="2427"/>
        <w:gridCol w:w="340"/>
        <w:gridCol w:w="2438"/>
        <w:gridCol w:w="340"/>
        <w:gridCol w:w="2778"/>
      </w:tblGrid>
      <w:tr w:rsidR="00366F4E">
        <w:tc>
          <w:tcPr>
            <w:tcW w:w="3175" w:type="dxa"/>
            <w:gridSpan w:val="2"/>
            <w:tcBorders>
              <w:top w:val="nil"/>
              <w:left w:val="nil"/>
              <w:bottom w:val="single" w:sz="4" w:space="0" w:color="auto"/>
              <w:right w:val="nil"/>
            </w:tcBorders>
          </w:tcPr>
          <w:p w:rsidR="00366F4E" w:rsidRDefault="00366F4E">
            <w:pPr>
              <w:pStyle w:val="ConsPlusNormal"/>
            </w:pPr>
          </w:p>
        </w:tc>
        <w:tc>
          <w:tcPr>
            <w:tcW w:w="340" w:type="dxa"/>
            <w:tcBorders>
              <w:top w:val="nil"/>
              <w:left w:val="nil"/>
              <w:bottom w:val="nil"/>
              <w:right w:val="nil"/>
            </w:tcBorders>
          </w:tcPr>
          <w:p w:rsidR="00366F4E" w:rsidRDefault="00366F4E">
            <w:pPr>
              <w:pStyle w:val="ConsPlusNormal"/>
            </w:pPr>
          </w:p>
        </w:tc>
        <w:tc>
          <w:tcPr>
            <w:tcW w:w="2438" w:type="dxa"/>
            <w:tcBorders>
              <w:top w:val="nil"/>
              <w:left w:val="nil"/>
              <w:bottom w:val="single" w:sz="4" w:space="0" w:color="auto"/>
              <w:right w:val="nil"/>
            </w:tcBorders>
          </w:tcPr>
          <w:p w:rsidR="00366F4E" w:rsidRDefault="00366F4E">
            <w:pPr>
              <w:pStyle w:val="ConsPlusNormal"/>
            </w:pPr>
          </w:p>
        </w:tc>
        <w:tc>
          <w:tcPr>
            <w:tcW w:w="340" w:type="dxa"/>
            <w:tcBorders>
              <w:top w:val="nil"/>
              <w:left w:val="nil"/>
              <w:bottom w:val="nil"/>
              <w:right w:val="nil"/>
            </w:tcBorders>
          </w:tcPr>
          <w:p w:rsidR="00366F4E" w:rsidRDefault="00366F4E">
            <w:pPr>
              <w:pStyle w:val="ConsPlusNormal"/>
            </w:pPr>
          </w:p>
        </w:tc>
        <w:tc>
          <w:tcPr>
            <w:tcW w:w="2778" w:type="dxa"/>
            <w:tcBorders>
              <w:top w:val="nil"/>
              <w:left w:val="nil"/>
              <w:bottom w:val="single" w:sz="4" w:space="0" w:color="auto"/>
              <w:right w:val="nil"/>
            </w:tcBorders>
          </w:tcPr>
          <w:p w:rsidR="00366F4E" w:rsidRDefault="00366F4E">
            <w:pPr>
              <w:pStyle w:val="ConsPlusNormal"/>
            </w:pPr>
          </w:p>
        </w:tc>
      </w:tr>
      <w:tr w:rsidR="00366F4E">
        <w:tblPrEx>
          <w:tblBorders>
            <w:insideH w:val="none" w:sz="0" w:space="0" w:color="auto"/>
          </w:tblBorders>
        </w:tblPrEx>
        <w:tc>
          <w:tcPr>
            <w:tcW w:w="3175" w:type="dxa"/>
            <w:gridSpan w:val="2"/>
            <w:tcBorders>
              <w:top w:val="single" w:sz="4" w:space="0" w:color="auto"/>
              <w:left w:val="nil"/>
              <w:bottom w:val="nil"/>
              <w:right w:val="nil"/>
            </w:tcBorders>
          </w:tcPr>
          <w:p w:rsidR="00366F4E" w:rsidRDefault="00366F4E">
            <w:pPr>
              <w:pStyle w:val="ConsPlusNormal"/>
              <w:jc w:val="center"/>
            </w:pPr>
            <w:r>
              <w:rPr>
                <w:i/>
              </w:rPr>
              <w:t>(наименование должности)</w:t>
            </w:r>
          </w:p>
        </w:tc>
        <w:tc>
          <w:tcPr>
            <w:tcW w:w="340" w:type="dxa"/>
            <w:tcBorders>
              <w:top w:val="nil"/>
              <w:left w:val="nil"/>
              <w:bottom w:val="nil"/>
              <w:right w:val="nil"/>
            </w:tcBorders>
          </w:tcPr>
          <w:p w:rsidR="00366F4E" w:rsidRDefault="00366F4E">
            <w:pPr>
              <w:pStyle w:val="ConsPlusNormal"/>
            </w:pPr>
          </w:p>
        </w:tc>
        <w:tc>
          <w:tcPr>
            <w:tcW w:w="2438" w:type="dxa"/>
            <w:tcBorders>
              <w:top w:val="single" w:sz="4" w:space="0" w:color="auto"/>
              <w:left w:val="nil"/>
              <w:bottom w:val="nil"/>
              <w:right w:val="nil"/>
            </w:tcBorders>
          </w:tcPr>
          <w:p w:rsidR="00366F4E" w:rsidRDefault="00366F4E">
            <w:pPr>
              <w:pStyle w:val="ConsPlusNormal"/>
              <w:jc w:val="center"/>
            </w:pPr>
            <w:r>
              <w:rPr>
                <w:i/>
              </w:rPr>
              <w:t>(подпись)</w:t>
            </w:r>
          </w:p>
        </w:tc>
        <w:tc>
          <w:tcPr>
            <w:tcW w:w="340" w:type="dxa"/>
            <w:tcBorders>
              <w:top w:val="nil"/>
              <w:left w:val="nil"/>
              <w:bottom w:val="nil"/>
              <w:right w:val="nil"/>
            </w:tcBorders>
          </w:tcPr>
          <w:p w:rsidR="00366F4E" w:rsidRDefault="00366F4E">
            <w:pPr>
              <w:pStyle w:val="ConsPlusNormal"/>
            </w:pPr>
          </w:p>
        </w:tc>
        <w:tc>
          <w:tcPr>
            <w:tcW w:w="2778" w:type="dxa"/>
            <w:tcBorders>
              <w:top w:val="single" w:sz="4" w:space="0" w:color="auto"/>
              <w:left w:val="nil"/>
              <w:bottom w:val="nil"/>
              <w:right w:val="nil"/>
            </w:tcBorders>
          </w:tcPr>
          <w:p w:rsidR="00366F4E" w:rsidRDefault="00366F4E">
            <w:pPr>
              <w:pStyle w:val="ConsPlusNormal"/>
              <w:jc w:val="center"/>
            </w:pPr>
            <w:r>
              <w:rPr>
                <w:i/>
              </w:rPr>
              <w:t>(фамилия, инициалы)</w:t>
            </w:r>
          </w:p>
        </w:tc>
      </w:tr>
      <w:tr w:rsidR="00366F4E">
        <w:tblPrEx>
          <w:tblBorders>
            <w:insideH w:val="none" w:sz="0" w:space="0" w:color="auto"/>
          </w:tblBorders>
        </w:tblPrEx>
        <w:tc>
          <w:tcPr>
            <w:tcW w:w="9071" w:type="dxa"/>
            <w:gridSpan w:val="6"/>
            <w:tcBorders>
              <w:top w:val="nil"/>
              <w:left w:val="nil"/>
              <w:bottom w:val="nil"/>
              <w:right w:val="nil"/>
            </w:tcBorders>
          </w:tcPr>
          <w:p w:rsidR="00366F4E" w:rsidRDefault="00366F4E">
            <w:pPr>
              <w:pStyle w:val="ConsPlusNormal"/>
              <w:jc w:val="center"/>
            </w:pPr>
          </w:p>
        </w:tc>
      </w:tr>
      <w:tr w:rsidR="00366F4E">
        <w:tblPrEx>
          <w:tblBorders>
            <w:insideH w:val="none" w:sz="0" w:space="0" w:color="auto"/>
          </w:tblBorders>
        </w:tblPrEx>
        <w:tc>
          <w:tcPr>
            <w:tcW w:w="748" w:type="dxa"/>
            <w:tcBorders>
              <w:top w:val="nil"/>
              <w:left w:val="nil"/>
              <w:bottom w:val="nil"/>
              <w:right w:val="nil"/>
            </w:tcBorders>
          </w:tcPr>
          <w:p w:rsidR="00366F4E" w:rsidRDefault="00366F4E">
            <w:pPr>
              <w:pStyle w:val="ConsPlusNormal"/>
            </w:pPr>
            <w:r>
              <w:t>Исп.</w:t>
            </w:r>
          </w:p>
        </w:tc>
        <w:tc>
          <w:tcPr>
            <w:tcW w:w="2427" w:type="dxa"/>
            <w:tcBorders>
              <w:top w:val="nil"/>
              <w:left w:val="nil"/>
              <w:bottom w:val="single" w:sz="4" w:space="0" w:color="auto"/>
              <w:right w:val="nil"/>
            </w:tcBorders>
          </w:tcPr>
          <w:p w:rsidR="00366F4E" w:rsidRDefault="00366F4E">
            <w:pPr>
              <w:pStyle w:val="ConsPlusNormal"/>
              <w:jc w:val="both"/>
            </w:pPr>
          </w:p>
        </w:tc>
        <w:tc>
          <w:tcPr>
            <w:tcW w:w="5896" w:type="dxa"/>
            <w:gridSpan w:val="4"/>
            <w:tcBorders>
              <w:top w:val="nil"/>
              <w:left w:val="nil"/>
              <w:bottom w:val="nil"/>
              <w:right w:val="nil"/>
            </w:tcBorders>
          </w:tcPr>
          <w:p w:rsidR="00366F4E" w:rsidRDefault="00366F4E">
            <w:pPr>
              <w:pStyle w:val="ConsPlusNormal"/>
              <w:jc w:val="both"/>
            </w:pPr>
          </w:p>
        </w:tc>
      </w:tr>
      <w:tr w:rsidR="00366F4E">
        <w:tblPrEx>
          <w:tblBorders>
            <w:insideH w:val="none" w:sz="0" w:space="0" w:color="auto"/>
          </w:tblBorders>
        </w:tblPrEx>
        <w:tc>
          <w:tcPr>
            <w:tcW w:w="748" w:type="dxa"/>
            <w:tcBorders>
              <w:top w:val="nil"/>
              <w:left w:val="nil"/>
              <w:bottom w:val="nil"/>
              <w:right w:val="nil"/>
            </w:tcBorders>
          </w:tcPr>
          <w:p w:rsidR="00366F4E" w:rsidRDefault="00366F4E">
            <w:pPr>
              <w:pStyle w:val="ConsPlusNormal"/>
            </w:pPr>
          </w:p>
        </w:tc>
        <w:tc>
          <w:tcPr>
            <w:tcW w:w="2427" w:type="dxa"/>
            <w:tcBorders>
              <w:top w:val="single" w:sz="4" w:space="0" w:color="auto"/>
              <w:left w:val="nil"/>
              <w:bottom w:val="nil"/>
              <w:right w:val="nil"/>
            </w:tcBorders>
          </w:tcPr>
          <w:p w:rsidR="00366F4E" w:rsidRDefault="00366F4E">
            <w:pPr>
              <w:pStyle w:val="ConsPlusNormal"/>
              <w:jc w:val="center"/>
            </w:pPr>
            <w:r>
              <w:t>(Ф.И.О., телефон)</w:t>
            </w:r>
          </w:p>
        </w:tc>
        <w:tc>
          <w:tcPr>
            <w:tcW w:w="5896" w:type="dxa"/>
            <w:gridSpan w:val="4"/>
            <w:tcBorders>
              <w:top w:val="nil"/>
              <w:left w:val="nil"/>
              <w:bottom w:val="nil"/>
              <w:right w:val="nil"/>
            </w:tcBorders>
          </w:tcPr>
          <w:p w:rsidR="00366F4E" w:rsidRDefault="00366F4E">
            <w:pPr>
              <w:pStyle w:val="ConsPlusNormal"/>
              <w:jc w:val="both"/>
            </w:pPr>
          </w:p>
        </w:tc>
      </w:tr>
    </w:tbl>
    <w:p w:rsidR="00366F4E" w:rsidRDefault="00366F4E">
      <w:pPr>
        <w:pStyle w:val="ConsPlusNormal"/>
        <w:jc w:val="right"/>
      </w:pPr>
    </w:p>
    <w:p w:rsidR="00366F4E" w:rsidRDefault="00366F4E">
      <w:pPr>
        <w:pStyle w:val="ConsPlusNormal"/>
        <w:jc w:val="right"/>
      </w:pPr>
    </w:p>
    <w:p w:rsidR="00366F4E" w:rsidRDefault="00366F4E">
      <w:pPr>
        <w:pStyle w:val="ConsPlusNormal"/>
        <w:jc w:val="right"/>
      </w:pPr>
    </w:p>
    <w:p w:rsidR="00366F4E" w:rsidRDefault="00366F4E">
      <w:pPr>
        <w:pStyle w:val="ConsPlusNormal"/>
        <w:jc w:val="right"/>
      </w:pPr>
    </w:p>
    <w:p w:rsidR="00366F4E" w:rsidRDefault="00366F4E">
      <w:pPr>
        <w:pStyle w:val="ConsPlusNormal"/>
        <w:jc w:val="right"/>
      </w:pPr>
    </w:p>
    <w:p w:rsidR="00366F4E" w:rsidRDefault="00366F4E">
      <w:pPr>
        <w:pStyle w:val="ConsPlusNormal"/>
        <w:jc w:val="right"/>
        <w:outlineLvl w:val="1"/>
      </w:pPr>
      <w:r>
        <w:t>Приложение 6</w:t>
      </w:r>
    </w:p>
    <w:p w:rsidR="00366F4E" w:rsidRDefault="00366F4E">
      <w:pPr>
        <w:pStyle w:val="ConsPlusNormal"/>
        <w:jc w:val="right"/>
      </w:pPr>
      <w:r>
        <w:t>к административному регламенту</w:t>
      </w:r>
    </w:p>
    <w:p w:rsidR="00366F4E" w:rsidRDefault="00366F4E">
      <w:pPr>
        <w:pStyle w:val="ConsPlusNormal"/>
        <w:jc w:val="right"/>
      </w:pPr>
      <w:r>
        <w:t>предоставления на территории</w:t>
      </w:r>
    </w:p>
    <w:p w:rsidR="00366F4E" w:rsidRDefault="00366F4E">
      <w:pPr>
        <w:pStyle w:val="ConsPlusNormal"/>
        <w:jc w:val="right"/>
      </w:pPr>
      <w:r>
        <w:t>Ленинградской области государственной</w:t>
      </w:r>
    </w:p>
    <w:p w:rsidR="00366F4E" w:rsidRDefault="00366F4E">
      <w:pPr>
        <w:pStyle w:val="ConsPlusNormal"/>
        <w:jc w:val="right"/>
      </w:pPr>
      <w:r>
        <w:t>услуги по принятию решения</w:t>
      </w:r>
    </w:p>
    <w:p w:rsidR="00366F4E" w:rsidRDefault="00366F4E">
      <w:pPr>
        <w:pStyle w:val="ConsPlusNormal"/>
        <w:jc w:val="right"/>
      </w:pPr>
      <w:r>
        <w:t>о предоставлении (отказе в предоставлении)</w:t>
      </w:r>
    </w:p>
    <w:p w:rsidR="00366F4E" w:rsidRDefault="00366F4E">
      <w:pPr>
        <w:pStyle w:val="ConsPlusNormal"/>
        <w:jc w:val="right"/>
      </w:pPr>
      <w:r>
        <w:t>компенсации расходов на самостоятельное</w:t>
      </w:r>
    </w:p>
    <w:p w:rsidR="00366F4E" w:rsidRDefault="00366F4E">
      <w:pPr>
        <w:pStyle w:val="ConsPlusNormal"/>
        <w:jc w:val="right"/>
      </w:pPr>
      <w:r>
        <w:t>приобретение автономных дымовых</w:t>
      </w:r>
    </w:p>
    <w:p w:rsidR="00366F4E" w:rsidRDefault="00366F4E">
      <w:pPr>
        <w:pStyle w:val="ConsPlusNormal"/>
        <w:jc w:val="right"/>
      </w:pPr>
      <w:r>
        <w:t>пожарных извещателей и источников</w:t>
      </w:r>
    </w:p>
    <w:p w:rsidR="00366F4E" w:rsidRDefault="00366F4E">
      <w:pPr>
        <w:pStyle w:val="ConsPlusNormal"/>
        <w:jc w:val="right"/>
      </w:pPr>
      <w:r>
        <w:t>автономного питания</w:t>
      </w:r>
    </w:p>
    <w:p w:rsidR="00366F4E" w:rsidRDefault="00366F4E">
      <w:pPr>
        <w:pStyle w:val="ConsPlusNormal"/>
      </w:pPr>
    </w:p>
    <w:p w:rsidR="00366F4E" w:rsidRDefault="00366F4E">
      <w:pPr>
        <w:pStyle w:val="ConsPlusNormal"/>
        <w:jc w:val="right"/>
      </w:pPr>
      <w:r>
        <w:t>форма</w:t>
      </w:r>
    </w:p>
    <w:p w:rsidR="00366F4E" w:rsidRDefault="00366F4E">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45"/>
        <w:gridCol w:w="2220"/>
        <w:gridCol w:w="1079"/>
        <w:gridCol w:w="3288"/>
        <w:gridCol w:w="340"/>
      </w:tblGrid>
      <w:tr w:rsidR="00366F4E">
        <w:tc>
          <w:tcPr>
            <w:tcW w:w="4365" w:type="dxa"/>
            <w:gridSpan w:val="2"/>
            <w:vMerge w:val="restart"/>
            <w:tcBorders>
              <w:top w:val="nil"/>
              <w:left w:val="nil"/>
              <w:bottom w:val="nil"/>
              <w:right w:val="nil"/>
            </w:tcBorders>
          </w:tcPr>
          <w:p w:rsidR="00366F4E" w:rsidRDefault="00366F4E">
            <w:pPr>
              <w:pStyle w:val="ConsPlusNormal"/>
            </w:pPr>
            <w:r>
              <w:t>Угловой штамп ЛОГКУ "ЦСЗН"</w:t>
            </w:r>
          </w:p>
          <w:p w:rsidR="00366F4E" w:rsidRDefault="00366F4E">
            <w:pPr>
              <w:pStyle w:val="ConsPlusNormal"/>
            </w:pPr>
            <w:r>
              <w:t>филиал</w:t>
            </w:r>
          </w:p>
        </w:tc>
        <w:tc>
          <w:tcPr>
            <w:tcW w:w="4707" w:type="dxa"/>
            <w:gridSpan w:val="3"/>
            <w:tcBorders>
              <w:top w:val="nil"/>
              <w:left w:val="nil"/>
              <w:bottom w:val="single" w:sz="4" w:space="0" w:color="auto"/>
              <w:right w:val="nil"/>
            </w:tcBorders>
          </w:tcPr>
          <w:p w:rsidR="00366F4E" w:rsidRDefault="00366F4E">
            <w:pPr>
              <w:pStyle w:val="ConsPlusNormal"/>
            </w:pPr>
          </w:p>
        </w:tc>
      </w:tr>
      <w:tr w:rsidR="00366F4E">
        <w:tblPrEx>
          <w:tblBorders>
            <w:insideH w:val="none" w:sz="0" w:space="0" w:color="auto"/>
          </w:tblBorders>
        </w:tblPrEx>
        <w:tc>
          <w:tcPr>
            <w:tcW w:w="4365" w:type="dxa"/>
            <w:gridSpan w:val="2"/>
            <w:vMerge/>
            <w:tcBorders>
              <w:top w:val="nil"/>
              <w:left w:val="nil"/>
              <w:bottom w:val="nil"/>
              <w:right w:val="nil"/>
            </w:tcBorders>
          </w:tcPr>
          <w:p w:rsidR="00366F4E" w:rsidRDefault="00366F4E">
            <w:pPr>
              <w:pStyle w:val="ConsPlusNormal"/>
            </w:pPr>
          </w:p>
        </w:tc>
        <w:tc>
          <w:tcPr>
            <w:tcW w:w="4707" w:type="dxa"/>
            <w:gridSpan w:val="3"/>
            <w:tcBorders>
              <w:top w:val="single" w:sz="4" w:space="0" w:color="auto"/>
              <w:left w:val="nil"/>
              <w:bottom w:val="nil"/>
              <w:right w:val="nil"/>
            </w:tcBorders>
          </w:tcPr>
          <w:p w:rsidR="00366F4E" w:rsidRDefault="00366F4E">
            <w:pPr>
              <w:pStyle w:val="ConsPlusNormal"/>
              <w:jc w:val="center"/>
            </w:pPr>
            <w:r>
              <w:rPr>
                <w:i/>
              </w:rPr>
              <w:t>(ФИО заявителя, представителя заявителя)</w:t>
            </w:r>
          </w:p>
        </w:tc>
      </w:tr>
      <w:tr w:rsidR="00366F4E">
        <w:tblPrEx>
          <w:tblBorders>
            <w:insideH w:val="none" w:sz="0" w:space="0" w:color="auto"/>
          </w:tblBorders>
        </w:tblPrEx>
        <w:tc>
          <w:tcPr>
            <w:tcW w:w="9072" w:type="dxa"/>
            <w:gridSpan w:val="5"/>
            <w:tcBorders>
              <w:top w:val="nil"/>
              <w:left w:val="nil"/>
              <w:bottom w:val="nil"/>
              <w:right w:val="nil"/>
            </w:tcBorders>
          </w:tcPr>
          <w:p w:rsidR="00366F4E" w:rsidRDefault="00366F4E">
            <w:pPr>
              <w:pStyle w:val="ConsPlusNormal"/>
            </w:pPr>
          </w:p>
        </w:tc>
      </w:tr>
      <w:tr w:rsidR="00366F4E">
        <w:tblPrEx>
          <w:tblBorders>
            <w:insideH w:val="none" w:sz="0" w:space="0" w:color="auto"/>
          </w:tblBorders>
        </w:tblPrEx>
        <w:tc>
          <w:tcPr>
            <w:tcW w:w="9072" w:type="dxa"/>
            <w:gridSpan w:val="5"/>
            <w:tcBorders>
              <w:top w:val="nil"/>
              <w:left w:val="nil"/>
              <w:bottom w:val="nil"/>
              <w:right w:val="nil"/>
            </w:tcBorders>
          </w:tcPr>
          <w:p w:rsidR="00366F4E" w:rsidRDefault="00366F4E">
            <w:pPr>
              <w:pStyle w:val="ConsPlusNormal"/>
              <w:jc w:val="center"/>
            </w:pPr>
            <w:bookmarkStart w:id="22" w:name="P939"/>
            <w:bookmarkEnd w:id="22"/>
            <w:r>
              <w:t>УВЕДОМЛЕНИЕ</w:t>
            </w:r>
          </w:p>
          <w:p w:rsidR="00366F4E" w:rsidRDefault="00366F4E">
            <w:pPr>
              <w:pStyle w:val="ConsPlusNormal"/>
              <w:jc w:val="center"/>
            </w:pPr>
            <w:r>
              <w:t>о приостановлении предоставления государственной услуги</w:t>
            </w:r>
          </w:p>
        </w:tc>
      </w:tr>
      <w:tr w:rsidR="00366F4E">
        <w:tblPrEx>
          <w:tblBorders>
            <w:insideH w:val="none" w:sz="0" w:space="0" w:color="auto"/>
          </w:tblBorders>
        </w:tblPrEx>
        <w:tc>
          <w:tcPr>
            <w:tcW w:w="9072" w:type="dxa"/>
            <w:gridSpan w:val="5"/>
            <w:tcBorders>
              <w:top w:val="nil"/>
              <w:left w:val="nil"/>
              <w:bottom w:val="nil"/>
              <w:right w:val="nil"/>
            </w:tcBorders>
          </w:tcPr>
          <w:p w:rsidR="00366F4E" w:rsidRDefault="00366F4E">
            <w:pPr>
              <w:pStyle w:val="ConsPlusNormal"/>
            </w:pPr>
          </w:p>
        </w:tc>
      </w:tr>
      <w:tr w:rsidR="00366F4E">
        <w:tblPrEx>
          <w:tblBorders>
            <w:insideH w:val="none" w:sz="0" w:space="0" w:color="auto"/>
          </w:tblBorders>
        </w:tblPrEx>
        <w:tc>
          <w:tcPr>
            <w:tcW w:w="2145" w:type="dxa"/>
            <w:tcBorders>
              <w:top w:val="nil"/>
              <w:left w:val="nil"/>
              <w:bottom w:val="nil"/>
              <w:right w:val="nil"/>
            </w:tcBorders>
          </w:tcPr>
          <w:p w:rsidR="00366F4E" w:rsidRDefault="00366F4E">
            <w:pPr>
              <w:pStyle w:val="ConsPlusNormal"/>
            </w:pPr>
            <w:r>
              <w:t>Уважаемый(-ая)</w:t>
            </w:r>
          </w:p>
        </w:tc>
        <w:tc>
          <w:tcPr>
            <w:tcW w:w="3299" w:type="dxa"/>
            <w:gridSpan w:val="2"/>
            <w:tcBorders>
              <w:top w:val="nil"/>
              <w:left w:val="nil"/>
              <w:bottom w:val="single" w:sz="4" w:space="0" w:color="auto"/>
              <w:right w:val="nil"/>
            </w:tcBorders>
          </w:tcPr>
          <w:p w:rsidR="00366F4E" w:rsidRDefault="00366F4E">
            <w:pPr>
              <w:pStyle w:val="ConsPlusNormal"/>
              <w:jc w:val="both"/>
            </w:pPr>
          </w:p>
        </w:tc>
        <w:tc>
          <w:tcPr>
            <w:tcW w:w="3628" w:type="dxa"/>
            <w:gridSpan w:val="2"/>
            <w:tcBorders>
              <w:top w:val="nil"/>
              <w:left w:val="nil"/>
              <w:bottom w:val="nil"/>
              <w:right w:val="nil"/>
            </w:tcBorders>
          </w:tcPr>
          <w:p w:rsidR="00366F4E" w:rsidRDefault="00366F4E">
            <w:pPr>
              <w:pStyle w:val="ConsPlusNormal"/>
              <w:jc w:val="both"/>
            </w:pPr>
            <w:r>
              <w:t>!</w:t>
            </w:r>
          </w:p>
        </w:tc>
      </w:tr>
      <w:tr w:rsidR="00366F4E">
        <w:tblPrEx>
          <w:tblBorders>
            <w:insideH w:val="none" w:sz="0" w:space="0" w:color="auto"/>
          </w:tblBorders>
        </w:tblPrEx>
        <w:tc>
          <w:tcPr>
            <w:tcW w:w="2145" w:type="dxa"/>
            <w:tcBorders>
              <w:top w:val="nil"/>
              <w:left w:val="nil"/>
              <w:bottom w:val="nil"/>
              <w:right w:val="nil"/>
            </w:tcBorders>
          </w:tcPr>
          <w:p w:rsidR="00366F4E" w:rsidRDefault="00366F4E">
            <w:pPr>
              <w:pStyle w:val="ConsPlusNormal"/>
              <w:jc w:val="center"/>
            </w:pPr>
          </w:p>
        </w:tc>
        <w:tc>
          <w:tcPr>
            <w:tcW w:w="3299" w:type="dxa"/>
            <w:gridSpan w:val="2"/>
            <w:tcBorders>
              <w:top w:val="single" w:sz="4" w:space="0" w:color="auto"/>
              <w:left w:val="nil"/>
              <w:bottom w:val="nil"/>
              <w:right w:val="nil"/>
            </w:tcBorders>
          </w:tcPr>
          <w:p w:rsidR="00366F4E" w:rsidRDefault="00366F4E">
            <w:pPr>
              <w:pStyle w:val="ConsPlusNormal"/>
              <w:jc w:val="center"/>
            </w:pPr>
            <w:r>
              <w:rPr>
                <w:i/>
              </w:rPr>
              <w:t>(имя, отчество)</w:t>
            </w:r>
          </w:p>
        </w:tc>
        <w:tc>
          <w:tcPr>
            <w:tcW w:w="3628" w:type="dxa"/>
            <w:gridSpan w:val="2"/>
            <w:tcBorders>
              <w:top w:val="nil"/>
              <w:left w:val="nil"/>
              <w:bottom w:val="nil"/>
              <w:right w:val="nil"/>
            </w:tcBorders>
          </w:tcPr>
          <w:p w:rsidR="00366F4E" w:rsidRDefault="00366F4E">
            <w:pPr>
              <w:pStyle w:val="ConsPlusNormal"/>
              <w:jc w:val="both"/>
            </w:pPr>
          </w:p>
        </w:tc>
      </w:tr>
      <w:tr w:rsidR="00366F4E">
        <w:tblPrEx>
          <w:tblBorders>
            <w:insideH w:val="none" w:sz="0" w:space="0" w:color="auto"/>
          </w:tblBorders>
        </w:tblPrEx>
        <w:tc>
          <w:tcPr>
            <w:tcW w:w="9072" w:type="dxa"/>
            <w:gridSpan w:val="5"/>
            <w:tcBorders>
              <w:top w:val="nil"/>
              <w:left w:val="nil"/>
              <w:bottom w:val="nil"/>
              <w:right w:val="nil"/>
            </w:tcBorders>
          </w:tcPr>
          <w:p w:rsidR="00366F4E" w:rsidRDefault="00366F4E">
            <w:pPr>
              <w:pStyle w:val="ConsPlusNormal"/>
              <w:jc w:val="center"/>
            </w:pPr>
          </w:p>
        </w:tc>
      </w:tr>
      <w:tr w:rsidR="00366F4E">
        <w:tblPrEx>
          <w:tblBorders>
            <w:insideH w:val="none" w:sz="0" w:space="0" w:color="auto"/>
          </w:tblBorders>
        </w:tblPrEx>
        <w:tc>
          <w:tcPr>
            <w:tcW w:w="9072" w:type="dxa"/>
            <w:gridSpan w:val="5"/>
            <w:tcBorders>
              <w:top w:val="nil"/>
              <w:left w:val="nil"/>
              <w:bottom w:val="nil"/>
              <w:right w:val="nil"/>
            </w:tcBorders>
          </w:tcPr>
          <w:p w:rsidR="00366F4E" w:rsidRDefault="00366F4E">
            <w:pPr>
              <w:pStyle w:val="ConsPlusNormal"/>
              <w:ind w:firstLine="283"/>
              <w:jc w:val="both"/>
            </w:pPr>
            <w:r>
              <w:t>В связи с непоступлением ответа на межведомственный запрос &lt;*&gt; следующих документов (сведений):</w:t>
            </w:r>
          </w:p>
        </w:tc>
      </w:tr>
      <w:tr w:rsidR="00366F4E">
        <w:tblPrEx>
          <w:tblBorders>
            <w:insideH w:val="none" w:sz="0" w:space="0" w:color="auto"/>
          </w:tblBorders>
        </w:tblPrEx>
        <w:tc>
          <w:tcPr>
            <w:tcW w:w="8732" w:type="dxa"/>
            <w:gridSpan w:val="4"/>
            <w:tcBorders>
              <w:top w:val="nil"/>
              <w:left w:val="nil"/>
              <w:bottom w:val="single" w:sz="4" w:space="0" w:color="auto"/>
              <w:right w:val="nil"/>
            </w:tcBorders>
          </w:tcPr>
          <w:p w:rsidR="00366F4E" w:rsidRDefault="00366F4E">
            <w:pPr>
              <w:pStyle w:val="ConsPlusNormal"/>
              <w:jc w:val="center"/>
            </w:pPr>
          </w:p>
        </w:tc>
        <w:tc>
          <w:tcPr>
            <w:tcW w:w="340" w:type="dxa"/>
            <w:tcBorders>
              <w:top w:val="nil"/>
              <w:left w:val="nil"/>
              <w:bottom w:val="nil"/>
              <w:right w:val="nil"/>
            </w:tcBorders>
          </w:tcPr>
          <w:p w:rsidR="00366F4E" w:rsidRDefault="00366F4E">
            <w:pPr>
              <w:pStyle w:val="ConsPlusNormal"/>
              <w:jc w:val="both"/>
            </w:pPr>
            <w:r>
              <w:t>,</w:t>
            </w:r>
          </w:p>
        </w:tc>
      </w:tr>
      <w:tr w:rsidR="00366F4E">
        <w:tblPrEx>
          <w:tblBorders>
            <w:insideH w:val="none" w:sz="0" w:space="0" w:color="auto"/>
          </w:tblBorders>
        </w:tblPrEx>
        <w:tc>
          <w:tcPr>
            <w:tcW w:w="8732" w:type="dxa"/>
            <w:gridSpan w:val="4"/>
            <w:tcBorders>
              <w:top w:val="single" w:sz="4" w:space="0" w:color="auto"/>
              <w:left w:val="nil"/>
              <w:bottom w:val="single" w:sz="4" w:space="0" w:color="auto"/>
              <w:right w:val="nil"/>
            </w:tcBorders>
          </w:tcPr>
          <w:p w:rsidR="00366F4E" w:rsidRDefault="00366F4E">
            <w:pPr>
              <w:pStyle w:val="ConsPlusNormal"/>
              <w:jc w:val="center"/>
            </w:pPr>
          </w:p>
        </w:tc>
        <w:tc>
          <w:tcPr>
            <w:tcW w:w="340" w:type="dxa"/>
            <w:tcBorders>
              <w:top w:val="nil"/>
              <w:left w:val="nil"/>
              <w:bottom w:val="nil"/>
              <w:right w:val="nil"/>
            </w:tcBorders>
          </w:tcPr>
          <w:p w:rsidR="00366F4E" w:rsidRDefault="00366F4E">
            <w:pPr>
              <w:pStyle w:val="ConsPlusNormal"/>
              <w:jc w:val="both"/>
            </w:pPr>
            <w:r>
              <w:t>,</w:t>
            </w:r>
          </w:p>
        </w:tc>
      </w:tr>
      <w:tr w:rsidR="00366F4E">
        <w:tblPrEx>
          <w:tblBorders>
            <w:insideH w:val="none" w:sz="0" w:space="0" w:color="auto"/>
          </w:tblBorders>
        </w:tblPrEx>
        <w:tc>
          <w:tcPr>
            <w:tcW w:w="8732" w:type="dxa"/>
            <w:gridSpan w:val="4"/>
            <w:tcBorders>
              <w:top w:val="single" w:sz="4" w:space="0" w:color="auto"/>
              <w:left w:val="nil"/>
              <w:bottom w:val="single" w:sz="4" w:space="0" w:color="auto"/>
              <w:right w:val="nil"/>
            </w:tcBorders>
          </w:tcPr>
          <w:p w:rsidR="00366F4E" w:rsidRDefault="00366F4E">
            <w:pPr>
              <w:pStyle w:val="ConsPlusNormal"/>
              <w:jc w:val="center"/>
            </w:pPr>
          </w:p>
        </w:tc>
        <w:tc>
          <w:tcPr>
            <w:tcW w:w="340" w:type="dxa"/>
            <w:tcBorders>
              <w:top w:val="nil"/>
              <w:left w:val="nil"/>
              <w:bottom w:val="nil"/>
              <w:right w:val="nil"/>
            </w:tcBorders>
          </w:tcPr>
          <w:p w:rsidR="00366F4E" w:rsidRDefault="00366F4E">
            <w:pPr>
              <w:pStyle w:val="ConsPlusNormal"/>
              <w:jc w:val="both"/>
            </w:pPr>
            <w:r>
              <w:t>,</w:t>
            </w:r>
          </w:p>
        </w:tc>
      </w:tr>
      <w:tr w:rsidR="00366F4E">
        <w:tblPrEx>
          <w:tblBorders>
            <w:insideH w:val="none" w:sz="0" w:space="0" w:color="auto"/>
          </w:tblBorders>
        </w:tblPrEx>
        <w:tc>
          <w:tcPr>
            <w:tcW w:w="8732" w:type="dxa"/>
            <w:gridSpan w:val="4"/>
            <w:tcBorders>
              <w:top w:val="single" w:sz="4" w:space="0" w:color="auto"/>
              <w:left w:val="nil"/>
              <w:bottom w:val="single" w:sz="4" w:space="0" w:color="auto"/>
              <w:right w:val="nil"/>
            </w:tcBorders>
          </w:tcPr>
          <w:p w:rsidR="00366F4E" w:rsidRDefault="00366F4E">
            <w:pPr>
              <w:pStyle w:val="ConsPlusNormal"/>
              <w:jc w:val="center"/>
            </w:pPr>
          </w:p>
        </w:tc>
        <w:tc>
          <w:tcPr>
            <w:tcW w:w="340" w:type="dxa"/>
            <w:tcBorders>
              <w:top w:val="nil"/>
              <w:left w:val="nil"/>
              <w:bottom w:val="nil"/>
              <w:right w:val="nil"/>
            </w:tcBorders>
          </w:tcPr>
          <w:p w:rsidR="00366F4E" w:rsidRDefault="00366F4E">
            <w:pPr>
              <w:pStyle w:val="ConsPlusNormal"/>
              <w:jc w:val="both"/>
            </w:pPr>
            <w:r>
              <w:t>,</w:t>
            </w:r>
          </w:p>
        </w:tc>
      </w:tr>
      <w:tr w:rsidR="00366F4E">
        <w:tblPrEx>
          <w:tblBorders>
            <w:insideH w:val="none" w:sz="0" w:space="0" w:color="auto"/>
          </w:tblBorders>
        </w:tblPrEx>
        <w:tc>
          <w:tcPr>
            <w:tcW w:w="9072" w:type="dxa"/>
            <w:gridSpan w:val="5"/>
            <w:tcBorders>
              <w:top w:val="nil"/>
              <w:left w:val="nil"/>
              <w:bottom w:val="single" w:sz="4" w:space="0" w:color="auto"/>
              <w:right w:val="nil"/>
            </w:tcBorders>
          </w:tcPr>
          <w:p w:rsidR="00366F4E" w:rsidRDefault="00366F4E">
            <w:pPr>
              <w:pStyle w:val="ConsPlusNormal"/>
              <w:jc w:val="center"/>
            </w:pPr>
          </w:p>
        </w:tc>
      </w:tr>
      <w:tr w:rsidR="00366F4E">
        <w:tc>
          <w:tcPr>
            <w:tcW w:w="9072" w:type="dxa"/>
            <w:gridSpan w:val="5"/>
            <w:tcBorders>
              <w:top w:val="single" w:sz="4" w:space="0" w:color="auto"/>
              <w:left w:val="nil"/>
              <w:bottom w:val="nil"/>
              <w:right w:val="nil"/>
            </w:tcBorders>
          </w:tcPr>
          <w:p w:rsidR="00366F4E" w:rsidRDefault="00366F4E">
            <w:pPr>
              <w:pStyle w:val="ConsPlusNormal"/>
              <w:jc w:val="both"/>
            </w:pPr>
            <w:r>
              <w:t>предоставление государственной услуги по принятию решения о предоставлении (отказе в предоставлении) компенсации расходов на самостоятельное приобретение автономных дымовых пожарных извещателей Вам временно приостановлено.</w:t>
            </w:r>
          </w:p>
          <w:p w:rsidR="00366F4E" w:rsidRDefault="00366F4E">
            <w:pPr>
              <w:pStyle w:val="ConsPlusNormal"/>
              <w:ind w:firstLine="283"/>
              <w:jc w:val="both"/>
            </w:pPr>
            <w:r>
              <w:t>Информируем, что Вы вправе представить документы, содержащие вышеперечисленные сведения, по собственной инициативе:</w:t>
            </w:r>
          </w:p>
          <w:p w:rsidR="00366F4E" w:rsidRDefault="00366F4E">
            <w:pPr>
              <w:pStyle w:val="ConsPlusNormal"/>
              <w:ind w:firstLine="283"/>
              <w:jc w:val="both"/>
            </w:pPr>
            <w:r>
              <w:t>при личной явке:</w:t>
            </w:r>
          </w:p>
          <w:p w:rsidR="00366F4E" w:rsidRDefault="00366F4E">
            <w:pPr>
              <w:pStyle w:val="ConsPlusNormal"/>
              <w:ind w:firstLine="283"/>
              <w:jc w:val="both"/>
            </w:pPr>
            <w:r>
              <w:t>в МФЦ;</w:t>
            </w:r>
          </w:p>
          <w:p w:rsidR="00366F4E" w:rsidRDefault="00366F4E">
            <w:pPr>
              <w:pStyle w:val="ConsPlusNormal"/>
              <w:ind w:firstLine="283"/>
              <w:jc w:val="both"/>
            </w:pPr>
            <w:r>
              <w:t>без личной явки:</w:t>
            </w:r>
          </w:p>
          <w:p w:rsidR="00366F4E" w:rsidRDefault="00366F4E">
            <w:pPr>
              <w:pStyle w:val="ConsPlusNormal"/>
              <w:ind w:firstLine="283"/>
              <w:jc w:val="both"/>
            </w:pPr>
            <w:r>
              <w:lastRenderedPageBreak/>
              <w:t>в электронной форме через личный кабинет заявителя на ПГУ ЛО/ЕПГУ.</w:t>
            </w:r>
          </w:p>
          <w:p w:rsidR="00366F4E" w:rsidRDefault="00366F4E">
            <w:pPr>
              <w:pStyle w:val="ConsPlusNormal"/>
              <w:ind w:firstLine="283"/>
              <w:jc w:val="both"/>
            </w:pPr>
            <w:r>
              <w:t>При поступлении указанных документов (сведений) в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366F4E" w:rsidRDefault="00366F4E">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8"/>
        <w:gridCol w:w="2427"/>
        <w:gridCol w:w="340"/>
        <w:gridCol w:w="2438"/>
        <w:gridCol w:w="340"/>
        <w:gridCol w:w="2778"/>
      </w:tblGrid>
      <w:tr w:rsidR="00366F4E">
        <w:tc>
          <w:tcPr>
            <w:tcW w:w="3175" w:type="dxa"/>
            <w:gridSpan w:val="2"/>
            <w:tcBorders>
              <w:top w:val="nil"/>
              <w:left w:val="nil"/>
              <w:bottom w:val="single" w:sz="4" w:space="0" w:color="auto"/>
              <w:right w:val="nil"/>
            </w:tcBorders>
          </w:tcPr>
          <w:p w:rsidR="00366F4E" w:rsidRDefault="00366F4E">
            <w:pPr>
              <w:pStyle w:val="ConsPlusNormal"/>
            </w:pPr>
          </w:p>
        </w:tc>
        <w:tc>
          <w:tcPr>
            <w:tcW w:w="340" w:type="dxa"/>
            <w:tcBorders>
              <w:top w:val="nil"/>
              <w:left w:val="nil"/>
              <w:bottom w:val="nil"/>
              <w:right w:val="nil"/>
            </w:tcBorders>
          </w:tcPr>
          <w:p w:rsidR="00366F4E" w:rsidRDefault="00366F4E">
            <w:pPr>
              <w:pStyle w:val="ConsPlusNormal"/>
            </w:pPr>
          </w:p>
        </w:tc>
        <w:tc>
          <w:tcPr>
            <w:tcW w:w="2438" w:type="dxa"/>
            <w:tcBorders>
              <w:top w:val="nil"/>
              <w:left w:val="nil"/>
              <w:bottom w:val="single" w:sz="4" w:space="0" w:color="auto"/>
              <w:right w:val="nil"/>
            </w:tcBorders>
          </w:tcPr>
          <w:p w:rsidR="00366F4E" w:rsidRDefault="00366F4E">
            <w:pPr>
              <w:pStyle w:val="ConsPlusNormal"/>
            </w:pPr>
          </w:p>
        </w:tc>
        <w:tc>
          <w:tcPr>
            <w:tcW w:w="340" w:type="dxa"/>
            <w:tcBorders>
              <w:top w:val="nil"/>
              <w:left w:val="nil"/>
              <w:bottom w:val="nil"/>
              <w:right w:val="nil"/>
            </w:tcBorders>
          </w:tcPr>
          <w:p w:rsidR="00366F4E" w:rsidRDefault="00366F4E">
            <w:pPr>
              <w:pStyle w:val="ConsPlusNormal"/>
            </w:pPr>
          </w:p>
        </w:tc>
        <w:tc>
          <w:tcPr>
            <w:tcW w:w="2778" w:type="dxa"/>
            <w:tcBorders>
              <w:top w:val="nil"/>
              <w:left w:val="nil"/>
              <w:bottom w:val="single" w:sz="4" w:space="0" w:color="auto"/>
              <w:right w:val="nil"/>
            </w:tcBorders>
          </w:tcPr>
          <w:p w:rsidR="00366F4E" w:rsidRDefault="00366F4E">
            <w:pPr>
              <w:pStyle w:val="ConsPlusNormal"/>
            </w:pPr>
          </w:p>
        </w:tc>
      </w:tr>
      <w:tr w:rsidR="00366F4E">
        <w:tblPrEx>
          <w:tblBorders>
            <w:insideH w:val="none" w:sz="0" w:space="0" w:color="auto"/>
          </w:tblBorders>
        </w:tblPrEx>
        <w:tc>
          <w:tcPr>
            <w:tcW w:w="3175" w:type="dxa"/>
            <w:gridSpan w:val="2"/>
            <w:tcBorders>
              <w:top w:val="single" w:sz="4" w:space="0" w:color="auto"/>
              <w:left w:val="nil"/>
              <w:bottom w:val="nil"/>
              <w:right w:val="nil"/>
            </w:tcBorders>
          </w:tcPr>
          <w:p w:rsidR="00366F4E" w:rsidRDefault="00366F4E">
            <w:pPr>
              <w:pStyle w:val="ConsPlusNormal"/>
              <w:jc w:val="center"/>
            </w:pPr>
            <w:r>
              <w:rPr>
                <w:i/>
              </w:rPr>
              <w:t>(наименование должности)</w:t>
            </w:r>
          </w:p>
        </w:tc>
        <w:tc>
          <w:tcPr>
            <w:tcW w:w="340" w:type="dxa"/>
            <w:tcBorders>
              <w:top w:val="nil"/>
              <w:left w:val="nil"/>
              <w:bottom w:val="nil"/>
              <w:right w:val="nil"/>
            </w:tcBorders>
          </w:tcPr>
          <w:p w:rsidR="00366F4E" w:rsidRDefault="00366F4E">
            <w:pPr>
              <w:pStyle w:val="ConsPlusNormal"/>
            </w:pPr>
          </w:p>
        </w:tc>
        <w:tc>
          <w:tcPr>
            <w:tcW w:w="2438" w:type="dxa"/>
            <w:tcBorders>
              <w:top w:val="single" w:sz="4" w:space="0" w:color="auto"/>
              <w:left w:val="nil"/>
              <w:bottom w:val="nil"/>
              <w:right w:val="nil"/>
            </w:tcBorders>
          </w:tcPr>
          <w:p w:rsidR="00366F4E" w:rsidRDefault="00366F4E">
            <w:pPr>
              <w:pStyle w:val="ConsPlusNormal"/>
              <w:jc w:val="center"/>
            </w:pPr>
            <w:r>
              <w:rPr>
                <w:i/>
              </w:rPr>
              <w:t>(подпись)</w:t>
            </w:r>
          </w:p>
        </w:tc>
        <w:tc>
          <w:tcPr>
            <w:tcW w:w="340" w:type="dxa"/>
            <w:tcBorders>
              <w:top w:val="nil"/>
              <w:left w:val="nil"/>
              <w:bottom w:val="nil"/>
              <w:right w:val="nil"/>
            </w:tcBorders>
          </w:tcPr>
          <w:p w:rsidR="00366F4E" w:rsidRDefault="00366F4E">
            <w:pPr>
              <w:pStyle w:val="ConsPlusNormal"/>
            </w:pPr>
          </w:p>
        </w:tc>
        <w:tc>
          <w:tcPr>
            <w:tcW w:w="2778" w:type="dxa"/>
            <w:tcBorders>
              <w:top w:val="single" w:sz="4" w:space="0" w:color="auto"/>
              <w:left w:val="nil"/>
              <w:bottom w:val="nil"/>
              <w:right w:val="nil"/>
            </w:tcBorders>
          </w:tcPr>
          <w:p w:rsidR="00366F4E" w:rsidRDefault="00366F4E">
            <w:pPr>
              <w:pStyle w:val="ConsPlusNormal"/>
              <w:jc w:val="center"/>
            </w:pPr>
            <w:r>
              <w:rPr>
                <w:i/>
              </w:rPr>
              <w:t>(фамилия, инициалы)</w:t>
            </w:r>
          </w:p>
        </w:tc>
      </w:tr>
      <w:tr w:rsidR="00366F4E">
        <w:tblPrEx>
          <w:tblBorders>
            <w:insideH w:val="none" w:sz="0" w:space="0" w:color="auto"/>
          </w:tblBorders>
        </w:tblPrEx>
        <w:tc>
          <w:tcPr>
            <w:tcW w:w="9071" w:type="dxa"/>
            <w:gridSpan w:val="6"/>
            <w:tcBorders>
              <w:top w:val="nil"/>
              <w:left w:val="nil"/>
              <w:bottom w:val="nil"/>
              <w:right w:val="nil"/>
            </w:tcBorders>
          </w:tcPr>
          <w:p w:rsidR="00366F4E" w:rsidRDefault="00366F4E">
            <w:pPr>
              <w:pStyle w:val="ConsPlusNormal"/>
              <w:jc w:val="center"/>
            </w:pPr>
          </w:p>
        </w:tc>
      </w:tr>
      <w:tr w:rsidR="00366F4E">
        <w:tblPrEx>
          <w:tblBorders>
            <w:insideH w:val="none" w:sz="0" w:space="0" w:color="auto"/>
          </w:tblBorders>
        </w:tblPrEx>
        <w:tc>
          <w:tcPr>
            <w:tcW w:w="748" w:type="dxa"/>
            <w:tcBorders>
              <w:top w:val="nil"/>
              <w:left w:val="nil"/>
              <w:bottom w:val="nil"/>
              <w:right w:val="nil"/>
            </w:tcBorders>
          </w:tcPr>
          <w:p w:rsidR="00366F4E" w:rsidRDefault="00366F4E">
            <w:pPr>
              <w:pStyle w:val="ConsPlusNormal"/>
            </w:pPr>
            <w:r>
              <w:t>Исп.</w:t>
            </w:r>
          </w:p>
        </w:tc>
        <w:tc>
          <w:tcPr>
            <w:tcW w:w="2427" w:type="dxa"/>
            <w:tcBorders>
              <w:top w:val="nil"/>
              <w:left w:val="nil"/>
              <w:bottom w:val="single" w:sz="4" w:space="0" w:color="auto"/>
              <w:right w:val="nil"/>
            </w:tcBorders>
          </w:tcPr>
          <w:p w:rsidR="00366F4E" w:rsidRDefault="00366F4E">
            <w:pPr>
              <w:pStyle w:val="ConsPlusNormal"/>
              <w:jc w:val="both"/>
            </w:pPr>
          </w:p>
        </w:tc>
        <w:tc>
          <w:tcPr>
            <w:tcW w:w="5896" w:type="dxa"/>
            <w:gridSpan w:val="4"/>
            <w:tcBorders>
              <w:top w:val="nil"/>
              <w:left w:val="nil"/>
              <w:bottom w:val="nil"/>
              <w:right w:val="nil"/>
            </w:tcBorders>
          </w:tcPr>
          <w:p w:rsidR="00366F4E" w:rsidRDefault="00366F4E">
            <w:pPr>
              <w:pStyle w:val="ConsPlusNormal"/>
              <w:jc w:val="both"/>
            </w:pPr>
          </w:p>
        </w:tc>
      </w:tr>
      <w:tr w:rsidR="00366F4E">
        <w:tblPrEx>
          <w:tblBorders>
            <w:insideH w:val="none" w:sz="0" w:space="0" w:color="auto"/>
          </w:tblBorders>
        </w:tblPrEx>
        <w:tc>
          <w:tcPr>
            <w:tcW w:w="748" w:type="dxa"/>
            <w:tcBorders>
              <w:top w:val="nil"/>
              <w:left w:val="nil"/>
              <w:bottom w:val="nil"/>
              <w:right w:val="nil"/>
            </w:tcBorders>
          </w:tcPr>
          <w:p w:rsidR="00366F4E" w:rsidRDefault="00366F4E">
            <w:pPr>
              <w:pStyle w:val="ConsPlusNormal"/>
            </w:pPr>
          </w:p>
        </w:tc>
        <w:tc>
          <w:tcPr>
            <w:tcW w:w="2427" w:type="dxa"/>
            <w:tcBorders>
              <w:top w:val="single" w:sz="4" w:space="0" w:color="auto"/>
              <w:left w:val="nil"/>
              <w:bottom w:val="nil"/>
              <w:right w:val="nil"/>
            </w:tcBorders>
          </w:tcPr>
          <w:p w:rsidR="00366F4E" w:rsidRDefault="00366F4E">
            <w:pPr>
              <w:pStyle w:val="ConsPlusNormal"/>
              <w:jc w:val="center"/>
            </w:pPr>
            <w:r>
              <w:t>(Ф.И.О., телефон)</w:t>
            </w:r>
          </w:p>
        </w:tc>
        <w:tc>
          <w:tcPr>
            <w:tcW w:w="5896" w:type="dxa"/>
            <w:gridSpan w:val="4"/>
            <w:tcBorders>
              <w:top w:val="nil"/>
              <w:left w:val="nil"/>
              <w:bottom w:val="nil"/>
              <w:right w:val="nil"/>
            </w:tcBorders>
          </w:tcPr>
          <w:p w:rsidR="00366F4E" w:rsidRDefault="00366F4E">
            <w:pPr>
              <w:pStyle w:val="ConsPlusNormal"/>
              <w:jc w:val="both"/>
            </w:pPr>
          </w:p>
        </w:tc>
      </w:tr>
    </w:tbl>
    <w:p w:rsidR="00366F4E" w:rsidRDefault="00366F4E">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66F4E">
        <w:tc>
          <w:tcPr>
            <w:tcW w:w="9071" w:type="dxa"/>
            <w:tcBorders>
              <w:top w:val="nil"/>
              <w:left w:val="nil"/>
              <w:bottom w:val="nil"/>
              <w:right w:val="nil"/>
            </w:tcBorders>
          </w:tcPr>
          <w:p w:rsidR="00366F4E" w:rsidRDefault="00366F4E">
            <w:pPr>
              <w:pStyle w:val="ConsPlusNormal"/>
              <w:ind w:firstLine="283"/>
              <w:jc w:val="both"/>
            </w:pPr>
            <w:r>
              <w:t>--------------------------------</w:t>
            </w:r>
          </w:p>
          <w:p w:rsidR="00366F4E" w:rsidRDefault="00366F4E">
            <w:pPr>
              <w:pStyle w:val="ConsPlusNormal"/>
              <w:ind w:firstLine="283"/>
              <w:jc w:val="both"/>
            </w:pPr>
            <w:r>
              <w:t xml:space="preserve">&lt;*&gt; Направлен ЦСЗН в рамках Федерального </w:t>
            </w:r>
            <w:hyperlink r:id="rId100">
              <w:r>
                <w:rPr>
                  <w:color w:val="0000FF"/>
                </w:rPr>
                <w:t>закона</w:t>
              </w:r>
            </w:hyperlink>
            <w:r>
              <w:t xml:space="preserve"> от 27.07.2010 N 210-ФЗ "Об организации предоставления государственных и муниципальных услуг".</w:t>
            </w:r>
          </w:p>
        </w:tc>
      </w:tr>
    </w:tbl>
    <w:p w:rsidR="00366F4E" w:rsidRDefault="00366F4E">
      <w:pPr>
        <w:pStyle w:val="ConsPlusNormal"/>
      </w:pPr>
    </w:p>
    <w:p w:rsidR="00366F4E" w:rsidRDefault="00366F4E">
      <w:pPr>
        <w:pStyle w:val="ConsPlusNormal"/>
        <w:jc w:val="right"/>
      </w:pPr>
    </w:p>
    <w:p w:rsidR="00366F4E" w:rsidRDefault="00366F4E">
      <w:pPr>
        <w:pStyle w:val="ConsPlusNormal"/>
        <w:jc w:val="right"/>
      </w:pPr>
    </w:p>
    <w:p w:rsidR="00366F4E" w:rsidRDefault="00366F4E">
      <w:pPr>
        <w:pStyle w:val="ConsPlusNormal"/>
        <w:jc w:val="right"/>
      </w:pPr>
    </w:p>
    <w:p w:rsidR="00366F4E" w:rsidRDefault="00366F4E">
      <w:pPr>
        <w:pStyle w:val="ConsPlusNormal"/>
        <w:jc w:val="right"/>
      </w:pPr>
    </w:p>
    <w:p w:rsidR="00366F4E" w:rsidRDefault="00366F4E">
      <w:pPr>
        <w:pStyle w:val="ConsPlusNormal"/>
        <w:jc w:val="right"/>
        <w:outlineLvl w:val="1"/>
      </w:pPr>
      <w:r>
        <w:t>Приложение 7</w:t>
      </w:r>
    </w:p>
    <w:p w:rsidR="00366F4E" w:rsidRDefault="00366F4E">
      <w:pPr>
        <w:pStyle w:val="ConsPlusNormal"/>
        <w:jc w:val="right"/>
      </w:pPr>
      <w:r>
        <w:t>к административному регламенту</w:t>
      </w:r>
    </w:p>
    <w:p w:rsidR="00366F4E" w:rsidRDefault="00366F4E">
      <w:pPr>
        <w:pStyle w:val="ConsPlusNormal"/>
        <w:jc w:val="right"/>
      </w:pPr>
      <w:r>
        <w:t>предоставления на территории</w:t>
      </w:r>
    </w:p>
    <w:p w:rsidR="00366F4E" w:rsidRDefault="00366F4E">
      <w:pPr>
        <w:pStyle w:val="ConsPlusNormal"/>
        <w:jc w:val="right"/>
      </w:pPr>
      <w:r>
        <w:t>Ленинградской области государственной</w:t>
      </w:r>
    </w:p>
    <w:p w:rsidR="00366F4E" w:rsidRDefault="00366F4E">
      <w:pPr>
        <w:pStyle w:val="ConsPlusNormal"/>
        <w:jc w:val="right"/>
      </w:pPr>
      <w:r>
        <w:t>услуги по принятию решения</w:t>
      </w:r>
    </w:p>
    <w:p w:rsidR="00366F4E" w:rsidRDefault="00366F4E">
      <w:pPr>
        <w:pStyle w:val="ConsPlusNormal"/>
        <w:jc w:val="right"/>
      </w:pPr>
      <w:r>
        <w:t>о предоставлении (отказе в предоставлении)</w:t>
      </w:r>
    </w:p>
    <w:p w:rsidR="00366F4E" w:rsidRDefault="00366F4E">
      <w:pPr>
        <w:pStyle w:val="ConsPlusNormal"/>
        <w:jc w:val="right"/>
      </w:pPr>
      <w:r>
        <w:t>компенсации расходов на самостоятельное</w:t>
      </w:r>
    </w:p>
    <w:p w:rsidR="00366F4E" w:rsidRDefault="00366F4E">
      <w:pPr>
        <w:pStyle w:val="ConsPlusNormal"/>
        <w:jc w:val="right"/>
      </w:pPr>
      <w:r>
        <w:t>приобретение автономных дымовых</w:t>
      </w:r>
    </w:p>
    <w:p w:rsidR="00366F4E" w:rsidRDefault="00366F4E">
      <w:pPr>
        <w:pStyle w:val="ConsPlusNormal"/>
        <w:jc w:val="right"/>
      </w:pPr>
      <w:r>
        <w:t>пожарных извещателей и источников</w:t>
      </w:r>
    </w:p>
    <w:p w:rsidR="00366F4E" w:rsidRDefault="00366F4E">
      <w:pPr>
        <w:pStyle w:val="ConsPlusNormal"/>
        <w:jc w:val="right"/>
      </w:pPr>
      <w:r>
        <w:t>автономного питания</w:t>
      </w:r>
    </w:p>
    <w:p w:rsidR="00366F4E" w:rsidRDefault="00366F4E">
      <w:pPr>
        <w:pStyle w:val="ConsPlusNormal"/>
      </w:pPr>
    </w:p>
    <w:p w:rsidR="00366F4E" w:rsidRDefault="00366F4E">
      <w:pPr>
        <w:pStyle w:val="ConsPlusNormal"/>
        <w:jc w:val="right"/>
      </w:pPr>
      <w:r>
        <w:t>форма</w:t>
      </w:r>
    </w:p>
    <w:p w:rsidR="00366F4E" w:rsidRDefault="00366F4E">
      <w:pPr>
        <w:pStyle w:val="ConsPlusNormal"/>
        <w:jc w:val="right"/>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45"/>
        <w:gridCol w:w="2220"/>
        <w:gridCol w:w="4706"/>
      </w:tblGrid>
      <w:tr w:rsidR="00366F4E">
        <w:tc>
          <w:tcPr>
            <w:tcW w:w="4365" w:type="dxa"/>
            <w:gridSpan w:val="2"/>
            <w:vMerge w:val="restart"/>
            <w:tcBorders>
              <w:top w:val="nil"/>
              <w:left w:val="nil"/>
              <w:bottom w:val="nil"/>
              <w:right w:val="nil"/>
            </w:tcBorders>
          </w:tcPr>
          <w:p w:rsidR="00366F4E" w:rsidRDefault="00366F4E">
            <w:pPr>
              <w:pStyle w:val="ConsPlusNormal"/>
            </w:pPr>
            <w:r>
              <w:t>Угловой штамп ЛОГКУ "ЦСЗН"</w:t>
            </w:r>
          </w:p>
          <w:p w:rsidR="00366F4E" w:rsidRDefault="00366F4E">
            <w:pPr>
              <w:pStyle w:val="ConsPlusNormal"/>
            </w:pPr>
            <w:r>
              <w:t>филиал</w:t>
            </w:r>
          </w:p>
        </w:tc>
        <w:tc>
          <w:tcPr>
            <w:tcW w:w="4706" w:type="dxa"/>
            <w:tcBorders>
              <w:top w:val="nil"/>
              <w:left w:val="nil"/>
              <w:bottom w:val="single" w:sz="4" w:space="0" w:color="auto"/>
              <w:right w:val="nil"/>
            </w:tcBorders>
          </w:tcPr>
          <w:p w:rsidR="00366F4E" w:rsidRDefault="00366F4E">
            <w:pPr>
              <w:pStyle w:val="ConsPlusNormal"/>
            </w:pPr>
          </w:p>
        </w:tc>
      </w:tr>
      <w:tr w:rsidR="00366F4E">
        <w:tblPrEx>
          <w:tblBorders>
            <w:insideH w:val="none" w:sz="0" w:space="0" w:color="auto"/>
          </w:tblBorders>
        </w:tblPrEx>
        <w:tc>
          <w:tcPr>
            <w:tcW w:w="4365" w:type="dxa"/>
            <w:gridSpan w:val="2"/>
            <w:vMerge/>
            <w:tcBorders>
              <w:top w:val="nil"/>
              <w:left w:val="nil"/>
              <w:bottom w:val="nil"/>
              <w:right w:val="nil"/>
            </w:tcBorders>
          </w:tcPr>
          <w:p w:rsidR="00366F4E" w:rsidRDefault="00366F4E">
            <w:pPr>
              <w:pStyle w:val="ConsPlusNormal"/>
            </w:pPr>
          </w:p>
        </w:tc>
        <w:tc>
          <w:tcPr>
            <w:tcW w:w="4706" w:type="dxa"/>
            <w:tcBorders>
              <w:top w:val="single" w:sz="4" w:space="0" w:color="auto"/>
              <w:left w:val="nil"/>
              <w:bottom w:val="nil"/>
              <w:right w:val="nil"/>
            </w:tcBorders>
          </w:tcPr>
          <w:p w:rsidR="00366F4E" w:rsidRDefault="00366F4E">
            <w:pPr>
              <w:pStyle w:val="ConsPlusNormal"/>
              <w:jc w:val="center"/>
            </w:pPr>
            <w:r>
              <w:rPr>
                <w:i/>
              </w:rPr>
              <w:t>(ФИО заявителя, представителя заявителя)</w:t>
            </w:r>
          </w:p>
        </w:tc>
      </w:tr>
      <w:tr w:rsidR="00366F4E">
        <w:tblPrEx>
          <w:tblBorders>
            <w:insideH w:val="none" w:sz="0" w:space="0" w:color="auto"/>
          </w:tblBorders>
        </w:tblPrEx>
        <w:tc>
          <w:tcPr>
            <w:tcW w:w="9071" w:type="dxa"/>
            <w:gridSpan w:val="3"/>
            <w:tcBorders>
              <w:top w:val="nil"/>
              <w:left w:val="nil"/>
              <w:bottom w:val="nil"/>
              <w:right w:val="nil"/>
            </w:tcBorders>
          </w:tcPr>
          <w:p w:rsidR="00366F4E" w:rsidRDefault="00366F4E">
            <w:pPr>
              <w:pStyle w:val="ConsPlusNormal"/>
            </w:pPr>
          </w:p>
        </w:tc>
      </w:tr>
      <w:tr w:rsidR="00366F4E">
        <w:tblPrEx>
          <w:tblBorders>
            <w:insideH w:val="none" w:sz="0" w:space="0" w:color="auto"/>
          </w:tblBorders>
        </w:tblPrEx>
        <w:tc>
          <w:tcPr>
            <w:tcW w:w="9071" w:type="dxa"/>
            <w:gridSpan w:val="3"/>
            <w:tcBorders>
              <w:top w:val="nil"/>
              <w:left w:val="nil"/>
              <w:bottom w:val="nil"/>
              <w:right w:val="nil"/>
            </w:tcBorders>
          </w:tcPr>
          <w:p w:rsidR="00366F4E" w:rsidRDefault="00366F4E">
            <w:pPr>
              <w:pStyle w:val="ConsPlusNormal"/>
              <w:jc w:val="center"/>
            </w:pPr>
            <w:bookmarkStart w:id="23" w:name="P1010"/>
            <w:bookmarkEnd w:id="23"/>
            <w:r>
              <w:t>УВЕДОМЛЕНИЕ</w:t>
            </w:r>
          </w:p>
          <w:p w:rsidR="00366F4E" w:rsidRDefault="00366F4E">
            <w:pPr>
              <w:pStyle w:val="ConsPlusNormal"/>
              <w:jc w:val="center"/>
            </w:pPr>
            <w:r>
              <w:t>об отказе в оформлении документа с исправленными опечатками (ошибками)</w:t>
            </w:r>
          </w:p>
        </w:tc>
      </w:tr>
      <w:tr w:rsidR="00366F4E">
        <w:tblPrEx>
          <w:tblBorders>
            <w:insideH w:val="none" w:sz="0" w:space="0" w:color="auto"/>
          </w:tblBorders>
        </w:tblPrEx>
        <w:tc>
          <w:tcPr>
            <w:tcW w:w="9071" w:type="dxa"/>
            <w:gridSpan w:val="3"/>
            <w:tcBorders>
              <w:top w:val="nil"/>
              <w:left w:val="nil"/>
              <w:bottom w:val="nil"/>
              <w:right w:val="nil"/>
            </w:tcBorders>
          </w:tcPr>
          <w:p w:rsidR="00366F4E" w:rsidRDefault="00366F4E">
            <w:pPr>
              <w:pStyle w:val="ConsPlusNormal"/>
            </w:pPr>
          </w:p>
        </w:tc>
      </w:tr>
      <w:tr w:rsidR="00366F4E">
        <w:tblPrEx>
          <w:tblBorders>
            <w:insideH w:val="none" w:sz="0" w:space="0" w:color="auto"/>
          </w:tblBorders>
        </w:tblPrEx>
        <w:tc>
          <w:tcPr>
            <w:tcW w:w="2145" w:type="dxa"/>
            <w:tcBorders>
              <w:top w:val="nil"/>
              <w:left w:val="nil"/>
              <w:bottom w:val="nil"/>
              <w:right w:val="nil"/>
            </w:tcBorders>
          </w:tcPr>
          <w:p w:rsidR="00366F4E" w:rsidRDefault="00366F4E">
            <w:pPr>
              <w:pStyle w:val="ConsPlusNormal"/>
            </w:pPr>
            <w:r>
              <w:t>Уважаемый(-ая)</w:t>
            </w:r>
          </w:p>
        </w:tc>
        <w:tc>
          <w:tcPr>
            <w:tcW w:w="6926" w:type="dxa"/>
            <w:gridSpan w:val="2"/>
            <w:tcBorders>
              <w:top w:val="nil"/>
              <w:left w:val="nil"/>
              <w:bottom w:val="single" w:sz="4" w:space="0" w:color="auto"/>
              <w:right w:val="nil"/>
            </w:tcBorders>
          </w:tcPr>
          <w:p w:rsidR="00366F4E" w:rsidRDefault="00366F4E">
            <w:pPr>
              <w:pStyle w:val="ConsPlusNormal"/>
              <w:jc w:val="both"/>
            </w:pPr>
          </w:p>
        </w:tc>
      </w:tr>
      <w:tr w:rsidR="00366F4E">
        <w:tblPrEx>
          <w:tblBorders>
            <w:insideH w:val="none" w:sz="0" w:space="0" w:color="auto"/>
          </w:tblBorders>
        </w:tblPrEx>
        <w:tc>
          <w:tcPr>
            <w:tcW w:w="2145" w:type="dxa"/>
            <w:tcBorders>
              <w:top w:val="nil"/>
              <w:left w:val="nil"/>
              <w:bottom w:val="nil"/>
              <w:right w:val="nil"/>
            </w:tcBorders>
          </w:tcPr>
          <w:p w:rsidR="00366F4E" w:rsidRDefault="00366F4E">
            <w:pPr>
              <w:pStyle w:val="ConsPlusNormal"/>
              <w:jc w:val="center"/>
            </w:pPr>
          </w:p>
        </w:tc>
        <w:tc>
          <w:tcPr>
            <w:tcW w:w="6926" w:type="dxa"/>
            <w:gridSpan w:val="2"/>
            <w:tcBorders>
              <w:top w:val="single" w:sz="4" w:space="0" w:color="auto"/>
              <w:left w:val="nil"/>
              <w:bottom w:val="nil"/>
              <w:right w:val="nil"/>
            </w:tcBorders>
          </w:tcPr>
          <w:p w:rsidR="00366F4E" w:rsidRDefault="00366F4E">
            <w:pPr>
              <w:pStyle w:val="ConsPlusNormal"/>
              <w:jc w:val="center"/>
            </w:pPr>
            <w:r>
              <w:rPr>
                <w:i/>
              </w:rPr>
              <w:t>(имя, отчество)</w:t>
            </w:r>
          </w:p>
        </w:tc>
      </w:tr>
      <w:tr w:rsidR="00366F4E">
        <w:tblPrEx>
          <w:tblBorders>
            <w:insideH w:val="none" w:sz="0" w:space="0" w:color="auto"/>
          </w:tblBorders>
        </w:tblPrEx>
        <w:tc>
          <w:tcPr>
            <w:tcW w:w="9071" w:type="dxa"/>
            <w:gridSpan w:val="3"/>
            <w:tcBorders>
              <w:top w:val="nil"/>
              <w:left w:val="nil"/>
              <w:bottom w:val="nil"/>
              <w:right w:val="nil"/>
            </w:tcBorders>
          </w:tcPr>
          <w:p w:rsidR="00366F4E" w:rsidRDefault="00366F4E">
            <w:pPr>
              <w:pStyle w:val="ConsPlusNormal"/>
            </w:pPr>
            <w:r>
              <w:t>В соответствии с</w:t>
            </w:r>
          </w:p>
        </w:tc>
      </w:tr>
      <w:tr w:rsidR="00366F4E">
        <w:tblPrEx>
          <w:tblBorders>
            <w:insideH w:val="none" w:sz="0" w:space="0" w:color="auto"/>
          </w:tblBorders>
        </w:tblPrEx>
        <w:tc>
          <w:tcPr>
            <w:tcW w:w="9071" w:type="dxa"/>
            <w:gridSpan w:val="3"/>
            <w:tcBorders>
              <w:top w:val="nil"/>
              <w:left w:val="nil"/>
              <w:bottom w:val="single" w:sz="4" w:space="0" w:color="auto"/>
              <w:right w:val="nil"/>
            </w:tcBorders>
          </w:tcPr>
          <w:p w:rsidR="00366F4E" w:rsidRDefault="00366F4E">
            <w:pPr>
              <w:pStyle w:val="ConsPlusNormal"/>
              <w:jc w:val="center"/>
            </w:pPr>
          </w:p>
        </w:tc>
      </w:tr>
      <w:tr w:rsidR="00366F4E">
        <w:tblPrEx>
          <w:tblBorders>
            <w:insideH w:val="none" w:sz="0" w:space="0" w:color="auto"/>
          </w:tblBorders>
        </w:tblPrEx>
        <w:tc>
          <w:tcPr>
            <w:tcW w:w="9071" w:type="dxa"/>
            <w:gridSpan w:val="3"/>
            <w:tcBorders>
              <w:top w:val="single" w:sz="4" w:space="0" w:color="auto"/>
              <w:left w:val="nil"/>
              <w:bottom w:val="nil"/>
              <w:right w:val="nil"/>
            </w:tcBorders>
          </w:tcPr>
          <w:p w:rsidR="00366F4E" w:rsidRDefault="00366F4E">
            <w:pPr>
              <w:pStyle w:val="ConsPlusNormal"/>
              <w:jc w:val="center"/>
            </w:pPr>
            <w:r>
              <w:rPr>
                <w:i/>
              </w:rPr>
              <w:t>(указываются наименования нормативных правовых актов)</w:t>
            </w:r>
          </w:p>
        </w:tc>
      </w:tr>
      <w:tr w:rsidR="00366F4E">
        <w:tblPrEx>
          <w:tblBorders>
            <w:insideH w:val="none" w:sz="0" w:space="0" w:color="auto"/>
          </w:tblBorders>
        </w:tblPrEx>
        <w:tc>
          <w:tcPr>
            <w:tcW w:w="9071" w:type="dxa"/>
            <w:gridSpan w:val="3"/>
            <w:tcBorders>
              <w:top w:val="nil"/>
              <w:left w:val="nil"/>
              <w:bottom w:val="nil"/>
              <w:right w:val="nil"/>
            </w:tcBorders>
          </w:tcPr>
          <w:p w:rsidR="00366F4E" w:rsidRDefault="00366F4E">
            <w:pPr>
              <w:pStyle w:val="ConsPlusNormal"/>
            </w:pPr>
            <w:r>
              <w:t>отказать в</w:t>
            </w:r>
          </w:p>
        </w:tc>
      </w:tr>
      <w:tr w:rsidR="00366F4E">
        <w:tblPrEx>
          <w:tblBorders>
            <w:insideH w:val="none" w:sz="0" w:space="0" w:color="auto"/>
          </w:tblBorders>
        </w:tblPrEx>
        <w:tc>
          <w:tcPr>
            <w:tcW w:w="9071" w:type="dxa"/>
            <w:gridSpan w:val="3"/>
            <w:tcBorders>
              <w:top w:val="nil"/>
              <w:left w:val="nil"/>
              <w:bottom w:val="single" w:sz="4" w:space="0" w:color="auto"/>
              <w:right w:val="nil"/>
            </w:tcBorders>
          </w:tcPr>
          <w:p w:rsidR="00366F4E" w:rsidRDefault="00366F4E">
            <w:pPr>
              <w:pStyle w:val="ConsPlusNormal"/>
              <w:jc w:val="center"/>
            </w:pPr>
          </w:p>
        </w:tc>
      </w:tr>
      <w:tr w:rsidR="00366F4E">
        <w:tc>
          <w:tcPr>
            <w:tcW w:w="9071" w:type="dxa"/>
            <w:gridSpan w:val="3"/>
            <w:tcBorders>
              <w:top w:val="single" w:sz="4" w:space="0" w:color="auto"/>
              <w:left w:val="nil"/>
              <w:bottom w:val="nil"/>
              <w:right w:val="nil"/>
            </w:tcBorders>
          </w:tcPr>
          <w:p w:rsidR="00366F4E" w:rsidRDefault="00366F4E">
            <w:pPr>
              <w:pStyle w:val="ConsPlusNormal"/>
            </w:pPr>
            <w:r>
              <w:t>Приложение:</w:t>
            </w:r>
          </w:p>
        </w:tc>
      </w:tr>
    </w:tbl>
    <w:p w:rsidR="00366F4E" w:rsidRDefault="00366F4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2438"/>
        <w:gridCol w:w="340"/>
        <w:gridCol w:w="2778"/>
      </w:tblGrid>
      <w:tr w:rsidR="00366F4E">
        <w:tc>
          <w:tcPr>
            <w:tcW w:w="3515" w:type="dxa"/>
            <w:tcBorders>
              <w:top w:val="nil"/>
              <w:left w:val="nil"/>
              <w:bottom w:val="nil"/>
              <w:right w:val="nil"/>
            </w:tcBorders>
          </w:tcPr>
          <w:p w:rsidR="00366F4E" w:rsidRDefault="00366F4E">
            <w:pPr>
              <w:pStyle w:val="ConsPlusNormal"/>
            </w:pPr>
            <w:r>
              <w:t>Наименование должности руководителя ЦСЗН</w:t>
            </w:r>
          </w:p>
        </w:tc>
        <w:tc>
          <w:tcPr>
            <w:tcW w:w="2438" w:type="dxa"/>
            <w:tcBorders>
              <w:top w:val="nil"/>
              <w:left w:val="nil"/>
              <w:bottom w:val="single" w:sz="4" w:space="0" w:color="auto"/>
              <w:right w:val="nil"/>
            </w:tcBorders>
          </w:tcPr>
          <w:p w:rsidR="00366F4E" w:rsidRDefault="00366F4E">
            <w:pPr>
              <w:pStyle w:val="ConsPlusNormal"/>
            </w:pPr>
          </w:p>
        </w:tc>
        <w:tc>
          <w:tcPr>
            <w:tcW w:w="340" w:type="dxa"/>
            <w:tcBorders>
              <w:top w:val="nil"/>
              <w:left w:val="nil"/>
              <w:bottom w:val="nil"/>
              <w:right w:val="nil"/>
            </w:tcBorders>
          </w:tcPr>
          <w:p w:rsidR="00366F4E" w:rsidRDefault="00366F4E">
            <w:pPr>
              <w:pStyle w:val="ConsPlusNormal"/>
            </w:pPr>
          </w:p>
        </w:tc>
        <w:tc>
          <w:tcPr>
            <w:tcW w:w="2778" w:type="dxa"/>
            <w:tcBorders>
              <w:top w:val="nil"/>
              <w:left w:val="nil"/>
              <w:bottom w:val="single" w:sz="4" w:space="0" w:color="auto"/>
              <w:right w:val="nil"/>
            </w:tcBorders>
          </w:tcPr>
          <w:p w:rsidR="00366F4E" w:rsidRDefault="00366F4E">
            <w:pPr>
              <w:pStyle w:val="ConsPlusNormal"/>
            </w:pPr>
          </w:p>
        </w:tc>
      </w:tr>
      <w:tr w:rsidR="00366F4E">
        <w:tc>
          <w:tcPr>
            <w:tcW w:w="3515" w:type="dxa"/>
            <w:tcBorders>
              <w:top w:val="nil"/>
              <w:left w:val="nil"/>
              <w:bottom w:val="nil"/>
              <w:right w:val="nil"/>
            </w:tcBorders>
          </w:tcPr>
          <w:p w:rsidR="00366F4E" w:rsidRDefault="00366F4E">
            <w:pPr>
              <w:pStyle w:val="ConsPlusNormal"/>
              <w:jc w:val="center"/>
            </w:pPr>
          </w:p>
        </w:tc>
        <w:tc>
          <w:tcPr>
            <w:tcW w:w="2438" w:type="dxa"/>
            <w:tcBorders>
              <w:top w:val="single" w:sz="4" w:space="0" w:color="auto"/>
              <w:left w:val="nil"/>
              <w:bottom w:val="nil"/>
              <w:right w:val="nil"/>
            </w:tcBorders>
          </w:tcPr>
          <w:p w:rsidR="00366F4E" w:rsidRDefault="00366F4E">
            <w:pPr>
              <w:pStyle w:val="ConsPlusNormal"/>
              <w:jc w:val="center"/>
            </w:pPr>
            <w:r>
              <w:rPr>
                <w:i/>
              </w:rPr>
              <w:t>(подпись)</w:t>
            </w:r>
          </w:p>
        </w:tc>
        <w:tc>
          <w:tcPr>
            <w:tcW w:w="340" w:type="dxa"/>
            <w:tcBorders>
              <w:top w:val="nil"/>
              <w:left w:val="nil"/>
              <w:bottom w:val="nil"/>
              <w:right w:val="nil"/>
            </w:tcBorders>
          </w:tcPr>
          <w:p w:rsidR="00366F4E" w:rsidRDefault="00366F4E">
            <w:pPr>
              <w:pStyle w:val="ConsPlusNormal"/>
            </w:pPr>
          </w:p>
        </w:tc>
        <w:tc>
          <w:tcPr>
            <w:tcW w:w="2778" w:type="dxa"/>
            <w:tcBorders>
              <w:top w:val="single" w:sz="4" w:space="0" w:color="auto"/>
              <w:left w:val="nil"/>
              <w:bottom w:val="nil"/>
              <w:right w:val="nil"/>
            </w:tcBorders>
          </w:tcPr>
          <w:p w:rsidR="00366F4E" w:rsidRDefault="00366F4E">
            <w:pPr>
              <w:pStyle w:val="ConsPlusNormal"/>
              <w:jc w:val="center"/>
            </w:pPr>
            <w:r>
              <w:rPr>
                <w:i/>
              </w:rPr>
              <w:t>(фамилия, инициалы)</w:t>
            </w:r>
          </w:p>
        </w:tc>
      </w:tr>
      <w:tr w:rsidR="00366F4E">
        <w:tc>
          <w:tcPr>
            <w:tcW w:w="9071" w:type="dxa"/>
            <w:gridSpan w:val="4"/>
            <w:tcBorders>
              <w:top w:val="nil"/>
              <w:left w:val="nil"/>
              <w:bottom w:val="nil"/>
              <w:right w:val="nil"/>
            </w:tcBorders>
          </w:tcPr>
          <w:p w:rsidR="00366F4E" w:rsidRDefault="00366F4E">
            <w:pPr>
              <w:pStyle w:val="ConsPlusNormal"/>
              <w:jc w:val="center"/>
            </w:pPr>
          </w:p>
        </w:tc>
      </w:tr>
      <w:tr w:rsidR="00366F4E">
        <w:tc>
          <w:tcPr>
            <w:tcW w:w="9071" w:type="dxa"/>
            <w:gridSpan w:val="4"/>
            <w:tcBorders>
              <w:top w:val="nil"/>
              <w:left w:val="nil"/>
              <w:bottom w:val="nil"/>
              <w:right w:val="nil"/>
            </w:tcBorders>
          </w:tcPr>
          <w:p w:rsidR="00366F4E" w:rsidRDefault="00366F4E">
            <w:pPr>
              <w:pStyle w:val="ConsPlusNormal"/>
            </w:pPr>
            <w:r>
              <w:t>Исп.</w:t>
            </w:r>
          </w:p>
        </w:tc>
      </w:tr>
    </w:tbl>
    <w:p w:rsidR="00366F4E" w:rsidRDefault="00366F4E">
      <w:pPr>
        <w:pStyle w:val="ConsPlusNormal"/>
      </w:pPr>
    </w:p>
    <w:p w:rsidR="00366F4E" w:rsidRDefault="00366F4E">
      <w:pPr>
        <w:pStyle w:val="ConsPlusNormal"/>
      </w:pPr>
    </w:p>
    <w:p w:rsidR="00366F4E" w:rsidRDefault="00366F4E">
      <w:pPr>
        <w:pStyle w:val="ConsPlusNormal"/>
      </w:pPr>
    </w:p>
    <w:p w:rsidR="00366F4E" w:rsidRDefault="00366F4E">
      <w:pPr>
        <w:pStyle w:val="ConsPlusNormal"/>
      </w:pPr>
    </w:p>
    <w:p w:rsidR="00366F4E" w:rsidRDefault="00366F4E">
      <w:pPr>
        <w:pStyle w:val="ConsPlusNormal"/>
      </w:pPr>
    </w:p>
    <w:p w:rsidR="00366F4E" w:rsidRDefault="00366F4E">
      <w:pPr>
        <w:pStyle w:val="ConsPlusNormal"/>
        <w:jc w:val="right"/>
        <w:outlineLvl w:val="1"/>
      </w:pPr>
      <w:r>
        <w:t>Приложение 8</w:t>
      </w:r>
    </w:p>
    <w:p w:rsidR="00366F4E" w:rsidRDefault="00366F4E">
      <w:pPr>
        <w:pStyle w:val="ConsPlusNormal"/>
        <w:jc w:val="right"/>
      </w:pPr>
      <w:r>
        <w:t>к административному регламенту</w:t>
      </w:r>
    </w:p>
    <w:p w:rsidR="00366F4E" w:rsidRDefault="00366F4E">
      <w:pPr>
        <w:pStyle w:val="ConsPlusNormal"/>
        <w:jc w:val="right"/>
      </w:pPr>
      <w:r>
        <w:t>предоставления на территории</w:t>
      </w:r>
    </w:p>
    <w:p w:rsidR="00366F4E" w:rsidRDefault="00366F4E">
      <w:pPr>
        <w:pStyle w:val="ConsPlusNormal"/>
        <w:jc w:val="right"/>
      </w:pPr>
      <w:r>
        <w:t>Ленинградской области государственной</w:t>
      </w:r>
    </w:p>
    <w:p w:rsidR="00366F4E" w:rsidRDefault="00366F4E">
      <w:pPr>
        <w:pStyle w:val="ConsPlusNormal"/>
        <w:jc w:val="right"/>
      </w:pPr>
      <w:r>
        <w:t>услуги по принятию решения</w:t>
      </w:r>
    </w:p>
    <w:p w:rsidR="00366F4E" w:rsidRDefault="00366F4E">
      <w:pPr>
        <w:pStyle w:val="ConsPlusNormal"/>
        <w:jc w:val="right"/>
      </w:pPr>
      <w:r>
        <w:t>о предоставлении (отказе в предоставлении)</w:t>
      </w:r>
    </w:p>
    <w:p w:rsidR="00366F4E" w:rsidRDefault="00366F4E">
      <w:pPr>
        <w:pStyle w:val="ConsPlusNormal"/>
        <w:jc w:val="right"/>
      </w:pPr>
      <w:r>
        <w:t>компенсации расходов на самостоятельное</w:t>
      </w:r>
    </w:p>
    <w:p w:rsidR="00366F4E" w:rsidRDefault="00366F4E">
      <w:pPr>
        <w:pStyle w:val="ConsPlusNormal"/>
        <w:jc w:val="right"/>
      </w:pPr>
      <w:r>
        <w:t>приобретение автономных дымовых</w:t>
      </w:r>
    </w:p>
    <w:p w:rsidR="00366F4E" w:rsidRDefault="00366F4E">
      <w:pPr>
        <w:pStyle w:val="ConsPlusNormal"/>
        <w:jc w:val="right"/>
      </w:pPr>
      <w:r>
        <w:t>пожарных извещателей и источников</w:t>
      </w:r>
    </w:p>
    <w:p w:rsidR="00366F4E" w:rsidRDefault="00366F4E">
      <w:pPr>
        <w:pStyle w:val="ConsPlusNormal"/>
        <w:jc w:val="right"/>
      </w:pPr>
      <w:r>
        <w:t>автономного питания</w:t>
      </w:r>
    </w:p>
    <w:p w:rsidR="00366F4E" w:rsidRDefault="00366F4E">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2551"/>
        <w:gridCol w:w="3741"/>
        <w:gridCol w:w="1757"/>
        <w:gridCol w:w="340"/>
      </w:tblGrid>
      <w:tr w:rsidR="00366F4E">
        <w:tc>
          <w:tcPr>
            <w:tcW w:w="9069" w:type="dxa"/>
            <w:gridSpan w:val="5"/>
            <w:tcBorders>
              <w:top w:val="nil"/>
              <w:left w:val="nil"/>
              <w:bottom w:val="nil"/>
              <w:right w:val="nil"/>
            </w:tcBorders>
          </w:tcPr>
          <w:p w:rsidR="00366F4E" w:rsidRDefault="00366F4E">
            <w:pPr>
              <w:pStyle w:val="ConsPlusNormal"/>
              <w:jc w:val="center"/>
            </w:pPr>
            <w:bookmarkStart w:id="24" w:name="P1050"/>
            <w:bookmarkEnd w:id="24"/>
            <w:r>
              <w:rPr>
                <w:b/>
              </w:rPr>
              <w:t>РАСПОРЯЖЕНИЕ</w:t>
            </w:r>
          </w:p>
        </w:tc>
      </w:tr>
      <w:tr w:rsidR="00366F4E">
        <w:tc>
          <w:tcPr>
            <w:tcW w:w="9069" w:type="dxa"/>
            <w:gridSpan w:val="5"/>
            <w:tcBorders>
              <w:top w:val="nil"/>
              <w:left w:val="nil"/>
              <w:bottom w:val="nil"/>
              <w:right w:val="nil"/>
            </w:tcBorders>
          </w:tcPr>
          <w:p w:rsidR="00366F4E" w:rsidRDefault="00366F4E">
            <w:pPr>
              <w:pStyle w:val="ConsPlusNormal"/>
            </w:pPr>
          </w:p>
        </w:tc>
      </w:tr>
      <w:tr w:rsidR="00366F4E">
        <w:tc>
          <w:tcPr>
            <w:tcW w:w="680" w:type="dxa"/>
            <w:tcBorders>
              <w:top w:val="nil"/>
              <w:left w:val="nil"/>
              <w:bottom w:val="nil"/>
              <w:right w:val="nil"/>
            </w:tcBorders>
          </w:tcPr>
          <w:p w:rsidR="00366F4E" w:rsidRDefault="00366F4E">
            <w:pPr>
              <w:pStyle w:val="ConsPlusNormal"/>
            </w:pPr>
            <w:r>
              <w:t>от</w:t>
            </w:r>
          </w:p>
        </w:tc>
        <w:tc>
          <w:tcPr>
            <w:tcW w:w="2551" w:type="dxa"/>
            <w:tcBorders>
              <w:top w:val="nil"/>
              <w:left w:val="nil"/>
              <w:bottom w:val="single" w:sz="4" w:space="0" w:color="auto"/>
              <w:right w:val="nil"/>
            </w:tcBorders>
          </w:tcPr>
          <w:p w:rsidR="00366F4E" w:rsidRDefault="00366F4E">
            <w:pPr>
              <w:pStyle w:val="ConsPlusNormal"/>
              <w:jc w:val="both"/>
            </w:pPr>
          </w:p>
        </w:tc>
        <w:tc>
          <w:tcPr>
            <w:tcW w:w="3741" w:type="dxa"/>
            <w:tcBorders>
              <w:top w:val="nil"/>
              <w:left w:val="nil"/>
              <w:bottom w:val="nil"/>
              <w:right w:val="nil"/>
            </w:tcBorders>
          </w:tcPr>
          <w:p w:rsidR="00366F4E" w:rsidRDefault="00366F4E">
            <w:pPr>
              <w:pStyle w:val="ConsPlusNormal"/>
              <w:jc w:val="right"/>
            </w:pPr>
            <w:r>
              <w:t>N</w:t>
            </w:r>
          </w:p>
        </w:tc>
        <w:tc>
          <w:tcPr>
            <w:tcW w:w="2097" w:type="dxa"/>
            <w:gridSpan w:val="2"/>
            <w:tcBorders>
              <w:top w:val="nil"/>
              <w:left w:val="nil"/>
              <w:bottom w:val="single" w:sz="4" w:space="0" w:color="auto"/>
              <w:right w:val="nil"/>
            </w:tcBorders>
          </w:tcPr>
          <w:p w:rsidR="00366F4E" w:rsidRDefault="00366F4E">
            <w:pPr>
              <w:pStyle w:val="ConsPlusNormal"/>
              <w:jc w:val="both"/>
            </w:pPr>
          </w:p>
        </w:tc>
      </w:tr>
      <w:tr w:rsidR="00366F4E">
        <w:tc>
          <w:tcPr>
            <w:tcW w:w="9069" w:type="dxa"/>
            <w:gridSpan w:val="5"/>
            <w:tcBorders>
              <w:top w:val="nil"/>
              <w:left w:val="nil"/>
              <w:bottom w:val="nil"/>
              <w:right w:val="nil"/>
            </w:tcBorders>
          </w:tcPr>
          <w:p w:rsidR="00366F4E" w:rsidRDefault="00366F4E">
            <w:pPr>
              <w:pStyle w:val="ConsPlusNormal"/>
            </w:pPr>
          </w:p>
        </w:tc>
      </w:tr>
      <w:tr w:rsidR="00366F4E">
        <w:tc>
          <w:tcPr>
            <w:tcW w:w="9069" w:type="dxa"/>
            <w:gridSpan w:val="5"/>
            <w:tcBorders>
              <w:top w:val="nil"/>
              <w:left w:val="nil"/>
              <w:bottom w:val="nil"/>
              <w:right w:val="nil"/>
            </w:tcBorders>
          </w:tcPr>
          <w:p w:rsidR="00366F4E" w:rsidRDefault="00366F4E">
            <w:pPr>
              <w:pStyle w:val="ConsPlusNormal"/>
              <w:jc w:val="center"/>
            </w:pPr>
            <w:r>
              <w:t>О постановке на учет заявителя, имеющего право на предоставление компенсации на самостоятельное приобретение автономных дымовых пожарных извещателей и источников автономного питания</w:t>
            </w:r>
          </w:p>
        </w:tc>
      </w:tr>
      <w:tr w:rsidR="00366F4E">
        <w:tc>
          <w:tcPr>
            <w:tcW w:w="9069" w:type="dxa"/>
            <w:gridSpan w:val="5"/>
            <w:tcBorders>
              <w:top w:val="nil"/>
              <w:left w:val="nil"/>
              <w:bottom w:val="nil"/>
              <w:right w:val="nil"/>
            </w:tcBorders>
          </w:tcPr>
          <w:p w:rsidR="00366F4E" w:rsidRDefault="00366F4E">
            <w:pPr>
              <w:pStyle w:val="ConsPlusNormal"/>
            </w:pPr>
          </w:p>
        </w:tc>
      </w:tr>
      <w:tr w:rsidR="00366F4E">
        <w:tc>
          <w:tcPr>
            <w:tcW w:w="9069" w:type="dxa"/>
            <w:gridSpan w:val="5"/>
            <w:tcBorders>
              <w:top w:val="nil"/>
              <w:left w:val="nil"/>
              <w:bottom w:val="nil"/>
              <w:right w:val="nil"/>
            </w:tcBorders>
          </w:tcPr>
          <w:p w:rsidR="00366F4E" w:rsidRDefault="00366F4E">
            <w:pPr>
              <w:pStyle w:val="ConsPlusNormal"/>
              <w:ind w:firstLine="283"/>
              <w:jc w:val="both"/>
            </w:pPr>
            <w:r>
              <w:t xml:space="preserve">В соответствии с </w:t>
            </w:r>
            <w:hyperlink r:id="rId101">
              <w:r>
                <w:rPr>
                  <w:color w:val="0000FF"/>
                </w:rPr>
                <w:t>постановлением</w:t>
              </w:r>
            </w:hyperlink>
            <w:r>
              <w:t xml:space="preserve"> Правительства Ленинградской области от 07.02.2024 N 87 "О дополнительной мере социальной поддержки в виде компенсации расходов на самостоятельное приобретение автономных дымовых пожарных извещателей и источников автономного питания и о внесении изменений в постановление Правительства Ленинградской области от 25 декабря 2007 года N 337 "Об утверждении Положения о комитете по социальной защите населения Ленинградской области"</w:t>
            </w:r>
          </w:p>
        </w:tc>
      </w:tr>
      <w:tr w:rsidR="00366F4E">
        <w:tc>
          <w:tcPr>
            <w:tcW w:w="9069" w:type="dxa"/>
            <w:gridSpan w:val="5"/>
            <w:tcBorders>
              <w:top w:val="nil"/>
              <w:left w:val="nil"/>
              <w:bottom w:val="nil"/>
              <w:right w:val="nil"/>
            </w:tcBorders>
          </w:tcPr>
          <w:p w:rsidR="00366F4E" w:rsidRDefault="00366F4E">
            <w:pPr>
              <w:pStyle w:val="ConsPlusNormal"/>
              <w:jc w:val="both"/>
            </w:pPr>
            <w:r>
              <w:lastRenderedPageBreak/>
              <w:t xml:space="preserve">поставить гражданина ________________________, ________________ г.р. </w:t>
            </w:r>
            <w:r>
              <w:rPr>
                <w:i/>
              </w:rPr>
              <w:t>(указывается полностью дата рождения),</w:t>
            </w:r>
            <w:r>
              <w:t xml:space="preserve"> имеющего(ую) место жительства на территории Ленинградской области по адресу: ________________________________</w:t>
            </w:r>
          </w:p>
        </w:tc>
      </w:tr>
      <w:tr w:rsidR="00366F4E">
        <w:tc>
          <w:tcPr>
            <w:tcW w:w="8729" w:type="dxa"/>
            <w:gridSpan w:val="4"/>
            <w:tcBorders>
              <w:top w:val="nil"/>
              <w:left w:val="nil"/>
              <w:bottom w:val="single" w:sz="4" w:space="0" w:color="auto"/>
              <w:right w:val="nil"/>
            </w:tcBorders>
          </w:tcPr>
          <w:p w:rsidR="00366F4E" w:rsidRDefault="00366F4E">
            <w:pPr>
              <w:pStyle w:val="ConsPlusNormal"/>
            </w:pPr>
          </w:p>
        </w:tc>
        <w:tc>
          <w:tcPr>
            <w:tcW w:w="340" w:type="dxa"/>
            <w:tcBorders>
              <w:top w:val="nil"/>
              <w:left w:val="nil"/>
              <w:bottom w:val="nil"/>
              <w:right w:val="nil"/>
            </w:tcBorders>
          </w:tcPr>
          <w:p w:rsidR="00366F4E" w:rsidRDefault="00366F4E">
            <w:pPr>
              <w:pStyle w:val="ConsPlusNormal"/>
              <w:jc w:val="both"/>
            </w:pPr>
            <w:r>
              <w:t>,</w:t>
            </w:r>
          </w:p>
        </w:tc>
      </w:tr>
      <w:tr w:rsidR="00366F4E">
        <w:tc>
          <w:tcPr>
            <w:tcW w:w="9069" w:type="dxa"/>
            <w:gridSpan w:val="5"/>
            <w:tcBorders>
              <w:top w:val="nil"/>
              <w:left w:val="nil"/>
              <w:bottom w:val="nil"/>
              <w:right w:val="nil"/>
            </w:tcBorders>
          </w:tcPr>
          <w:p w:rsidR="00366F4E" w:rsidRDefault="00366F4E">
            <w:pPr>
              <w:pStyle w:val="ConsPlusNormal"/>
              <w:jc w:val="both"/>
            </w:pPr>
            <w:r>
              <w:t>на учет в качестве лица, имеющего право на предоставление компенсации на самостоятельное приобретение автономных дымовых пожарных извещателей и источников автономного питания.</w:t>
            </w:r>
          </w:p>
        </w:tc>
      </w:tr>
    </w:tbl>
    <w:p w:rsidR="00366F4E" w:rsidRDefault="00366F4E">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1871"/>
        <w:gridCol w:w="340"/>
        <w:gridCol w:w="3288"/>
      </w:tblGrid>
      <w:tr w:rsidR="00366F4E">
        <w:tc>
          <w:tcPr>
            <w:tcW w:w="3572" w:type="dxa"/>
            <w:tcBorders>
              <w:top w:val="nil"/>
              <w:left w:val="nil"/>
              <w:bottom w:val="nil"/>
              <w:right w:val="nil"/>
            </w:tcBorders>
          </w:tcPr>
          <w:p w:rsidR="00366F4E" w:rsidRDefault="00366F4E">
            <w:pPr>
              <w:pStyle w:val="ConsPlusNormal"/>
            </w:pPr>
            <w:r>
              <w:t>Руководитель ЛОГКУ "ЦСЗН" (филиал)</w:t>
            </w:r>
          </w:p>
        </w:tc>
        <w:tc>
          <w:tcPr>
            <w:tcW w:w="1871" w:type="dxa"/>
            <w:tcBorders>
              <w:top w:val="nil"/>
              <w:left w:val="nil"/>
              <w:bottom w:val="single" w:sz="4" w:space="0" w:color="auto"/>
              <w:right w:val="nil"/>
            </w:tcBorders>
          </w:tcPr>
          <w:p w:rsidR="00366F4E" w:rsidRDefault="00366F4E">
            <w:pPr>
              <w:pStyle w:val="ConsPlusNormal"/>
            </w:pPr>
          </w:p>
        </w:tc>
        <w:tc>
          <w:tcPr>
            <w:tcW w:w="340" w:type="dxa"/>
            <w:tcBorders>
              <w:top w:val="nil"/>
              <w:left w:val="nil"/>
              <w:bottom w:val="nil"/>
              <w:right w:val="nil"/>
            </w:tcBorders>
          </w:tcPr>
          <w:p w:rsidR="00366F4E" w:rsidRDefault="00366F4E">
            <w:pPr>
              <w:pStyle w:val="ConsPlusNormal"/>
            </w:pPr>
          </w:p>
        </w:tc>
        <w:tc>
          <w:tcPr>
            <w:tcW w:w="3288" w:type="dxa"/>
            <w:tcBorders>
              <w:top w:val="nil"/>
              <w:left w:val="nil"/>
              <w:bottom w:val="single" w:sz="4" w:space="0" w:color="auto"/>
              <w:right w:val="nil"/>
            </w:tcBorders>
          </w:tcPr>
          <w:p w:rsidR="00366F4E" w:rsidRDefault="00366F4E">
            <w:pPr>
              <w:pStyle w:val="ConsPlusNormal"/>
            </w:pPr>
          </w:p>
        </w:tc>
      </w:tr>
      <w:tr w:rsidR="00366F4E">
        <w:tc>
          <w:tcPr>
            <w:tcW w:w="3572" w:type="dxa"/>
            <w:tcBorders>
              <w:top w:val="nil"/>
              <w:left w:val="nil"/>
              <w:bottom w:val="nil"/>
              <w:right w:val="nil"/>
            </w:tcBorders>
          </w:tcPr>
          <w:p w:rsidR="00366F4E" w:rsidRDefault="00366F4E">
            <w:pPr>
              <w:pStyle w:val="ConsPlusNormal"/>
            </w:pPr>
          </w:p>
        </w:tc>
        <w:tc>
          <w:tcPr>
            <w:tcW w:w="1871" w:type="dxa"/>
            <w:tcBorders>
              <w:top w:val="single" w:sz="4" w:space="0" w:color="auto"/>
              <w:left w:val="nil"/>
              <w:bottom w:val="nil"/>
              <w:right w:val="nil"/>
            </w:tcBorders>
          </w:tcPr>
          <w:p w:rsidR="00366F4E" w:rsidRDefault="00366F4E">
            <w:pPr>
              <w:pStyle w:val="ConsPlusNormal"/>
              <w:jc w:val="center"/>
            </w:pPr>
            <w:r>
              <w:rPr>
                <w:i/>
              </w:rPr>
              <w:t>Подпись</w:t>
            </w:r>
          </w:p>
        </w:tc>
        <w:tc>
          <w:tcPr>
            <w:tcW w:w="340" w:type="dxa"/>
            <w:tcBorders>
              <w:top w:val="nil"/>
              <w:left w:val="nil"/>
              <w:bottom w:val="nil"/>
              <w:right w:val="nil"/>
            </w:tcBorders>
          </w:tcPr>
          <w:p w:rsidR="00366F4E" w:rsidRDefault="00366F4E">
            <w:pPr>
              <w:pStyle w:val="ConsPlusNormal"/>
              <w:jc w:val="center"/>
            </w:pPr>
          </w:p>
        </w:tc>
        <w:tc>
          <w:tcPr>
            <w:tcW w:w="3288" w:type="dxa"/>
            <w:tcBorders>
              <w:top w:val="single" w:sz="4" w:space="0" w:color="auto"/>
              <w:left w:val="nil"/>
              <w:bottom w:val="nil"/>
              <w:right w:val="nil"/>
            </w:tcBorders>
          </w:tcPr>
          <w:p w:rsidR="00366F4E" w:rsidRDefault="00366F4E">
            <w:pPr>
              <w:pStyle w:val="ConsPlusNormal"/>
              <w:jc w:val="center"/>
            </w:pPr>
            <w:r>
              <w:rPr>
                <w:i/>
              </w:rPr>
              <w:t>ФИО</w:t>
            </w:r>
          </w:p>
        </w:tc>
      </w:tr>
      <w:tr w:rsidR="00366F4E">
        <w:tc>
          <w:tcPr>
            <w:tcW w:w="9071" w:type="dxa"/>
            <w:gridSpan w:val="4"/>
            <w:tcBorders>
              <w:top w:val="nil"/>
              <w:left w:val="nil"/>
              <w:bottom w:val="nil"/>
              <w:right w:val="nil"/>
            </w:tcBorders>
          </w:tcPr>
          <w:p w:rsidR="00366F4E" w:rsidRDefault="00366F4E">
            <w:pPr>
              <w:pStyle w:val="ConsPlusNormal"/>
              <w:jc w:val="center"/>
            </w:pPr>
            <w:r>
              <w:t>Место печати</w:t>
            </w:r>
          </w:p>
        </w:tc>
      </w:tr>
    </w:tbl>
    <w:p w:rsidR="00366F4E" w:rsidRDefault="00366F4E">
      <w:pPr>
        <w:pStyle w:val="ConsPlusNormal"/>
      </w:pPr>
    </w:p>
    <w:p w:rsidR="00366F4E" w:rsidRDefault="00366F4E">
      <w:pPr>
        <w:pStyle w:val="ConsPlusNormal"/>
      </w:pPr>
    </w:p>
    <w:p w:rsidR="00366F4E" w:rsidRDefault="00366F4E">
      <w:pPr>
        <w:pStyle w:val="ConsPlusNormal"/>
      </w:pPr>
    </w:p>
    <w:p w:rsidR="00366F4E" w:rsidRDefault="00366F4E">
      <w:pPr>
        <w:pStyle w:val="ConsPlusNormal"/>
      </w:pPr>
    </w:p>
    <w:p w:rsidR="00366F4E" w:rsidRDefault="00366F4E">
      <w:pPr>
        <w:pStyle w:val="ConsPlusNormal"/>
      </w:pPr>
    </w:p>
    <w:p w:rsidR="00366F4E" w:rsidRDefault="00366F4E">
      <w:pPr>
        <w:pStyle w:val="ConsPlusNormal"/>
        <w:jc w:val="right"/>
        <w:outlineLvl w:val="1"/>
      </w:pPr>
      <w:r>
        <w:t>Приложение 9</w:t>
      </w:r>
    </w:p>
    <w:p w:rsidR="00366F4E" w:rsidRDefault="00366F4E">
      <w:pPr>
        <w:pStyle w:val="ConsPlusNormal"/>
        <w:jc w:val="right"/>
      </w:pPr>
      <w:r>
        <w:t>к административному регламенту</w:t>
      </w:r>
    </w:p>
    <w:p w:rsidR="00366F4E" w:rsidRDefault="00366F4E">
      <w:pPr>
        <w:pStyle w:val="ConsPlusNormal"/>
        <w:jc w:val="right"/>
      </w:pPr>
      <w:r>
        <w:t>предоставления на территории</w:t>
      </w:r>
    </w:p>
    <w:p w:rsidR="00366F4E" w:rsidRDefault="00366F4E">
      <w:pPr>
        <w:pStyle w:val="ConsPlusNormal"/>
        <w:jc w:val="right"/>
      </w:pPr>
      <w:r>
        <w:t>Ленинградской области государственной</w:t>
      </w:r>
    </w:p>
    <w:p w:rsidR="00366F4E" w:rsidRDefault="00366F4E">
      <w:pPr>
        <w:pStyle w:val="ConsPlusNormal"/>
        <w:jc w:val="right"/>
      </w:pPr>
      <w:r>
        <w:t>услуги по принятию решения</w:t>
      </w:r>
    </w:p>
    <w:p w:rsidR="00366F4E" w:rsidRDefault="00366F4E">
      <w:pPr>
        <w:pStyle w:val="ConsPlusNormal"/>
        <w:jc w:val="right"/>
      </w:pPr>
      <w:r>
        <w:t>о предоставлении (отказе в предоставлении)</w:t>
      </w:r>
    </w:p>
    <w:p w:rsidR="00366F4E" w:rsidRDefault="00366F4E">
      <w:pPr>
        <w:pStyle w:val="ConsPlusNormal"/>
        <w:jc w:val="right"/>
      </w:pPr>
      <w:r>
        <w:t>компенсации расходов на самостоятельное</w:t>
      </w:r>
    </w:p>
    <w:p w:rsidR="00366F4E" w:rsidRDefault="00366F4E">
      <w:pPr>
        <w:pStyle w:val="ConsPlusNormal"/>
        <w:jc w:val="right"/>
      </w:pPr>
      <w:r>
        <w:t>приобретение автономных дымовых</w:t>
      </w:r>
    </w:p>
    <w:p w:rsidR="00366F4E" w:rsidRDefault="00366F4E">
      <w:pPr>
        <w:pStyle w:val="ConsPlusNormal"/>
        <w:jc w:val="right"/>
      </w:pPr>
      <w:r>
        <w:t>пожарных извещателей и источников</w:t>
      </w:r>
    </w:p>
    <w:p w:rsidR="00366F4E" w:rsidRDefault="00366F4E">
      <w:pPr>
        <w:pStyle w:val="ConsPlusNormal"/>
        <w:jc w:val="right"/>
      </w:pPr>
      <w:r>
        <w:t>автономного питания</w:t>
      </w:r>
    </w:p>
    <w:p w:rsidR="00366F4E" w:rsidRDefault="00366F4E">
      <w:pPr>
        <w:pStyle w:val="ConsPlusNormal"/>
        <w:jc w:val="right"/>
      </w:pPr>
    </w:p>
    <w:p w:rsidR="00366F4E" w:rsidRDefault="00366F4E">
      <w:pPr>
        <w:pStyle w:val="ConsPlusNormal"/>
        <w:jc w:val="right"/>
      </w:pPr>
      <w:r>
        <w:t>форма</w:t>
      </w:r>
    </w:p>
    <w:p w:rsidR="00366F4E" w:rsidRDefault="00366F4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2551"/>
        <w:gridCol w:w="3741"/>
        <w:gridCol w:w="2099"/>
      </w:tblGrid>
      <w:tr w:rsidR="00366F4E">
        <w:tc>
          <w:tcPr>
            <w:tcW w:w="9071" w:type="dxa"/>
            <w:gridSpan w:val="4"/>
            <w:tcBorders>
              <w:top w:val="nil"/>
              <w:left w:val="nil"/>
              <w:bottom w:val="nil"/>
              <w:right w:val="nil"/>
            </w:tcBorders>
          </w:tcPr>
          <w:p w:rsidR="00366F4E" w:rsidRDefault="00366F4E">
            <w:pPr>
              <w:pStyle w:val="ConsPlusNormal"/>
              <w:jc w:val="center"/>
            </w:pPr>
            <w:bookmarkStart w:id="25" w:name="P1092"/>
            <w:bookmarkEnd w:id="25"/>
            <w:r>
              <w:rPr>
                <w:b/>
              </w:rPr>
              <w:t>РАСПОРЯЖЕНИЕ</w:t>
            </w:r>
          </w:p>
        </w:tc>
      </w:tr>
      <w:tr w:rsidR="00366F4E">
        <w:tc>
          <w:tcPr>
            <w:tcW w:w="9071" w:type="dxa"/>
            <w:gridSpan w:val="4"/>
            <w:tcBorders>
              <w:top w:val="nil"/>
              <w:left w:val="nil"/>
              <w:bottom w:val="nil"/>
              <w:right w:val="nil"/>
            </w:tcBorders>
          </w:tcPr>
          <w:p w:rsidR="00366F4E" w:rsidRDefault="00366F4E">
            <w:pPr>
              <w:pStyle w:val="ConsPlusNormal"/>
            </w:pPr>
          </w:p>
        </w:tc>
      </w:tr>
      <w:tr w:rsidR="00366F4E">
        <w:tc>
          <w:tcPr>
            <w:tcW w:w="680" w:type="dxa"/>
            <w:tcBorders>
              <w:top w:val="nil"/>
              <w:left w:val="nil"/>
              <w:bottom w:val="nil"/>
              <w:right w:val="nil"/>
            </w:tcBorders>
          </w:tcPr>
          <w:p w:rsidR="00366F4E" w:rsidRDefault="00366F4E">
            <w:pPr>
              <w:pStyle w:val="ConsPlusNormal"/>
            </w:pPr>
            <w:r>
              <w:t>от</w:t>
            </w:r>
          </w:p>
        </w:tc>
        <w:tc>
          <w:tcPr>
            <w:tcW w:w="2551" w:type="dxa"/>
            <w:tcBorders>
              <w:top w:val="nil"/>
              <w:left w:val="nil"/>
              <w:bottom w:val="single" w:sz="4" w:space="0" w:color="auto"/>
              <w:right w:val="nil"/>
            </w:tcBorders>
          </w:tcPr>
          <w:p w:rsidR="00366F4E" w:rsidRDefault="00366F4E">
            <w:pPr>
              <w:pStyle w:val="ConsPlusNormal"/>
              <w:jc w:val="both"/>
            </w:pPr>
          </w:p>
        </w:tc>
        <w:tc>
          <w:tcPr>
            <w:tcW w:w="3741" w:type="dxa"/>
            <w:tcBorders>
              <w:top w:val="nil"/>
              <w:left w:val="nil"/>
              <w:bottom w:val="nil"/>
              <w:right w:val="nil"/>
            </w:tcBorders>
          </w:tcPr>
          <w:p w:rsidR="00366F4E" w:rsidRDefault="00366F4E">
            <w:pPr>
              <w:pStyle w:val="ConsPlusNormal"/>
              <w:jc w:val="right"/>
            </w:pPr>
            <w:r>
              <w:t>N</w:t>
            </w:r>
          </w:p>
        </w:tc>
        <w:tc>
          <w:tcPr>
            <w:tcW w:w="2099" w:type="dxa"/>
            <w:tcBorders>
              <w:top w:val="nil"/>
              <w:left w:val="nil"/>
              <w:bottom w:val="single" w:sz="4" w:space="0" w:color="auto"/>
              <w:right w:val="nil"/>
            </w:tcBorders>
          </w:tcPr>
          <w:p w:rsidR="00366F4E" w:rsidRDefault="00366F4E">
            <w:pPr>
              <w:pStyle w:val="ConsPlusNormal"/>
              <w:jc w:val="both"/>
            </w:pPr>
          </w:p>
        </w:tc>
      </w:tr>
      <w:tr w:rsidR="00366F4E">
        <w:tc>
          <w:tcPr>
            <w:tcW w:w="9071" w:type="dxa"/>
            <w:gridSpan w:val="4"/>
            <w:tcBorders>
              <w:top w:val="nil"/>
              <w:left w:val="nil"/>
              <w:bottom w:val="nil"/>
              <w:right w:val="nil"/>
            </w:tcBorders>
          </w:tcPr>
          <w:p w:rsidR="00366F4E" w:rsidRDefault="00366F4E">
            <w:pPr>
              <w:pStyle w:val="ConsPlusNormal"/>
            </w:pPr>
          </w:p>
        </w:tc>
      </w:tr>
      <w:tr w:rsidR="00366F4E">
        <w:tc>
          <w:tcPr>
            <w:tcW w:w="9071" w:type="dxa"/>
            <w:gridSpan w:val="4"/>
            <w:tcBorders>
              <w:top w:val="nil"/>
              <w:left w:val="nil"/>
              <w:bottom w:val="nil"/>
              <w:right w:val="nil"/>
            </w:tcBorders>
          </w:tcPr>
          <w:p w:rsidR="00366F4E" w:rsidRDefault="00366F4E">
            <w:pPr>
              <w:pStyle w:val="ConsPlusNormal"/>
              <w:jc w:val="center"/>
            </w:pPr>
            <w:r>
              <w:t>О возобновлении выплаты компенсации и снятии с учета заявителя, имеющего право на предоставление компенсации расходов на самостоятельное приобретение автономных дымовых пожарных извещателей и источников автономного питания</w:t>
            </w:r>
          </w:p>
        </w:tc>
      </w:tr>
      <w:tr w:rsidR="00366F4E">
        <w:tc>
          <w:tcPr>
            <w:tcW w:w="9071" w:type="dxa"/>
            <w:gridSpan w:val="4"/>
            <w:tcBorders>
              <w:top w:val="nil"/>
              <w:left w:val="nil"/>
              <w:bottom w:val="nil"/>
              <w:right w:val="nil"/>
            </w:tcBorders>
          </w:tcPr>
          <w:p w:rsidR="00366F4E" w:rsidRDefault="00366F4E">
            <w:pPr>
              <w:pStyle w:val="ConsPlusNormal"/>
            </w:pPr>
          </w:p>
        </w:tc>
      </w:tr>
      <w:tr w:rsidR="00366F4E">
        <w:tc>
          <w:tcPr>
            <w:tcW w:w="9071" w:type="dxa"/>
            <w:gridSpan w:val="4"/>
            <w:tcBorders>
              <w:top w:val="nil"/>
              <w:left w:val="nil"/>
              <w:bottom w:val="nil"/>
              <w:right w:val="nil"/>
            </w:tcBorders>
          </w:tcPr>
          <w:p w:rsidR="00366F4E" w:rsidRDefault="00366F4E">
            <w:pPr>
              <w:pStyle w:val="ConsPlusNormal"/>
              <w:ind w:firstLine="283"/>
              <w:jc w:val="both"/>
            </w:pPr>
            <w:r>
              <w:t xml:space="preserve">В соответствии с </w:t>
            </w:r>
            <w:hyperlink r:id="rId102">
              <w:r>
                <w:rPr>
                  <w:color w:val="0000FF"/>
                </w:rPr>
                <w:t>постановлением</w:t>
              </w:r>
            </w:hyperlink>
            <w:r>
              <w:t xml:space="preserve"> Правительства Ленинградской области от 07.02.2024 N 87 "О дополнительной мере социальной поддержки в виде компенсации расходов на самостоятельное приобретение автономных дымовых пожарных извещателей и источников автономного питания и о внесении изменений в постановление Правительства Ленинградской области от 25 декабря 2007 года N 337 "Об утверждении Положения о комитете по социальной защите населения Ленинградской области":</w:t>
            </w:r>
          </w:p>
          <w:p w:rsidR="00366F4E" w:rsidRDefault="00366F4E">
            <w:pPr>
              <w:pStyle w:val="ConsPlusNormal"/>
              <w:ind w:firstLine="283"/>
              <w:jc w:val="both"/>
            </w:pPr>
            <w:r>
              <w:lastRenderedPageBreak/>
              <w:t>1. Возобновить выплату компенсации расходов на самостоятельное приобретение автономных дымовых пожарных извещателей и источников автономного питания.</w:t>
            </w:r>
          </w:p>
          <w:p w:rsidR="00366F4E" w:rsidRDefault="00366F4E">
            <w:pPr>
              <w:pStyle w:val="ConsPlusNormal"/>
              <w:ind w:firstLine="283"/>
              <w:jc w:val="both"/>
            </w:pPr>
            <w:r>
              <w:t xml:space="preserve">2. Снять гражданина ________________________, ________________ г.р. </w:t>
            </w:r>
            <w:r>
              <w:rPr>
                <w:i/>
              </w:rPr>
              <w:t>(указывается полностью дата рождения),</w:t>
            </w:r>
            <w:r>
              <w:t xml:space="preserve"> имеющего(ую) место жительства на территории Ленинградской области по адресу: ________________________________, с учета в качестве лица, имеющего право на предоставление компенсации расходов на самостоятельное приобретение автономных дымовых пожарных извещателей и источников автономного питания.</w:t>
            </w:r>
          </w:p>
          <w:p w:rsidR="00366F4E" w:rsidRDefault="00366F4E">
            <w:pPr>
              <w:pStyle w:val="ConsPlusNormal"/>
              <w:ind w:firstLine="283"/>
              <w:jc w:val="both"/>
            </w:pPr>
            <w:r>
              <w:t xml:space="preserve">3. Перечислить компенсацию в размере __________ </w:t>
            </w:r>
            <w:r>
              <w:rPr>
                <w:i/>
              </w:rPr>
              <w:t>(сумма цифрами)</w:t>
            </w:r>
            <w:r>
              <w:t xml:space="preserve"> (_______________ </w:t>
            </w:r>
            <w:r>
              <w:rPr>
                <w:i/>
              </w:rPr>
              <w:t>(сумма прописью)</w:t>
            </w:r>
            <w:r>
              <w:t xml:space="preserve"> __________) рублей _____ копеек на счет заявителя по </w:t>
            </w:r>
            <w:hyperlink w:anchor="P1125">
              <w:r>
                <w:rPr>
                  <w:color w:val="0000FF"/>
                </w:rPr>
                <w:t>реквизитам</w:t>
              </w:r>
            </w:hyperlink>
            <w:r>
              <w:t xml:space="preserve"> согласно приложению к настоящему распоряжению.</w:t>
            </w:r>
          </w:p>
        </w:tc>
      </w:tr>
    </w:tbl>
    <w:p w:rsidR="00366F4E" w:rsidRDefault="00366F4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1871"/>
        <w:gridCol w:w="340"/>
        <w:gridCol w:w="3288"/>
      </w:tblGrid>
      <w:tr w:rsidR="00366F4E">
        <w:tc>
          <w:tcPr>
            <w:tcW w:w="3572" w:type="dxa"/>
            <w:tcBorders>
              <w:top w:val="nil"/>
              <w:left w:val="nil"/>
              <w:bottom w:val="nil"/>
              <w:right w:val="nil"/>
            </w:tcBorders>
          </w:tcPr>
          <w:p w:rsidR="00366F4E" w:rsidRDefault="00366F4E">
            <w:pPr>
              <w:pStyle w:val="ConsPlusNormal"/>
            </w:pPr>
            <w:r>
              <w:t>Руководитель ЛОГКУ "ЦСЗН" (филиал)</w:t>
            </w:r>
          </w:p>
        </w:tc>
        <w:tc>
          <w:tcPr>
            <w:tcW w:w="1871" w:type="dxa"/>
            <w:tcBorders>
              <w:top w:val="nil"/>
              <w:left w:val="nil"/>
              <w:bottom w:val="single" w:sz="4" w:space="0" w:color="auto"/>
              <w:right w:val="nil"/>
            </w:tcBorders>
          </w:tcPr>
          <w:p w:rsidR="00366F4E" w:rsidRDefault="00366F4E">
            <w:pPr>
              <w:pStyle w:val="ConsPlusNormal"/>
            </w:pPr>
          </w:p>
        </w:tc>
        <w:tc>
          <w:tcPr>
            <w:tcW w:w="340" w:type="dxa"/>
            <w:tcBorders>
              <w:top w:val="nil"/>
              <w:left w:val="nil"/>
              <w:bottom w:val="nil"/>
              <w:right w:val="nil"/>
            </w:tcBorders>
          </w:tcPr>
          <w:p w:rsidR="00366F4E" w:rsidRDefault="00366F4E">
            <w:pPr>
              <w:pStyle w:val="ConsPlusNormal"/>
            </w:pPr>
          </w:p>
        </w:tc>
        <w:tc>
          <w:tcPr>
            <w:tcW w:w="3288" w:type="dxa"/>
            <w:tcBorders>
              <w:top w:val="nil"/>
              <w:left w:val="nil"/>
              <w:bottom w:val="single" w:sz="4" w:space="0" w:color="auto"/>
              <w:right w:val="nil"/>
            </w:tcBorders>
          </w:tcPr>
          <w:p w:rsidR="00366F4E" w:rsidRDefault="00366F4E">
            <w:pPr>
              <w:pStyle w:val="ConsPlusNormal"/>
            </w:pPr>
          </w:p>
        </w:tc>
      </w:tr>
      <w:tr w:rsidR="00366F4E">
        <w:tc>
          <w:tcPr>
            <w:tcW w:w="3572" w:type="dxa"/>
            <w:tcBorders>
              <w:top w:val="nil"/>
              <w:left w:val="nil"/>
              <w:bottom w:val="nil"/>
              <w:right w:val="nil"/>
            </w:tcBorders>
          </w:tcPr>
          <w:p w:rsidR="00366F4E" w:rsidRDefault="00366F4E">
            <w:pPr>
              <w:pStyle w:val="ConsPlusNormal"/>
            </w:pPr>
          </w:p>
        </w:tc>
        <w:tc>
          <w:tcPr>
            <w:tcW w:w="1871" w:type="dxa"/>
            <w:tcBorders>
              <w:top w:val="single" w:sz="4" w:space="0" w:color="auto"/>
              <w:left w:val="nil"/>
              <w:bottom w:val="nil"/>
              <w:right w:val="nil"/>
            </w:tcBorders>
          </w:tcPr>
          <w:p w:rsidR="00366F4E" w:rsidRDefault="00366F4E">
            <w:pPr>
              <w:pStyle w:val="ConsPlusNormal"/>
              <w:jc w:val="center"/>
            </w:pPr>
            <w:r>
              <w:rPr>
                <w:i/>
              </w:rPr>
              <w:t>Подпись</w:t>
            </w:r>
          </w:p>
        </w:tc>
        <w:tc>
          <w:tcPr>
            <w:tcW w:w="340" w:type="dxa"/>
            <w:tcBorders>
              <w:top w:val="nil"/>
              <w:left w:val="nil"/>
              <w:bottom w:val="nil"/>
              <w:right w:val="nil"/>
            </w:tcBorders>
          </w:tcPr>
          <w:p w:rsidR="00366F4E" w:rsidRDefault="00366F4E">
            <w:pPr>
              <w:pStyle w:val="ConsPlusNormal"/>
              <w:jc w:val="center"/>
            </w:pPr>
          </w:p>
        </w:tc>
        <w:tc>
          <w:tcPr>
            <w:tcW w:w="3288" w:type="dxa"/>
            <w:tcBorders>
              <w:top w:val="single" w:sz="4" w:space="0" w:color="auto"/>
              <w:left w:val="nil"/>
              <w:bottom w:val="nil"/>
              <w:right w:val="nil"/>
            </w:tcBorders>
          </w:tcPr>
          <w:p w:rsidR="00366F4E" w:rsidRDefault="00366F4E">
            <w:pPr>
              <w:pStyle w:val="ConsPlusNormal"/>
              <w:jc w:val="center"/>
            </w:pPr>
            <w:r>
              <w:rPr>
                <w:i/>
              </w:rPr>
              <w:t>ФИО</w:t>
            </w:r>
          </w:p>
        </w:tc>
      </w:tr>
      <w:tr w:rsidR="00366F4E">
        <w:tc>
          <w:tcPr>
            <w:tcW w:w="9071" w:type="dxa"/>
            <w:gridSpan w:val="4"/>
            <w:tcBorders>
              <w:top w:val="nil"/>
              <w:left w:val="nil"/>
              <w:bottom w:val="nil"/>
              <w:right w:val="nil"/>
            </w:tcBorders>
          </w:tcPr>
          <w:p w:rsidR="00366F4E" w:rsidRDefault="00366F4E">
            <w:pPr>
              <w:pStyle w:val="ConsPlusNormal"/>
              <w:jc w:val="center"/>
            </w:pPr>
          </w:p>
        </w:tc>
      </w:tr>
      <w:tr w:rsidR="00366F4E">
        <w:tc>
          <w:tcPr>
            <w:tcW w:w="9071" w:type="dxa"/>
            <w:gridSpan w:val="4"/>
            <w:tcBorders>
              <w:top w:val="nil"/>
              <w:left w:val="nil"/>
              <w:bottom w:val="nil"/>
              <w:right w:val="nil"/>
            </w:tcBorders>
          </w:tcPr>
          <w:p w:rsidR="00366F4E" w:rsidRDefault="00366F4E">
            <w:pPr>
              <w:pStyle w:val="ConsPlusNormal"/>
              <w:jc w:val="center"/>
            </w:pPr>
            <w:r>
              <w:t>Место печати</w:t>
            </w:r>
          </w:p>
        </w:tc>
      </w:tr>
    </w:tbl>
    <w:p w:rsidR="00366F4E" w:rsidRDefault="00366F4E">
      <w:pPr>
        <w:pStyle w:val="ConsPlusNormal"/>
      </w:pPr>
    </w:p>
    <w:p w:rsidR="00366F4E" w:rsidRDefault="00366F4E">
      <w:pPr>
        <w:pStyle w:val="ConsPlusNormal"/>
      </w:pPr>
    </w:p>
    <w:p w:rsidR="00366F4E" w:rsidRDefault="00366F4E">
      <w:pPr>
        <w:pStyle w:val="ConsPlusNormal"/>
      </w:pPr>
    </w:p>
    <w:p w:rsidR="00366F4E" w:rsidRDefault="00366F4E">
      <w:pPr>
        <w:pStyle w:val="ConsPlusNormal"/>
      </w:pPr>
    </w:p>
    <w:p w:rsidR="00366F4E" w:rsidRDefault="00366F4E">
      <w:pPr>
        <w:pStyle w:val="ConsPlusNormal"/>
        <w:ind w:firstLine="540"/>
        <w:jc w:val="both"/>
      </w:pPr>
    </w:p>
    <w:p w:rsidR="00366F4E" w:rsidRDefault="00366F4E">
      <w:pPr>
        <w:pStyle w:val="ConsPlusNormal"/>
        <w:jc w:val="right"/>
        <w:outlineLvl w:val="2"/>
      </w:pPr>
      <w:r>
        <w:t>Приложение</w:t>
      </w:r>
    </w:p>
    <w:p w:rsidR="00366F4E" w:rsidRDefault="00366F4E">
      <w:pPr>
        <w:pStyle w:val="ConsPlusNormal"/>
        <w:jc w:val="right"/>
      </w:pPr>
      <w:r>
        <w:t>к распоряжению ЛОГКУ "ЦСЗН"</w:t>
      </w:r>
    </w:p>
    <w:p w:rsidR="00366F4E" w:rsidRDefault="00366F4E">
      <w:pPr>
        <w:pStyle w:val="ConsPlusNormal"/>
        <w:jc w:val="right"/>
      </w:pPr>
      <w:r>
        <w:t>от "___" ________ 202__ г. N ________</w:t>
      </w:r>
    </w:p>
    <w:p w:rsidR="00366F4E" w:rsidRDefault="00366F4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8"/>
      </w:tblGrid>
      <w:tr w:rsidR="00366F4E">
        <w:tc>
          <w:tcPr>
            <w:tcW w:w="9068" w:type="dxa"/>
            <w:tcBorders>
              <w:top w:val="nil"/>
              <w:left w:val="nil"/>
              <w:bottom w:val="nil"/>
              <w:right w:val="nil"/>
            </w:tcBorders>
          </w:tcPr>
          <w:p w:rsidR="00366F4E" w:rsidRDefault="00366F4E">
            <w:pPr>
              <w:pStyle w:val="ConsPlusNormal"/>
              <w:jc w:val="center"/>
            </w:pPr>
            <w:bookmarkStart w:id="26" w:name="P1125"/>
            <w:bookmarkEnd w:id="26"/>
            <w:r>
              <w:t>Реквизиты счета для перечисления компенсации</w:t>
            </w:r>
          </w:p>
        </w:tc>
      </w:tr>
    </w:tbl>
    <w:p w:rsidR="00366F4E" w:rsidRDefault="00366F4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361"/>
        <w:gridCol w:w="1361"/>
        <w:gridCol w:w="1361"/>
        <w:gridCol w:w="1361"/>
        <w:gridCol w:w="2268"/>
      </w:tblGrid>
      <w:tr w:rsidR="00366F4E">
        <w:tc>
          <w:tcPr>
            <w:tcW w:w="1361" w:type="dxa"/>
          </w:tcPr>
          <w:p w:rsidR="00366F4E" w:rsidRDefault="00366F4E">
            <w:pPr>
              <w:pStyle w:val="ConsPlusNormal"/>
              <w:jc w:val="center"/>
            </w:pPr>
            <w:r>
              <w:t>ФИО получателя</w:t>
            </w:r>
          </w:p>
        </w:tc>
        <w:tc>
          <w:tcPr>
            <w:tcW w:w="1361" w:type="dxa"/>
          </w:tcPr>
          <w:p w:rsidR="00366F4E" w:rsidRDefault="00366F4E">
            <w:pPr>
              <w:pStyle w:val="ConsPlusNormal"/>
              <w:jc w:val="center"/>
            </w:pPr>
            <w:r>
              <w:t>Расчетный счет получателя</w:t>
            </w:r>
          </w:p>
        </w:tc>
        <w:tc>
          <w:tcPr>
            <w:tcW w:w="1361" w:type="dxa"/>
          </w:tcPr>
          <w:p w:rsidR="00366F4E" w:rsidRDefault="00366F4E">
            <w:pPr>
              <w:pStyle w:val="ConsPlusNormal"/>
              <w:jc w:val="center"/>
            </w:pPr>
            <w:r>
              <w:t>Банк получателя</w:t>
            </w:r>
          </w:p>
        </w:tc>
        <w:tc>
          <w:tcPr>
            <w:tcW w:w="1361" w:type="dxa"/>
          </w:tcPr>
          <w:p w:rsidR="00366F4E" w:rsidRDefault="00366F4E">
            <w:pPr>
              <w:pStyle w:val="ConsPlusNormal"/>
              <w:jc w:val="center"/>
            </w:pPr>
            <w:r>
              <w:t>ИНН банка получателя</w:t>
            </w:r>
          </w:p>
        </w:tc>
        <w:tc>
          <w:tcPr>
            <w:tcW w:w="1361" w:type="dxa"/>
          </w:tcPr>
          <w:p w:rsidR="00366F4E" w:rsidRDefault="00366F4E">
            <w:pPr>
              <w:pStyle w:val="ConsPlusNormal"/>
              <w:jc w:val="center"/>
            </w:pPr>
            <w:r>
              <w:t>БИК банка получателя</w:t>
            </w:r>
          </w:p>
        </w:tc>
        <w:tc>
          <w:tcPr>
            <w:tcW w:w="2268" w:type="dxa"/>
          </w:tcPr>
          <w:p w:rsidR="00366F4E" w:rsidRDefault="00366F4E">
            <w:pPr>
              <w:pStyle w:val="ConsPlusNormal"/>
              <w:jc w:val="center"/>
            </w:pPr>
            <w:r>
              <w:t>Корреспондентский счет</w:t>
            </w:r>
          </w:p>
        </w:tc>
      </w:tr>
      <w:tr w:rsidR="00366F4E">
        <w:tc>
          <w:tcPr>
            <w:tcW w:w="1361" w:type="dxa"/>
          </w:tcPr>
          <w:p w:rsidR="00366F4E" w:rsidRDefault="00366F4E">
            <w:pPr>
              <w:pStyle w:val="ConsPlusNormal"/>
              <w:jc w:val="center"/>
            </w:pPr>
            <w:r>
              <w:t>1</w:t>
            </w:r>
          </w:p>
        </w:tc>
        <w:tc>
          <w:tcPr>
            <w:tcW w:w="1361" w:type="dxa"/>
          </w:tcPr>
          <w:p w:rsidR="00366F4E" w:rsidRDefault="00366F4E">
            <w:pPr>
              <w:pStyle w:val="ConsPlusNormal"/>
              <w:jc w:val="center"/>
            </w:pPr>
            <w:r>
              <w:t>2</w:t>
            </w:r>
          </w:p>
        </w:tc>
        <w:tc>
          <w:tcPr>
            <w:tcW w:w="1361" w:type="dxa"/>
          </w:tcPr>
          <w:p w:rsidR="00366F4E" w:rsidRDefault="00366F4E">
            <w:pPr>
              <w:pStyle w:val="ConsPlusNormal"/>
              <w:jc w:val="center"/>
            </w:pPr>
            <w:r>
              <w:t>3</w:t>
            </w:r>
          </w:p>
        </w:tc>
        <w:tc>
          <w:tcPr>
            <w:tcW w:w="1361" w:type="dxa"/>
          </w:tcPr>
          <w:p w:rsidR="00366F4E" w:rsidRDefault="00366F4E">
            <w:pPr>
              <w:pStyle w:val="ConsPlusNormal"/>
              <w:jc w:val="center"/>
            </w:pPr>
            <w:r>
              <w:t>4</w:t>
            </w:r>
          </w:p>
        </w:tc>
        <w:tc>
          <w:tcPr>
            <w:tcW w:w="1361" w:type="dxa"/>
          </w:tcPr>
          <w:p w:rsidR="00366F4E" w:rsidRDefault="00366F4E">
            <w:pPr>
              <w:pStyle w:val="ConsPlusNormal"/>
              <w:jc w:val="center"/>
            </w:pPr>
            <w:r>
              <w:t>5</w:t>
            </w:r>
          </w:p>
        </w:tc>
        <w:tc>
          <w:tcPr>
            <w:tcW w:w="2268" w:type="dxa"/>
          </w:tcPr>
          <w:p w:rsidR="00366F4E" w:rsidRDefault="00366F4E">
            <w:pPr>
              <w:pStyle w:val="ConsPlusNormal"/>
              <w:jc w:val="center"/>
            </w:pPr>
            <w:r>
              <w:t>6</w:t>
            </w:r>
          </w:p>
        </w:tc>
      </w:tr>
      <w:tr w:rsidR="00366F4E">
        <w:tc>
          <w:tcPr>
            <w:tcW w:w="1361" w:type="dxa"/>
          </w:tcPr>
          <w:p w:rsidR="00366F4E" w:rsidRDefault="00366F4E">
            <w:pPr>
              <w:pStyle w:val="ConsPlusNormal"/>
            </w:pPr>
          </w:p>
        </w:tc>
        <w:tc>
          <w:tcPr>
            <w:tcW w:w="1361" w:type="dxa"/>
          </w:tcPr>
          <w:p w:rsidR="00366F4E" w:rsidRDefault="00366F4E">
            <w:pPr>
              <w:pStyle w:val="ConsPlusNormal"/>
            </w:pPr>
          </w:p>
        </w:tc>
        <w:tc>
          <w:tcPr>
            <w:tcW w:w="1361" w:type="dxa"/>
          </w:tcPr>
          <w:p w:rsidR="00366F4E" w:rsidRDefault="00366F4E">
            <w:pPr>
              <w:pStyle w:val="ConsPlusNormal"/>
            </w:pPr>
          </w:p>
        </w:tc>
        <w:tc>
          <w:tcPr>
            <w:tcW w:w="1361" w:type="dxa"/>
          </w:tcPr>
          <w:p w:rsidR="00366F4E" w:rsidRDefault="00366F4E">
            <w:pPr>
              <w:pStyle w:val="ConsPlusNormal"/>
            </w:pPr>
          </w:p>
        </w:tc>
        <w:tc>
          <w:tcPr>
            <w:tcW w:w="1361" w:type="dxa"/>
          </w:tcPr>
          <w:p w:rsidR="00366F4E" w:rsidRDefault="00366F4E">
            <w:pPr>
              <w:pStyle w:val="ConsPlusNormal"/>
            </w:pPr>
          </w:p>
        </w:tc>
        <w:tc>
          <w:tcPr>
            <w:tcW w:w="2268" w:type="dxa"/>
          </w:tcPr>
          <w:p w:rsidR="00366F4E" w:rsidRDefault="00366F4E">
            <w:pPr>
              <w:pStyle w:val="ConsPlusNormal"/>
            </w:pPr>
          </w:p>
        </w:tc>
      </w:tr>
    </w:tbl>
    <w:p w:rsidR="00366F4E" w:rsidRDefault="00366F4E">
      <w:pPr>
        <w:pStyle w:val="ConsPlusNormal"/>
      </w:pPr>
    </w:p>
    <w:p w:rsidR="00366F4E" w:rsidRDefault="00366F4E">
      <w:pPr>
        <w:pStyle w:val="ConsPlusNormal"/>
      </w:pPr>
    </w:p>
    <w:p w:rsidR="00366F4E" w:rsidRDefault="00366F4E">
      <w:pPr>
        <w:pStyle w:val="ConsPlusNormal"/>
      </w:pPr>
    </w:p>
    <w:p w:rsidR="00366F4E" w:rsidRDefault="00366F4E">
      <w:pPr>
        <w:pStyle w:val="ConsPlusNormal"/>
      </w:pPr>
    </w:p>
    <w:p w:rsidR="00366F4E" w:rsidRDefault="00366F4E">
      <w:pPr>
        <w:pStyle w:val="ConsPlusNormal"/>
      </w:pPr>
    </w:p>
    <w:p w:rsidR="00366F4E" w:rsidRDefault="00366F4E">
      <w:pPr>
        <w:pStyle w:val="ConsPlusNormal"/>
        <w:jc w:val="right"/>
        <w:outlineLvl w:val="1"/>
      </w:pPr>
      <w:r>
        <w:t>Приложение 10</w:t>
      </w:r>
    </w:p>
    <w:p w:rsidR="00366F4E" w:rsidRDefault="00366F4E">
      <w:pPr>
        <w:pStyle w:val="ConsPlusNormal"/>
        <w:jc w:val="right"/>
      </w:pPr>
      <w:r>
        <w:t>к административному регламенту</w:t>
      </w:r>
    </w:p>
    <w:p w:rsidR="00366F4E" w:rsidRDefault="00366F4E">
      <w:pPr>
        <w:pStyle w:val="ConsPlusNormal"/>
        <w:jc w:val="right"/>
      </w:pPr>
      <w:r>
        <w:t>предоставления на территории</w:t>
      </w:r>
    </w:p>
    <w:p w:rsidR="00366F4E" w:rsidRDefault="00366F4E">
      <w:pPr>
        <w:pStyle w:val="ConsPlusNormal"/>
        <w:jc w:val="right"/>
      </w:pPr>
      <w:r>
        <w:t>Ленинградской области государственной</w:t>
      </w:r>
    </w:p>
    <w:p w:rsidR="00366F4E" w:rsidRDefault="00366F4E">
      <w:pPr>
        <w:pStyle w:val="ConsPlusNormal"/>
        <w:jc w:val="right"/>
      </w:pPr>
      <w:r>
        <w:t>услуги по принятию решения</w:t>
      </w:r>
    </w:p>
    <w:p w:rsidR="00366F4E" w:rsidRDefault="00366F4E">
      <w:pPr>
        <w:pStyle w:val="ConsPlusNormal"/>
        <w:jc w:val="right"/>
      </w:pPr>
      <w:r>
        <w:t>о предоставлении (отказе в предоставлении)</w:t>
      </w:r>
    </w:p>
    <w:p w:rsidR="00366F4E" w:rsidRDefault="00366F4E">
      <w:pPr>
        <w:pStyle w:val="ConsPlusNormal"/>
        <w:jc w:val="right"/>
      </w:pPr>
      <w:r>
        <w:t>компенсации расходов на самостоятельное</w:t>
      </w:r>
    </w:p>
    <w:p w:rsidR="00366F4E" w:rsidRDefault="00366F4E">
      <w:pPr>
        <w:pStyle w:val="ConsPlusNormal"/>
        <w:jc w:val="right"/>
      </w:pPr>
      <w:r>
        <w:t>приобретение автономных дымовых</w:t>
      </w:r>
    </w:p>
    <w:p w:rsidR="00366F4E" w:rsidRDefault="00366F4E">
      <w:pPr>
        <w:pStyle w:val="ConsPlusNormal"/>
        <w:jc w:val="right"/>
      </w:pPr>
      <w:r>
        <w:t>пожарных извещателей и источников</w:t>
      </w:r>
    </w:p>
    <w:p w:rsidR="00366F4E" w:rsidRDefault="00366F4E">
      <w:pPr>
        <w:pStyle w:val="ConsPlusNormal"/>
        <w:jc w:val="right"/>
      </w:pPr>
      <w:r>
        <w:t>автономного питания</w:t>
      </w:r>
    </w:p>
    <w:p w:rsidR="00366F4E" w:rsidRDefault="00366F4E">
      <w:pPr>
        <w:pStyle w:val="ConsPlusNormal"/>
      </w:pPr>
    </w:p>
    <w:p w:rsidR="00366F4E" w:rsidRDefault="00366F4E">
      <w:pPr>
        <w:pStyle w:val="ConsPlusNormal"/>
        <w:jc w:val="right"/>
      </w:pPr>
      <w:r>
        <w:t>форма</w:t>
      </w:r>
    </w:p>
    <w:p w:rsidR="00366F4E" w:rsidRDefault="00366F4E">
      <w:pPr>
        <w:pStyle w:val="ConsPlusNormal"/>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45"/>
        <w:gridCol w:w="2220"/>
        <w:gridCol w:w="4706"/>
      </w:tblGrid>
      <w:tr w:rsidR="00366F4E">
        <w:tc>
          <w:tcPr>
            <w:tcW w:w="4365" w:type="dxa"/>
            <w:gridSpan w:val="2"/>
            <w:vMerge w:val="restart"/>
            <w:tcBorders>
              <w:top w:val="nil"/>
              <w:left w:val="nil"/>
              <w:bottom w:val="nil"/>
              <w:right w:val="nil"/>
            </w:tcBorders>
          </w:tcPr>
          <w:p w:rsidR="00366F4E" w:rsidRDefault="00366F4E">
            <w:pPr>
              <w:pStyle w:val="ConsPlusNormal"/>
            </w:pPr>
            <w:r>
              <w:t>Угловой штамп ЦСЗН</w:t>
            </w:r>
          </w:p>
        </w:tc>
        <w:tc>
          <w:tcPr>
            <w:tcW w:w="4706" w:type="dxa"/>
            <w:tcBorders>
              <w:top w:val="nil"/>
              <w:left w:val="nil"/>
              <w:bottom w:val="single" w:sz="4" w:space="0" w:color="auto"/>
              <w:right w:val="nil"/>
            </w:tcBorders>
          </w:tcPr>
          <w:p w:rsidR="00366F4E" w:rsidRDefault="00366F4E">
            <w:pPr>
              <w:pStyle w:val="ConsPlusNormal"/>
            </w:pPr>
          </w:p>
        </w:tc>
      </w:tr>
      <w:tr w:rsidR="00366F4E">
        <w:tblPrEx>
          <w:tblBorders>
            <w:insideH w:val="none" w:sz="0" w:space="0" w:color="auto"/>
          </w:tblBorders>
        </w:tblPrEx>
        <w:tc>
          <w:tcPr>
            <w:tcW w:w="4365" w:type="dxa"/>
            <w:gridSpan w:val="2"/>
            <w:vMerge/>
            <w:tcBorders>
              <w:top w:val="nil"/>
              <w:left w:val="nil"/>
              <w:bottom w:val="nil"/>
              <w:right w:val="nil"/>
            </w:tcBorders>
          </w:tcPr>
          <w:p w:rsidR="00366F4E" w:rsidRDefault="00366F4E">
            <w:pPr>
              <w:pStyle w:val="ConsPlusNormal"/>
            </w:pPr>
          </w:p>
        </w:tc>
        <w:tc>
          <w:tcPr>
            <w:tcW w:w="4706" w:type="dxa"/>
            <w:tcBorders>
              <w:top w:val="single" w:sz="4" w:space="0" w:color="auto"/>
              <w:left w:val="nil"/>
              <w:bottom w:val="nil"/>
              <w:right w:val="nil"/>
            </w:tcBorders>
          </w:tcPr>
          <w:p w:rsidR="00366F4E" w:rsidRDefault="00366F4E">
            <w:pPr>
              <w:pStyle w:val="ConsPlusNormal"/>
              <w:jc w:val="center"/>
            </w:pPr>
            <w:r>
              <w:rPr>
                <w:i/>
              </w:rPr>
              <w:t>(ФИО заявителя, представителя заявителя)</w:t>
            </w:r>
          </w:p>
        </w:tc>
      </w:tr>
      <w:tr w:rsidR="00366F4E">
        <w:tblPrEx>
          <w:tblBorders>
            <w:insideH w:val="none" w:sz="0" w:space="0" w:color="auto"/>
          </w:tblBorders>
        </w:tblPrEx>
        <w:tc>
          <w:tcPr>
            <w:tcW w:w="9071" w:type="dxa"/>
            <w:gridSpan w:val="3"/>
            <w:tcBorders>
              <w:top w:val="nil"/>
              <w:left w:val="nil"/>
              <w:bottom w:val="nil"/>
              <w:right w:val="nil"/>
            </w:tcBorders>
          </w:tcPr>
          <w:p w:rsidR="00366F4E" w:rsidRDefault="00366F4E">
            <w:pPr>
              <w:pStyle w:val="ConsPlusNormal"/>
            </w:pPr>
          </w:p>
        </w:tc>
      </w:tr>
      <w:tr w:rsidR="00366F4E">
        <w:tblPrEx>
          <w:tblBorders>
            <w:insideH w:val="none" w:sz="0" w:space="0" w:color="auto"/>
          </w:tblBorders>
        </w:tblPrEx>
        <w:tc>
          <w:tcPr>
            <w:tcW w:w="9071" w:type="dxa"/>
            <w:gridSpan w:val="3"/>
            <w:tcBorders>
              <w:top w:val="nil"/>
              <w:left w:val="nil"/>
              <w:bottom w:val="nil"/>
              <w:right w:val="nil"/>
            </w:tcBorders>
          </w:tcPr>
          <w:p w:rsidR="00366F4E" w:rsidRDefault="00366F4E">
            <w:pPr>
              <w:pStyle w:val="ConsPlusNormal"/>
              <w:jc w:val="center"/>
            </w:pPr>
            <w:bookmarkStart w:id="27" w:name="P1167"/>
            <w:bookmarkEnd w:id="27"/>
            <w:r>
              <w:t>УВЕДОМЛЕНИЕ</w:t>
            </w:r>
          </w:p>
          <w:p w:rsidR="00366F4E" w:rsidRDefault="00366F4E">
            <w:pPr>
              <w:pStyle w:val="ConsPlusNormal"/>
              <w:jc w:val="center"/>
            </w:pPr>
            <w:r>
              <w:t>об отказе в приеме документов, необходимых для предоставления государственной услуги по принятию решения о предоставлении (отказе в предоставлении) компенсации расходов на самостоятельное приобретение автономных дымовых пожарных извещателей и источников автономного питания</w:t>
            </w:r>
          </w:p>
        </w:tc>
      </w:tr>
      <w:tr w:rsidR="00366F4E">
        <w:tblPrEx>
          <w:tblBorders>
            <w:insideH w:val="none" w:sz="0" w:space="0" w:color="auto"/>
          </w:tblBorders>
        </w:tblPrEx>
        <w:tc>
          <w:tcPr>
            <w:tcW w:w="9071" w:type="dxa"/>
            <w:gridSpan w:val="3"/>
            <w:tcBorders>
              <w:top w:val="nil"/>
              <w:left w:val="nil"/>
              <w:bottom w:val="nil"/>
              <w:right w:val="nil"/>
            </w:tcBorders>
          </w:tcPr>
          <w:p w:rsidR="00366F4E" w:rsidRDefault="00366F4E">
            <w:pPr>
              <w:pStyle w:val="ConsPlusNormal"/>
            </w:pPr>
          </w:p>
        </w:tc>
      </w:tr>
      <w:tr w:rsidR="00366F4E">
        <w:tblPrEx>
          <w:tblBorders>
            <w:insideH w:val="none" w:sz="0" w:space="0" w:color="auto"/>
          </w:tblBorders>
        </w:tblPrEx>
        <w:tc>
          <w:tcPr>
            <w:tcW w:w="2145" w:type="dxa"/>
            <w:tcBorders>
              <w:top w:val="nil"/>
              <w:left w:val="nil"/>
              <w:bottom w:val="nil"/>
              <w:right w:val="nil"/>
            </w:tcBorders>
          </w:tcPr>
          <w:p w:rsidR="00366F4E" w:rsidRDefault="00366F4E">
            <w:pPr>
              <w:pStyle w:val="ConsPlusNormal"/>
            </w:pPr>
            <w:r>
              <w:t>Уважаемый(-ая)</w:t>
            </w:r>
          </w:p>
        </w:tc>
        <w:tc>
          <w:tcPr>
            <w:tcW w:w="6926" w:type="dxa"/>
            <w:gridSpan w:val="2"/>
            <w:tcBorders>
              <w:top w:val="nil"/>
              <w:left w:val="nil"/>
              <w:bottom w:val="single" w:sz="4" w:space="0" w:color="auto"/>
              <w:right w:val="nil"/>
            </w:tcBorders>
          </w:tcPr>
          <w:p w:rsidR="00366F4E" w:rsidRDefault="00366F4E">
            <w:pPr>
              <w:pStyle w:val="ConsPlusNormal"/>
              <w:jc w:val="both"/>
            </w:pPr>
          </w:p>
        </w:tc>
      </w:tr>
      <w:tr w:rsidR="00366F4E">
        <w:tblPrEx>
          <w:tblBorders>
            <w:insideH w:val="none" w:sz="0" w:space="0" w:color="auto"/>
          </w:tblBorders>
        </w:tblPrEx>
        <w:tc>
          <w:tcPr>
            <w:tcW w:w="2145" w:type="dxa"/>
            <w:tcBorders>
              <w:top w:val="nil"/>
              <w:left w:val="nil"/>
              <w:bottom w:val="nil"/>
              <w:right w:val="nil"/>
            </w:tcBorders>
          </w:tcPr>
          <w:p w:rsidR="00366F4E" w:rsidRDefault="00366F4E">
            <w:pPr>
              <w:pStyle w:val="ConsPlusNormal"/>
              <w:jc w:val="center"/>
            </w:pPr>
          </w:p>
        </w:tc>
        <w:tc>
          <w:tcPr>
            <w:tcW w:w="6926" w:type="dxa"/>
            <w:gridSpan w:val="2"/>
            <w:tcBorders>
              <w:top w:val="single" w:sz="4" w:space="0" w:color="auto"/>
              <w:left w:val="nil"/>
              <w:bottom w:val="nil"/>
              <w:right w:val="nil"/>
            </w:tcBorders>
          </w:tcPr>
          <w:p w:rsidR="00366F4E" w:rsidRDefault="00366F4E">
            <w:pPr>
              <w:pStyle w:val="ConsPlusNormal"/>
              <w:jc w:val="center"/>
            </w:pPr>
            <w:r>
              <w:rPr>
                <w:i/>
              </w:rPr>
              <w:t>(имя, отчество)</w:t>
            </w:r>
          </w:p>
        </w:tc>
      </w:tr>
      <w:tr w:rsidR="00366F4E">
        <w:tblPrEx>
          <w:tblBorders>
            <w:insideH w:val="none" w:sz="0" w:space="0" w:color="auto"/>
          </w:tblBorders>
        </w:tblPrEx>
        <w:tc>
          <w:tcPr>
            <w:tcW w:w="9071" w:type="dxa"/>
            <w:gridSpan w:val="3"/>
            <w:tcBorders>
              <w:top w:val="nil"/>
              <w:left w:val="nil"/>
              <w:bottom w:val="nil"/>
              <w:right w:val="nil"/>
            </w:tcBorders>
          </w:tcPr>
          <w:p w:rsidR="00366F4E" w:rsidRDefault="00366F4E">
            <w:pPr>
              <w:pStyle w:val="ConsPlusNormal"/>
              <w:ind w:firstLine="283"/>
              <w:jc w:val="both"/>
            </w:pPr>
            <w:r>
              <w:t xml:space="preserve">В соответствии с </w:t>
            </w:r>
            <w:hyperlink r:id="rId103">
              <w:r>
                <w:rPr>
                  <w:color w:val="0000FF"/>
                </w:rPr>
                <w:t>пунктом 2.3</w:t>
              </w:r>
            </w:hyperlink>
            <w:r>
              <w:t xml:space="preserve"> Порядка предоставления компенсации расходов на самостоятельное приобретение автономных дымовых пожарных извещателей и источников автономного питания, утвержденного постановлением Правительства Ленинградской области от 7 февраля 2024 года N 87, Вам отказано в приеме документов, необходимых для предоставления государственной услуги по принятию решения о предоставлении (отказе в предоставлении) компенсации расходов на самостоятельное приобретение автономных дымовых пожарных извещателей и источников автономного питания.</w:t>
            </w:r>
          </w:p>
          <w:p w:rsidR="00366F4E" w:rsidRDefault="00366F4E">
            <w:pPr>
              <w:pStyle w:val="ConsPlusNormal"/>
              <w:jc w:val="both"/>
            </w:pPr>
          </w:p>
          <w:p w:rsidR="00366F4E" w:rsidRDefault="00366F4E">
            <w:pPr>
              <w:pStyle w:val="ConsPlusNormal"/>
            </w:pPr>
            <w:r>
              <w:t>Причина отказа:</w:t>
            </w:r>
          </w:p>
        </w:tc>
      </w:tr>
      <w:tr w:rsidR="00366F4E">
        <w:tblPrEx>
          <w:tblBorders>
            <w:insideH w:val="none" w:sz="0" w:space="0" w:color="auto"/>
          </w:tblBorders>
        </w:tblPrEx>
        <w:tc>
          <w:tcPr>
            <w:tcW w:w="9071" w:type="dxa"/>
            <w:gridSpan w:val="3"/>
            <w:tcBorders>
              <w:top w:val="nil"/>
              <w:left w:val="nil"/>
              <w:bottom w:val="single" w:sz="4" w:space="0" w:color="auto"/>
              <w:right w:val="nil"/>
            </w:tcBorders>
          </w:tcPr>
          <w:p w:rsidR="00366F4E" w:rsidRDefault="00366F4E">
            <w:pPr>
              <w:pStyle w:val="ConsPlusNormal"/>
              <w:jc w:val="both"/>
            </w:pPr>
          </w:p>
        </w:tc>
      </w:tr>
    </w:tbl>
    <w:p w:rsidR="00366F4E" w:rsidRDefault="00366F4E">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2438"/>
        <w:gridCol w:w="340"/>
        <w:gridCol w:w="2778"/>
      </w:tblGrid>
      <w:tr w:rsidR="00366F4E">
        <w:tc>
          <w:tcPr>
            <w:tcW w:w="3515" w:type="dxa"/>
            <w:tcBorders>
              <w:top w:val="nil"/>
              <w:left w:val="nil"/>
              <w:bottom w:val="nil"/>
              <w:right w:val="nil"/>
            </w:tcBorders>
          </w:tcPr>
          <w:p w:rsidR="00366F4E" w:rsidRDefault="00366F4E">
            <w:pPr>
              <w:pStyle w:val="ConsPlusNormal"/>
            </w:pPr>
            <w:r>
              <w:t>Наименование должности руководителя ЦСЗН</w:t>
            </w:r>
          </w:p>
        </w:tc>
        <w:tc>
          <w:tcPr>
            <w:tcW w:w="2438" w:type="dxa"/>
            <w:tcBorders>
              <w:top w:val="nil"/>
              <w:left w:val="nil"/>
              <w:bottom w:val="single" w:sz="4" w:space="0" w:color="auto"/>
              <w:right w:val="nil"/>
            </w:tcBorders>
          </w:tcPr>
          <w:p w:rsidR="00366F4E" w:rsidRDefault="00366F4E">
            <w:pPr>
              <w:pStyle w:val="ConsPlusNormal"/>
            </w:pPr>
          </w:p>
        </w:tc>
        <w:tc>
          <w:tcPr>
            <w:tcW w:w="340" w:type="dxa"/>
            <w:tcBorders>
              <w:top w:val="nil"/>
              <w:left w:val="nil"/>
              <w:bottom w:val="nil"/>
              <w:right w:val="nil"/>
            </w:tcBorders>
          </w:tcPr>
          <w:p w:rsidR="00366F4E" w:rsidRDefault="00366F4E">
            <w:pPr>
              <w:pStyle w:val="ConsPlusNormal"/>
            </w:pPr>
          </w:p>
        </w:tc>
        <w:tc>
          <w:tcPr>
            <w:tcW w:w="2778" w:type="dxa"/>
            <w:tcBorders>
              <w:top w:val="nil"/>
              <w:left w:val="nil"/>
              <w:bottom w:val="single" w:sz="4" w:space="0" w:color="auto"/>
              <w:right w:val="nil"/>
            </w:tcBorders>
          </w:tcPr>
          <w:p w:rsidR="00366F4E" w:rsidRDefault="00366F4E">
            <w:pPr>
              <w:pStyle w:val="ConsPlusNormal"/>
            </w:pPr>
          </w:p>
        </w:tc>
      </w:tr>
      <w:tr w:rsidR="00366F4E">
        <w:tc>
          <w:tcPr>
            <w:tcW w:w="3515" w:type="dxa"/>
            <w:tcBorders>
              <w:top w:val="nil"/>
              <w:left w:val="nil"/>
              <w:bottom w:val="nil"/>
              <w:right w:val="nil"/>
            </w:tcBorders>
          </w:tcPr>
          <w:p w:rsidR="00366F4E" w:rsidRDefault="00366F4E">
            <w:pPr>
              <w:pStyle w:val="ConsPlusNormal"/>
              <w:jc w:val="center"/>
            </w:pPr>
          </w:p>
        </w:tc>
        <w:tc>
          <w:tcPr>
            <w:tcW w:w="2438" w:type="dxa"/>
            <w:tcBorders>
              <w:top w:val="single" w:sz="4" w:space="0" w:color="auto"/>
              <w:left w:val="nil"/>
              <w:bottom w:val="nil"/>
              <w:right w:val="nil"/>
            </w:tcBorders>
          </w:tcPr>
          <w:p w:rsidR="00366F4E" w:rsidRDefault="00366F4E">
            <w:pPr>
              <w:pStyle w:val="ConsPlusNormal"/>
              <w:jc w:val="center"/>
            </w:pPr>
            <w:r>
              <w:rPr>
                <w:i/>
              </w:rPr>
              <w:t>(подпись)</w:t>
            </w:r>
          </w:p>
        </w:tc>
        <w:tc>
          <w:tcPr>
            <w:tcW w:w="340" w:type="dxa"/>
            <w:tcBorders>
              <w:top w:val="nil"/>
              <w:left w:val="nil"/>
              <w:bottom w:val="nil"/>
              <w:right w:val="nil"/>
            </w:tcBorders>
          </w:tcPr>
          <w:p w:rsidR="00366F4E" w:rsidRDefault="00366F4E">
            <w:pPr>
              <w:pStyle w:val="ConsPlusNormal"/>
            </w:pPr>
          </w:p>
        </w:tc>
        <w:tc>
          <w:tcPr>
            <w:tcW w:w="2778" w:type="dxa"/>
            <w:tcBorders>
              <w:top w:val="single" w:sz="4" w:space="0" w:color="auto"/>
              <w:left w:val="nil"/>
              <w:bottom w:val="nil"/>
              <w:right w:val="nil"/>
            </w:tcBorders>
          </w:tcPr>
          <w:p w:rsidR="00366F4E" w:rsidRDefault="00366F4E">
            <w:pPr>
              <w:pStyle w:val="ConsPlusNormal"/>
              <w:jc w:val="center"/>
            </w:pPr>
            <w:r>
              <w:rPr>
                <w:i/>
              </w:rPr>
              <w:t>(фамилия, инициалы)</w:t>
            </w:r>
          </w:p>
        </w:tc>
      </w:tr>
    </w:tbl>
    <w:p w:rsidR="00366F4E" w:rsidRDefault="00366F4E">
      <w:pPr>
        <w:pStyle w:val="ConsPlusNormal"/>
      </w:pPr>
    </w:p>
    <w:p w:rsidR="00366F4E" w:rsidRDefault="00366F4E">
      <w:pPr>
        <w:pStyle w:val="ConsPlusNormal"/>
      </w:pPr>
    </w:p>
    <w:p w:rsidR="00366F4E" w:rsidRDefault="00366F4E">
      <w:pPr>
        <w:pStyle w:val="ConsPlusNormal"/>
      </w:pPr>
    </w:p>
    <w:p w:rsidR="00366F4E" w:rsidRDefault="00366F4E">
      <w:pPr>
        <w:pStyle w:val="ConsPlusNormal"/>
        <w:jc w:val="right"/>
      </w:pPr>
    </w:p>
    <w:p w:rsidR="00366F4E" w:rsidRDefault="00366F4E">
      <w:pPr>
        <w:pStyle w:val="ConsPlusNormal"/>
        <w:jc w:val="right"/>
      </w:pPr>
    </w:p>
    <w:p w:rsidR="00366F4E" w:rsidRDefault="00366F4E">
      <w:pPr>
        <w:pStyle w:val="ConsPlusNormal"/>
        <w:jc w:val="right"/>
        <w:outlineLvl w:val="1"/>
      </w:pPr>
      <w:r>
        <w:t>Приложение 11</w:t>
      </w:r>
    </w:p>
    <w:p w:rsidR="00366F4E" w:rsidRDefault="00366F4E">
      <w:pPr>
        <w:pStyle w:val="ConsPlusNormal"/>
        <w:jc w:val="right"/>
      </w:pPr>
      <w:r>
        <w:t>к административному регламенту</w:t>
      </w:r>
    </w:p>
    <w:p w:rsidR="00366F4E" w:rsidRDefault="00366F4E">
      <w:pPr>
        <w:pStyle w:val="ConsPlusNormal"/>
        <w:jc w:val="right"/>
      </w:pPr>
      <w:r>
        <w:t>предоставления на территории</w:t>
      </w:r>
    </w:p>
    <w:p w:rsidR="00366F4E" w:rsidRDefault="00366F4E">
      <w:pPr>
        <w:pStyle w:val="ConsPlusNormal"/>
        <w:jc w:val="right"/>
      </w:pPr>
      <w:r>
        <w:t>Ленинградской области государственной</w:t>
      </w:r>
    </w:p>
    <w:p w:rsidR="00366F4E" w:rsidRDefault="00366F4E">
      <w:pPr>
        <w:pStyle w:val="ConsPlusNormal"/>
        <w:jc w:val="right"/>
      </w:pPr>
      <w:r>
        <w:t>услуги по принятию решения</w:t>
      </w:r>
    </w:p>
    <w:p w:rsidR="00366F4E" w:rsidRDefault="00366F4E">
      <w:pPr>
        <w:pStyle w:val="ConsPlusNormal"/>
        <w:jc w:val="right"/>
      </w:pPr>
      <w:r>
        <w:t>о предоставлении (отказе в предоставлении)</w:t>
      </w:r>
    </w:p>
    <w:p w:rsidR="00366F4E" w:rsidRDefault="00366F4E">
      <w:pPr>
        <w:pStyle w:val="ConsPlusNormal"/>
        <w:jc w:val="right"/>
      </w:pPr>
      <w:r>
        <w:t>компенсации расходов на самостоятельное</w:t>
      </w:r>
    </w:p>
    <w:p w:rsidR="00366F4E" w:rsidRDefault="00366F4E">
      <w:pPr>
        <w:pStyle w:val="ConsPlusNormal"/>
        <w:jc w:val="right"/>
      </w:pPr>
      <w:r>
        <w:t>приобретение автономных дымовых</w:t>
      </w:r>
    </w:p>
    <w:p w:rsidR="00366F4E" w:rsidRDefault="00366F4E">
      <w:pPr>
        <w:pStyle w:val="ConsPlusNormal"/>
        <w:jc w:val="right"/>
      </w:pPr>
      <w:r>
        <w:t>пожарных извещателей и источников</w:t>
      </w:r>
    </w:p>
    <w:p w:rsidR="00366F4E" w:rsidRDefault="00366F4E">
      <w:pPr>
        <w:pStyle w:val="ConsPlusNormal"/>
        <w:jc w:val="right"/>
      </w:pPr>
      <w:r>
        <w:t>автономного питания</w:t>
      </w:r>
    </w:p>
    <w:p w:rsidR="00366F4E" w:rsidRDefault="00366F4E">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680"/>
        <w:gridCol w:w="510"/>
        <w:gridCol w:w="4195"/>
      </w:tblGrid>
      <w:tr w:rsidR="00366F4E">
        <w:tc>
          <w:tcPr>
            <w:tcW w:w="3685" w:type="dxa"/>
            <w:vMerge w:val="restart"/>
            <w:tcBorders>
              <w:top w:val="nil"/>
              <w:left w:val="nil"/>
              <w:bottom w:val="nil"/>
              <w:right w:val="nil"/>
            </w:tcBorders>
          </w:tcPr>
          <w:p w:rsidR="00366F4E" w:rsidRDefault="00366F4E">
            <w:pPr>
              <w:pStyle w:val="ConsPlusNormal"/>
            </w:pPr>
          </w:p>
        </w:tc>
        <w:tc>
          <w:tcPr>
            <w:tcW w:w="5385" w:type="dxa"/>
            <w:gridSpan w:val="3"/>
            <w:tcBorders>
              <w:top w:val="nil"/>
              <w:left w:val="nil"/>
              <w:right w:val="nil"/>
            </w:tcBorders>
          </w:tcPr>
          <w:p w:rsidR="00366F4E" w:rsidRDefault="00366F4E">
            <w:pPr>
              <w:pStyle w:val="ConsPlusNormal"/>
            </w:pPr>
          </w:p>
        </w:tc>
      </w:tr>
      <w:tr w:rsidR="00366F4E">
        <w:tblPrEx>
          <w:tblBorders>
            <w:insideH w:val="nil"/>
          </w:tblBorders>
        </w:tblPrEx>
        <w:tc>
          <w:tcPr>
            <w:tcW w:w="3685" w:type="dxa"/>
            <w:vMerge/>
            <w:tcBorders>
              <w:top w:val="nil"/>
              <w:left w:val="nil"/>
              <w:bottom w:val="nil"/>
              <w:right w:val="nil"/>
            </w:tcBorders>
          </w:tcPr>
          <w:p w:rsidR="00366F4E" w:rsidRDefault="00366F4E">
            <w:pPr>
              <w:pStyle w:val="ConsPlusNormal"/>
            </w:pPr>
          </w:p>
        </w:tc>
        <w:tc>
          <w:tcPr>
            <w:tcW w:w="5385" w:type="dxa"/>
            <w:gridSpan w:val="3"/>
            <w:tcBorders>
              <w:left w:val="nil"/>
              <w:bottom w:val="nil"/>
              <w:right w:val="nil"/>
            </w:tcBorders>
          </w:tcPr>
          <w:p w:rsidR="00366F4E" w:rsidRDefault="00366F4E">
            <w:pPr>
              <w:pStyle w:val="ConsPlusNormal"/>
              <w:jc w:val="center"/>
            </w:pPr>
            <w:r>
              <w:t>(Ф.И.О. физического лица и адрес места жительства)</w:t>
            </w:r>
          </w:p>
        </w:tc>
      </w:tr>
      <w:tr w:rsidR="00366F4E">
        <w:tblPrEx>
          <w:tblBorders>
            <w:insideH w:val="nil"/>
          </w:tblBorders>
        </w:tblPrEx>
        <w:tc>
          <w:tcPr>
            <w:tcW w:w="3685" w:type="dxa"/>
            <w:vMerge/>
            <w:tcBorders>
              <w:top w:val="nil"/>
              <w:left w:val="nil"/>
              <w:bottom w:val="nil"/>
              <w:right w:val="nil"/>
            </w:tcBorders>
          </w:tcPr>
          <w:p w:rsidR="00366F4E" w:rsidRDefault="00366F4E">
            <w:pPr>
              <w:pStyle w:val="ConsPlusNormal"/>
            </w:pPr>
          </w:p>
        </w:tc>
        <w:tc>
          <w:tcPr>
            <w:tcW w:w="5385" w:type="dxa"/>
            <w:gridSpan w:val="3"/>
            <w:tcBorders>
              <w:top w:val="nil"/>
              <w:left w:val="nil"/>
              <w:right w:val="nil"/>
            </w:tcBorders>
          </w:tcPr>
          <w:p w:rsidR="00366F4E" w:rsidRDefault="00366F4E">
            <w:pPr>
              <w:pStyle w:val="ConsPlusNormal"/>
              <w:jc w:val="center"/>
            </w:pPr>
          </w:p>
        </w:tc>
      </w:tr>
      <w:tr w:rsidR="00366F4E">
        <w:tblPrEx>
          <w:tblBorders>
            <w:insideH w:val="nil"/>
          </w:tblBorders>
        </w:tblPrEx>
        <w:tc>
          <w:tcPr>
            <w:tcW w:w="3685" w:type="dxa"/>
            <w:vMerge/>
            <w:tcBorders>
              <w:top w:val="nil"/>
              <w:left w:val="nil"/>
              <w:bottom w:val="nil"/>
              <w:right w:val="nil"/>
            </w:tcBorders>
          </w:tcPr>
          <w:p w:rsidR="00366F4E" w:rsidRDefault="00366F4E">
            <w:pPr>
              <w:pStyle w:val="ConsPlusNormal"/>
            </w:pPr>
          </w:p>
        </w:tc>
        <w:tc>
          <w:tcPr>
            <w:tcW w:w="5385" w:type="dxa"/>
            <w:gridSpan w:val="3"/>
            <w:tcBorders>
              <w:left w:val="nil"/>
              <w:bottom w:val="nil"/>
              <w:right w:val="nil"/>
            </w:tcBorders>
          </w:tcPr>
          <w:p w:rsidR="00366F4E" w:rsidRDefault="00366F4E">
            <w:pPr>
              <w:pStyle w:val="ConsPlusNormal"/>
              <w:jc w:val="center"/>
            </w:pPr>
            <w:r>
              <w:t>(Ф.И.О. представителя заявителя и реквизиты доверенности)</w:t>
            </w:r>
          </w:p>
        </w:tc>
      </w:tr>
      <w:tr w:rsidR="00366F4E">
        <w:tblPrEx>
          <w:tblBorders>
            <w:insideH w:val="nil"/>
          </w:tblBorders>
        </w:tblPrEx>
        <w:tc>
          <w:tcPr>
            <w:tcW w:w="3685" w:type="dxa"/>
            <w:vMerge/>
            <w:tcBorders>
              <w:top w:val="nil"/>
              <w:left w:val="nil"/>
              <w:bottom w:val="nil"/>
              <w:right w:val="nil"/>
            </w:tcBorders>
          </w:tcPr>
          <w:p w:rsidR="00366F4E" w:rsidRDefault="00366F4E">
            <w:pPr>
              <w:pStyle w:val="ConsPlusNormal"/>
            </w:pPr>
          </w:p>
        </w:tc>
        <w:tc>
          <w:tcPr>
            <w:tcW w:w="5385" w:type="dxa"/>
            <w:gridSpan w:val="3"/>
            <w:tcBorders>
              <w:top w:val="nil"/>
              <w:left w:val="nil"/>
              <w:right w:val="nil"/>
            </w:tcBorders>
          </w:tcPr>
          <w:p w:rsidR="00366F4E" w:rsidRDefault="00366F4E">
            <w:pPr>
              <w:pStyle w:val="ConsPlusNormal"/>
            </w:pPr>
          </w:p>
        </w:tc>
      </w:tr>
      <w:tr w:rsidR="00366F4E">
        <w:tblPrEx>
          <w:tblBorders>
            <w:insideH w:val="nil"/>
          </w:tblBorders>
        </w:tblPrEx>
        <w:tc>
          <w:tcPr>
            <w:tcW w:w="3685" w:type="dxa"/>
            <w:vMerge/>
            <w:tcBorders>
              <w:top w:val="nil"/>
              <w:left w:val="nil"/>
              <w:bottom w:val="nil"/>
              <w:right w:val="nil"/>
            </w:tcBorders>
          </w:tcPr>
          <w:p w:rsidR="00366F4E" w:rsidRDefault="00366F4E">
            <w:pPr>
              <w:pStyle w:val="ConsPlusNormal"/>
            </w:pPr>
          </w:p>
        </w:tc>
        <w:tc>
          <w:tcPr>
            <w:tcW w:w="5385" w:type="dxa"/>
            <w:gridSpan w:val="3"/>
            <w:tcBorders>
              <w:left w:val="nil"/>
              <w:bottom w:val="nil"/>
              <w:right w:val="nil"/>
            </w:tcBorders>
          </w:tcPr>
          <w:p w:rsidR="00366F4E" w:rsidRDefault="00366F4E">
            <w:pPr>
              <w:pStyle w:val="ConsPlusNormal"/>
              <w:jc w:val="both"/>
            </w:pPr>
            <w:r>
              <w:t>Контактная информация:</w:t>
            </w:r>
          </w:p>
        </w:tc>
      </w:tr>
      <w:tr w:rsidR="00366F4E">
        <w:tblPrEx>
          <w:tblBorders>
            <w:insideH w:val="nil"/>
          </w:tblBorders>
        </w:tblPrEx>
        <w:tc>
          <w:tcPr>
            <w:tcW w:w="3685" w:type="dxa"/>
            <w:vMerge/>
            <w:tcBorders>
              <w:top w:val="nil"/>
              <w:left w:val="nil"/>
              <w:bottom w:val="nil"/>
              <w:right w:val="nil"/>
            </w:tcBorders>
          </w:tcPr>
          <w:p w:rsidR="00366F4E" w:rsidRDefault="00366F4E">
            <w:pPr>
              <w:pStyle w:val="ConsPlusNormal"/>
            </w:pPr>
          </w:p>
        </w:tc>
        <w:tc>
          <w:tcPr>
            <w:tcW w:w="680" w:type="dxa"/>
            <w:tcBorders>
              <w:top w:val="nil"/>
              <w:left w:val="nil"/>
              <w:bottom w:val="nil"/>
              <w:right w:val="nil"/>
            </w:tcBorders>
          </w:tcPr>
          <w:p w:rsidR="00366F4E" w:rsidRDefault="00366F4E">
            <w:pPr>
              <w:pStyle w:val="ConsPlusNormal"/>
              <w:jc w:val="both"/>
            </w:pPr>
            <w:r>
              <w:t>тел.</w:t>
            </w:r>
          </w:p>
        </w:tc>
        <w:tc>
          <w:tcPr>
            <w:tcW w:w="4705" w:type="dxa"/>
            <w:gridSpan w:val="2"/>
            <w:tcBorders>
              <w:top w:val="nil"/>
              <w:left w:val="nil"/>
              <w:right w:val="nil"/>
            </w:tcBorders>
          </w:tcPr>
          <w:p w:rsidR="00366F4E" w:rsidRDefault="00366F4E">
            <w:pPr>
              <w:pStyle w:val="ConsPlusNormal"/>
            </w:pPr>
          </w:p>
        </w:tc>
      </w:tr>
      <w:tr w:rsidR="00366F4E">
        <w:tblPrEx>
          <w:tblBorders>
            <w:insideH w:val="nil"/>
          </w:tblBorders>
        </w:tblPrEx>
        <w:tc>
          <w:tcPr>
            <w:tcW w:w="3685" w:type="dxa"/>
            <w:vMerge/>
            <w:tcBorders>
              <w:top w:val="nil"/>
              <w:left w:val="nil"/>
              <w:bottom w:val="nil"/>
              <w:right w:val="nil"/>
            </w:tcBorders>
          </w:tcPr>
          <w:p w:rsidR="00366F4E" w:rsidRDefault="00366F4E">
            <w:pPr>
              <w:pStyle w:val="ConsPlusNormal"/>
            </w:pPr>
          </w:p>
        </w:tc>
        <w:tc>
          <w:tcPr>
            <w:tcW w:w="1190" w:type="dxa"/>
            <w:gridSpan w:val="2"/>
            <w:tcBorders>
              <w:top w:val="nil"/>
              <w:left w:val="nil"/>
              <w:bottom w:val="nil"/>
              <w:right w:val="nil"/>
            </w:tcBorders>
          </w:tcPr>
          <w:p w:rsidR="00366F4E" w:rsidRDefault="00366F4E">
            <w:pPr>
              <w:pStyle w:val="ConsPlusNormal"/>
              <w:jc w:val="both"/>
            </w:pPr>
            <w:r>
              <w:t>эл. почта</w:t>
            </w:r>
          </w:p>
        </w:tc>
        <w:tc>
          <w:tcPr>
            <w:tcW w:w="4195" w:type="dxa"/>
            <w:tcBorders>
              <w:left w:val="nil"/>
              <w:right w:val="nil"/>
            </w:tcBorders>
          </w:tcPr>
          <w:p w:rsidR="00366F4E" w:rsidRDefault="00366F4E">
            <w:pPr>
              <w:pStyle w:val="ConsPlusNormal"/>
            </w:pPr>
          </w:p>
        </w:tc>
      </w:tr>
      <w:tr w:rsidR="00366F4E">
        <w:tblPrEx>
          <w:tblBorders>
            <w:insideH w:val="nil"/>
          </w:tblBorders>
        </w:tblPrEx>
        <w:tc>
          <w:tcPr>
            <w:tcW w:w="9070" w:type="dxa"/>
            <w:gridSpan w:val="4"/>
            <w:tcBorders>
              <w:top w:val="nil"/>
              <w:left w:val="nil"/>
              <w:bottom w:val="nil"/>
              <w:right w:val="nil"/>
            </w:tcBorders>
          </w:tcPr>
          <w:p w:rsidR="00366F4E" w:rsidRDefault="00366F4E">
            <w:pPr>
              <w:pStyle w:val="ConsPlusNormal"/>
            </w:pPr>
          </w:p>
        </w:tc>
      </w:tr>
      <w:tr w:rsidR="00366F4E">
        <w:tblPrEx>
          <w:tblBorders>
            <w:insideH w:val="nil"/>
          </w:tblBorders>
        </w:tblPrEx>
        <w:tc>
          <w:tcPr>
            <w:tcW w:w="9070" w:type="dxa"/>
            <w:gridSpan w:val="4"/>
            <w:tcBorders>
              <w:top w:val="nil"/>
              <w:left w:val="nil"/>
              <w:bottom w:val="nil"/>
              <w:right w:val="nil"/>
            </w:tcBorders>
          </w:tcPr>
          <w:p w:rsidR="00366F4E" w:rsidRDefault="00366F4E">
            <w:pPr>
              <w:pStyle w:val="ConsPlusNormal"/>
              <w:jc w:val="center"/>
            </w:pPr>
            <w:bookmarkStart w:id="28" w:name="P1215"/>
            <w:bookmarkEnd w:id="28"/>
            <w:r>
              <w:t>РЕШЕНИЕ</w:t>
            </w:r>
          </w:p>
          <w:p w:rsidR="00366F4E" w:rsidRDefault="00366F4E">
            <w:pPr>
              <w:pStyle w:val="ConsPlusNormal"/>
              <w:jc w:val="center"/>
            </w:pPr>
            <w:r>
              <w:t>об отказе в приеме заявления и документов, необходимых для предоставления государственной услуги</w:t>
            </w:r>
          </w:p>
        </w:tc>
      </w:tr>
      <w:tr w:rsidR="00366F4E">
        <w:tblPrEx>
          <w:tblBorders>
            <w:insideH w:val="nil"/>
          </w:tblBorders>
        </w:tblPrEx>
        <w:tc>
          <w:tcPr>
            <w:tcW w:w="9070" w:type="dxa"/>
            <w:gridSpan w:val="4"/>
            <w:tcBorders>
              <w:top w:val="nil"/>
              <w:left w:val="nil"/>
              <w:bottom w:val="nil"/>
              <w:right w:val="nil"/>
            </w:tcBorders>
          </w:tcPr>
          <w:p w:rsidR="00366F4E" w:rsidRDefault="00366F4E">
            <w:pPr>
              <w:pStyle w:val="ConsPlusNormal"/>
            </w:pPr>
          </w:p>
        </w:tc>
      </w:tr>
      <w:tr w:rsidR="00366F4E">
        <w:tblPrEx>
          <w:tblBorders>
            <w:insideH w:val="nil"/>
          </w:tblBorders>
        </w:tblPrEx>
        <w:tc>
          <w:tcPr>
            <w:tcW w:w="9070" w:type="dxa"/>
            <w:gridSpan w:val="4"/>
            <w:tcBorders>
              <w:top w:val="nil"/>
              <w:left w:val="nil"/>
              <w:bottom w:val="nil"/>
              <w:right w:val="nil"/>
            </w:tcBorders>
          </w:tcPr>
          <w:p w:rsidR="00366F4E" w:rsidRDefault="00366F4E">
            <w:pPr>
              <w:pStyle w:val="ConsPlusNormal"/>
              <w:jc w:val="both"/>
            </w:pPr>
            <w:r>
              <w:t>Настоящим подтверждается, что при приеме документов, необходимых для предоставления государственной услуги по принятию решения о предоставлении (отказе в предоставлении) компенсации расходов на самостоятельное приобретение автономных дымовых пожарных извещателей и источников автономного питания, были выявлены следующие основания для отказа в приеме документов:</w:t>
            </w:r>
          </w:p>
        </w:tc>
      </w:tr>
      <w:tr w:rsidR="00366F4E">
        <w:tblPrEx>
          <w:tblBorders>
            <w:insideH w:val="nil"/>
          </w:tblBorders>
        </w:tblPrEx>
        <w:tc>
          <w:tcPr>
            <w:tcW w:w="9070" w:type="dxa"/>
            <w:gridSpan w:val="4"/>
            <w:tcBorders>
              <w:top w:val="nil"/>
              <w:left w:val="nil"/>
              <w:right w:val="nil"/>
            </w:tcBorders>
          </w:tcPr>
          <w:p w:rsidR="00366F4E" w:rsidRDefault="00366F4E">
            <w:pPr>
              <w:pStyle w:val="ConsPlusNormal"/>
            </w:pPr>
          </w:p>
        </w:tc>
      </w:tr>
      <w:tr w:rsidR="00366F4E">
        <w:tc>
          <w:tcPr>
            <w:tcW w:w="9070" w:type="dxa"/>
            <w:gridSpan w:val="4"/>
            <w:tcBorders>
              <w:left w:val="nil"/>
              <w:right w:val="nil"/>
            </w:tcBorders>
          </w:tcPr>
          <w:p w:rsidR="00366F4E" w:rsidRDefault="00366F4E">
            <w:pPr>
              <w:pStyle w:val="ConsPlusNormal"/>
            </w:pPr>
          </w:p>
        </w:tc>
      </w:tr>
      <w:tr w:rsidR="00366F4E">
        <w:tc>
          <w:tcPr>
            <w:tcW w:w="9070" w:type="dxa"/>
            <w:gridSpan w:val="4"/>
            <w:tcBorders>
              <w:left w:val="nil"/>
              <w:right w:val="nil"/>
            </w:tcBorders>
          </w:tcPr>
          <w:p w:rsidR="00366F4E" w:rsidRDefault="00366F4E">
            <w:pPr>
              <w:pStyle w:val="ConsPlusNormal"/>
            </w:pPr>
          </w:p>
        </w:tc>
      </w:tr>
      <w:tr w:rsidR="00366F4E">
        <w:tc>
          <w:tcPr>
            <w:tcW w:w="9070" w:type="dxa"/>
            <w:gridSpan w:val="4"/>
            <w:tcBorders>
              <w:left w:val="nil"/>
              <w:right w:val="nil"/>
            </w:tcBorders>
          </w:tcPr>
          <w:p w:rsidR="00366F4E" w:rsidRDefault="00366F4E">
            <w:pPr>
              <w:pStyle w:val="ConsPlusNormal"/>
            </w:pPr>
          </w:p>
        </w:tc>
      </w:tr>
      <w:tr w:rsidR="00366F4E">
        <w:tblPrEx>
          <w:tblBorders>
            <w:insideH w:val="nil"/>
          </w:tblBorders>
        </w:tblPrEx>
        <w:tc>
          <w:tcPr>
            <w:tcW w:w="9070" w:type="dxa"/>
            <w:gridSpan w:val="4"/>
            <w:tcBorders>
              <w:left w:val="nil"/>
              <w:bottom w:val="nil"/>
              <w:right w:val="nil"/>
            </w:tcBorders>
          </w:tcPr>
          <w:p w:rsidR="00366F4E" w:rsidRDefault="00366F4E">
            <w:pPr>
              <w:pStyle w:val="ConsPlusNormal"/>
              <w:jc w:val="center"/>
            </w:pPr>
            <w:r>
              <w:rPr>
                <w:i/>
              </w:rPr>
              <w:t xml:space="preserve">(указываются основания для отказа в приеме документов, предусмотренные </w:t>
            </w:r>
            <w:hyperlink w:anchor="P268">
              <w:r>
                <w:rPr>
                  <w:i/>
                  <w:color w:val="0000FF"/>
                </w:rPr>
                <w:t>пунктом 2.9</w:t>
              </w:r>
            </w:hyperlink>
            <w:r>
              <w:rPr>
                <w:i/>
              </w:rPr>
              <w:t xml:space="preserve"> регламента)</w:t>
            </w:r>
          </w:p>
        </w:tc>
      </w:tr>
      <w:tr w:rsidR="00366F4E">
        <w:tblPrEx>
          <w:tblBorders>
            <w:insideH w:val="nil"/>
          </w:tblBorders>
        </w:tblPrEx>
        <w:tc>
          <w:tcPr>
            <w:tcW w:w="9070" w:type="dxa"/>
            <w:gridSpan w:val="4"/>
            <w:tcBorders>
              <w:top w:val="nil"/>
              <w:left w:val="nil"/>
              <w:bottom w:val="nil"/>
              <w:right w:val="nil"/>
            </w:tcBorders>
          </w:tcPr>
          <w:p w:rsidR="00366F4E" w:rsidRDefault="00366F4E">
            <w:pPr>
              <w:pStyle w:val="ConsPlusNormal"/>
              <w:ind w:firstLine="283"/>
              <w:jc w:val="both"/>
            </w:pPr>
            <w:r>
              <w:t>В связи с изложенным принято решение об отказе в приеме заявления и иных документов, необходимых для предоставления государственной услуги.</w:t>
            </w:r>
          </w:p>
          <w:p w:rsidR="00366F4E" w:rsidRDefault="00366F4E">
            <w:pPr>
              <w:pStyle w:val="ConsPlusNormal"/>
              <w:ind w:firstLine="283"/>
              <w:jc w:val="both"/>
            </w:pPr>
            <w:r>
              <w:t>Для получения государственной услуги заявителю необходимо представить следующие документы:</w:t>
            </w:r>
          </w:p>
        </w:tc>
      </w:tr>
      <w:tr w:rsidR="00366F4E">
        <w:tblPrEx>
          <w:tblBorders>
            <w:insideH w:val="nil"/>
          </w:tblBorders>
        </w:tblPrEx>
        <w:tc>
          <w:tcPr>
            <w:tcW w:w="9070" w:type="dxa"/>
            <w:gridSpan w:val="4"/>
            <w:tcBorders>
              <w:top w:val="nil"/>
              <w:left w:val="nil"/>
              <w:right w:val="nil"/>
            </w:tcBorders>
          </w:tcPr>
          <w:p w:rsidR="00366F4E" w:rsidRDefault="00366F4E">
            <w:pPr>
              <w:pStyle w:val="ConsPlusNormal"/>
              <w:jc w:val="center"/>
            </w:pPr>
          </w:p>
        </w:tc>
      </w:tr>
      <w:tr w:rsidR="00366F4E">
        <w:tc>
          <w:tcPr>
            <w:tcW w:w="9070" w:type="dxa"/>
            <w:gridSpan w:val="4"/>
            <w:tcBorders>
              <w:left w:val="nil"/>
              <w:right w:val="nil"/>
            </w:tcBorders>
          </w:tcPr>
          <w:p w:rsidR="00366F4E" w:rsidRDefault="00366F4E">
            <w:pPr>
              <w:pStyle w:val="ConsPlusNormal"/>
              <w:jc w:val="center"/>
            </w:pPr>
          </w:p>
        </w:tc>
      </w:tr>
      <w:tr w:rsidR="00366F4E">
        <w:tc>
          <w:tcPr>
            <w:tcW w:w="9070" w:type="dxa"/>
            <w:gridSpan w:val="4"/>
            <w:tcBorders>
              <w:left w:val="nil"/>
              <w:right w:val="nil"/>
            </w:tcBorders>
          </w:tcPr>
          <w:p w:rsidR="00366F4E" w:rsidRDefault="00366F4E">
            <w:pPr>
              <w:pStyle w:val="ConsPlusNormal"/>
              <w:jc w:val="center"/>
            </w:pPr>
          </w:p>
        </w:tc>
      </w:tr>
      <w:tr w:rsidR="00366F4E">
        <w:tc>
          <w:tcPr>
            <w:tcW w:w="9070" w:type="dxa"/>
            <w:gridSpan w:val="4"/>
            <w:tcBorders>
              <w:left w:val="nil"/>
              <w:right w:val="nil"/>
            </w:tcBorders>
          </w:tcPr>
          <w:p w:rsidR="00366F4E" w:rsidRDefault="00366F4E">
            <w:pPr>
              <w:pStyle w:val="ConsPlusNormal"/>
              <w:jc w:val="center"/>
            </w:pPr>
          </w:p>
        </w:tc>
      </w:tr>
      <w:tr w:rsidR="00366F4E">
        <w:tc>
          <w:tcPr>
            <w:tcW w:w="9070" w:type="dxa"/>
            <w:gridSpan w:val="4"/>
            <w:tcBorders>
              <w:left w:val="nil"/>
              <w:bottom w:val="nil"/>
              <w:right w:val="nil"/>
            </w:tcBorders>
          </w:tcPr>
          <w:p w:rsidR="00366F4E" w:rsidRDefault="00366F4E">
            <w:pPr>
              <w:pStyle w:val="ConsPlusNormal"/>
              <w:jc w:val="center"/>
            </w:pPr>
            <w:r>
              <w:t>(указывается перечень документов в случае, если основанием для отказа является представление неполного комплекта документов)</w:t>
            </w:r>
          </w:p>
        </w:tc>
      </w:tr>
    </w:tbl>
    <w:p w:rsidR="00366F4E" w:rsidRDefault="00366F4E">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340"/>
        <w:gridCol w:w="1814"/>
        <w:gridCol w:w="1928"/>
        <w:gridCol w:w="340"/>
        <w:gridCol w:w="454"/>
        <w:gridCol w:w="1984"/>
      </w:tblGrid>
      <w:tr w:rsidR="00366F4E">
        <w:tc>
          <w:tcPr>
            <w:tcW w:w="2551" w:type="dxa"/>
            <w:gridSpan w:val="2"/>
            <w:tcBorders>
              <w:top w:val="nil"/>
              <w:left w:val="nil"/>
              <w:bottom w:val="single" w:sz="4" w:space="0" w:color="auto"/>
              <w:right w:val="nil"/>
            </w:tcBorders>
          </w:tcPr>
          <w:p w:rsidR="00366F4E" w:rsidRDefault="00366F4E">
            <w:pPr>
              <w:pStyle w:val="ConsPlusNormal"/>
            </w:pPr>
          </w:p>
        </w:tc>
        <w:tc>
          <w:tcPr>
            <w:tcW w:w="1814" w:type="dxa"/>
            <w:tcBorders>
              <w:top w:val="nil"/>
              <w:left w:val="nil"/>
              <w:bottom w:val="single" w:sz="4" w:space="0" w:color="auto"/>
              <w:right w:val="nil"/>
            </w:tcBorders>
          </w:tcPr>
          <w:p w:rsidR="00366F4E" w:rsidRDefault="00366F4E">
            <w:pPr>
              <w:pStyle w:val="ConsPlusNormal"/>
            </w:pPr>
          </w:p>
        </w:tc>
        <w:tc>
          <w:tcPr>
            <w:tcW w:w="2722" w:type="dxa"/>
            <w:gridSpan w:val="3"/>
            <w:tcBorders>
              <w:top w:val="nil"/>
              <w:left w:val="nil"/>
              <w:bottom w:val="single" w:sz="4" w:space="0" w:color="auto"/>
              <w:right w:val="nil"/>
            </w:tcBorders>
          </w:tcPr>
          <w:p w:rsidR="00366F4E" w:rsidRDefault="00366F4E">
            <w:pPr>
              <w:pStyle w:val="ConsPlusNormal"/>
            </w:pPr>
          </w:p>
        </w:tc>
        <w:tc>
          <w:tcPr>
            <w:tcW w:w="1984" w:type="dxa"/>
            <w:tcBorders>
              <w:top w:val="nil"/>
              <w:left w:val="nil"/>
              <w:bottom w:val="single" w:sz="4" w:space="0" w:color="auto"/>
              <w:right w:val="nil"/>
            </w:tcBorders>
          </w:tcPr>
          <w:p w:rsidR="00366F4E" w:rsidRDefault="00366F4E">
            <w:pPr>
              <w:pStyle w:val="ConsPlusNormal"/>
            </w:pPr>
          </w:p>
        </w:tc>
      </w:tr>
      <w:tr w:rsidR="00366F4E">
        <w:tblPrEx>
          <w:tblBorders>
            <w:insideH w:val="none" w:sz="0" w:space="0" w:color="auto"/>
          </w:tblBorders>
        </w:tblPrEx>
        <w:tc>
          <w:tcPr>
            <w:tcW w:w="2551" w:type="dxa"/>
            <w:gridSpan w:val="2"/>
            <w:tcBorders>
              <w:top w:val="single" w:sz="4" w:space="0" w:color="auto"/>
              <w:left w:val="nil"/>
              <w:bottom w:val="nil"/>
              <w:right w:val="nil"/>
            </w:tcBorders>
          </w:tcPr>
          <w:p w:rsidR="00366F4E" w:rsidRDefault="00366F4E">
            <w:pPr>
              <w:pStyle w:val="ConsPlusNormal"/>
              <w:jc w:val="center"/>
            </w:pPr>
            <w:r>
              <w:rPr>
                <w:i/>
              </w:rPr>
              <w:t>(должностное лицо (специалист МФЦ)</w:t>
            </w:r>
          </w:p>
        </w:tc>
        <w:tc>
          <w:tcPr>
            <w:tcW w:w="1814" w:type="dxa"/>
            <w:tcBorders>
              <w:top w:val="single" w:sz="4" w:space="0" w:color="auto"/>
              <w:left w:val="nil"/>
              <w:bottom w:val="nil"/>
              <w:right w:val="nil"/>
            </w:tcBorders>
          </w:tcPr>
          <w:p w:rsidR="00366F4E" w:rsidRDefault="00366F4E">
            <w:pPr>
              <w:pStyle w:val="ConsPlusNormal"/>
              <w:jc w:val="center"/>
            </w:pPr>
            <w:r>
              <w:rPr>
                <w:i/>
              </w:rPr>
              <w:t>(подпись)</w:t>
            </w:r>
          </w:p>
        </w:tc>
        <w:tc>
          <w:tcPr>
            <w:tcW w:w="2722" w:type="dxa"/>
            <w:gridSpan w:val="3"/>
            <w:tcBorders>
              <w:top w:val="single" w:sz="4" w:space="0" w:color="auto"/>
              <w:left w:val="nil"/>
              <w:bottom w:val="nil"/>
              <w:right w:val="nil"/>
            </w:tcBorders>
          </w:tcPr>
          <w:p w:rsidR="00366F4E" w:rsidRDefault="00366F4E">
            <w:pPr>
              <w:pStyle w:val="ConsPlusNormal"/>
              <w:jc w:val="center"/>
            </w:pPr>
            <w:r>
              <w:rPr>
                <w:i/>
              </w:rPr>
              <w:t>(инициалы, фамилия)</w:t>
            </w:r>
          </w:p>
        </w:tc>
        <w:tc>
          <w:tcPr>
            <w:tcW w:w="1984" w:type="dxa"/>
            <w:tcBorders>
              <w:top w:val="single" w:sz="4" w:space="0" w:color="auto"/>
              <w:left w:val="nil"/>
              <w:bottom w:val="nil"/>
              <w:right w:val="nil"/>
            </w:tcBorders>
          </w:tcPr>
          <w:p w:rsidR="00366F4E" w:rsidRDefault="00366F4E">
            <w:pPr>
              <w:pStyle w:val="ConsPlusNormal"/>
              <w:jc w:val="center"/>
            </w:pPr>
            <w:r>
              <w:rPr>
                <w:i/>
              </w:rPr>
              <w:t>(дата)</w:t>
            </w:r>
          </w:p>
        </w:tc>
      </w:tr>
      <w:tr w:rsidR="00366F4E">
        <w:tblPrEx>
          <w:tblBorders>
            <w:insideH w:val="none" w:sz="0" w:space="0" w:color="auto"/>
          </w:tblBorders>
        </w:tblPrEx>
        <w:tc>
          <w:tcPr>
            <w:tcW w:w="9071" w:type="dxa"/>
            <w:gridSpan w:val="7"/>
            <w:tcBorders>
              <w:top w:val="nil"/>
              <w:left w:val="nil"/>
              <w:bottom w:val="nil"/>
              <w:right w:val="nil"/>
            </w:tcBorders>
          </w:tcPr>
          <w:p w:rsidR="00366F4E" w:rsidRDefault="00366F4E">
            <w:pPr>
              <w:pStyle w:val="ConsPlusNormal"/>
              <w:jc w:val="both"/>
            </w:pPr>
            <w:r>
              <w:t>М.П.</w:t>
            </w:r>
          </w:p>
        </w:tc>
      </w:tr>
      <w:tr w:rsidR="00366F4E">
        <w:tblPrEx>
          <w:tblBorders>
            <w:insideH w:val="none" w:sz="0" w:space="0" w:color="auto"/>
          </w:tblBorders>
        </w:tblPrEx>
        <w:tc>
          <w:tcPr>
            <w:tcW w:w="9071" w:type="dxa"/>
            <w:gridSpan w:val="7"/>
            <w:tcBorders>
              <w:top w:val="nil"/>
              <w:left w:val="nil"/>
              <w:bottom w:val="nil"/>
              <w:right w:val="nil"/>
            </w:tcBorders>
          </w:tcPr>
          <w:p w:rsidR="00366F4E" w:rsidRDefault="00366F4E">
            <w:pPr>
              <w:pStyle w:val="ConsPlusNormal"/>
              <w:jc w:val="both"/>
            </w:pPr>
          </w:p>
        </w:tc>
      </w:tr>
      <w:tr w:rsidR="00366F4E">
        <w:tblPrEx>
          <w:tblBorders>
            <w:insideH w:val="none" w:sz="0" w:space="0" w:color="auto"/>
          </w:tblBorders>
        </w:tblPrEx>
        <w:tc>
          <w:tcPr>
            <w:tcW w:w="9071" w:type="dxa"/>
            <w:gridSpan w:val="7"/>
            <w:tcBorders>
              <w:top w:val="nil"/>
              <w:left w:val="nil"/>
              <w:bottom w:val="nil"/>
              <w:right w:val="nil"/>
            </w:tcBorders>
          </w:tcPr>
          <w:p w:rsidR="00366F4E" w:rsidRDefault="00366F4E">
            <w:pPr>
              <w:pStyle w:val="ConsPlusNormal"/>
              <w:jc w:val="both"/>
            </w:pPr>
            <w:r>
              <w:t>Подпись заявителя, подтверждающая получение решения об отказе в приеме документов</w:t>
            </w:r>
          </w:p>
        </w:tc>
      </w:tr>
      <w:tr w:rsidR="00366F4E">
        <w:tblPrEx>
          <w:tblBorders>
            <w:insideH w:val="none" w:sz="0" w:space="0" w:color="auto"/>
          </w:tblBorders>
        </w:tblPrEx>
        <w:tc>
          <w:tcPr>
            <w:tcW w:w="2211" w:type="dxa"/>
            <w:tcBorders>
              <w:top w:val="nil"/>
              <w:left w:val="nil"/>
              <w:bottom w:val="single" w:sz="4" w:space="0" w:color="auto"/>
              <w:right w:val="nil"/>
            </w:tcBorders>
          </w:tcPr>
          <w:p w:rsidR="00366F4E" w:rsidRDefault="00366F4E">
            <w:pPr>
              <w:pStyle w:val="ConsPlusNormal"/>
            </w:pPr>
          </w:p>
        </w:tc>
        <w:tc>
          <w:tcPr>
            <w:tcW w:w="340" w:type="dxa"/>
            <w:tcBorders>
              <w:top w:val="nil"/>
              <w:left w:val="nil"/>
              <w:bottom w:val="nil"/>
              <w:right w:val="nil"/>
            </w:tcBorders>
          </w:tcPr>
          <w:p w:rsidR="00366F4E" w:rsidRDefault="00366F4E">
            <w:pPr>
              <w:pStyle w:val="ConsPlusNormal"/>
            </w:pPr>
          </w:p>
        </w:tc>
        <w:tc>
          <w:tcPr>
            <w:tcW w:w="3742" w:type="dxa"/>
            <w:gridSpan w:val="2"/>
            <w:tcBorders>
              <w:top w:val="nil"/>
              <w:left w:val="nil"/>
              <w:bottom w:val="single" w:sz="4" w:space="0" w:color="auto"/>
              <w:right w:val="nil"/>
            </w:tcBorders>
          </w:tcPr>
          <w:p w:rsidR="00366F4E" w:rsidRDefault="00366F4E">
            <w:pPr>
              <w:pStyle w:val="ConsPlusNormal"/>
            </w:pPr>
          </w:p>
        </w:tc>
        <w:tc>
          <w:tcPr>
            <w:tcW w:w="340" w:type="dxa"/>
            <w:tcBorders>
              <w:top w:val="nil"/>
              <w:left w:val="nil"/>
              <w:bottom w:val="nil"/>
              <w:right w:val="nil"/>
            </w:tcBorders>
          </w:tcPr>
          <w:p w:rsidR="00366F4E" w:rsidRDefault="00366F4E">
            <w:pPr>
              <w:pStyle w:val="ConsPlusNormal"/>
            </w:pPr>
          </w:p>
        </w:tc>
        <w:tc>
          <w:tcPr>
            <w:tcW w:w="2438" w:type="dxa"/>
            <w:gridSpan w:val="2"/>
            <w:tcBorders>
              <w:top w:val="nil"/>
              <w:left w:val="nil"/>
              <w:bottom w:val="single" w:sz="4" w:space="0" w:color="auto"/>
              <w:right w:val="nil"/>
            </w:tcBorders>
          </w:tcPr>
          <w:p w:rsidR="00366F4E" w:rsidRDefault="00366F4E">
            <w:pPr>
              <w:pStyle w:val="ConsPlusNormal"/>
            </w:pPr>
          </w:p>
        </w:tc>
      </w:tr>
      <w:tr w:rsidR="00366F4E">
        <w:tc>
          <w:tcPr>
            <w:tcW w:w="2211" w:type="dxa"/>
            <w:tcBorders>
              <w:top w:val="single" w:sz="4" w:space="0" w:color="auto"/>
              <w:left w:val="nil"/>
              <w:bottom w:val="nil"/>
              <w:right w:val="nil"/>
            </w:tcBorders>
          </w:tcPr>
          <w:p w:rsidR="00366F4E" w:rsidRDefault="00366F4E">
            <w:pPr>
              <w:pStyle w:val="ConsPlusNormal"/>
              <w:jc w:val="center"/>
            </w:pPr>
            <w:r>
              <w:rPr>
                <w:i/>
              </w:rPr>
              <w:t>(подпись)</w:t>
            </w:r>
          </w:p>
        </w:tc>
        <w:tc>
          <w:tcPr>
            <w:tcW w:w="340" w:type="dxa"/>
            <w:tcBorders>
              <w:top w:val="nil"/>
              <w:left w:val="nil"/>
              <w:bottom w:val="nil"/>
              <w:right w:val="nil"/>
            </w:tcBorders>
          </w:tcPr>
          <w:p w:rsidR="00366F4E" w:rsidRDefault="00366F4E">
            <w:pPr>
              <w:pStyle w:val="ConsPlusNormal"/>
            </w:pPr>
          </w:p>
        </w:tc>
        <w:tc>
          <w:tcPr>
            <w:tcW w:w="3742" w:type="dxa"/>
            <w:gridSpan w:val="2"/>
            <w:tcBorders>
              <w:top w:val="single" w:sz="4" w:space="0" w:color="auto"/>
              <w:left w:val="nil"/>
              <w:bottom w:val="nil"/>
              <w:right w:val="nil"/>
            </w:tcBorders>
          </w:tcPr>
          <w:p w:rsidR="00366F4E" w:rsidRDefault="00366F4E">
            <w:pPr>
              <w:pStyle w:val="ConsPlusNormal"/>
              <w:jc w:val="center"/>
            </w:pPr>
            <w:r>
              <w:rPr>
                <w:i/>
              </w:rPr>
              <w:t>(Ф.И.О. заявителя/представителя заявителя)</w:t>
            </w:r>
          </w:p>
        </w:tc>
        <w:tc>
          <w:tcPr>
            <w:tcW w:w="340" w:type="dxa"/>
            <w:tcBorders>
              <w:top w:val="nil"/>
              <w:left w:val="nil"/>
              <w:bottom w:val="nil"/>
              <w:right w:val="nil"/>
            </w:tcBorders>
          </w:tcPr>
          <w:p w:rsidR="00366F4E" w:rsidRDefault="00366F4E">
            <w:pPr>
              <w:pStyle w:val="ConsPlusNormal"/>
            </w:pPr>
          </w:p>
        </w:tc>
        <w:tc>
          <w:tcPr>
            <w:tcW w:w="2438" w:type="dxa"/>
            <w:gridSpan w:val="2"/>
            <w:tcBorders>
              <w:top w:val="single" w:sz="4" w:space="0" w:color="auto"/>
              <w:left w:val="nil"/>
              <w:bottom w:val="nil"/>
              <w:right w:val="nil"/>
            </w:tcBorders>
          </w:tcPr>
          <w:p w:rsidR="00366F4E" w:rsidRDefault="00366F4E">
            <w:pPr>
              <w:pStyle w:val="ConsPlusNormal"/>
              <w:jc w:val="center"/>
            </w:pPr>
            <w:r>
              <w:rPr>
                <w:i/>
              </w:rPr>
              <w:t>(дата)</w:t>
            </w:r>
          </w:p>
        </w:tc>
      </w:tr>
    </w:tbl>
    <w:p w:rsidR="00366F4E" w:rsidRDefault="00366F4E">
      <w:pPr>
        <w:pStyle w:val="ConsPlusNormal"/>
      </w:pPr>
    </w:p>
    <w:p w:rsidR="00366F4E" w:rsidRDefault="00366F4E">
      <w:pPr>
        <w:pStyle w:val="ConsPlusNormal"/>
        <w:ind w:firstLine="540"/>
        <w:jc w:val="both"/>
      </w:pPr>
    </w:p>
    <w:p w:rsidR="00366F4E" w:rsidRDefault="00366F4E">
      <w:pPr>
        <w:pStyle w:val="ConsPlusNormal"/>
        <w:pBdr>
          <w:bottom w:val="single" w:sz="6" w:space="0" w:color="auto"/>
        </w:pBdr>
        <w:spacing w:before="100" w:after="100"/>
        <w:jc w:val="both"/>
        <w:rPr>
          <w:sz w:val="2"/>
          <w:szCs w:val="2"/>
        </w:rPr>
      </w:pPr>
    </w:p>
    <w:p w:rsidR="007948E8" w:rsidRDefault="007948E8">
      <w:bookmarkStart w:id="29" w:name="_GoBack"/>
      <w:bookmarkEnd w:id="29"/>
    </w:p>
    <w:sectPr w:rsidR="007948E8" w:rsidSect="000939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4E"/>
    <w:rsid w:val="00366F4E"/>
    <w:rsid w:val="00794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7A251-B537-4E3E-AA8A-A2B9BE16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6F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6F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6F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66F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66F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66F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66F4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66F4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315336&amp;dst=100600" TargetMode="External"/><Relationship Id="rId21" Type="http://schemas.openxmlformats.org/officeDocument/2006/relationships/hyperlink" Target="https://login.consultant.ru/link/?req=doc&amp;base=SPB&amp;n=315336&amp;dst=100597" TargetMode="External"/><Relationship Id="rId42" Type="http://schemas.openxmlformats.org/officeDocument/2006/relationships/hyperlink" Target="https://login.consultant.ru/link/?req=doc&amp;base=SPB&amp;n=308078&amp;dst=100859" TargetMode="External"/><Relationship Id="rId47" Type="http://schemas.openxmlformats.org/officeDocument/2006/relationships/hyperlink" Target="https://login.consultant.ru/link/?req=doc&amp;base=LAW&amp;n=495127" TargetMode="External"/><Relationship Id="rId63" Type="http://schemas.openxmlformats.org/officeDocument/2006/relationships/hyperlink" Target="https://login.consultant.ru/link/?req=doc&amp;base=SPB&amp;n=293236&amp;dst=100075" TargetMode="External"/><Relationship Id="rId68" Type="http://schemas.openxmlformats.org/officeDocument/2006/relationships/hyperlink" Target="https://login.consultant.ru/link/?req=doc&amp;base=SPB&amp;n=301577&amp;dst=100023" TargetMode="External"/><Relationship Id="rId84" Type="http://schemas.openxmlformats.org/officeDocument/2006/relationships/hyperlink" Target="https://login.consultant.ru/link/?req=doc&amp;base=LAW&amp;n=494996&amp;dst=100354" TargetMode="External"/><Relationship Id="rId89" Type="http://schemas.openxmlformats.org/officeDocument/2006/relationships/hyperlink" Target="https://login.consultant.ru/link/?req=doc&amp;base=LAW&amp;n=494996&amp;dst=219" TargetMode="External"/><Relationship Id="rId7" Type="http://schemas.openxmlformats.org/officeDocument/2006/relationships/hyperlink" Target="https://login.consultant.ru/link/?req=doc&amp;base=SPB&amp;n=303807&amp;dst=100005" TargetMode="External"/><Relationship Id="rId71" Type="http://schemas.openxmlformats.org/officeDocument/2006/relationships/hyperlink" Target="https://login.consultant.ru/link/?req=doc&amp;base=LAW&amp;n=494996&amp;dst=100134" TargetMode="External"/><Relationship Id="rId92" Type="http://schemas.openxmlformats.org/officeDocument/2006/relationships/hyperlink" Target="https://login.consultant.ru/link/?req=doc&amp;base=SPB&amp;n=293236&amp;dst=100084" TargetMode="External"/><Relationship Id="rId2" Type="http://schemas.openxmlformats.org/officeDocument/2006/relationships/settings" Target="settings.xml"/><Relationship Id="rId16" Type="http://schemas.openxmlformats.org/officeDocument/2006/relationships/hyperlink" Target="https://login.consultant.ru/link/?req=doc&amp;base=SPB&amp;n=293236&amp;dst=100062" TargetMode="External"/><Relationship Id="rId29" Type="http://schemas.openxmlformats.org/officeDocument/2006/relationships/hyperlink" Target="https://gu.lenobl.ru" TargetMode="External"/><Relationship Id="rId11" Type="http://schemas.openxmlformats.org/officeDocument/2006/relationships/hyperlink" Target="https://login.consultant.ru/link/?req=doc&amp;base=SPB&amp;n=315336&amp;dst=100596" TargetMode="External"/><Relationship Id="rId24" Type="http://schemas.openxmlformats.org/officeDocument/2006/relationships/hyperlink" Target="https://login.consultant.ru/link/?req=doc&amp;base=SPB&amp;n=315336&amp;dst=100599" TargetMode="External"/><Relationship Id="rId32" Type="http://schemas.openxmlformats.org/officeDocument/2006/relationships/hyperlink" Target="https://login.consultant.ru/link/?req=doc&amp;base=SPB&amp;n=315336&amp;dst=100602" TargetMode="External"/><Relationship Id="rId37" Type="http://schemas.openxmlformats.org/officeDocument/2006/relationships/hyperlink" Target="https://login.consultant.ru/link/?req=doc&amp;base=LAW&amp;n=494999&amp;dst=100243" TargetMode="External"/><Relationship Id="rId40" Type="http://schemas.openxmlformats.org/officeDocument/2006/relationships/hyperlink" Target="https://login.consultant.ru/link/?req=doc&amp;base=LAW&amp;n=494999&amp;dst=100202" TargetMode="External"/><Relationship Id="rId45" Type="http://schemas.openxmlformats.org/officeDocument/2006/relationships/hyperlink" Target="https://login.consultant.ru/link/?req=doc&amp;base=LAW&amp;n=424314&amp;dst=88" TargetMode="External"/><Relationship Id="rId53" Type="http://schemas.openxmlformats.org/officeDocument/2006/relationships/hyperlink" Target="https://login.consultant.ru/link/?req=doc&amp;base=LAW&amp;n=494996&amp;dst=359" TargetMode="External"/><Relationship Id="rId58" Type="http://schemas.openxmlformats.org/officeDocument/2006/relationships/hyperlink" Target="https://login.consultant.ru/link/?req=doc&amp;base=SPB&amp;n=293236&amp;dst=100066" TargetMode="External"/><Relationship Id="rId66" Type="http://schemas.openxmlformats.org/officeDocument/2006/relationships/hyperlink" Target="https://login.consultant.ru/link/?req=doc&amp;base=SPB&amp;n=308078&amp;dst=100861" TargetMode="External"/><Relationship Id="rId74" Type="http://schemas.openxmlformats.org/officeDocument/2006/relationships/hyperlink" Target="https://login.consultant.ru/link/?req=doc&amp;base=SPB&amp;n=303807&amp;dst=100024" TargetMode="External"/><Relationship Id="rId79" Type="http://schemas.openxmlformats.org/officeDocument/2006/relationships/hyperlink" Target="https://login.consultant.ru/link/?req=doc&amp;base=SPB&amp;n=315336&amp;dst=100606" TargetMode="External"/><Relationship Id="rId87" Type="http://schemas.openxmlformats.org/officeDocument/2006/relationships/hyperlink" Target="https://login.consultant.ru/link/?req=doc&amp;base=LAW&amp;n=494996&amp;dst=100354" TargetMode="External"/><Relationship Id="rId102" Type="http://schemas.openxmlformats.org/officeDocument/2006/relationships/hyperlink" Target="https://login.consultant.ru/link/?req=doc&amp;base=SPB&amp;n=292797" TargetMode="External"/><Relationship Id="rId5" Type="http://schemas.openxmlformats.org/officeDocument/2006/relationships/hyperlink" Target="https://login.consultant.ru/link/?req=doc&amp;base=SPB&amp;n=293236&amp;dst=100061" TargetMode="External"/><Relationship Id="rId61" Type="http://schemas.openxmlformats.org/officeDocument/2006/relationships/hyperlink" Target="https://login.consultant.ru/link/?req=doc&amp;base=SPB&amp;n=293236&amp;dst=100068" TargetMode="External"/><Relationship Id="rId82" Type="http://schemas.openxmlformats.org/officeDocument/2006/relationships/hyperlink" Target="https://login.consultant.ru/link/?req=doc&amp;base=LAW&amp;n=494996&amp;dst=100354" TargetMode="External"/><Relationship Id="rId90" Type="http://schemas.openxmlformats.org/officeDocument/2006/relationships/hyperlink" Target="https://login.consultant.ru/link/?req=doc&amp;base=SPB&amp;n=303807&amp;dst=100028" TargetMode="External"/><Relationship Id="rId95" Type="http://schemas.openxmlformats.org/officeDocument/2006/relationships/hyperlink" Target="https://login.consultant.ru/link/?req=doc&amp;base=LAW&amp;n=511349&amp;dst=1224" TargetMode="External"/><Relationship Id="rId19" Type="http://schemas.openxmlformats.org/officeDocument/2006/relationships/hyperlink" Target="https://login.consultant.ru/link/?req=doc&amp;base=SPB&amp;n=308078&amp;dst=100855" TargetMode="External"/><Relationship Id="rId14" Type="http://schemas.openxmlformats.org/officeDocument/2006/relationships/hyperlink" Target="https://login.consultant.ru/link/?req=doc&amp;base=SPB&amp;n=314791&amp;dst=100025" TargetMode="External"/><Relationship Id="rId22" Type="http://schemas.openxmlformats.org/officeDocument/2006/relationships/hyperlink" Target="https://login.consultant.ru/link/?req=doc&amp;base=SPB&amp;n=292797&amp;dst=100021" TargetMode="External"/><Relationship Id="rId27" Type="http://schemas.openxmlformats.org/officeDocument/2006/relationships/hyperlink" Target="https://mfc47.ru/" TargetMode="External"/><Relationship Id="rId30" Type="http://schemas.openxmlformats.org/officeDocument/2006/relationships/hyperlink" Target="www.gosuslugi.ru" TargetMode="External"/><Relationship Id="rId35" Type="http://schemas.openxmlformats.org/officeDocument/2006/relationships/hyperlink" Target="https://login.consultant.ru/link/?req=doc&amp;base=LAW&amp;n=494999&amp;dst=100189" TargetMode="External"/><Relationship Id="rId43" Type="http://schemas.openxmlformats.org/officeDocument/2006/relationships/hyperlink" Target="https://kszn.lenobl.ru/" TargetMode="External"/><Relationship Id="rId48" Type="http://schemas.openxmlformats.org/officeDocument/2006/relationships/hyperlink" Target="https://login.consultant.ru/link/?req=doc&amp;base=SPB&amp;n=303807&amp;dst=100014" TargetMode="External"/><Relationship Id="rId56" Type="http://schemas.openxmlformats.org/officeDocument/2006/relationships/hyperlink" Target="https://login.consultant.ru/link/?req=doc&amp;base=SPB&amp;n=303807&amp;dst=100019" TargetMode="External"/><Relationship Id="rId64" Type="http://schemas.openxmlformats.org/officeDocument/2006/relationships/hyperlink" Target="https://login.consultant.ru/link/?req=doc&amp;base=SPB&amp;n=292797&amp;dst=100077" TargetMode="External"/><Relationship Id="rId69" Type="http://schemas.openxmlformats.org/officeDocument/2006/relationships/hyperlink" Target="https://login.consultant.ru/link/?req=doc&amp;base=SPB&amp;n=301577&amp;dst=100024" TargetMode="External"/><Relationship Id="rId77" Type="http://schemas.openxmlformats.org/officeDocument/2006/relationships/hyperlink" Target="https://login.consultant.ru/link/?req=doc&amp;base=LAW&amp;n=494999" TargetMode="External"/><Relationship Id="rId100" Type="http://schemas.openxmlformats.org/officeDocument/2006/relationships/hyperlink" Target="https://login.consultant.ru/link/?req=doc&amp;base=LAW&amp;n=494996" TargetMode="External"/><Relationship Id="rId105" Type="http://schemas.openxmlformats.org/officeDocument/2006/relationships/theme" Target="theme/theme1.xml"/><Relationship Id="rId8" Type="http://schemas.openxmlformats.org/officeDocument/2006/relationships/hyperlink" Target="https://login.consultant.ru/link/?req=doc&amp;base=SPB&amp;n=306912&amp;dst=100138" TargetMode="External"/><Relationship Id="rId51" Type="http://schemas.openxmlformats.org/officeDocument/2006/relationships/hyperlink" Target="https://login.consultant.ru/link/?req=doc&amp;base=LAW&amp;n=494996&amp;dst=339" TargetMode="External"/><Relationship Id="rId72" Type="http://schemas.openxmlformats.org/officeDocument/2006/relationships/hyperlink" Target="https://login.consultant.ru/link/?req=doc&amp;base=SPB&amp;n=303807&amp;dst=100022" TargetMode="External"/><Relationship Id="rId80" Type="http://schemas.openxmlformats.org/officeDocument/2006/relationships/hyperlink" Target="https://login.consultant.ru/link/?req=doc&amp;base=SPB&amp;n=303807&amp;dst=100026" TargetMode="External"/><Relationship Id="rId85" Type="http://schemas.openxmlformats.org/officeDocument/2006/relationships/hyperlink" Target="https://login.consultant.ru/link/?req=doc&amp;base=LAW&amp;n=494996&amp;dst=100354" TargetMode="External"/><Relationship Id="rId93" Type="http://schemas.openxmlformats.org/officeDocument/2006/relationships/hyperlink" Target="https://login.consultant.ru/link/?req=doc&amp;base=LAW&amp;n=197748&amp;dst=100008" TargetMode="External"/><Relationship Id="rId98" Type="http://schemas.openxmlformats.org/officeDocument/2006/relationships/hyperlink" Target="https://login.consultant.ru/link/?req=doc&amp;base=SPB&amp;n=292797"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292797&amp;dst=100040" TargetMode="External"/><Relationship Id="rId17" Type="http://schemas.openxmlformats.org/officeDocument/2006/relationships/hyperlink" Target="https://login.consultant.ru/link/?req=doc&amp;base=SPB&amp;n=301577&amp;dst=100020" TargetMode="External"/><Relationship Id="rId25" Type="http://schemas.openxmlformats.org/officeDocument/2006/relationships/hyperlink" Target="https://cszn.info/" TargetMode="External"/><Relationship Id="rId33" Type="http://schemas.openxmlformats.org/officeDocument/2006/relationships/hyperlink" Target="https://login.consultant.ru/link/?req=doc&amp;base=SPB&amp;n=315336&amp;dst=100604" TargetMode="External"/><Relationship Id="rId38" Type="http://schemas.openxmlformats.org/officeDocument/2006/relationships/hyperlink" Target="https://login.consultant.ru/link/?req=doc&amp;base=SPB&amp;n=308078&amp;dst=100858" TargetMode="External"/><Relationship Id="rId46" Type="http://schemas.openxmlformats.org/officeDocument/2006/relationships/hyperlink" Target="https://login.consultant.ru/link/?req=doc&amp;base=SPB&amp;n=303807&amp;dst=100013" TargetMode="External"/><Relationship Id="rId59" Type="http://schemas.openxmlformats.org/officeDocument/2006/relationships/hyperlink" Target="https://login.consultant.ru/link/?req=doc&amp;base=SPB&amp;n=303807&amp;dst=100020" TargetMode="External"/><Relationship Id="rId67" Type="http://schemas.openxmlformats.org/officeDocument/2006/relationships/hyperlink" Target="https://login.consultant.ru/link/?req=doc&amp;base=SPB&amp;n=308078&amp;dst=100863" TargetMode="External"/><Relationship Id="rId103" Type="http://schemas.openxmlformats.org/officeDocument/2006/relationships/hyperlink" Target="https://login.consultant.ru/link/?req=doc&amp;base=SPB&amp;n=292797&amp;dst=100041" TargetMode="External"/><Relationship Id="rId20" Type="http://schemas.openxmlformats.org/officeDocument/2006/relationships/hyperlink" Target="https://login.consultant.ru/link/?req=doc&amp;base=SPB&amp;n=314909&amp;dst=100009" TargetMode="External"/><Relationship Id="rId41" Type="http://schemas.openxmlformats.org/officeDocument/2006/relationships/hyperlink" Target="https://login.consultant.ru/link/?req=doc&amp;base=LAW&amp;n=494999&amp;dst=100243" TargetMode="External"/><Relationship Id="rId54" Type="http://schemas.openxmlformats.org/officeDocument/2006/relationships/hyperlink" Target="https://login.consultant.ru/link/?req=doc&amp;base=SPB&amp;n=303807&amp;dst=100017" TargetMode="External"/><Relationship Id="rId62" Type="http://schemas.openxmlformats.org/officeDocument/2006/relationships/hyperlink" Target="https://login.consultant.ru/link/?req=doc&amp;base=SPB&amp;n=293236&amp;dst=100069" TargetMode="External"/><Relationship Id="rId70" Type="http://schemas.openxmlformats.org/officeDocument/2006/relationships/hyperlink" Target="https://login.consultant.ru/link/?req=doc&amp;base=SPB&amp;n=301577&amp;dst=100026" TargetMode="External"/><Relationship Id="rId75" Type="http://schemas.openxmlformats.org/officeDocument/2006/relationships/hyperlink" Target="https://login.consultant.ru/link/?req=doc&amp;base=LAW&amp;n=494996" TargetMode="External"/><Relationship Id="rId83" Type="http://schemas.openxmlformats.org/officeDocument/2006/relationships/hyperlink" Target="https://login.consultant.ru/link/?req=doc&amp;base=LAW&amp;n=494996&amp;dst=100354" TargetMode="External"/><Relationship Id="rId88" Type="http://schemas.openxmlformats.org/officeDocument/2006/relationships/hyperlink" Target="https://login.consultant.ru/link/?req=doc&amp;base=LAW&amp;n=494996&amp;dst=112" TargetMode="External"/><Relationship Id="rId91" Type="http://schemas.openxmlformats.org/officeDocument/2006/relationships/hyperlink" Target="https://login.consultant.ru/link/?req=doc&amp;base=SPB&amp;n=303807&amp;dst=100030" TargetMode="External"/><Relationship Id="rId96" Type="http://schemas.openxmlformats.org/officeDocument/2006/relationships/hyperlink" Target="https://login.consultant.ru/link/?req=doc&amp;base=SPB&amp;n=303807&amp;dst=100036" TargetMode="External"/><Relationship Id="rId1" Type="http://schemas.openxmlformats.org/officeDocument/2006/relationships/styles" Target="styles.xml"/><Relationship Id="rId6" Type="http://schemas.openxmlformats.org/officeDocument/2006/relationships/hyperlink" Target="https://login.consultant.ru/link/?req=doc&amp;base=SPB&amp;n=301577&amp;dst=100019" TargetMode="External"/><Relationship Id="rId15" Type="http://schemas.openxmlformats.org/officeDocument/2006/relationships/hyperlink" Target="https://login.consultant.ru/link/?req=doc&amp;base=SPB&amp;n=306912&amp;dst=100139" TargetMode="External"/><Relationship Id="rId23" Type="http://schemas.openxmlformats.org/officeDocument/2006/relationships/hyperlink" Target="https://kszn.lenobl.ru" TargetMode="External"/><Relationship Id="rId28" Type="http://schemas.openxmlformats.org/officeDocument/2006/relationships/hyperlink" Target="https://login.consultant.ru/link/?req=doc&amp;base=SPB&amp;n=315336&amp;dst=100601" TargetMode="External"/><Relationship Id="rId36" Type="http://schemas.openxmlformats.org/officeDocument/2006/relationships/hyperlink" Target="https://login.consultant.ru/link/?req=doc&amp;base=LAW&amp;n=494999&amp;dst=100202" TargetMode="External"/><Relationship Id="rId49" Type="http://schemas.openxmlformats.org/officeDocument/2006/relationships/hyperlink" Target="https://login.consultant.ru/link/?req=doc&amp;base=LAW&amp;n=508490&amp;dst=475" TargetMode="External"/><Relationship Id="rId57" Type="http://schemas.openxmlformats.org/officeDocument/2006/relationships/hyperlink" Target="https://login.consultant.ru/link/?req=doc&amp;base=SPB&amp;n=293236&amp;dst=100065" TargetMode="External"/><Relationship Id="rId10" Type="http://schemas.openxmlformats.org/officeDocument/2006/relationships/hyperlink" Target="https://login.consultant.ru/link/?req=doc&amp;base=SPB&amp;n=314909&amp;dst=100009" TargetMode="External"/><Relationship Id="rId31" Type="http://schemas.openxmlformats.org/officeDocument/2006/relationships/hyperlink" Target="https://login.consultant.ru/link/?req=doc&amp;base=SPB&amp;n=308078&amp;dst=100856" TargetMode="External"/><Relationship Id="rId44" Type="http://schemas.openxmlformats.org/officeDocument/2006/relationships/hyperlink" Target="https://login.consultant.ru/link/?req=doc&amp;base=SPB&amp;n=315336&amp;dst=100605" TargetMode="External"/><Relationship Id="rId52" Type="http://schemas.openxmlformats.org/officeDocument/2006/relationships/hyperlink" Target="https://login.consultant.ru/link/?req=doc&amp;base=LAW&amp;n=494996&amp;dst=290" TargetMode="External"/><Relationship Id="rId60" Type="http://schemas.openxmlformats.org/officeDocument/2006/relationships/hyperlink" Target="https://login.consultant.ru/link/?req=doc&amp;base=SPB&amp;n=293236&amp;dst=100067" TargetMode="External"/><Relationship Id="rId65" Type="http://schemas.openxmlformats.org/officeDocument/2006/relationships/hyperlink" Target="https://login.consultant.ru/link/?req=doc&amp;base=SPB&amp;n=293236&amp;dst=100076" TargetMode="External"/><Relationship Id="rId73" Type="http://schemas.openxmlformats.org/officeDocument/2006/relationships/hyperlink" Target="https://login.consultant.ru/link/?req=doc&amp;base=SPB&amp;n=303807&amp;dst=100023" TargetMode="External"/><Relationship Id="rId78" Type="http://schemas.openxmlformats.org/officeDocument/2006/relationships/hyperlink" Target="https://login.consultant.ru/link/?req=doc&amp;base=LAW&amp;n=442096" TargetMode="External"/><Relationship Id="rId81" Type="http://schemas.openxmlformats.org/officeDocument/2006/relationships/hyperlink" Target="https://login.consultant.ru/link/?req=doc&amp;base=LAW&amp;n=494996&amp;dst=244" TargetMode="External"/><Relationship Id="rId86" Type="http://schemas.openxmlformats.org/officeDocument/2006/relationships/hyperlink" Target="https://login.consultant.ru/link/?req=doc&amp;base=LAW&amp;n=494996&amp;dst=290" TargetMode="External"/><Relationship Id="rId94" Type="http://schemas.openxmlformats.org/officeDocument/2006/relationships/hyperlink" Target="https://login.consultant.ru/link/?req=doc&amp;base=SPB&amp;n=315336&amp;dst=100608" TargetMode="External"/><Relationship Id="rId99" Type="http://schemas.openxmlformats.org/officeDocument/2006/relationships/hyperlink" Target="https://cszn.info" TargetMode="External"/><Relationship Id="rId101" Type="http://schemas.openxmlformats.org/officeDocument/2006/relationships/hyperlink" Target="https://login.consultant.ru/link/?req=doc&amp;base=SPB&amp;n=29279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SPB&amp;n=308078&amp;dst=100854" TargetMode="External"/><Relationship Id="rId13" Type="http://schemas.openxmlformats.org/officeDocument/2006/relationships/hyperlink" Target="https://login.consultant.ru/link/?req=doc&amp;base=LAW&amp;n=494996&amp;dst=100094" TargetMode="External"/><Relationship Id="rId18" Type="http://schemas.openxmlformats.org/officeDocument/2006/relationships/hyperlink" Target="https://login.consultant.ru/link/?req=doc&amp;base=SPB&amp;n=303807&amp;dst=100011" TargetMode="External"/><Relationship Id="rId39" Type="http://schemas.openxmlformats.org/officeDocument/2006/relationships/hyperlink" Target="https://login.consultant.ru/link/?req=doc&amp;base=LAW&amp;n=494999&amp;dst=100189" TargetMode="External"/><Relationship Id="rId34" Type="http://schemas.openxmlformats.org/officeDocument/2006/relationships/hyperlink" Target="https://login.consultant.ru/link/?req=doc&amp;base=SPB&amp;n=301577&amp;dst=100021" TargetMode="External"/><Relationship Id="rId50" Type="http://schemas.openxmlformats.org/officeDocument/2006/relationships/hyperlink" Target="https://login.consultant.ru/link/?req=doc&amp;base=LAW&amp;n=494996&amp;dst=43" TargetMode="External"/><Relationship Id="rId55" Type="http://schemas.openxmlformats.org/officeDocument/2006/relationships/hyperlink" Target="https://login.consultant.ru/link/?req=doc&amp;base=SPB&amp;n=293236&amp;dst=100063" TargetMode="External"/><Relationship Id="rId76" Type="http://schemas.openxmlformats.org/officeDocument/2006/relationships/hyperlink" Target="https://login.consultant.ru/link/?req=doc&amp;base=LAW&amp;n=508357" TargetMode="External"/><Relationship Id="rId97" Type="http://schemas.openxmlformats.org/officeDocument/2006/relationships/hyperlink" Target="https://login.consultant.ru/link/?req=doc&amp;base=SPB&amp;n=292797"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16282</Words>
  <Characters>92808</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1</cp:revision>
  <dcterms:created xsi:type="dcterms:W3CDTF">2025-08-18T09:03:00Z</dcterms:created>
  <dcterms:modified xsi:type="dcterms:W3CDTF">2025-08-18T09:04:00Z</dcterms:modified>
</cp:coreProperties>
</file>