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8DC" w:rsidRPr="00A628DC" w:rsidRDefault="00A628DC">
      <w:pPr>
        <w:pStyle w:val="ConsPlusTitlePage"/>
      </w:pPr>
    </w:p>
    <w:p w:rsidR="00A628DC" w:rsidRPr="00A628DC" w:rsidRDefault="00A628DC">
      <w:pPr>
        <w:pStyle w:val="ConsPlusNormal"/>
        <w:outlineLvl w:val="0"/>
      </w:pPr>
    </w:p>
    <w:p w:rsidR="00A628DC" w:rsidRPr="00A628DC" w:rsidRDefault="00A628DC">
      <w:pPr>
        <w:pStyle w:val="ConsPlusTitle"/>
        <w:jc w:val="center"/>
        <w:outlineLvl w:val="0"/>
      </w:pPr>
      <w:r w:rsidRPr="00A628DC">
        <w:t>ПРАВИТЕЛЬСТВО ЛЕНИНГРАДСКОЙ ОБЛАСТИ</w:t>
      </w:r>
    </w:p>
    <w:p w:rsidR="00A628DC" w:rsidRPr="00A628DC" w:rsidRDefault="00A628DC">
      <w:pPr>
        <w:pStyle w:val="ConsPlusTitle"/>
        <w:jc w:val="center"/>
      </w:pPr>
      <w:bookmarkStart w:id="0" w:name="_GoBack"/>
    </w:p>
    <w:bookmarkEnd w:id="0"/>
    <w:p w:rsidR="00A628DC" w:rsidRPr="00A628DC" w:rsidRDefault="00A628DC">
      <w:pPr>
        <w:pStyle w:val="ConsPlusTitle"/>
        <w:jc w:val="center"/>
      </w:pPr>
      <w:r w:rsidRPr="00A628DC">
        <w:t>ПОСТАНОВЛЕНИЕ</w:t>
      </w:r>
    </w:p>
    <w:p w:rsidR="00A628DC" w:rsidRPr="00A628DC" w:rsidRDefault="00A628DC">
      <w:pPr>
        <w:pStyle w:val="ConsPlusTitle"/>
        <w:jc w:val="center"/>
      </w:pPr>
      <w:r w:rsidRPr="00A628DC">
        <w:t>от 19 мая 2022 г. N 334</w:t>
      </w:r>
    </w:p>
    <w:p w:rsidR="00A628DC" w:rsidRPr="00A628DC" w:rsidRDefault="00A628DC">
      <w:pPr>
        <w:pStyle w:val="ConsPlusTitle"/>
        <w:jc w:val="center"/>
      </w:pPr>
    </w:p>
    <w:p w:rsidR="00A628DC" w:rsidRPr="00A628DC" w:rsidRDefault="00A628DC">
      <w:pPr>
        <w:pStyle w:val="ConsPlusTitle"/>
        <w:jc w:val="center"/>
      </w:pPr>
      <w:r w:rsidRPr="00A628DC">
        <w:t>ОБ УСТАНОВЛЕНИИ ЕДИНОВРЕМЕННОЙ МАТЕРИАЛЬНОЙ ПОМОЩИ,</w:t>
      </w:r>
    </w:p>
    <w:p w:rsidR="00A628DC" w:rsidRPr="00A628DC" w:rsidRDefault="00A628DC">
      <w:pPr>
        <w:pStyle w:val="ConsPlusTitle"/>
        <w:jc w:val="center"/>
      </w:pPr>
      <w:r w:rsidRPr="00A628DC">
        <w:t>ФИНАНСОВОЙ ПОМОЩИ И ВЫПЛАТЫ ЕДИНОВРЕМЕННЫХ ПОСОБИЙ</w:t>
      </w:r>
    </w:p>
    <w:p w:rsidR="00A628DC" w:rsidRPr="00A628DC" w:rsidRDefault="00A628DC">
      <w:pPr>
        <w:pStyle w:val="ConsPlusTitle"/>
        <w:jc w:val="center"/>
      </w:pPr>
      <w:r w:rsidRPr="00A628DC">
        <w:t>В СЛУЧАЯХ ВОЗНИКНОВЕНИЯ ЧРЕЗВЫЧАЙНЫХ СИТУАЦИЙ ПРИРОДНОГО</w:t>
      </w:r>
    </w:p>
    <w:p w:rsidR="00A628DC" w:rsidRPr="00A628DC" w:rsidRDefault="00A628DC">
      <w:pPr>
        <w:pStyle w:val="ConsPlusTitle"/>
        <w:jc w:val="center"/>
      </w:pPr>
      <w:r w:rsidRPr="00A628DC">
        <w:t>И ТЕХНОГЕННОГО ХАРАКТЕРА, А ТАКЖЕ КОМПЕНСАЦИОННЫХ ВЫПЛАТ</w:t>
      </w:r>
    </w:p>
    <w:p w:rsidR="00A628DC" w:rsidRPr="00A628DC" w:rsidRDefault="00A628DC">
      <w:pPr>
        <w:pStyle w:val="ConsPlusTitle"/>
        <w:jc w:val="center"/>
      </w:pPr>
      <w:r w:rsidRPr="00A628DC">
        <w:t>ГРАЖДАНАМ И ЮРИДИЧЕСКИМ ЛИЦАМ, КОТОРЫМ БЫЛ ПРИЧИНЕН УЩЕРБ</w:t>
      </w:r>
    </w:p>
    <w:p w:rsidR="00A628DC" w:rsidRPr="00A628DC" w:rsidRDefault="00A628DC">
      <w:pPr>
        <w:pStyle w:val="ConsPlusTitle"/>
        <w:jc w:val="center"/>
      </w:pPr>
      <w:r w:rsidRPr="00A628DC">
        <w:t>В РЕЗУЛЬТАТЕ ТЕРРОРИСТИЧЕСКОГО АКТА, И ОСУЩЕСТВЛЕНИЯ</w:t>
      </w:r>
    </w:p>
    <w:p w:rsidR="00A628DC" w:rsidRPr="00A628DC" w:rsidRDefault="00A628DC">
      <w:pPr>
        <w:pStyle w:val="ConsPlusTitle"/>
        <w:jc w:val="center"/>
      </w:pPr>
      <w:r w:rsidRPr="00A628DC">
        <w:t>ВОЗМЕЩЕНИЯ ВРЕДА, ПРИЧИНЕННОГО ПРИ ПРЕСЕЧЕНИИ</w:t>
      </w:r>
    </w:p>
    <w:p w:rsidR="00A628DC" w:rsidRPr="00A628DC" w:rsidRDefault="00A628DC">
      <w:pPr>
        <w:pStyle w:val="ConsPlusTitle"/>
        <w:jc w:val="center"/>
      </w:pPr>
      <w:r w:rsidRPr="00A628DC">
        <w:t>ТЕРРОРИСТИЧЕСКОГО АКТА ПРАВОМЕРНЫМИ ДЕЙСТВИЯМИ,</w:t>
      </w:r>
    </w:p>
    <w:p w:rsidR="00A628DC" w:rsidRPr="00A628DC" w:rsidRDefault="00A628DC">
      <w:pPr>
        <w:pStyle w:val="ConsPlusTitle"/>
        <w:jc w:val="center"/>
      </w:pPr>
      <w:r w:rsidRPr="00A628DC">
        <w:t>И ВНЕСЕНИИ ИЗМЕНЕНИЯ В ПОСТАНОВЛЕНИЕ ПРАВИТЕЛЬСТВА</w:t>
      </w:r>
    </w:p>
    <w:p w:rsidR="00A628DC" w:rsidRPr="00A628DC" w:rsidRDefault="00A628DC">
      <w:pPr>
        <w:pStyle w:val="ConsPlusTitle"/>
        <w:jc w:val="center"/>
      </w:pPr>
      <w:r w:rsidRPr="00A628DC">
        <w:t>ЛЕНИНГРАДСКОЙ ОБЛАСТИ ОТ 25 ДЕКАБРЯ 2007 ГОДА N 337</w:t>
      </w:r>
    </w:p>
    <w:p w:rsidR="00A628DC" w:rsidRPr="00A628DC" w:rsidRDefault="00A628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28DC" w:rsidRPr="00A628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28DC" w:rsidRPr="00A628DC" w:rsidRDefault="00A628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28DC" w:rsidRPr="00A628DC" w:rsidRDefault="00A628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28DC" w:rsidRPr="00A628DC" w:rsidRDefault="00A628DC">
            <w:pPr>
              <w:pStyle w:val="ConsPlusNormal"/>
              <w:jc w:val="center"/>
            </w:pPr>
            <w:r w:rsidRPr="00A628DC">
              <w:t>Список изменяющих документов</w:t>
            </w:r>
          </w:p>
          <w:p w:rsidR="00A628DC" w:rsidRPr="00A628DC" w:rsidRDefault="00A628DC">
            <w:pPr>
              <w:pStyle w:val="ConsPlusNormal"/>
              <w:jc w:val="center"/>
            </w:pPr>
            <w:r w:rsidRPr="00A628DC">
              <w:t>(в ред. Постановлений Правительства Ленинградской области</w:t>
            </w:r>
          </w:p>
          <w:p w:rsidR="00A628DC" w:rsidRPr="00A628DC" w:rsidRDefault="00A628DC">
            <w:pPr>
              <w:pStyle w:val="ConsPlusNormal"/>
              <w:jc w:val="center"/>
            </w:pPr>
            <w:r w:rsidRPr="00A628DC">
              <w:t xml:space="preserve">от 22.09.2022 </w:t>
            </w:r>
            <w:hyperlink r:id="rId4">
              <w:r w:rsidRPr="00A628DC">
                <w:t>N 685</w:t>
              </w:r>
            </w:hyperlink>
            <w:r w:rsidRPr="00A628DC">
              <w:t xml:space="preserve">, от 13.02.2023 </w:t>
            </w:r>
            <w:hyperlink r:id="rId5">
              <w:r w:rsidRPr="00A628DC">
                <w:t>N 91</w:t>
              </w:r>
            </w:hyperlink>
            <w:r w:rsidRPr="00A628DC">
              <w:t xml:space="preserve">, от 28.08.2023 </w:t>
            </w:r>
            <w:hyperlink r:id="rId6">
              <w:r w:rsidRPr="00A628DC">
                <w:t>N 598</w:t>
              </w:r>
            </w:hyperlink>
            <w:r w:rsidRPr="00A628DC">
              <w:t>,</w:t>
            </w:r>
          </w:p>
          <w:p w:rsidR="00A628DC" w:rsidRPr="00A628DC" w:rsidRDefault="00A628DC">
            <w:pPr>
              <w:pStyle w:val="ConsPlusNormal"/>
              <w:jc w:val="center"/>
            </w:pPr>
            <w:r w:rsidRPr="00A628DC">
              <w:t xml:space="preserve">от 26.01.2024 </w:t>
            </w:r>
            <w:hyperlink r:id="rId7">
              <w:r w:rsidRPr="00A628DC">
                <w:t>N 53</w:t>
              </w:r>
            </w:hyperlink>
            <w:r w:rsidRPr="00A628DC">
              <w:t xml:space="preserve">, от 14.06.2024 </w:t>
            </w:r>
            <w:hyperlink r:id="rId8">
              <w:r w:rsidRPr="00A628DC">
                <w:t>N 411</w:t>
              </w:r>
            </w:hyperlink>
            <w:r w:rsidRPr="00A628DC">
              <w:t xml:space="preserve">, от 09.10.2024 </w:t>
            </w:r>
            <w:hyperlink r:id="rId9">
              <w:r w:rsidRPr="00A628DC">
                <w:t>N 698</w:t>
              </w:r>
            </w:hyperlink>
            <w:r w:rsidRPr="00A628DC">
              <w:t>,</w:t>
            </w:r>
          </w:p>
          <w:p w:rsidR="00A628DC" w:rsidRPr="00A628DC" w:rsidRDefault="00A628DC">
            <w:pPr>
              <w:pStyle w:val="ConsPlusNormal"/>
              <w:jc w:val="center"/>
            </w:pPr>
            <w:r w:rsidRPr="00A628DC">
              <w:t xml:space="preserve">от 24.01.2025 </w:t>
            </w:r>
            <w:hyperlink r:id="rId10">
              <w:r w:rsidRPr="00A628DC">
                <w:t>N 57</w:t>
              </w:r>
            </w:hyperlink>
            <w:r w:rsidRPr="00A628DC">
              <w:t xml:space="preserve">, от 04.04.2025 </w:t>
            </w:r>
            <w:hyperlink r:id="rId11">
              <w:r w:rsidRPr="00A628DC">
                <w:t>N 310</w:t>
              </w:r>
            </w:hyperlink>
            <w:r w:rsidRPr="00A628DC">
              <w:t xml:space="preserve">, от 02.09.2025 </w:t>
            </w:r>
            <w:hyperlink r:id="rId12">
              <w:r w:rsidRPr="00A628DC">
                <w:t>N 760</w:t>
              </w:r>
            </w:hyperlink>
            <w:r w:rsidRPr="00A628DC">
              <w:t>,</w:t>
            </w:r>
          </w:p>
          <w:p w:rsidR="00A628DC" w:rsidRPr="00A628DC" w:rsidRDefault="00A628DC">
            <w:pPr>
              <w:pStyle w:val="ConsPlusNormal"/>
              <w:jc w:val="center"/>
            </w:pPr>
            <w:r w:rsidRPr="00A628DC">
              <w:t xml:space="preserve">от 12.03.2026 </w:t>
            </w:r>
            <w:hyperlink r:id="rId13">
              <w:r w:rsidRPr="00A628DC">
                <w:t>N 192</w:t>
              </w:r>
            </w:hyperlink>
            <w:r w:rsidRPr="00A628DC">
              <w:t xml:space="preserve">, от 21.08.2026 </w:t>
            </w:r>
            <w:hyperlink r:id="rId14">
              <w:r w:rsidRPr="00A628DC">
                <w:t>N 669</w:t>
              </w:r>
            </w:hyperlink>
            <w:r w:rsidRPr="00A628DC">
              <w:t>)</w:t>
            </w:r>
          </w:p>
        </w:tc>
        <w:tc>
          <w:tcPr>
            <w:tcW w:w="113" w:type="dxa"/>
            <w:tcBorders>
              <w:top w:val="nil"/>
              <w:left w:val="nil"/>
              <w:bottom w:val="nil"/>
              <w:right w:val="nil"/>
            </w:tcBorders>
            <w:shd w:val="clear" w:color="auto" w:fill="F4F3F8"/>
            <w:tcMar>
              <w:top w:w="0" w:type="dxa"/>
              <w:left w:w="0" w:type="dxa"/>
              <w:bottom w:w="0" w:type="dxa"/>
              <w:right w:w="0" w:type="dxa"/>
            </w:tcMar>
          </w:tcPr>
          <w:p w:rsidR="00A628DC" w:rsidRPr="00A628DC" w:rsidRDefault="00A628DC">
            <w:pPr>
              <w:pStyle w:val="ConsPlusNormal"/>
            </w:pPr>
          </w:p>
        </w:tc>
      </w:tr>
    </w:tbl>
    <w:p w:rsidR="00A628DC" w:rsidRPr="00A628DC" w:rsidRDefault="00A628DC">
      <w:pPr>
        <w:pStyle w:val="ConsPlusNormal"/>
        <w:jc w:val="center"/>
      </w:pPr>
    </w:p>
    <w:p w:rsidR="00A628DC" w:rsidRPr="00A628DC" w:rsidRDefault="00A628DC">
      <w:pPr>
        <w:pStyle w:val="ConsPlusNormal"/>
        <w:ind w:firstLine="540"/>
        <w:jc w:val="both"/>
      </w:pPr>
      <w:r w:rsidRPr="00A628DC">
        <w:t xml:space="preserve">В соответствии с федеральными законами от 21 декабря 1994 года </w:t>
      </w:r>
      <w:hyperlink r:id="rId15">
        <w:r w:rsidRPr="00A628DC">
          <w:t>N 68-ФЗ</w:t>
        </w:r>
      </w:hyperlink>
      <w:r w:rsidRPr="00A628DC">
        <w:t xml:space="preserve"> "О защите населения и территорий от чрезвычайных ситуаций природного и техногенного характера" и от 6 марта 2006 года </w:t>
      </w:r>
      <w:hyperlink r:id="rId16">
        <w:r w:rsidRPr="00A628DC">
          <w:t>N 35-ФЗ</w:t>
        </w:r>
      </w:hyperlink>
      <w:r w:rsidRPr="00A628DC">
        <w:t xml:space="preserve"> "О противодействии терроризму", постановлениями Правительства Российской Федерации от 28 декабря 2019 года </w:t>
      </w:r>
      <w:hyperlink r:id="rId17">
        <w:r w:rsidRPr="00A628DC">
          <w:t>N 1928</w:t>
        </w:r>
      </w:hyperlink>
      <w:r w:rsidRPr="00A628DC">
        <w:t xml:space="preserve">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и от 25 июля 2024 года </w:t>
      </w:r>
      <w:hyperlink r:id="rId18">
        <w:r w:rsidRPr="00A628DC">
          <w:t>N 1005</w:t>
        </w:r>
      </w:hyperlink>
      <w:r w:rsidRPr="00A628DC">
        <w:t xml:space="preserve"> "Об утверждении Правил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w:t>
      </w:r>
      <w:proofErr w:type="spellStart"/>
      <w:r w:rsidRPr="00A628DC">
        <w:t>софинансирования</w:t>
      </w:r>
      <w:proofErr w:type="spellEnd"/>
      <w:r w:rsidRPr="00A628DC">
        <w:t xml:space="preserve"> расходных обязательств субъектов Российской Федерации по финансовому обеспечению отдельных мер по ликвидации чрезвычайных ситуаций природного и техногенного характера, отнесенных к чрезвычайным ситуациям регионального характера", </w:t>
      </w:r>
      <w:hyperlink r:id="rId19">
        <w:r w:rsidRPr="00A628DC">
          <w:t>распоряжением</w:t>
        </w:r>
      </w:hyperlink>
      <w:r w:rsidRPr="00A628DC">
        <w:t xml:space="preserve"> Правительства Российской Федерации от 2 июня 2021 года N 1481-р "О внесении изменений в распоряжение Правительства Российской Федерации от 18 сентября 2019 года N 2113-р" Правительство Ленинградской области постановляет:</w:t>
      </w:r>
    </w:p>
    <w:p w:rsidR="00A628DC" w:rsidRPr="00A628DC" w:rsidRDefault="00A628DC">
      <w:pPr>
        <w:pStyle w:val="ConsPlusNormal"/>
        <w:jc w:val="both"/>
      </w:pPr>
      <w:r w:rsidRPr="00A628DC">
        <w:t xml:space="preserve">(преамбула в ред. </w:t>
      </w:r>
      <w:hyperlink r:id="rId20">
        <w:r w:rsidRPr="00A628DC">
          <w:t>Постановления</w:t>
        </w:r>
      </w:hyperlink>
      <w:r w:rsidRPr="00A628DC">
        <w:t xml:space="preserve"> Правительства Ленинградской области от 21.08.2026 N 669)</w:t>
      </w:r>
    </w:p>
    <w:p w:rsidR="00A628DC" w:rsidRPr="00A628DC" w:rsidRDefault="00A628DC">
      <w:pPr>
        <w:pStyle w:val="ConsPlusNormal"/>
        <w:ind w:firstLine="540"/>
        <w:jc w:val="both"/>
      </w:pPr>
    </w:p>
    <w:p w:rsidR="00A628DC" w:rsidRPr="00A628DC" w:rsidRDefault="00A628DC">
      <w:pPr>
        <w:pStyle w:val="ConsPlusNormal"/>
        <w:ind w:firstLine="540"/>
        <w:jc w:val="both"/>
      </w:pPr>
      <w:r w:rsidRPr="00A628DC">
        <w:t>1. Установить на территории Ленинградской области следующие меры социальной поддержки при чрезвычайных ситуациях федерального, межрегионального, регионального и межмуниципального характера:</w:t>
      </w:r>
    </w:p>
    <w:p w:rsidR="00A628DC" w:rsidRPr="00A628DC" w:rsidRDefault="00A628DC">
      <w:pPr>
        <w:pStyle w:val="ConsPlusNormal"/>
        <w:spacing w:before="220"/>
        <w:ind w:firstLine="540"/>
        <w:jc w:val="both"/>
      </w:pPr>
      <w:r w:rsidRPr="00A628DC">
        <w:t xml:space="preserve">единовременная материальная помощь гражданам Российской Федерации, иностранным гражданам и лицам без гражданства, постоянно проживающим на территории Российской </w:t>
      </w:r>
      <w:r w:rsidRPr="00A628DC">
        <w:lastRenderedPageBreak/>
        <w:t xml:space="preserve">Федерации, пострадавшим в результате чрезвычайных ситуаций природного и техногенного характера, в размере, установленном </w:t>
      </w:r>
      <w:hyperlink r:id="rId21">
        <w:r w:rsidRPr="00A628DC">
          <w:t>подпунктом "в" пункта 4</w:t>
        </w:r>
      </w:hyperlink>
      <w:r w:rsidRPr="00A628DC">
        <w:t xml:space="preserve">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утвержденных постановлением Правительства Российской Федерации от 28 декабря 2019 года N 1928 (далее - Правила N 1928);</w:t>
      </w:r>
    </w:p>
    <w:p w:rsidR="00A628DC" w:rsidRPr="00A628DC" w:rsidRDefault="00A628DC">
      <w:pPr>
        <w:pStyle w:val="ConsPlusNormal"/>
        <w:spacing w:before="220"/>
        <w:ind w:firstLine="540"/>
        <w:jc w:val="both"/>
      </w:pPr>
      <w:r w:rsidRPr="00A628DC">
        <w:t xml:space="preserve">финансовая помощь в связи с утратой гражданами Российской Федерации, иностранными гражданами и лицами без гражданства, постоянно проживающими на территории Российской Федерации, имущества первой необходимости в результате чрезвычайных ситуаций природного и техногенного характера за частично утраченное имущество первой необходимости и за полностью утраченное имущество первой необходимости, в размерах, установленных </w:t>
      </w:r>
      <w:hyperlink r:id="rId22">
        <w:r w:rsidRPr="00A628DC">
          <w:t>подпунктом "г" пункта 4</w:t>
        </w:r>
      </w:hyperlink>
      <w:r w:rsidRPr="00A628DC">
        <w:t xml:space="preserve"> Правил N 1928;</w:t>
      </w:r>
    </w:p>
    <w:p w:rsidR="00A628DC" w:rsidRPr="00A628DC" w:rsidRDefault="00A628DC">
      <w:pPr>
        <w:pStyle w:val="ConsPlusNormal"/>
        <w:spacing w:before="220"/>
        <w:ind w:firstLine="540"/>
        <w:jc w:val="both"/>
      </w:pPr>
      <w:r w:rsidRPr="00A628DC">
        <w:t xml:space="preserve">единовременное пособие членам семей граждан Российской Федерации, погибших (умерших) в результате чрезвычайной ситуации природного и техногенного характера, в размере, установленном </w:t>
      </w:r>
      <w:hyperlink r:id="rId23">
        <w:r w:rsidRPr="00A628DC">
          <w:t>абзацем вторым подпункта "д" пункта 4</w:t>
        </w:r>
      </w:hyperlink>
      <w:r w:rsidRPr="00A628DC">
        <w:t xml:space="preserve"> Правил N 1928, на каждого погибшего (умершего) в равных долях каждому члену семьи;</w:t>
      </w:r>
    </w:p>
    <w:p w:rsidR="00A628DC" w:rsidRPr="00A628DC" w:rsidRDefault="00A628DC">
      <w:pPr>
        <w:pStyle w:val="ConsPlusNormal"/>
        <w:spacing w:before="220"/>
        <w:ind w:firstLine="540"/>
        <w:jc w:val="both"/>
      </w:pPr>
      <w:r w:rsidRPr="00A628DC">
        <w:t xml:space="preserve">единовременное пособие гражданам Российской Федерации, получившим в результате чрезвычайной ситуации природного и техногенного характера вред здоровью, с учетом степени тяжести вреда здоровью в размерах, установленных </w:t>
      </w:r>
      <w:hyperlink r:id="rId24">
        <w:r w:rsidRPr="00A628DC">
          <w:t>абзацем четвертым подпункта "д" пункта 4</w:t>
        </w:r>
      </w:hyperlink>
      <w:r w:rsidRPr="00A628DC">
        <w:t xml:space="preserve"> Правил N 1928;</w:t>
      </w:r>
    </w:p>
    <w:p w:rsidR="00A628DC" w:rsidRPr="00A628DC" w:rsidRDefault="00A628DC">
      <w:pPr>
        <w:pStyle w:val="ConsPlusNormal"/>
        <w:spacing w:before="220"/>
        <w:ind w:firstLine="540"/>
        <w:jc w:val="both"/>
      </w:pPr>
      <w:r w:rsidRPr="00A628DC">
        <w:t>следующие компенсационные выплаты физическим и юридическим лицам, которым был причинен ущерб в результате террористического акта, и осуществление возмещения вреда, причиненного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 xml:space="preserve">финансовая помощь гражданам, утратившим (частично или полностью) имущество первой необходимости в результате террористического акта и(или) при пресечении террористического акта правомерными действиями, в размере, установленном </w:t>
      </w:r>
      <w:hyperlink r:id="rId25">
        <w:r w:rsidRPr="00A628DC">
          <w:t>абзацем вторым подпункта "г" пункта 5</w:t>
        </w:r>
      </w:hyperlink>
      <w:r w:rsidRPr="00A628DC">
        <w:t xml:space="preserve"> Правил N 1928;</w:t>
      </w:r>
    </w:p>
    <w:p w:rsidR="00A628DC" w:rsidRPr="00A628DC" w:rsidRDefault="00A628DC">
      <w:pPr>
        <w:pStyle w:val="ConsPlusNormal"/>
        <w:spacing w:before="220"/>
        <w:ind w:firstLine="540"/>
        <w:jc w:val="both"/>
      </w:pPr>
      <w:r w:rsidRPr="00A628DC">
        <w:t xml:space="preserve">единовременное пособие членам семей (супруге (супругу), детям, родителям и лицам, находившимся на иждивении) граждан, погибших (умерших) в результате террористического акта и(или) при пресечении террористического акта правомерными действиями, в размере, установленном </w:t>
      </w:r>
      <w:hyperlink r:id="rId26">
        <w:r w:rsidRPr="00A628DC">
          <w:t>абзацем вторым подпункта "б" пункта 5</w:t>
        </w:r>
      </w:hyperlink>
      <w:r w:rsidRPr="00A628DC">
        <w:t xml:space="preserve"> Правил N 1928, на каждого погибшего (умершего) в равных долях каждому члену семьи;</w:t>
      </w:r>
    </w:p>
    <w:p w:rsidR="00A628DC" w:rsidRPr="00A628DC" w:rsidRDefault="00A628DC">
      <w:pPr>
        <w:pStyle w:val="ConsPlusNormal"/>
        <w:spacing w:before="220"/>
        <w:ind w:firstLine="540"/>
        <w:jc w:val="both"/>
      </w:pPr>
      <w:r w:rsidRPr="00A628DC">
        <w:t xml:space="preserve">единовременное пособие гражданам, получившим в результате террористического акта и(или) при пресечении террористического акта правомерными действиями вред здоровью, с учетом степени тяжести вреда здоровью в размерах, установленных </w:t>
      </w:r>
      <w:hyperlink r:id="rId27">
        <w:r w:rsidRPr="00A628DC">
          <w:t>абзацем четвертым подпункта "б" пункта 5</w:t>
        </w:r>
      </w:hyperlink>
      <w:r w:rsidRPr="00A628DC">
        <w:t xml:space="preserve"> Правил N 1928;</w:t>
      </w:r>
    </w:p>
    <w:p w:rsidR="00A628DC" w:rsidRPr="00A628DC" w:rsidRDefault="00A628DC">
      <w:pPr>
        <w:pStyle w:val="ConsPlusNormal"/>
        <w:spacing w:before="220"/>
        <w:ind w:firstLine="540"/>
        <w:jc w:val="both"/>
      </w:pPr>
      <w:r w:rsidRPr="00A628DC">
        <w:t xml:space="preserve">единовременное пособие гражданам из числа заложников, не получившим в результате террористического акта и(или) при пресечении террористического акта правомерными действиями вреда здоровью, в размере, установленном </w:t>
      </w:r>
      <w:hyperlink r:id="rId28">
        <w:r w:rsidRPr="00A628DC">
          <w:t>абзацем пятым подпункта "б" пункта 5</w:t>
        </w:r>
      </w:hyperlink>
      <w:r w:rsidRPr="00A628DC">
        <w:t xml:space="preserve"> Правил N 1928;</w:t>
      </w:r>
    </w:p>
    <w:p w:rsidR="00A628DC" w:rsidRPr="00A628DC" w:rsidRDefault="00A628DC">
      <w:pPr>
        <w:pStyle w:val="ConsPlusNormal"/>
        <w:spacing w:before="220"/>
        <w:ind w:firstLine="540"/>
        <w:jc w:val="both"/>
      </w:pPr>
      <w:r w:rsidRPr="00A628DC">
        <w:t xml:space="preserve">финансовая помощь юридическим лицам и гражданам, осуществляющим предпринимательскую деятельность без образования юридического лица и зарегистрированным в установленном порядке, утратившим (частично или полностью) имущество в результате </w:t>
      </w:r>
      <w:r w:rsidRPr="00A628DC">
        <w:lastRenderedPageBreak/>
        <w:t xml:space="preserve">террористического акта и(или) при пресечении террористического акта правомерными действиями, в размере, установленном </w:t>
      </w:r>
      <w:hyperlink r:id="rId29">
        <w:r w:rsidRPr="00A628DC">
          <w:t>абзацем третьим подпункта "г" пункта 5</w:t>
        </w:r>
      </w:hyperlink>
      <w:r w:rsidRPr="00A628DC">
        <w:t xml:space="preserve"> Правил N 1928, на каждое юридическое лицо и на каждого гражданина, осуществляющего предпринимательскую деятельность без образования юридического лица и зарегистрированного в установленном порядке.</w:t>
      </w:r>
    </w:p>
    <w:p w:rsidR="00A628DC" w:rsidRPr="00A628DC" w:rsidRDefault="00A628DC">
      <w:pPr>
        <w:pStyle w:val="ConsPlusNormal"/>
        <w:jc w:val="both"/>
      </w:pPr>
      <w:r w:rsidRPr="00A628DC">
        <w:t xml:space="preserve">(п. 1 в ред. </w:t>
      </w:r>
      <w:hyperlink r:id="rId30">
        <w:r w:rsidRPr="00A628DC">
          <w:t>Постановления</w:t>
        </w:r>
      </w:hyperlink>
      <w:r w:rsidRPr="00A628DC">
        <w:t xml:space="preserve"> Правительства Ленинградской области от 21.08.2026 N 669)</w:t>
      </w:r>
    </w:p>
    <w:p w:rsidR="00A628DC" w:rsidRPr="00A628DC" w:rsidRDefault="00A628DC">
      <w:pPr>
        <w:pStyle w:val="ConsPlusNormal"/>
        <w:spacing w:before="220"/>
        <w:ind w:firstLine="540"/>
        <w:jc w:val="both"/>
      </w:pPr>
      <w:r w:rsidRPr="00A628DC">
        <w:t>2. Утвердить:</w:t>
      </w:r>
    </w:p>
    <w:p w:rsidR="00A628DC" w:rsidRPr="00A628DC" w:rsidRDefault="00A628DC">
      <w:pPr>
        <w:pStyle w:val="ConsPlusNormal"/>
        <w:spacing w:before="220"/>
        <w:ind w:firstLine="540"/>
        <w:jc w:val="both"/>
      </w:pPr>
      <w:hyperlink w:anchor="P65">
        <w:r w:rsidRPr="00A628DC">
          <w:t>Порядок</w:t>
        </w:r>
      </w:hyperlink>
      <w:r w:rsidRPr="00A628DC">
        <w:t xml:space="preserve"> оказания единовременной материальной помощи, финансовой помощи и выплаты единовременных пособий в случаях возникновения чрезвычайных ситуаций природного и техногенного характера согласно приложению 1;</w:t>
      </w:r>
    </w:p>
    <w:p w:rsidR="00A628DC" w:rsidRPr="00A628DC" w:rsidRDefault="00A628DC">
      <w:pPr>
        <w:pStyle w:val="ConsPlusNormal"/>
        <w:spacing w:before="220"/>
        <w:ind w:firstLine="540"/>
        <w:jc w:val="both"/>
      </w:pPr>
      <w:hyperlink w:anchor="P251">
        <w:r w:rsidRPr="00A628DC">
          <w:t>Порядок</w:t>
        </w:r>
      </w:hyperlink>
      <w:r w:rsidRPr="00A628DC">
        <w:t xml:space="preserve"> осуществления компенсационных выплат гражданам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согласно приложению 2.</w:t>
      </w:r>
    </w:p>
    <w:p w:rsidR="00A628DC" w:rsidRPr="00A628DC" w:rsidRDefault="00A628DC">
      <w:pPr>
        <w:pStyle w:val="ConsPlusNormal"/>
        <w:jc w:val="both"/>
      </w:pPr>
      <w:r w:rsidRPr="00A628DC">
        <w:t xml:space="preserve">(п. 2 в ред. </w:t>
      </w:r>
      <w:hyperlink r:id="rId31">
        <w:r w:rsidRPr="00A628DC">
          <w:t>Постановления</w:t>
        </w:r>
      </w:hyperlink>
      <w:r w:rsidRPr="00A628DC">
        <w:t xml:space="preserve"> Правительства Ленинградской области от 21.08.2026 N 669)</w:t>
      </w:r>
    </w:p>
    <w:p w:rsidR="00A628DC" w:rsidRPr="00A628DC" w:rsidRDefault="00A628DC">
      <w:pPr>
        <w:pStyle w:val="ConsPlusNormal"/>
        <w:spacing w:before="220"/>
        <w:ind w:firstLine="540"/>
        <w:jc w:val="both"/>
      </w:pPr>
      <w:r w:rsidRPr="00A628DC">
        <w:t>3. Администрациям муниципального округа, городского округа и муниципальных районов Ленинградской области в срок до 1 ноября 2026 года:</w:t>
      </w:r>
    </w:p>
    <w:p w:rsidR="00A628DC" w:rsidRPr="00A628DC" w:rsidRDefault="00A628DC">
      <w:pPr>
        <w:pStyle w:val="ConsPlusNormal"/>
        <w:spacing w:before="220"/>
        <w:ind w:firstLine="540"/>
        <w:jc w:val="both"/>
      </w:pPr>
      <w:r w:rsidRPr="00A628DC">
        <w:t>создать постоянно действующие комиссии по установлению факта нарушения условий жизнедеятельности граждан и обследованию утраченного имущества первой необходимости граждан, проживавших в Ленинградской области, пострадавших в результате террористического акта (далее - районная комиссия);</w:t>
      </w:r>
    </w:p>
    <w:p w:rsidR="00A628DC" w:rsidRPr="00A628DC" w:rsidRDefault="00A628DC">
      <w:pPr>
        <w:pStyle w:val="ConsPlusNormal"/>
        <w:spacing w:before="220"/>
        <w:ind w:firstLine="540"/>
        <w:jc w:val="both"/>
      </w:pPr>
      <w:r w:rsidRPr="00A628DC">
        <w:t>утвердить положение о районной комиссии, определяющее порядок и условия ее деятельности, а также ее состав.</w:t>
      </w:r>
    </w:p>
    <w:p w:rsidR="00A628DC" w:rsidRPr="00A628DC" w:rsidRDefault="00A628DC">
      <w:pPr>
        <w:pStyle w:val="ConsPlusNormal"/>
        <w:jc w:val="both"/>
      </w:pPr>
      <w:r w:rsidRPr="00A628DC">
        <w:t xml:space="preserve">(п. 3 в ред. </w:t>
      </w:r>
      <w:hyperlink r:id="rId32">
        <w:r w:rsidRPr="00A628DC">
          <w:t>Постановления</w:t>
        </w:r>
      </w:hyperlink>
      <w:r w:rsidRPr="00A628DC">
        <w:t xml:space="preserve"> Правительства Ленинградской области от 21.08.2026 N 669)</w:t>
      </w:r>
    </w:p>
    <w:p w:rsidR="00A628DC" w:rsidRPr="00A628DC" w:rsidRDefault="00A628DC">
      <w:pPr>
        <w:pStyle w:val="ConsPlusNormal"/>
        <w:spacing w:before="220"/>
        <w:ind w:firstLine="540"/>
        <w:jc w:val="both"/>
      </w:pPr>
      <w:r w:rsidRPr="00A628DC">
        <w:t>4. Рекомендовать органам местного самоуправления муниципальных образований Ленинградской области организовать работу в соответствии с настоящим постановлением.</w:t>
      </w:r>
    </w:p>
    <w:p w:rsidR="00A628DC" w:rsidRPr="00A628DC" w:rsidRDefault="00A628DC">
      <w:pPr>
        <w:pStyle w:val="ConsPlusNormal"/>
        <w:spacing w:before="220"/>
        <w:ind w:firstLine="540"/>
        <w:jc w:val="both"/>
      </w:pPr>
      <w:r w:rsidRPr="00A628DC">
        <w:t>5. Контроль за исполнением постановления возложить на вице-губернатора Ленинградской области по социальным вопросам.</w:t>
      </w:r>
    </w:p>
    <w:p w:rsidR="00A628DC" w:rsidRPr="00A628DC" w:rsidRDefault="00A628DC">
      <w:pPr>
        <w:pStyle w:val="ConsPlusNormal"/>
        <w:jc w:val="both"/>
      </w:pPr>
      <w:r w:rsidRPr="00A628DC">
        <w:t xml:space="preserve">(в ред. </w:t>
      </w:r>
      <w:hyperlink r:id="rId33">
        <w:r w:rsidRPr="00A628DC">
          <w:t>Постановления</w:t>
        </w:r>
      </w:hyperlink>
      <w:r w:rsidRPr="00A628DC">
        <w:t xml:space="preserve"> Правительства Ленинградской области от 12.03.2026 N 192)</w:t>
      </w:r>
    </w:p>
    <w:p w:rsidR="00A628DC" w:rsidRPr="00A628DC" w:rsidRDefault="00A628DC">
      <w:pPr>
        <w:pStyle w:val="ConsPlusNormal"/>
        <w:spacing w:before="220"/>
        <w:ind w:firstLine="540"/>
        <w:jc w:val="both"/>
      </w:pPr>
      <w:r w:rsidRPr="00A628DC">
        <w:t>6. Настоящее постановление вступает в силу по истечении десяти дней с даты официального опубликования.</w:t>
      </w:r>
    </w:p>
    <w:p w:rsidR="00A628DC" w:rsidRPr="00A628DC" w:rsidRDefault="00A628DC">
      <w:pPr>
        <w:pStyle w:val="ConsPlusNormal"/>
        <w:ind w:firstLine="540"/>
        <w:jc w:val="both"/>
      </w:pPr>
    </w:p>
    <w:p w:rsidR="00A628DC" w:rsidRPr="00A628DC" w:rsidRDefault="00A628DC">
      <w:pPr>
        <w:pStyle w:val="ConsPlusNormal"/>
        <w:jc w:val="right"/>
      </w:pPr>
      <w:r w:rsidRPr="00A628DC">
        <w:t>Губернатор</w:t>
      </w:r>
    </w:p>
    <w:p w:rsidR="00A628DC" w:rsidRPr="00A628DC" w:rsidRDefault="00A628DC">
      <w:pPr>
        <w:pStyle w:val="ConsPlusNormal"/>
        <w:jc w:val="right"/>
      </w:pPr>
      <w:r w:rsidRPr="00A628DC">
        <w:t>Ленинградской области</w:t>
      </w:r>
    </w:p>
    <w:p w:rsidR="00A628DC" w:rsidRPr="00A628DC" w:rsidRDefault="00A628DC">
      <w:pPr>
        <w:pStyle w:val="ConsPlusNormal"/>
        <w:jc w:val="right"/>
      </w:pPr>
      <w:proofErr w:type="spellStart"/>
      <w:r w:rsidRPr="00A628DC">
        <w:t>А.Дрозденко</w:t>
      </w:r>
      <w:proofErr w:type="spellEnd"/>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jc w:val="right"/>
        <w:outlineLvl w:val="0"/>
      </w:pPr>
      <w:r w:rsidRPr="00A628DC">
        <w:t>УТВЕРЖДЕН</w:t>
      </w:r>
    </w:p>
    <w:p w:rsidR="00A628DC" w:rsidRPr="00A628DC" w:rsidRDefault="00A628DC">
      <w:pPr>
        <w:pStyle w:val="ConsPlusNormal"/>
        <w:jc w:val="right"/>
      </w:pPr>
      <w:r w:rsidRPr="00A628DC">
        <w:t>постановлением Правительства</w:t>
      </w:r>
    </w:p>
    <w:p w:rsidR="00A628DC" w:rsidRPr="00A628DC" w:rsidRDefault="00A628DC">
      <w:pPr>
        <w:pStyle w:val="ConsPlusNormal"/>
        <w:jc w:val="right"/>
      </w:pPr>
      <w:r w:rsidRPr="00A628DC">
        <w:t>Ленинградской области</w:t>
      </w:r>
    </w:p>
    <w:p w:rsidR="00A628DC" w:rsidRPr="00A628DC" w:rsidRDefault="00A628DC">
      <w:pPr>
        <w:pStyle w:val="ConsPlusNormal"/>
        <w:jc w:val="right"/>
      </w:pPr>
      <w:r w:rsidRPr="00A628DC">
        <w:t>от 19.05.2022 N 334</w:t>
      </w:r>
    </w:p>
    <w:p w:rsidR="00A628DC" w:rsidRPr="00A628DC" w:rsidRDefault="00A628DC">
      <w:pPr>
        <w:pStyle w:val="ConsPlusNormal"/>
        <w:jc w:val="right"/>
      </w:pPr>
      <w:hyperlink r:id="rId34">
        <w:r w:rsidRPr="00A628DC">
          <w:t>(приложение 1)</w:t>
        </w:r>
      </w:hyperlink>
    </w:p>
    <w:p w:rsidR="00A628DC" w:rsidRPr="00A628DC" w:rsidRDefault="00A628DC">
      <w:pPr>
        <w:pStyle w:val="ConsPlusNormal"/>
        <w:jc w:val="center"/>
      </w:pPr>
    </w:p>
    <w:p w:rsidR="00A628DC" w:rsidRPr="00A628DC" w:rsidRDefault="00A628DC">
      <w:pPr>
        <w:pStyle w:val="ConsPlusTitle"/>
        <w:jc w:val="center"/>
      </w:pPr>
      <w:bookmarkStart w:id="1" w:name="P65"/>
      <w:bookmarkEnd w:id="1"/>
      <w:r w:rsidRPr="00A628DC">
        <w:lastRenderedPageBreak/>
        <w:t>ПОРЯДОК</w:t>
      </w:r>
    </w:p>
    <w:p w:rsidR="00A628DC" w:rsidRPr="00A628DC" w:rsidRDefault="00A628DC">
      <w:pPr>
        <w:pStyle w:val="ConsPlusTitle"/>
        <w:jc w:val="center"/>
      </w:pPr>
      <w:r w:rsidRPr="00A628DC">
        <w:t>ОКАЗАНИЯ ЕДИНОВРЕМЕННОЙ МАТЕРИАЛЬНОЙ ПОМОЩИ, ФИНАНСОВОЙ</w:t>
      </w:r>
    </w:p>
    <w:p w:rsidR="00A628DC" w:rsidRPr="00A628DC" w:rsidRDefault="00A628DC">
      <w:pPr>
        <w:pStyle w:val="ConsPlusTitle"/>
        <w:jc w:val="center"/>
      </w:pPr>
      <w:r w:rsidRPr="00A628DC">
        <w:t>ПОМОЩИ И ВЫПЛАТЫ ЕДИНОВРЕМЕННЫХ ПОСОБИЙ В СЛУЧАЯХ</w:t>
      </w:r>
    </w:p>
    <w:p w:rsidR="00A628DC" w:rsidRPr="00A628DC" w:rsidRDefault="00A628DC">
      <w:pPr>
        <w:pStyle w:val="ConsPlusTitle"/>
        <w:jc w:val="center"/>
      </w:pPr>
      <w:r w:rsidRPr="00A628DC">
        <w:t>ВОЗНИКНОВЕНИЯ ЧРЕЗВЫЧАЙНЫХ СИТУАЦИЙ ПРИРОДНОГО</w:t>
      </w:r>
    </w:p>
    <w:p w:rsidR="00A628DC" w:rsidRPr="00A628DC" w:rsidRDefault="00A628DC">
      <w:pPr>
        <w:pStyle w:val="ConsPlusTitle"/>
        <w:jc w:val="center"/>
      </w:pPr>
      <w:r w:rsidRPr="00A628DC">
        <w:t>И ТЕХНОГЕННОГО ХАРАКТЕРА</w:t>
      </w:r>
    </w:p>
    <w:p w:rsidR="00A628DC" w:rsidRPr="00A628DC" w:rsidRDefault="00A628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28DC" w:rsidRPr="00A628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28DC" w:rsidRPr="00A628DC" w:rsidRDefault="00A628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28DC" w:rsidRPr="00A628DC" w:rsidRDefault="00A628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28DC" w:rsidRPr="00A628DC" w:rsidRDefault="00A628DC">
            <w:pPr>
              <w:pStyle w:val="ConsPlusNormal"/>
              <w:jc w:val="center"/>
            </w:pPr>
            <w:r w:rsidRPr="00A628DC">
              <w:t>Список изменяющих документов</w:t>
            </w:r>
          </w:p>
          <w:p w:rsidR="00A628DC" w:rsidRPr="00A628DC" w:rsidRDefault="00A628DC">
            <w:pPr>
              <w:pStyle w:val="ConsPlusNormal"/>
              <w:jc w:val="center"/>
            </w:pPr>
            <w:r w:rsidRPr="00A628DC">
              <w:t>(в ред. Постановлений Правительства Ленинградской области</w:t>
            </w:r>
          </w:p>
          <w:p w:rsidR="00A628DC" w:rsidRPr="00A628DC" w:rsidRDefault="00A628DC">
            <w:pPr>
              <w:pStyle w:val="ConsPlusNormal"/>
              <w:jc w:val="center"/>
            </w:pPr>
            <w:r w:rsidRPr="00A628DC">
              <w:t xml:space="preserve">от 22.09.2022 </w:t>
            </w:r>
            <w:hyperlink r:id="rId35">
              <w:r w:rsidRPr="00A628DC">
                <w:t>N 685</w:t>
              </w:r>
            </w:hyperlink>
            <w:r w:rsidRPr="00A628DC">
              <w:t xml:space="preserve">, от 13.02.2023 </w:t>
            </w:r>
            <w:hyperlink r:id="rId36">
              <w:r w:rsidRPr="00A628DC">
                <w:t>N 91</w:t>
              </w:r>
            </w:hyperlink>
            <w:r w:rsidRPr="00A628DC">
              <w:t xml:space="preserve">, от 28.08.2023 </w:t>
            </w:r>
            <w:hyperlink r:id="rId37">
              <w:r w:rsidRPr="00A628DC">
                <w:t>N 598</w:t>
              </w:r>
            </w:hyperlink>
            <w:r w:rsidRPr="00A628DC">
              <w:t>,</w:t>
            </w:r>
          </w:p>
          <w:p w:rsidR="00A628DC" w:rsidRPr="00A628DC" w:rsidRDefault="00A628DC">
            <w:pPr>
              <w:pStyle w:val="ConsPlusNormal"/>
              <w:jc w:val="center"/>
            </w:pPr>
            <w:r w:rsidRPr="00A628DC">
              <w:t xml:space="preserve">от 26.01.2024 </w:t>
            </w:r>
            <w:hyperlink r:id="rId38">
              <w:r w:rsidRPr="00A628DC">
                <w:t>N 53</w:t>
              </w:r>
            </w:hyperlink>
            <w:r w:rsidRPr="00A628DC">
              <w:t xml:space="preserve">, от 14.06.2024 </w:t>
            </w:r>
            <w:hyperlink r:id="rId39">
              <w:r w:rsidRPr="00A628DC">
                <w:t>N 411</w:t>
              </w:r>
            </w:hyperlink>
            <w:r w:rsidRPr="00A628DC">
              <w:t xml:space="preserve">, от 09.10.2024 </w:t>
            </w:r>
            <w:hyperlink r:id="rId40">
              <w:r w:rsidRPr="00A628DC">
                <w:t>N 698</w:t>
              </w:r>
            </w:hyperlink>
            <w:r w:rsidRPr="00A628DC">
              <w:t>,</w:t>
            </w:r>
          </w:p>
          <w:p w:rsidR="00A628DC" w:rsidRPr="00A628DC" w:rsidRDefault="00A628DC">
            <w:pPr>
              <w:pStyle w:val="ConsPlusNormal"/>
              <w:jc w:val="center"/>
            </w:pPr>
            <w:r w:rsidRPr="00A628DC">
              <w:t xml:space="preserve">от 24.01.2025 </w:t>
            </w:r>
            <w:hyperlink r:id="rId41">
              <w:r w:rsidRPr="00A628DC">
                <w:t>N 57</w:t>
              </w:r>
            </w:hyperlink>
            <w:r w:rsidRPr="00A628DC">
              <w:t xml:space="preserve">, от 04.04.2025 </w:t>
            </w:r>
            <w:hyperlink r:id="rId42">
              <w:r w:rsidRPr="00A628DC">
                <w:t>N 310</w:t>
              </w:r>
            </w:hyperlink>
            <w:r w:rsidRPr="00A628DC">
              <w:t xml:space="preserve">, от 02.09.2025 </w:t>
            </w:r>
            <w:hyperlink r:id="rId43">
              <w:r w:rsidRPr="00A628DC">
                <w:t>N 760</w:t>
              </w:r>
            </w:hyperlink>
            <w:r w:rsidRPr="00A628DC">
              <w:t>,</w:t>
            </w:r>
          </w:p>
          <w:p w:rsidR="00A628DC" w:rsidRPr="00A628DC" w:rsidRDefault="00A628DC">
            <w:pPr>
              <w:pStyle w:val="ConsPlusNormal"/>
              <w:jc w:val="center"/>
            </w:pPr>
            <w:r w:rsidRPr="00A628DC">
              <w:t xml:space="preserve">от 21.08.2026 </w:t>
            </w:r>
            <w:hyperlink r:id="rId44">
              <w:r w:rsidRPr="00A628DC">
                <w:t>N 669</w:t>
              </w:r>
            </w:hyperlink>
            <w:r w:rsidRPr="00A628DC">
              <w:t>)</w:t>
            </w:r>
          </w:p>
        </w:tc>
        <w:tc>
          <w:tcPr>
            <w:tcW w:w="113" w:type="dxa"/>
            <w:tcBorders>
              <w:top w:val="nil"/>
              <w:left w:val="nil"/>
              <w:bottom w:val="nil"/>
              <w:right w:val="nil"/>
            </w:tcBorders>
            <w:shd w:val="clear" w:color="auto" w:fill="F4F3F8"/>
            <w:tcMar>
              <w:top w:w="0" w:type="dxa"/>
              <w:left w:w="0" w:type="dxa"/>
              <w:bottom w:w="0" w:type="dxa"/>
              <w:right w:w="0" w:type="dxa"/>
            </w:tcMar>
          </w:tcPr>
          <w:p w:rsidR="00A628DC" w:rsidRPr="00A628DC" w:rsidRDefault="00A628DC">
            <w:pPr>
              <w:pStyle w:val="ConsPlusNormal"/>
            </w:pPr>
          </w:p>
        </w:tc>
      </w:tr>
    </w:tbl>
    <w:p w:rsidR="00A628DC" w:rsidRPr="00A628DC" w:rsidRDefault="00A628DC">
      <w:pPr>
        <w:pStyle w:val="ConsPlusNormal"/>
        <w:jc w:val="center"/>
      </w:pPr>
    </w:p>
    <w:p w:rsidR="00A628DC" w:rsidRPr="00A628DC" w:rsidRDefault="00A628DC">
      <w:pPr>
        <w:pStyle w:val="ConsPlusTitle"/>
        <w:jc w:val="center"/>
        <w:outlineLvl w:val="1"/>
      </w:pPr>
      <w:r w:rsidRPr="00A628DC">
        <w:t>1. Общие положения</w:t>
      </w:r>
    </w:p>
    <w:p w:rsidR="00A628DC" w:rsidRPr="00A628DC" w:rsidRDefault="00A628DC">
      <w:pPr>
        <w:pStyle w:val="ConsPlusNormal"/>
        <w:jc w:val="center"/>
      </w:pPr>
    </w:p>
    <w:p w:rsidR="00A628DC" w:rsidRPr="00A628DC" w:rsidRDefault="00A628DC">
      <w:pPr>
        <w:pStyle w:val="ConsPlusNormal"/>
        <w:ind w:firstLine="540"/>
        <w:jc w:val="both"/>
      </w:pPr>
      <w:r w:rsidRPr="00A628DC">
        <w:t>1.1. Настоящий Порядок разработан в целях организации предоставления единовременной материальной помощи, финансовой помощи, выплаты единовременных пособий гражданам Российской Федерации, иностранным гражданам и лицам без гражданства, постоянно проживающим на территории Российской Федерации, в случаях возникновения чрезвычайных ситуаций природного и техногенного характера на территории Ленинградской области (далее - финансовая помощь, чрезвычайная ситуация).</w:t>
      </w:r>
    </w:p>
    <w:p w:rsidR="00A628DC" w:rsidRPr="00A628DC" w:rsidRDefault="00A628DC">
      <w:pPr>
        <w:pStyle w:val="ConsPlusNormal"/>
        <w:jc w:val="both"/>
      </w:pPr>
      <w:r w:rsidRPr="00A628DC">
        <w:t xml:space="preserve">(в ред. Постановлений Правительства Ленинградской области от 13.02.2023 </w:t>
      </w:r>
      <w:hyperlink r:id="rId45">
        <w:r w:rsidRPr="00A628DC">
          <w:t>N 91</w:t>
        </w:r>
      </w:hyperlink>
      <w:r w:rsidRPr="00A628DC">
        <w:t xml:space="preserve">, от 28.08.2023 </w:t>
      </w:r>
      <w:hyperlink r:id="rId46">
        <w:r w:rsidRPr="00A628DC">
          <w:t>N 598</w:t>
        </w:r>
      </w:hyperlink>
      <w:r w:rsidRPr="00A628DC">
        <w:t>)</w:t>
      </w:r>
    </w:p>
    <w:p w:rsidR="00A628DC" w:rsidRPr="00A628DC" w:rsidRDefault="00A628DC">
      <w:pPr>
        <w:pStyle w:val="ConsPlusNormal"/>
        <w:spacing w:before="220"/>
        <w:ind w:firstLine="540"/>
        <w:jc w:val="both"/>
      </w:pPr>
      <w:bookmarkStart w:id="2" w:name="P81"/>
      <w:bookmarkEnd w:id="2"/>
      <w:r w:rsidRPr="00A628DC">
        <w:t>1.2. Право на получение финансовой помощи имеют граждане Российской Федерации, иностранные граждане в случаях, предусмотренных международными договорами Российской Федерации, и лица без гражданства, постоянно проживающие на территории Российской Федерации (далее - граждане).</w:t>
      </w:r>
    </w:p>
    <w:p w:rsidR="00A628DC" w:rsidRPr="00A628DC" w:rsidRDefault="00A628DC">
      <w:pPr>
        <w:pStyle w:val="ConsPlusNormal"/>
        <w:jc w:val="both"/>
      </w:pPr>
      <w:r w:rsidRPr="00A628DC">
        <w:t xml:space="preserve">(в ред. Постановлений Правительства Ленинградской области от 13.02.2023 </w:t>
      </w:r>
      <w:hyperlink r:id="rId47">
        <w:r w:rsidRPr="00A628DC">
          <w:t>N 91</w:t>
        </w:r>
      </w:hyperlink>
      <w:r w:rsidRPr="00A628DC">
        <w:t xml:space="preserve">, от 28.08.2023 </w:t>
      </w:r>
      <w:hyperlink r:id="rId48">
        <w:r w:rsidRPr="00A628DC">
          <w:t>N 598</w:t>
        </w:r>
      </w:hyperlink>
      <w:r w:rsidRPr="00A628DC">
        <w:t>)</w:t>
      </w:r>
    </w:p>
    <w:p w:rsidR="00A628DC" w:rsidRPr="00A628DC" w:rsidRDefault="00A628DC">
      <w:pPr>
        <w:pStyle w:val="ConsPlusNormal"/>
        <w:spacing w:before="220"/>
        <w:ind w:firstLine="540"/>
        <w:jc w:val="both"/>
      </w:pPr>
      <w:bookmarkStart w:id="3" w:name="P83"/>
      <w:bookmarkEnd w:id="3"/>
      <w:r w:rsidRPr="00A628DC">
        <w:t>1.3. В случаях возникновения чрезвычайных ситуаций федерального, межрегионального, регионального и межмуниципального характера гражданам предоставляются следующие меры социальной поддержки:</w:t>
      </w:r>
    </w:p>
    <w:p w:rsidR="00A628DC" w:rsidRPr="00A628DC" w:rsidRDefault="00A628DC">
      <w:pPr>
        <w:pStyle w:val="ConsPlusNormal"/>
        <w:spacing w:before="220"/>
        <w:ind w:firstLine="540"/>
        <w:jc w:val="both"/>
      </w:pPr>
      <w:bookmarkStart w:id="4" w:name="P84"/>
      <w:bookmarkEnd w:id="4"/>
      <w:r w:rsidRPr="00A628DC">
        <w:t>1) оказание единовременной материальной помощи (далее - единовременная материальная помощь);</w:t>
      </w:r>
    </w:p>
    <w:p w:rsidR="00A628DC" w:rsidRPr="00A628DC" w:rsidRDefault="00A628DC">
      <w:pPr>
        <w:pStyle w:val="ConsPlusNormal"/>
        <w:spacing w:before="220"/>
        <w:ind w:firstLine="540"/>
        <w:jc w:val="both"/>
      </w:pPr>
      <w:bookmarkStart w:id="5" w:name="P85"/>
      <w:bookmarkEnd w:id="5"/>
      <w:r w:rsidRPr="00A628DC">
        <w:t>2) оказание финансовой помощи в связи с утратой ими имущества первой необходимости;</w:t>
      </w:r>
    </w:p>
    <w:p w:rsidR="00A628DC" w:rsidRPr="00A628DC" w:rsidRDefault="00A628DC">
      <w:pPr>
        <w:pStyle w:val="ConsPlusNormal"/>
        <w:spacing w:before="220"/>
        <w:ind w:firstLine="540"/>
        <w:jc w:val="both"/>
      </w:pPr>
      <w:r w:rsidRPr="00A628DC">
        <w:t>3) выплата единовременного пособия:</w:t>
      </w:r>
    </w:p>
    <w:p w:rsidR="00A628DC" w:rsidRPr="00A628DC" w:rsidRDefault="00A628DC">
      <w:pPr>
        <w:pStyle w:val="ConsPlusNormal"/>
        <w:spacing w:before="220"/>
        <w:ind w:firstLine="540"/>
        <w:jc w:val="both"/>
      </w:pPr>
      <w:r w:rsidRPr="00A628DC">
        <w:t>а) членам семей (супруге (супругу), детям, родителям и лицам, находившимся на иждивении) граждан, погибших (умерших) в результате чрезвычайной ситуации, в размере 1567500 рублей на каждого погибшего (умершего) в равных долях каждому члену семьи (далее - единовременное пособие членам семьи погибшего);</w:t>
      </w:r>
    </w:p>
    <w:p w:rsidR="00A628DC" w:rsidRPr="00A628DC" w:rsidRDefault="00A628DC">
      <w:pPr>
        <w:pStyle w:val="ConsPlusNormal"/>
        <w:jc w:val="both"/>
      </w:pPr>
      <w:r w:rsidRPr="00A628DC">
        <w:t xml:space="preserve">(в ред. Постановлений Правительства Ленинградской области от 09.10.2024 </w:t>
      </w:r>
      <w:hyperlink r:id="rId49">
        <w:r w:rsidRPr="00A628DC">
          <w:t>N 698</w:t>
        </w:r>
      </w:hyperlink>
      <w:r w:rsidRPr="00A628DC">
        <w:t xml:space="preserve">, от 02.09.2025 </w:t>
      </w:r>
      <w:hyperlink r:id="rId50">
        <w:r w:rsidRPr="00A628DC">
          <w:t>N 760</w:t>
        </w:r>
      </w:hyperlink>
      <w:r w:rsidRPr="00A628DC">
        <w:t>)</w:t>
      </w:r>
    </w:p>
    <w:p w:rsidR="00A628DC" w:rsidRPr="00A628DC" w:rsidRDefault="00A628DC">
      <w:pPr>
        <w:pStyle w:val="ConsPlusNormal"/>
        <w:spacing w:before="220"/>
        <w:ind w:firstLine="540"/>
        <w:jc w:val="both"/>
      </w:pPr>
      <w:r w:rsidRPr="00A628DC">
        <w:t>б) гражданам, получившим в результате чрезвычайной ситуации вред здоровью, с учетом степени тяжести вреда здоровью из расчета степени тяжести вреда (далее - единовременное пособие гражданам, получившим вред здоровью) (тяжкий или средний тяжести вред здоровью - в размере 627000 рублей на человека, легкий вред здоровью - 313500 рублей на человека).</w:t>
      </w:r>
    </w:p>
    <w:p w:rsidR="00A628DC" w:rsidRPr="00A628DC" w:rsidRDefault="00A628DC">
      <w:pPr>
        <w:pStyle w:val="ConsPlusNormal"/>
        <w:jc w:val="both"/>
      </w:pPr>
      <w:r w:rsidRPr="00A628DC">
        <w:t xml:space="preserve">(в ред. Постановлений Правительства Ленинградской области от 09.10.2024 </w:t>
      </w:r>
      <w:hyperlink r:id="rId51">
        <w:r w:rsidRPr="00A628DC">
          <w:t>N 698</w:t>
        </w:r>
      </w:hyperlink>
      <w:r w:rsidRPr="00A628DC">
        <w:t xml:space="preserve">, от 02.09.2025 </w:t>
      </w:r>
      <w:hyperlink r:id="rId52">
        <w:r w:rsidRPr="00A628DC">
          <w:t xml:space="preserve">N </w:t>
        </w:r>
        <w:r w:rsidRPr="00A628DC">
          <w:lastRenderedPageBreak/>
          <w:t>760</w:t>
        </w:r>
      </w:hyperlink>
      <w:r w:rsidRPr="00A628DC">
        <w:t>)</w:t>
      </w:r>
    </w:p>
    <w:p w:rsidR="00A628DC" w:rsidRPr="00A628DC" w:rsidRDefault="00A628DC">
      <w:pPr>
        <w:pStyle w:val="ConsPlusNormal"/>
        <w:spacing w:before="220"/>
        <w:ind w:firstLine="540"/>
        <w:jc w:val="both"/>
      </w:pPr>
      <w:r w:rsidRPr="00A628DC">
        <w:t>1.4. В целях настоящего Порядка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w:t>
      </w:r>
    </w:p>
    <w:p w:rsidR="00A628DC" w:rsidRPr="00A628DC" w:rsidRDefault="00A628DC">
      <w:pPr>
        <w:pStyle w:val="ConsPlusNormal"/>
        <w:spacing w:before="220"/>
        <w:ind w:firstLine="540"/>
        <w:jc w:val="both"/>
      </w:pPr>
      <w:r w:rsidRPr="00A628DC">
        <w:t xml:space="preserve">Перечень имущества первой необходимости и критерии утраты имущества первой необходимости определены в </w:t>
      </w:r>
      <w:hyperlink r:id="rId53">
        <w:r w:rsidRPr="00A628DC">
          <w:t>пунктах 2</w:t>
        </w:r>
      </w:hyperlink>
      <w:r w:rsidRPr="00A628DC">
        <w:t xml:space="preserve"> и </w:t>
      </w:r>
      <w:hyperlink r:id="rId54">
        <w:r w:rsidRPr="00A628DC">
          <w:t>11</w:t>
        </w:r>
      </w:hyperlink>
      <w:r w:rsidRPr="00A628DC">
        <w:t xml:space="preserve">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утвержденных постановлением Правительства Российской Федерации от 28 декабря 2019 года N 1928 (далее - Правила N 1928).</w:t>
      </w:r>
    </w:p>
    <w:p w:rsidR="00A628DC" w:rsidRPr="00A628DC" w:rsidRDefault="00A628DC">
      <w:pPr>
        <w:pStyle w:val="ConsPlusNormal"/>
        <w:jc w:val="both"/>
      </w:pPr>
      <w:r w:rsidRPr="00A628DC">
        <w:t xml:space="preserve">(в ред. </w:t>
      </w:r>
      <w:hyperlink r:id="rId55">
        <w:r w:rsidRPr="00A628DC">
          <w:t>Постановления</w:t>
        </w:r>
      </w:hyperlink>
      <w:r w:rsidRPr="00A628DC">
        <w:t xml:space="preserve"> Правительства Ленинградской области от 21.08.2026 N 669)</w:t>
      </w:r>
    </w:p>
    <w:p w:rsidR="00A628DC" w:rsidRPr="00A628DC" w:rsidRDefault="00A628DC">
      <w:pPr>
        <w:pStyle w:val="ConsPlusNormal"/>
        <w:spacing w:before="220"/>
        <w:ind w:firstLine="540"/>
        <w:jc w:val="both"/>
      </w:pPr>
      <w:r w:rsidRPr="00A628DC">
        <w:t xml:space="preserve">1.5. Финансовое обеспечение мероприятий, указанных в </w:t>
      </w:r>
      <w:hyperlink w:anchor="P83">
        <w:r w:rsidRPr="00A628DC">
          <w:t>пункте 1.3</w:t>
        </w:r>
      </w:hyperlink>
      <w:r w:rsidRPr="00A628DC">
        <w:t xml:space="preserve"> настоящего Порядка, осуществляется:</w:t>
      </w:r>
    </w:p>
    <w:p w:rsidR="00A628DC" w:rsidRPr="00A628DC" w:rsidRDefault="00A628DC">
      <w:pPr>
        <w:pStyle w:val="ConsPlusNormal"/>
        <w:spacing w:before="220"/>
        <w:ind w:firstLine="540"/>
        <w:jc w:val="both"/>
      </w:pPr>
      <w:r w:rsidRPr="00A628DC">
        <w:t>в случае чрезвычайных ситуаций федерального и межрегионального характера за счет средств областного бюджета Ленинградской области с последующим возмещением за счет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в соответствии с Правилами N 1928;</w:t>
      </w:r>
    </w:p>
    <w:p w:rsidR="00A628DC" w:rsidRPr="00A628DC" w:rsidRDefault="00A628DC">
      <w:pPr>
        <w:pStyle w:val="ConsPlusNormal"/>
        <w:jc w:val="both"/>
      </w:pPr>
      <w:r w:rsidRPr="00A628DC">
        <w:t xml:space="preserve">(в ред. </w:t>
      </w:r>
      <w:hyperlink r:id="rId56">
        <w:r w:rsidRPr="00A628DC">
          <w:t>Постановления</w:t>
        </w:r>
      </w:hyperlink>
      <w:r w:rsidRPr="00A628DC">
        <w:t xml:space="preserve"> Правительства Ленинградской области от 21.08.2026 N 669)</w:t>
      </w:r>
    </w:p>
    <w:p w:rsidR="00A628DC" w:rsidRPr="00A628DC" w:rsidRDefault="00A628DC">
      <w:pPr>
        <w:pStyle w:val="ConsPlusNormal"/>
        <w:spacing w:before="220"/>
        <w:ind w:firstLine="540"/>
        <w:jc w:val="both"/>
      </w:pPr>
      <w:r w:rsidRPr="00A628DC">
        <w:t>в случае чрезвычайных ситуаций регионального и межмуниципального характера за счет средств резервного фонда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порядок использования которого определен Правительством Ленинградской области (далее - резервный фонд Ленинградской области на ликвидацию последствий чрезвычайной ситуации).</w:t>
      </w:r>
    </w:p>
    <w:p w:rsidR="00A628DC" w:rsidRPr="00A628DC" w:rsidRDefault="00A628DC">
      <w:pPr>
        <w:pStyle w:val="ConsPlusNormal"/>
        <w:spacing w:before="220"/>
        <w:ind w:firstLine="540"/>
        <w:jc w:val="both"/>
      </w:pPr>
      <w:r w:rsidRPr="00A628DC">
        <w:t>1.6. Финансовая помощь оказывается однократно.</w:t>
      </w:r>
    </w:p>
    <w:p w:rsidR="00A628DC" w:rsidRPr="00A628DC" w:rsidRDefault="00A628DC">
      <w:pPr>
        <w:pStyle w:val="ConsPlusNormal"/>
        <w:spacing w:before="220"/>
        <w:ind w:firstLine="540"/>
        <w:jc w:val="both"/>
      </w:pPr>
      <w:r w:rsidRPr="00A628DC">
        <w:t>1.7. Финансовая помощь оказывается, если обращение за ней последовало:</w:t>
      </w:r>
    </w:p>
    <w:p w:rsidR="00A628DC" w:rsidRPr="00A628DC" w:rsidRDefault="00A628DC">
      <w:pPr>
        <w:pStyle w:val="ConsPlusNormal"/>
        <w:spacing w:before="220"/>
        <w:ind w:firstLine="540"/>
        <w:jc w:val="both"/>
      </w:pPr>
      <w:bookmarkStart w:id="6" w:name="P100"/>
      <w:bookmarkEnd w:id="6"/>
      <w:r w:rsidRPr="00A628DC">
        <w:t>1) не позднее одного месяца со дня введения режима чрезвычайной ситуации - для назначения единовременной материальной помощи;</w:t>
      </w:r>
    </w:p>
    <w:p w:rsidR="00A628DC" w:rsidRPr="00A628DC" w:rsidRDefault="00A628DC">
      <w:pPr>
        <w:pStyle w:val="ConsPlusNormal"/>
        <w:spacing w:before="220"/>
        <w:ind w:firstLine="540"/>
        <w:jc w:val="both"/>
      </w:pPr>
      <w:bookmarkStart w:id="7" w:name="P101"/>
      <w:bookmarkEnd w:id="7"/>
      <w:r w:rsidRPr="00A628DC">
        <w:t>2) не позднее шести месяцев со дня введения режима чрезвычайной ситуации - для назначения финансовой помощи в связи с утратой имущества первой необходимости;</w:t>
      </w:r>
    </w:p>
    <w:p w:rsidR="00A628DC" w:rsidRPr="00A628DC" w:rsidRDefault="00A628DC">
      <w:pPr>
        <w:pStyle w:val="ConsPlusNormal"/>
        <w:spacing w:before="220"/>
        <w:ind w:firstLine="540"/>
        <w:jc w:val="both"/>
      </w:pPr>
      <w:bookmarkStart w:id="8" w:name="P102"/>
      <w:bookmarkEnd w:id="8"/>
      <w:r w:rsidRPr="00A628DC">
        <w:t>3) не позднее 12 месяцев со дня введения режима чрезвычайной ситуации - для назначения единовременного пособия членам семьи погибшего и единовременного пособия гражданам, получившим вред здоровью.</w:t>
      </w:r>
    </w:p>
    <w:p w:rsidR="00A628DC" w:rsidRPr="00A628DC" w:rsidRDefault="00A628DC">
      <w:pPr>
        <w:pStyle w:val="ConsPlusNormal"/>
        <w:jc w:val="center"/>
      </w:pPr>
    </w:p>
    <w:p w:rsidR="00A628DC" w:rsidRPr="00A628DC" w:rsidRDefault="00A628DC">
      <w:pPr>
        <w:pStyle w:val="ConsPlusTitle"/>
        <w:jc w:val="center"/>
        <w:outlineLvl w:val="1"/>
      </w:pPr>
      <w:r w:rsidRPr="00A628DC">
        <w:t>2. Порядок оказания единовременной материальной помощи</w:t>
      </w:r>
    </w:p>
    <w:p w:rsidR="00A628DC" w:rsidRPr="00A628DC" w:rsidRDefault="00A628DC">
      <w:pPr>
        <w:pStyle w:val="ConsPlusTitle"/>
        <w:jc w:val="center"/>
      </w:pPr>
      <w:r w:rsidRPr="00A628DC">
        <w:t>и финансовой помощи в связи с утратой имущества</w:t>
      </w:r>
    </w:p>
    <w:p w:rsidR="00A628DC" w:rsidRPr="00A628DC" w:rsidRDefault="00A628DC">
      <w:pPr>
        <w:pStyle w:val="ConsPlusTitle"/>
        <w:jc w:val="center"/>
      </w:pPr>
      <w:r w:rsidRPr="00A628DC">
        <w:t>первой необходимости</w:t>
      </w:r>
    </w:p>
    <w:p w:rsidR="00A628DC" w:rsidRPr="00A628DC" w:rsidRDefault="00A628DC">
      <w:pPr>
        <w:pStyle w:val="ConsPlusNormal"/>
        <w:ind w:firstLine="540"/>
        <w:jc w:val="both"/>
      </w:pPr>
    </w:p>
    <w:p w:rsidR="00A628DC" w:rsidRPr="00A628DC" w:rsidRDefault="00A628DC">
      <w:pPr>
        <w:pStyle w:val="ConsPlusNormal"/>
        <w:ind w:firstLine="540"/>
        <w:jc w:val="both"/>
      </w:pPr>
      <w:bookmarkStart w:id="9" w:name="P108"/>
      <w:bookmarkEnd w:id="9"/>
      <w:r w:rsidRPr="00A628DC">
        <w:t xml:space="preserve">2.1. Единовременная материальная помощь и финансовая помощь в связи с утратой имущества первой необходимости (далее - денежные выплаты, финансовая помощь в связи с утратой имущества) осуществляются гражданину при одновременном выполнении следующих </w:t>
      </w:r>
      <w:r w:rsidRPr="00A628DC">
        <w:lastRenderedPageBreak/>
        <w:t>условий:</w:t>
      </w:r>
    </w:p>
    <w:p w:rsidR="00A628DC" w:rsidRPr="00A628DC" w:rsidRDefault="00A628DC">
      <w:pPr>
        <w:pStyle w:val="ConsPlusNormal"/>
        <w:spacing w:before="220"/>
        <w:ind w:firstLine="540"/>
        <w:jc w:val="both"/>
      </w:pPr>
      <w:r w:rsidRPr="00A628DC">
        <w:t>1) в отношении оказания единовременной материальной помощи:</w:t>
      </w:r>
    </w:p>
    <w:p w:rsidR="00A628DC" w:rsidRPr="00A628DC" w:rsidRDefault="00A628DC">
      <w:pPr>
        <w:pStyle w:val="ConsPlusNormal"/>
        <w:spacing w:before="220"/>
        <w:ind w:firstLine="540"/>
        <w:jc w:val="both"/>
      </w:pPr>
      <w:r w:rsidRPr="00A628DC">
        <w:t>а) проживание гражданина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628DC" w:rsidRPr="00A628DC" w:rsidRDefault="00A628DC">
      <w:pPr>
        <w:pStyle w:val="ConsPlusNormal"/>
        <w:spacing w:before="220"/>
        <w:ind w:firstLine="540"/>
        <w:jc w:val="both"/>
      </w:pPr>
      <w:r w:rsidRPr="00A628DC">
        <w:t>б) нарушение условий жизнедеятельности гражданина в результате воздействия поражающих факторов источника чрезвычайной ситуации;</w:t>
      </w:r>
    </w:p>
    <w:p w:rsidR="00A628DC" w:rsidRPr="00A628DC" w:rsidRDefault="00A628DC">
      <w:pPr>
        <w:pStyle w:val="ConsPlusNormal"/>
        <w:spacing w:before="220"/>
        <w:ind w:firstLine="540"/>
        <w:jc w:val="both"/>
      </w:pPr>
      <w:r w:rsidRPr="00A628DC">
        <w:t>2) в отношении оказания финансовой помощи в связи с утратой имущества:</w:t>
      </w:r>
    </w:p>
    <w:p w:rsidR="00A628DC" w:rsidRPr="00A628DC" w:rsidRDefault="00A628DC">
      <w:pPr>
        <w:pStyle w:val="ConsPlusNormal"/>
        <w:spacing w:before="220"/>
        <w:ind w:firstLine="540"/>
        <w:jc w:val="both"/>
      </w:pPr>
      <w:r w:rsidRPr="00A628DC">
        <w:t>а) проживание гражданина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628DC" w:rsidRPr="00A628DC" w:rsidRDefault="00A628DC">
      <w:pPr>
        <w:pStyle w:val="ConsPlusNormal"/>
        <w:spacing w:before="220"/>
        <w:ind w:firstLine="540"/>
        <w:jc w:val="both"/>
      </w:pPr>
      <w:r w:rsidRPr="00A628DC">
        <w:t>б) утрата гражданином частично или полностью имущества первой необходимости в результате воздействия поражающих факторов источника чрезвычайной ситуации.</w:t>
      </w:r>
    </w:p>
    <w:p w:rsidR="00A628DC" w:rsidRPr="00A628DC" w:rsidRDefault="00A628DC">
      <w:pPr>
        <w:pStyle w:val="ConsPlusNormal"/>
        <w:spacing w:before="220"/>
        <w:ind w:firstLine="540"/>
        <w:jc w:val="both"/>
      </w:pPr>
      <w:bookmarkStart w:id="10" w:name="P115"/>
      <w:bookmarkEnd w:id="10"/>
      <w:r w:rsidRPr="00A628DC">
        <w:t>2.2. Для назначения денежных выплат гражданин обращается с заявлением о предоставлении денежных выплат (далее - заявление) в филиал Ленинградского областного государственного казенного учреждения "Центр социальной защиты населения" (далее - ЛОГКУ "ЦСЗН") через структурные подразделения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либо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A628DC" w:rsidRPr="00A628DC" w:rsidRDefault="00A628DC">
      <w:pPr>
        <w:pStyle w:val="ConsPlusNormal"/>
        <w:spacing w:before="220"/>
        <w:ind w:firstLine="540"/>
        <w:jc w:val="both"/>
      </w:pPr>
      <w:r w:rsidRPr="00A628DC">
        <w:t>2.3. Днем обращения за назначением денежных выплат считается дата поступления заявления в филиал ЛОГКУ "ЦСЗН".</w:t>
      </w:r>
    </w:p>
    <w:p w:rsidR="00A628DC" w:rsidRPr="00A628DC" w:rsidRDefault="00A628DC">
      <w:pPr>
        <w:pStyle w:val="ConsPlusNormal"/>
        <w:spacing w:before="220"/>
        <w:ind w:firstLine="540"/>
        <w:jc w:val="both"/>
      </w:pPr>
      <w:r w:rsidRPr="00A628DC">
        <w:t>2.4. В заявлении указываются:</w:t>
      </w:r>
    </w:p>
    <w:p w:rsidR="00A628DC" w:rsidRPr="00A628DC" w:rsidRDefault="00A628DC">
      <w:pPr>
        <w:pStyle w:val="ConsPlusNormal"/>
        <w:spacing w:before="220"/>
        <w:ind w:firstLine="540"/>
        <w:jc w:val="both"/>
      </w:pPr>
      <w:r w:rsidRPr="00A628DC">
        <w:t>вид денежной выплаты;</w:t>
      </w:r>
    </w:p>
    <w:p w:rsidR="00A628DC" w:rsidRPr="00A628DC" w:rsidRDefault="00A628DC">
      <w:pPr>
        <w:pStyle w:val="ConsPlusNormal"/>
        <w:spacing w:before="220"/>
        <w:ind w:firstLine="540"/>
        <w:jc w:val="both"/>
      </w:pPr>
      <w:r w:rsidRPr="00A628DC">
        <w:t>фамилия, имя, отчество (при наличии) гражданина, дата рождения, реквизиты документа, удостоверяющего личность;</w:t>
      </w:r>
    </w:p>
    <w:p w:rsidR="00A628DC" w:rsidRPr="00A628DC" w:rsidRDefault="00A628DC">
      <w:pPr>
        <w:pStyle w:val="ConsPlusNormal"/>
        <w:spacing w:before="220"/>
        <w:ind w:firstLine="540"/>
        <w:jc w:val="both"/>
      </w:pPr>
      <w:r w:rsidRPr="00A628DC">
        <w:t>адрес места проживания;</w:t>
      </w:r>
    </w:p>
    <w:p w:rsidR="00A628DC" w:rsidRPr="00A628DC" w:rsidRDefault="00A628DC">
      <w:pPr>
        <w:pStyle w:val="ConsPlusNormal"/>
        <w:spacing w:before="220"/>
        <w:ind w:firstLine="540"/>
        <w:jc w:val="both"/>
      </w:pPr>
      <w:r w:rsidRPr="00A628DC">
        <w:t>банковские реквизиты для перечисления денежной выплаты;</w:t>
      </w:r>
    </w:p>
    <w:p w:rsidR="00A628DC" w:rsidRPr="00A628DC" w:rsidRDefault="00A628DC">
      <w:pPr>
        <w:pStyle w:val="ConsPlusNormal"/>
        <w:spacing w:before="220"/>
        <w:ind w:firstLine="540"/>
        <w:jc w:val="both"/>
      </w:pPr>
      <w:r w:rsidRPr="00A628DC">
        <w:t>согласие на обработку персональных данных.</w:t>
      </w:r>
    </w:p>
    <w:p w:rsidR="00A628DC" w:rsidRPr="00A628DC" w:rsidRDefault="00A628DC">
      <w:pPr>
        <w:pStyle w:val="ConsPlusNormal"/>
        <w:spacing w:before="220"/>
        <w:ind w:firstLine="540"/>
        <w:jc w:val="both"/>
      </w:pPr>
      <w:r w:rsidRPr="00A628DC">
        <w:t>2.5. Заявление о предоставлении денежной выплаты подается на каждого гражданина, претендующего на получение денежной выплаты.</w:t>
      </w:r>
    </w:p>
    <w:p w:rsidR="00A628DC" w:rsidRPr="00A628DC" w:rsidRDefault="00A628DC">
      <w:pPr>
        <w:pStyle w:val="ConsPlusNormal"/>
        <w:spacing w:before="220"/>
        <w:ind w:firstLine="540"/>
        <w:jc w:val="both"/>
      </w:pPr>
      <w:r w:rsidRPr="00A628DC">
        <w:t>В отношении несовершеннолетнего или недееспособного лица заявление подается опекуном, попечителем или другим законным представителем.</w:t>
      </w:r>
    </w:p>
    <w:p w:rsidR="00A628DC" w:rsidRPr="00A628DC" w:rsidRDefault="00A628DC">
      <w:pPr>
        <w:pStyle w:val="ConsPlusNormal"/>
        <w:spacing w:before="220"/>
        <w:ind w:firstLine="540"/>
        <w:jc w:val="both"/>
      </w:pPr>
      <w:bookmarkStart w:id="11" w:name="P125"/>
      <w:bookmarkEnd w:id="11"/>
      <w:r w:rsidRPr="00A628DC">
        <w:t xml:space="preserve">2.6. При подаче заявления, указанного в </w:t>
      </w:r>
      <w:hyperlink w:anchor="P115">
        <w:r w:rsidRPr="00A628DC">
          <w:t>пункте 2.2</w:t>
        </w:r>
      </w:hyperlink>
      <w:r w:rsidRPr="00A628DC">
        <w:t xml:space="preserve"> настоящего Порядка, лично через ГБУ ЛО "МФЦ", Единый портал гражданин представляет следующие документы:</w:t>
      </w:r>
    </w:p>
    <w:p w:rsidR="00A628DC" w:rsidRPr="00A628DC" w:rsidRDefault="00A628DC">
      <w:pPr>
        <w:pStyle w:val="ConsPlusNormal"/>
        <w:spacing w:before="220"/>
        <w:ind w:firstLine="540"/>
        <w:jc w:val="both"/>
      </w:pPr>
      <w:r w:rsidRPr="00A628DC">
        <w:t>документы, удостоверяющие личность заявителя:</w:t>
      </w:r>
    </w:p>
    <w:p w:rsidR="00A628DC" w:rsidRPr="00A628DC" w:rsidRDefault="00A628DC">
      <w:pPr>
        <w:pStyle w:val="ConsPlusNormal"/>
        <w:spacing w:before="220"/>
        <w:ind w:firstLine="540"/>
        <w:jc w:val="both"/>
      </w:pPr>
      <w:r w:rsidRPr="00A628DC">
        <w:t xml:space="preserve">паспорт гражданина Российской Федерации (при установлении личности заявителя в ходе </w:t>
      </w:r>
      <w:r w:rsidRPr="00A628DC">
        <w:lastRenderedPageBreak/>
        <w:t>личного приема), паспорт гражданина СССР, временное удостоверение личности гражданина Российской Федерации, удостоверение личности военнослужащего Российской Федерации - для гражданина Российской Федерации, в том числе военнослужащего;</w:t>
      </w:r>
    </w:p>
    <w:p w:rsidR="00A628DC" w:rsidRPr="00A628DC" w:rsidRDefault="00A628DC">
      <w:pPr>
        <w:pStyle w:val="ConsPlusNormal"/>
        <w:jc w:val="both"/>
      </w:pPr>
      <w:r w:rsidRPr="00A628DC">
        <w:t xml:space="preserve">(в ред. Постановлений Правительства Ленинградской области от 14.06.2024 </w:t>
      </w:r>
      <w:hyperlink r:id="rId57">
        <w:r w:rsidRPr="00A628DC">
          <w:t>N 411</w:t>
        </w:r>
      </w:hyperlink>
      <w:r w:rsidRPr="00A628DC">
        <w:t xml:space="preserve">, от 04.04.2025 </w:t>
      </w:r>
      <w:hyperlink r:id="rId58">
        <w:r w:rsidRPr="00A628DC">
          <w:t>N 310</w:t>
        </w:r>
      </w:hyperlink>
      <w:r w:rsidRPr="00A628DC">
        <w:t>)</w:t>
      </w:r>
    </w:p>
    <w:p w:rsidR="00A628DC" w:rsidRPr="00A628DC" w:rsidRDefault="00A628DC">
      <w:pPr>
        <w:pStyle w:val="ConsPlusNormal"/>
        <w:spacing w:before="220"/>
        <w:ind w:firstLine="540"/>
        <w:jc w:val="both"/>
      </w:pPr>
      <w:r w:rsidRPr="00A628DC">
        <w:t xml:space="preserve">документ, удостоверяющий личность иностранного гражданина или лица без гражданства в Российской Федерации, в соответствии со </w:t>
      </w:r>
      <w:hyperlink r:id="rId59">
        <w:r w:rsidRPr="00A628DC">
          <w:t>статьей 10</w:t>
        </w:r>
      </w:hyperlink>
      <w:r w:rsidRPr="00A628DC">
        <w:t xml:space="preserve"> Федерального закона от 25 июля 2002 года N 115-ФЗ "О правовом положении иностранных граждан в Российской Федерации" - в случае если заявителем является иностранный гражданин или лицо без гражданства;</w:t>
      </w:r>
    </w:p>
    <w:p w:rsidR="00A628DC" w:rsidRPr="00A628DC" w:rsidRDefault="00A628DC">
      <w:pPr>
        <w:pStyle w:val="ConsPlusNormal"/>
        <w:jc w:val="both"/>
      </w:pPr>
      <w:r w:rsidRPr="00A628DC">
        <w:t xml:space="preserve">(в ред. </w:t>
      </w:r>
      <w:hyperlink r:id="rId60">
        <w:r w:rsidRPr="00A628DC">
          <w:t>Постановления</w:t>
        </w:r>
      </w:hyperlink>
      <w:r w:rsidRPr="00A628DC">
        <w:t xml:space="preserve"> Правительства Ленинградской области от 28.08.2023 N 598)</w:t>
      </w:r>
    </w:p>
    <w:p w:rsidR="00A628DC" w:rsidRPr="00A628DC" w:rsidRDefault="00A628DC">
      <w:pPr>
        <w:pStyle w:val="ConsPlusNormal"/>
        <w:spacing w:before="220"/>
        <w:ind w:firstLine="540"/>
        <w:jc w:val="both"/>
      </w:pPr>
      <w:r w:rsidRPr="00A628DC">
        <w:t>паспорт или иной документ, удостоверяющий личность представителя заявителя, а также документы, подтверждающие его полномочия (в случае подачи заявления представителем гражданина);</w:t>
      </w:r>
    </w:p>
    <w:p w:rsidR="00A628DC" w:rsidRPr="00A628DC" w:rsidRDefault="00A628DC">
      <w:pPr>
        <w:pStyle w:val="ConsPlusNormal"/>
        <w:spacing w:before="220"/>
        <w:ind w:firstLine="540"/>
        <w:jc w:val="both"/>
      </w:pPr>
      <w:r w:rsidRPr="00A628DC">
        <w:t>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A628DC" w:rsidRPr="00A628DC" w:rsidRDefault="00A628DC">
      <w:pPr>
        <w:pStyle w:val="ConsPlusNormal"/>
        <w:jc w:val="both"/>
      </w:pPr>
      <w:r w:rsidRPr="00A628DC">
        <w:t xml:space="preserve">(п. 2.6 в ред. </w:t>
      </w:r>
      <w:hyperlink r:id="rId61">
        <w:r w:rsidRPr="00A628DC">
          <w:t>Постановления</w:t>
        </w:r>
      </w:hyperlink>
      <w:r w:rsidRPr="00A628DC">
        <w:t xml:space="preserve"> Правительства Ленинградской области от 13.02.2023 N 91)</w:t>
      </w:r>
    </w:p>
    <w:p w:rsidR="00A628DC" w:rsidRPr="00A628DC" w:rsidRDefault="00A628DC">
      <w:pPr>
        <w:pStyle w:val="ConsPlusNormal"/>
        <w:spacing w:before="220"/>
        <w:ind w:firstLine="540"/>
        <w:jc w:val="both"/>
      </w:pPr>
      <w:r w:rsidRPr="00A628DC">
        <w:t>2.7. При подаче заявления с использованием Единого портала гражданином представляется заявление, заполненное в интерактивной форме.</w:t>
      </w:r>
    </w:p>
    <w:p w:rsidR="00A628DC" w:rsidRPr="00A628DC" w:rsidRDefault="00A628DC">
      <w:pPr>
        <w:pStyle w:val="ConsPlusNormal"/>
        <w:spacing w:before="220"/>
        <w:ind w:firstLine="540"/>
        <w:jc w:val="both"/>
      </w:pPr>
      <w:r w:rsidRPr="00A628DC">
        <w:t>2.8. Состав действий, которые гражданин вправе совершить в электронной форме при получении государственных услуг по назначению денежных выплат с использованием Единого портала, определяется в административных регламентах предоставления указанных государственных услуг, утверждаемых приказами комитета по социальной защите населения Ленинградской области.</w:t>
      </w:r>
    </w:p>
    <w:p w:rsidR="00A628DC" w:rsidRPr="00A628DC" w:rsidRDefault="00A628DC">
      <w:pPr>
        <w:pStyle w:val="ConsPlusNormal"/>
        <w:spacing w:before="220"/>
        <w:ind w:firstLine="540"/>
        <w:jc w:val="both"/>
      </w:pPr>
      <w:r w:rsidRPr="00A628DC">
        <w:t>2.9. Граждане несут ответственность за достоверность изложенных в заявлении сведений в соответствии с законодательством Российской Федерации.</w:t>
      </w:r>
    </w:p>
    <w:p w:rsidR="00A628DC" w:rsidRPr="00A628DC" w:rsidRDefault="00A628DC">
      <w:pPr>
        <w:pStyle w:val="ConsPlusNormal"/>
        <w:spacing w:before="220"/>
        <w:ind w:firstLine="540"/>
        <w:jc w:val="both"/>
      </w:pPr>
      <w:r w:rsidRPr="00A628DC">
        <w:t xml:space="preserve">2.10. ЛОГКУ "ЦСЗН" в течение 11 календарных дней со дня поступления заявления и документов, указанных в </w:t>
      </w:r>
      <w:hyperlink w:anchor="P125">
        <w:r w:rsidRPr="00A628DC">
          <w:t>пункте 2.6</w:t>
        </w:r>
      </w:hyperlink>
      <w:r w:rsidRPr="00A628DC">
        <w:t xml:space="preserve"> настоящего Порядка:</w:t>
      </w:r>
    </w:p>
    <w:p w:rsidR="00A628DC" w:rsidRPr="00A628DC" w:rsidRDefault="00A628DC">
      <w:pPr>
        <w:pStyle w:val="ConsPlusNormal"/>
        <w:spacing w:before="220"/>
        <w:ind w:firstLine="540"/>
        <w:jc w:val="both"/>
      </w:pPr>
      <w:r w:rsidRPr="00A628DC">
        <w:t>1) рассматривает заявление на соответствие требованиям настоящего Порядка;</w:t>
      </w:r>
    </w:p>
    <w:p w:rsidR="00A628DC" w:rsidRPr="00A628DC" w:rsidRDefault="00A628DC">
      <w:pPr>
        <w:pStyle w:val="ConsPlusNormal"/>
        <w:spacing w:before="220"/>
        <w:ind w:firstLine="540"/>
        <w:jc w:val="both"/>
      </w:pPr>
      <w:r w:rsidRPr="00A628DC">
        <w:t>2) в порядке межведомственного информационного взаимодействия запрашивает:</w:t>
      </w:r>
    </w:p>
    <w:p w:rsidR="00A628DC" w:rsidRPr="00A628DC" w:rsidRDefault="00A628DC">
      <w:pPr>
        <w:pStyle w:val="ConsPlusNormal"/>
        <w:spacing w:before="220"/>
        <w:ind w:firstLine="540"/>
        <w:jc w:val="both"/>
      </w:pPr>
      <w:r w:rsidRPr="00A628DC">
        <w:t>а) в органах внутренних дел:</w:t>
      </w:r>
    </w:p>
    <w:p w:rsidR="00A628DC" w:rsidRPr="00A628DC" w:rsidRDefault="00A628DC">
      <w:pPr>
        <w:pStyle w:val="ConsPlusNormal"/>
        <w:spacing w:before="220"/>
        <w:ind w:firstLine="540"/>
        <w:jc w:val="both"/>
      </w:pPr>
      <w:r w:rsidRPr="00A628DC">
        <w:t>сведения о действительности (недействительности) паспорта гражданина Российской Федерации - для лиц, достигших 14-летнего возраста;</w:t>
      </w:r>
    </w:p>
    <w:p w:rsidR="00A628DC" w:rsidRPr="00A628DC" w:rsidRDefault="00A628DC">
      <w:pPr>
        <w:pStyle w:val="ConsPlusNormal"/>
        <w:spacing w:before="220"/>
        <w:ind w:firstLine="540"/>
        <w:jc w:val="both"/>
      </w:pPr>
      <w:r w:rsidRPr="00A628DC">
        <w:t>сведения о регистрации по месту жительства, по месту пребывания гражданина и(или) членов его семьи, указанных в заявлении;</w:t>
      </w:r>
    </w:p>
    <w:p w:rsidR="00A628DC" w:rsidRPr="00A628DC" w:rsidRDefault="00A628DC">
      <w:pPr>
        <w:pStyle w:val="ConsPlusNormal"/>
        <w:spacing w:before="220"/>
        <w:ind w:firstLine="540"/>
        <w:jc w:val="both"/>
      </w:pPr>
      <w:r w:rsidRPr="00A628DC">
        <w:t>б) в территориальном органе Фонда пенсионного и социального страхования Российской Федерации - информацию о страховом номере индивидуального лицевого счета гражданина и(или) члена его семьи - в случае отсутствия указанной информации в Единой региональной автоматизированной системе "Социальная защита Ленинградской области" (далее - АИС "Соцзащита");</w:t>
      </w:r>
    </w:p>
    <w:p w:rsidR="00A628DC" w:rsidRPr="00A628DC" w:rsidRDefault="00A628DC">
      <w:pPr>
        <w:pStyle w:val="ConsPlusNormal"/>
        <w:jc w:val="both"/>
      </w:pPr>
      <w:r w:rsidRPr="00A628DC">
        <w:t xml:space="preserve">(в ред. </w:t>
      </w:r>
      <w:hyperlink r:id="rId62">
        <w:r w:rsidRPr="00A628DC">
          <w:t>Постановления</w:t>
        </w:r>
      </w:hyperlink>
      <w:r w:rsidRPr="00A628DC">
        <w:t xml:space="preserve"> Правительства Ленинградской области от 13.02.2023 N 91)</w:t>
      </w:r>
    </w:p>
    <w:p w:rsidR="00A628DC" w:rsidRPr="00A628DC" w:rsidRDefault="00A628DC">
      <w:pPr>
        <w:pStyle w:val="ConsPlusNormal"/>
        <w:spacing w:before="220"/>
        <w:ind w:firstLine="540"/>
        <w:jc w:val="both"/>
      </w:pPr>
      <w:r w:rsidRPr="00A628DC">
        <w:lastRenderedPageBreak/>
        <w:t>в) в государственной информационной системе "Единая централизованная цифровая платформа в социальной сфере" - сведения о рождении, усыновлении (удочерении), смерти, заключении (расторжении) брака, перемене имени, родителях ребенка, за исключением случаев регистрации записи соответствующего акта компетентным органом иностранного государства;</w:t>
      </w:r>
    </w:p>
    <w:p w:rsidR="00A628DC" w:rsidRPr="00A628DC" w:rsidRDefault="00A628DC">
      <w:pPr>
        <w:pStyle w:val="ConsPlusNormal"/>
        <w:jc w:val="both"/>
      </w:pPr>
      <w:r w:rsidRPr="00A628DC">
        <w:t xml:space="preserve">(в ред. </w:t>
      </w:r>
      <w:hyperlink r:id="rId63">
        <w:r w:rsidRPr="00A628DC">
          <w:t>Постановления</w:t>
        </w:r>
      </w:hyperlink>
      <w:r w:rsidRPr="00A628DC">
        <w:t xml:space="preserve"> Правительства Ленинградской области от 26.01.2024 N 53)</w:t>
      </w:r>
    </w:p>
    <w:p w:rsidR="00A628DC" w:rsidRPr="00A628DC" w:rsidRDefault="00A628DC">
      <w:pPr>
        <w:pStyle w:val="ConsPlusNormal"/>
        <w:spacing w:before="220"/>
        <w:ind w:firstLine="540"/>
        <w:jc w:val="both"/>
      </w:pPr>
      <w:r w:rsidRPr="00A628DC">
        <w:t>г) в органе опеки и попечительства Ленинградской области - сведения об установлении опеки (попечительства) над лицами, указанными в заявлении, о лишении или ограничении родительских прав в отношении лица, подавшего заявление на ребенка (детей);</w:t>
      </w:r>
    </w:p>
    <w:p w:rsidR="00A628DC" w:rsidRPr="00A628DC" w:rsidRDefault="00A628DC">
      <w:pPr>
        <w:pStyle w:val="ConsPlusNormal"/>
        <w:spacing w:before="220"/>
        <w:ind w:firstLine="540"/>
        <w:jc w:val="both"/>
      </w:pPr>
      <w:r w:rsidRPr="00A628DC">
        <w:t xml:space="preserve">д) в органах местного самоуправления муниципальных образований Ленинградской области, указанных в </w:t>
      </w:r>
      <w:hyperlink w:anchor="P161">
        <w:r w:rsidRPr="00A628DC">
          <w:t>пункте 2.13</w:t>
        </w:r>
      </w:hyperlink>
      <w:r w:rsidRPr="00A628DC">
        <w:t xml:space="preserve"> настоящего Порядка, - заключения комиссий об установлении фактов проживания граждан в жилых помещениях, находящихся в зоне чрезвычайной ситуации, и нарушения условий их жизнедеятельности в результате чрезвычайной ситуации или заключение комиссий об установлении фактов проживания граждан в жилых помещениях, находящихся в зоне чрезвычайной ситуации, и фактов утраты ими имущества первой необходимости в результате чрезвычайной ситуации;</w:t>
      </w:r>
    </w:p>
    <w:p w:rsidR="00A628DC" w:rsidRPr="00A628DC" w:rsidRDefault="00A628DC">
      <w:pPr>
        <w:pStyle w:val="ConsPlusNormal"/>
        <w:jc w:val="both"/>
      </w:pPr>
      <w:r w:rsidRPr="00A628DC">
        <w:t xml:space="preserve">(в ред. </w:t>
      </w:r>
      <w:hyperlink r:id="rId64">
        <w:r w:rsidRPr="00A628DC">
          <w:t>Постановления</w:t>
        </w:r>
      </w:hyperlink>
      <w:r w:rsidRPr="00A628DC">
        <w:t xml:space="preserve"> Правительства Ленинградской области от 22.09.2022 N 685)</w:t>
      </w:r>
    </w:p>
    <w:p w:rsidR="00A628DC" w:rsidRPr="00A628DC" w:rsidRDefault="00A628DC">
      <w:pPr>
        <w:pStyle w:val="ConsPlusNormal"/>
        <w:spacing w:before="220"/>
        <w:ind w:firstLine="540"/>
        <w:jc w:val="both"/>
      </w:pPr>
      <w:r w:rsidRPr="00A628DC">
        <w:t>3) по результатам рассмотрения заявления принимает одно из следующих решений:</w:t>
      </w:r>
    </w:p>
    <w:p w:rsidR="00A628DC" w:rsidRPr="00A628DC" w:rsidRDefault="00A628DC">
      <w:pPr>
        <w:pStyle w:val="ConsPlusNormal"/>
        <w:spacing w:before="220"/>
        <w:ind w:firstLine="540"/>
        <w:jc w:val="both"/>
      </w:pPr>
      <w:r w:rsidRPr="00A628DC">
        <w:t>а) о назначении денежной выплаты - при отсутствии оснований для отказа в назначении денежной выплаты, перечисленных в пункте 2.11 настоящего Порядка;</w:t>
      </w:r>
    </w:p>
    <w:p w:rsidR="00A628DC" w:rsidRPr="00A628DC" w:rsidRDefault="00A628DC">
      <w:pPr>
        <w:pStyle w:val="ConsPlusNormal"/>
        <w:spacing w:before="220"/>
        <w:ind w:firstLine="540"/>
        <w:jc w:val="both"/>
      </w:pPr>
      <w:r w:rsidRPr="00A628DC">
        <w:t>б) об отказе в назначении денежной выплаты - при наличии оснований для отказа в назначении денежной выплаты, перечисленных в пункте 2.11 настоящего Порядка.</w:t>
      </w:r>
    </w:p>
    <w:p w:rsidR="00A628DC" w:rsidRPr="00A628DC" w:rsidRDefault="00A628DC">
      <w:pPr>
        <w:pStyle w:val="ConsPlusNormal"/>
        <w:spacing w:before="220"/>
        <w:ind w:firstLine="540"/>
        <w:jc w:val="both"/>
      </w:pPr>
      <w:r w:rsidRPr="00A628DC">
        <w:t>2.11. Основаниями для отказа в назначении денежных выплат являются:</w:t>
      </w:r>
    </w:p>
    <w:p w:rsidR="00A628DC" w:rsidRPr="00A628DC" w:rsidRDefault="00A628DC">
      <w:pPr>
        <w:pStyle w:val="ConsPlusNormal"/>
        <w:spacing w:before="220"/>
        <w:ind w:firstLine="540"/>
        <w:jc w:val="both"/>
      </w:pPr>
      <w:r w:rsidRPr="00A628DC">
        <w:t xml:space="preserve">1) несоответствие гражданина требованиям, указанным в </w:t>
      </w:r>
      <w:hyperlink w:anchor="P81">
        <w:r w:rsidRPr="00A628DC">
          <w:t>пунктах 1.2</w:t>
        </w:r>
      </w:hyperlink>
      <w:r w:rsidRPr="00A628DC">
        <w:t xml:space="preserve"> и </w:t>
      </w:r>
      <w:hyperlink w:anchor="P108">
        <w:r w:rsidRPr="00A628DC">
          <w:t>2.1</w:t>
        </w:r>
      </w:hyperlink>
      <w:r w:rsidRPr="00A628DC">
        <w:t xml:space="preserve"> настоящего Порядка;</w:t>
      </w:r>
    </w:p>
    <w:p w:rsidR="00A628DC" w:rsidRPr="00A628DC" w:rsidRDefault="00A628DC">
      <w:pPr>
        <w:pStyle w:val="ConsPlusNormal"/>
        <w:spacing w:before="220"/>
        <w:ind w:firstLine="540"/>
        <w:jc w:val="both"/>
      </w:pPr>
      <w:r w:rsidRPr="00A628DC">
        <w:t>2)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административным регламентом для представления доработанных заявителем документов (сведений);</w:t>
      </w:r>
    </w:p>
    <w:p w:rsidR="00A628DC" w:rsidRPr="00A628DC" w:rsidRDefault="00A628DC">
      <w:pPr>
        <w:pStyle w:val="ConsPlusNormal"/>
        <w:jc w:val="both"/>
      </w:pPr>
      <w:r w:rsidRPr="00A628DC">
        <w:t>(</w:t>
      </w:r>
      <w:proofErr w:type="spellStart"/>
      <w:r w:rsidRPr="00A628DC">
        <w:t>пп</w:t>
      </w:r>
      <w:proofErr w:type="spellEnd"/>
      <w:r w:rsidRPr="00A628DC">
        <w:t xml:space="preserve">. 2 в ред. </w:t>
      </w:r>
      <w:hyperlink r:id="rId65">
        <w:r w:rsidRPr="00A628DC">
          <w:t>Постановления</w:t>
        </w:r>
      </w:hyperlink>
      <w:r w:rsidRPr="00A628DC">
        <w:t xml:space="preserve"> Правительства Ленинградской области от 14.06.2024 N 411)</w:t>
      </w:r>
    </w:p>
    <w:p w:rsidR="00A628DC" w:rsidRPr="00A628DC" w:rsidRDefault="00A628DC">
      <w:pPr>
        <w:pStyle w:val="ConsPlusNormal"/>
        <w:spacing w:before="220"/>
        <w:ind w:firstLine="540"/>
        <w:jc w:val="both"/>
      </w:pPr>
      <w:r w:rsidRPr="00A628DC">
        <w:t>3) установление факта недостоверности представленных гражданином сведений, выявленного в том числе в ходе проверки сведений в рамках межведомственного взаимодействия;</w:t>
      </w:r>
    </w:p>
    <w:p w:rsidR="00A628DC" w:rsidRPr="00A628DC" w:rsidRDefault="00A628DC">
      <w:pPr>
        <w:pStyle w:val="ConsPlusNormal"/>
        <w:spacing w:before="220"/>
        <w:ind w:firstLine="540"/>
        <w:jc w:val="both"/>
      </w:pPr>
      <w:r w:rsidRPr="00A628DC">
        <w:t>4) получение гражданином денежной выплаты в соответствии с настоящим Порядком ранее;</w:t>
      </w:r>
    </w:p>
    <w:p w:rsidR="00A628DC" w:rsidRPr="00A628DC" w:rsidRDefault="00A628DC">
      <w:pPr>
        <w:pStyle w:val="ConsPlusNormal"/>
        <w:spacing w:before="220"/>
        <w:ind w:firstLine="540"/>
        <w:jc w:val="both"/>
      </w:pPr>
      <w:r w:rsidRPr="00A628DC">
        <w:t xml:space="preserve">5) поступление заявления по истечении срока, указанного в </w:t>
      </w:r>
      <w:hyperlink w:anchor="P100">
        <w:r w:rsidRPr="00A628DC">
          <w:t>подпункте 1</w:t>
        </w:r>
      </w:hyperlink>
      <w:r w:rsidRPr="00A628DC">
        <w:t xml:space="preserve"> или </w:t>
      </w:r>
      <w:hyperlink w:anchor="P101">
        <w:r w:rsidRPr="00A628DC">
          <w:t>подпункте 2 пункта 1.7</w:t>
        </w:r>
      </w:hyperlink>
      <w:r w:rsidRPr="00A628DC">
        <w:t xml:space="preserve"> настоящего Порядка.</w:t>
      </w:r>
    </w:p>
    <w:p w:rsidR="00A628DC" w:rsidRPr="00A628DC" w:rsidRDefault="00A628DC">
      <w:pPr>
        <w:pStyle w:val="ConsPlusNormal"/>
        <w:spacing w:before="220"/>
        <w:ind w:firstLine="540"/>
        <w:jc w:val="both"/>
      </w:pPr>
      <w:r w:rsidRPr="00A628DC">
        <w:t>2.12. Основания для отказа в приеме документов по назначению денежных выплат, а также перечень оснований для приостановления предоставления услуги определяются в административных регламентах предоставления соответствующих государственных услуг, утверждаемых приказами комитета по социальной защите населения Ленинградской области.</w:t>
      </w:r>
    </w:p>
    <w:p w:rsidR="00A628DC" w:rsidRPr="00A628DC" w:rsidRDefault="00A628DC">
      <w:pPr>
        <w:pStyle w:val="ConsPlusNormal"/>
        <w:spacing w:before="220"/>
        <w:ind w:firstLine="540"/>
        <w:jc w:val="both"/>
      </w:pPr>
      <w:bookmarkStart w:id="12" w:name="P161"/>
      <w:bookmarkEnd w:id="12"/>
      <w:r w:rsidRPr="00A628DC">
        <w:t xml:space="preserve">2.13. Установление фактов проживания граждан в жилых помещениях, находящихся в зоне чрезвычайной ситуации, фактов нарушения условий их жизнедеятельности в результате чрезвычайной ситуации, а также фактов утраты ими имущества первой необходимости в результате чрезвычайной ситуации осуществляется комиссиями, создаваемыми органами местного самоуправления муниципальных районов, муниципального округа и городского округа </w:t>
      </w:r>
      <w:r w:rsidRPr="00A628DC">
        <w:lastRenderedPageBreak/>
        <w:t xml:space="preserve">Ленинградской области, городских поселений Ленинградской области (в случае если органами местного самоуправления городских поселений Ленинградской области осуществление части своих полномочий по решению вопросов местного значения в сфере защиты населения и территорий от чрезвычайных ситуаций органам местного самоуправления муниципальных районов, муниципального округа Ленинградской области не передано), а также органами местного самоуправления сельских поселений Ленинградской области (в случае если областными законами и принятыми в соответствии с ними уставами муниципальных районов Ленинградской области и уставами сельских поселений Ленинградской области за сельскими поселениями Ленинградской области закреплены вопросы местного значения в сфере защиты населения и территорий от чрезвычайных ситуаций, которые не переданы органам местного самоуправления муниципальных районов, муниципального округа Ленинградской области), в которые также входят представители комитета правопорядка и безопасности Ленинградской области (далее - комиссии), по итогам работы которых составляется заключение комиссии (для меры поддержки, указанной в </w:t>
      </w:r>
      <w:hyperlink w:anchor="P84">
        <w:r w:rsidRPr="00A628DC">
          <w:t>подпункте 1 пункта 1.3</w:t>
        </w:r>
      </w:hyperlink>
      <w:r w:rsidRPr="00A628DC">
        <w:t xml:space="preserve"> настоящего Порядка) либо акт обследования (для меры поддержки, указанной в </w:t>
      </w:r>
      <w:hyperlink w:anchor="P85">
        <w:r w:rsidRPr="00A628DC">
          <w:t>подпункте 2 пункта 1.3</w:t>
        </w:r>
      </w:hyperlink>
      <w:r w:rsidRPr="00A628DC">
        <w:t xml:space="preserve"> настоящего Порядка) (далее - заключения комиссий).</w:t>
      </w:r>
    </w:p>
    <w:p w:rsidR="00A628DC" w:rsidRPr="00A628DC" w:rsidRDefault="00A628DC">
      <w:pPr>
        <w:pStyle w:val="ConsPlusNormal"/>
        <w:jc w:val="both"/>
      </w:pPr>
      <w:r w:rsidRPr="00A628DC">
        <w:t xml:space="preserve">(в ред. </w:t>
      </w:r>
      <w:hyperlink r:id="rId66">
        <w:r w:rsidRPr="00A628DC">
          <w:t>Постановления</w:t>
        </w:r>
      </w:hyperlink>
      <w:r w:rsidRPr="00A628DC">
        <w:t xml:space="preserve"> Правительства Ленинградской области от 24.01.2025 N 57)</w:t>
      </w:r>
    </w:p>
    <w:p w:rsidR="00A628DC" w:rsidRPr="00A628DC" w:rsidRDefault="00A628DC">
      <w:pPr>
        <w:pStyle w:val="ConsPlusNormal"/>
        <w:spacing w:before="220"/>
        <w:ind w:firstLine="540"/>
        <w:jc w:val="both"/>
      </w:pPr>
      <w:r w:rsidRPr="00A628DC">
        <w:t xml:space="preserve">2.14. Заключения комиссий об установлении указанных фактов направляются главами муниципальных образований Ленинградской области, указанных в </w:t>
      </w:r>
      <w:hyperlink w:anchor="P161">
        <w:r w:rsidRPr="00A628DC">
          <w:t>пункте 2.13</w:t>
        </w:r>
      </w:hyperlink>
      <w:r w:rsidRPr="00A628DC">
        <w:t xml:space="preserve"> настоящего Порядка, в филиал ЛОГКУ "ЦСЗН" по месту проживания гражданина в порядке и сроки, установленные приказом комитета по социальной защите населения Ленинградской области, копии заключений также направляются в комитет по социальной защите населения Ленинградской области и комитет правопорядка и безопасности Ленинградской области.</w:t>
      </w:r>
    </w:p>
    <w:p w:rsidR="00A628DC" w:rsidRPr="00A628DC" w:rsidRDefault="00A628DC">
      <w:pPr>
        <w:pStyle w:val="ConsPlusNormal"/>
        <w:spacing w:before="220"/>
        <w:ind w:firstLine="540"/>
        <w:jc w:val="both"/>
      </w:pPr>
      <w:r w:rsidRPr="00A628DC">
        <w:t xml:space="preserve">2.15. Единовременная материальная помощь предоставляется на основании списков граждан, нуждающихся в получении единовременной материальной помощи, формируемых комитетом правопорядка и безопасности Ленинградской области совместно с комитетом по социальной защите населения Ленинградской области по итогам работы комиссий в соответствии с </w:t>
      </w:r>
      <w:hyperlink r:id="rId67">
        <w:r w:rsidRPr="00A628DC">
          <w:t>Порядком</w:t>
        </w:r>
      </w:hyperlink>
      <w:r w:rsidRPr="00A628DC">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от 10 декабря 2021 года N 858 (далее - Порядок N 858).</w:t>
      </w:r>
    </w:p>
    <w:p w:rsidR="00A628DC" w:rsidRPr="00A628DC" w:rsidRDefault="00A628DC">
      <w:pPr>
        <w:pStyle w:val="ConsPlusNormal"/>
        <w:spacing w:before="220"/>
        <w:ind w:firstLine="540"/>
        <w:jc w:val="both"/>
      </w:pPr>
      <w:r w:rsidRPr="00A628DC">
        <w:t>2.16. Финансовая помощь в связи с утратой имущества предоставляется на основании списков граждан, нуждающихся в получении финансовой помощи в связи с полной или частичной утратой ими имущества первой необходимости, формируемых комитетом правопорядка и безопасности Ленинградской области совместно с комитетом по социальной защите населения Ленинградской области по итогам работы комиссий в соответствии с Порядком N 858.</w:t>
      </w:r>
    </w:p>
    <w:p w:rsidR="00A628DC" w:rsidRPr="00A628DC" w:rsidRDefault="00A628DC">
      <w:pPr>
        <w:pStyle w:val="ConsPlusNormal"/>
        <w:spacing w:before="220"/>
        <w:ind w:firstLine="540"/>
        <w:jc w:val="both"/>
      </w:pPr>
      <w:r w:rsidRPr="00A628DC">
        <w:t>2.17. Перечисление средств денежной выплаты заявителю осуществляется ЛОГКУ "ЦСЗН" на счет заявителя, открытый в кредитной организации, согласно реквизитам, указанным в заявлении, или через организации почтовой связи по месту жительства гражданина не позднее пяти рабочих дней со дня доведения бюджетных ассигнований комитету по социальной защите населения Ленинградской области.</w:t>
      </w:r>
    </w:p>
    <w:p w:rsidR="00A628DC" w:rsidRPr="00A628DC" w:rsidRDefault="00A628DC">
      <w:pPr>
        <w:pStyle w:val="ConsPlusNormal"/>
        <w:jc w:val="center"/>
      </w:pPr>
    </w:p>
    <w:p w:rsidR="00A628DC" w:rsidRPr="00A628DC" w:rsidRDefault="00A628DC">
      <w:pPr>
        <w:pStyle w:val="ConsPlusTitle"/>
        <w:jc w:val="center"/>
        <w:outlineLvl w:val="1"/>
      </w:pPr>
      <w:r w:rsidRPr="00A628DC">
        <w:t>3. Порядок выплаты единовременного пособия членам семьи</w:t>
      </w:r>
    </w:p>
    <w:p w:rsidR="00A628DC" w:rsidRPr="00A628DC" w:rsidRDefault="00A628DC">
      <w:pPr>
        <w:pStyle w:val="ConsPlusTitle"/>
        <w:jc w:val="center"/>
      </w:pPr>
      <w:r w:rsidRPr="00A628DC">
        <w:t>погибшего или единовременного пособия гражданам,</w:t>
      </w:r>
    </w:p>
    <w:p w:rsidR="00A628DC" w:rsidRPr="00A628DC" w:rsidRDefault="00A628DC">
      <w:pPr>
        <w:pStyle w:val="ConsPlusTitle"/>
        <w:jc w:val="center"/>
      </w:pPr>
      <w:r w:rsidRPr="00A628DC">
        <w:t>получившим вред здоровью</w:t>
      </w:r>
    </w:p>
    <w:p w:rsidR="00A628DC" w:rsidRPr="00A628DC" w:rsidRDefault="00A628DC">
      <w:pPr>
        <w:pStyle w:val="ConsPlusNormal"/>
        <w:jc w:val="center"/>
      </w:pPr>
    </w:p>
    <w:p w:rsidR="00A628DC" w:rsidRPr="00A628DC" w:rsidRDefault="00A628DC">
      <w:pPr>
        <w:pStyle w:val="ConsPlusNormal"/>
        <w:ind w:firstLine="540"/>
        <w:jc w:val="both"/>
      </w:pPr>
      <w:bookmarkStart w:id="13" w:name="P172"/>
      <w:bookmarkEnd w:id="13"/>
      <w:r w:rsidRPr="00A628DC">
        <w:t xml:space="preserve">3.1. Для назначения единовременного пособия членам семьи погибшего или единовременного пособия гражданам, получившим вред здоровью (далее - пособие), гражданин обращается с заявлением о назначении пособия в филиал ЛОГКУ "ЦСЗН" через структурные </w:t>
      </w:r>
      <w:r w:rsidRPr="00A628DC">
        <w:lastRenderedPageBreak/>
        <w:t>подразделения ГБУ ЛО "МФЦ" либо с использованием Единого портала.</w:t>
      </w:r>
    </w:p>
    <w:p w:rsidR="00A628DC" w:rsidRPr="00A628DC" w:rsidRDefault="00A628DC">
      <w:pPr>
        <w:pStyle w:val="ConsPlusNormal"/>
        <w:spacing w:before="220"/>
        <w:ind w:firstLine="540"/>
        <w:jc w:val="both"/>
      </w:pPr>
      <w:r w:rsidRPr="00A628DC">
        <w:t>3.2. Днем обращения за назначением пособия считается дата поступления заявления о назначении пособия в филиал ЛОГКУ "ЦСЗН".</w:t>
      </w:r>
    </w:p>
    <w:p w:rsidR="00A628DC" w:rsidRPr="00A628DC" w:rsidRDefault="00A628DC">
      <w:pPr>
        <w:pStyle w:val="ConsPlusNormal"/>
        <w:spacing w:before="220"/>
        <w:ind w:firstLine="540"/>
        <w:jc w:val="both"/>
      </w:pPr>
      <w:bookmarkStart w:id="14" w:name="P174"/>
      <w:bookmarkEnd w:id="14"/>
      <w:r w:rsidRPr="00A628DC">
        <w:t>3.3. С заявлением о назначении пособия членам семьи погибшего вправе обращаться супруг (супруга), дети, родители и лица, находившиеся на иждивении погибшего (далее - заявитель).</w:t>
      </w:r>
    </w:p>
    <w:p w:rsidR="00A628DC" w:rsidRPr="00A628DC" w:rsidRDefault="00A628DC">
      <w:pPr>
        <w:pStyle w:val="ConsPlusNormal"/>
        <w:spacing w:before="220"/>
        <w:ind w:firstLine="540"/>
        <w:jc w:val="both"/>
      </w:pPr>
      <w:r w:rsidRPr="00A628DC">
        <w:t>3.4. В заявлении о назначении пособия членам семьи погибшего указываются:</w:t>
      </w:r>
    </w:p>
    <w:p w:rsidR="00A628DC" w:rsidRPr="00A628DC" w:rsidRDefault="00A628DC">
      <w:pPr>
        <w:pStyle w:val="ConsPlusNormal"/>
        <w:spacing w:before="220"/>
        <w:ind w:firstLine="540"/>
        <w:jc w:val="both"/>
      </w:pPr>
      <w:r w:rsidRPr="00A628DC">
        <w:t>вид пособия;</w:t>
      </w:r>
    </w:p>
    <w:p w:rsidR="00A628DC" w:rsidRPr="00A628DC" w:rsidRDefault="00A628DC">
      <w:pPr>
        <w:pStyle w:val="ConsPlusNormal"/>
        <w:spacing w:before="220"/>
        <w:ind w:firstLine="540"/>
        <w:jc w:val="both"/>
      </w:pPr>
      <w:r w:rsidRPr="00A628DC">
        <w:t>фамилия, имя, отчество (при наличии) заявителя, дата рождения, реквизиты документа, удостоверяющего личность, адрес места проживания;</w:t>
      </w:r>
    </w:p>
    <w:p w:rsidR="00A628DC" w:rsidRPr="00A628DC" w:rsidRDefault="00A628DC">
      <w:pPr>
        <w:pStyle w:val="ConsPlusNormal"/>
        <w:spacing w:before="220"/>
        <w:ind w:firstLine="540"/>
        <w:jc w:val="both"/>
      </w:pPr>
      <w:r w:rsidRPr="00A628DC">
        <w:t>банковские реквизиты для перечисления пособия;</w:t>
      </w:r>
    </w:p>
    <w:p w:rsidR="00A628DC" w:rsidRPr="00A628DC" w:rsidRDefault="00A628DC">
      <w:pPr>
        <w:pStyle w:val="ConsPlusNormal"/>
        <w:spacing w:before="220"/>
        <w:ind w:firstLine="540"/>
        <w:jc w:val="both"/>
      </w:pPr>
      <w:r w:rsidRPr="00A628DC">
        <w:t>согласие на обработку персональных данных;</w:t>
      </w:r>
    </w:p>
    <w:p w:rsidR="00A628DC" w:rsidRPr="00A628DC" w:rsidRDefault="00A628DC">
      <w:pPr>
        <w:pStyle w:val="ConsPlusNormal"/>
        <w:spacing w:before="220"/>
        <w:ind w:firstLine="540"/>
        <w:jc w:val="both"/>
      </w:pPr>
      <w:r w:rsidRPr="00A628DC">
        <w:t>реквизиты постановления следователя (дознавателя, судьи) или определения суда, подтверждающих факт гибели (смерти) гражданина в результате чрезвычайной ситуации;</w:t>
      </w:r>
    </w:p>
    <w:p w:rsidR="00A628DC" w:rsidRPr="00A628DC" w:rsidRDefault="00A628DC">
      <w:pPr>
        <w:pStyle w:val="ConsPlusNormal"/>
        <w:spacing w:before="220"/>
        <w:ind w:firstLine="540"/>
        <w:jc w:val="both"/>
      </w:pPr>
      <w:r w:rsidRPr="00A628DC">
        <w:t>фамилия, имя, отчество (при наличии) погибшего (умершего) гражданина, дата рождения;</w:t>
      </w:r>
    </w:p>
    <w:p w:rsidR="00A628DC" w:rsidRPr="00A628DC" w:rsidRDefault="00A628DC">
      <w:pPr>
        <w:pStyle w:val="ConsPlusNormal"/>
        <w:spacing w:before="220"/>
        <w:ind w:firstLine="540"/>
        <w:jc w:val="both"/>
      </w:pPr>
      <w:r w:rsidRPr="00A628DC">
        <w:t>фамилии, имена, отчества (при наличии) членов семьи гражданина, реквизиты документов, удостоверяющих их личность (при наличии), степень родства (свойства).</w:t>
      </w:r>
    </w:p>
    <w:p w:rsidR="00A628DC" w:rsidRPr="00A628DC" w:rsidRDefault="00A628DC">
      <w:pPr>
        <w:pStyle w:val="ConsPlusNormal"/>
        <w:spacing w:before="220"/>
        <w:ind w:firstLine="540"/>
        <w:jc w:val="both"/>
      </w:pPr>
      <w:bookmarkStart w:id="15" w:name="P183"/>
      <w:bookmarkEnd w:id="15"/>
      <w:r w:rsidRPr="00A628DC">
        <w:t>3.5. При подаче заявления о назначении пособия членам семьи погибшего лично через ГБУ ЛО "МФЦ", Единый портал гражданин представляет следующие документы:</w:t>
      </w:r>
    </w:p>
    <w:p w:rsidR="00A628DC" w:rsidRPr="00A628DC" w:rsidRDefault="00A628DC">
      <w:pPr>
        <w:pStyle w:val="ConsPlusNormal"/>
        <w:spacing w:before="220"/>
        <w:ind w:firstLine="540"/>
        <w:jc w:val="both"/>
      </w:pPr>
      <w:r w:rsidRPr="00A628DC">
        <w:t>документы, удостоверяющие личность заявителя:</w:t>
      </w:r>
    </w:p>
    <w:p w:rsidR="00A628DC" w:rsidRPr="00A628DC" w:rsidRDefault="00A628DC">
      <w:pPr>
        <w:pStyle w:val="ConsPlusNormal"/>
        <w:spacing w:before="220"/>
        <w:ind w:firstLine="540"/>
        <w:jc w:val="both"/>
      </w:pPr>
      <w:r w:rsidRPr="00A628DC">
        <w:t>паспорт гражданина Российской Федерации, паспорт гражданина СССР, временное удостоверение личности гражданина Российской Федерации, удостоверение личности военнослужащего Российской Федерации - для гражданина Российской Федерации, в том числе военнослужащего;</w:t>
      </w:r>
    </w:p>
    <w:p w:rsidR="00A628DC" w:rsidRPr="00A628DC" w:rsidRDefault="00A628DC">
      <w:pPr>
        <w:pStyle w:val="ConsPlusNormal"/>
        <w:jc w:val="both"/>
      </w:pPr>
      <w:r w:rsidRPr="00A628DC">
        <w:t xml:space="preserve">(в ред. </w:t>
      </w:r>
      <w:hyperlink r:id="rId68">
        <w:r w:rsidRPr="00A628DC">
          <w:t>Постановления</w:t>
        </w:r>
      </w:hyperlink>
      <w:r w:rsidRPr="00A628DC">
        <w:t xml:space="preserve"> Правительства Ленинградской области от 04.04.2025 N 310)</w:t>
      </w:r>
    </w:p>
    <w:p w:rsidR="00A628DC" w:rsidRPr="00A628DC" w:rsidRDefault="00A628DC">
      <w:pPr>
        <w:pStyle w:val="ConsPlusNormal"/>
        <w:spacing w:before="220"/>
        <w:ind w:firstLine="540"/>
        <w:jc w:val="both"/>
      </w:pPr>
      <w:r w:rsidRPr="00A628DC">
        <w:t xml:space="preserve">документ, удостоверяющий личность иностранного гражданина или лица без гражданства в Российской Федерации, в соответствии со </w:t>
      </w:r>
      <w:hyperlink r:id="rId69">
        <w:r w:rsidRPr="00A628DC">
          <w:t>статьей 10</w:t>
        </w:r>
      </w:hyperlink>
      <w:r w:rsidRPr="00A628DC">
        <w:t xml:space="preserve"> Федерального закона от 25 июля 2002 года N 115-ФЗ "О правовом положении иностранных граждан в Российской Федерации" - в случае если заявителем является иностранный гражданин или лицо без гражданства;</w:t>
      </w:r>
    </w:p>
    <w:p w:rsidR="00A628DC" w:rsidRPr="00A628DC" w:rsidRDefault="00A628DC">
      <w:pPr>
        <w:pStyle w:val="ConsPlusNormal"/>
        <w:jc w:val="both"/>
      </w:pPr>
      <w:r w:rsidRPr="00A628DC">
        <w:t xml:space="preserve">(в ред. </w:t>
      </w:r>
      <w:hyperlink r:id="rId70">
        <w:r w:rsidRPr="00A628DC">
          <w:t>Постановления</w:t>
        </w:r>
      </w:hyperlink>
      <w:r w:rsidRPr="00A628DC">
        <w:t xml:space="preserve"> Правительства Ленинградской области от 28.08.2023 N 598)</w:t>
      </w:r>
    </w:p>
    <w:p w:rsidR="00A628DC" w:rsidRPr="00A628DC" w:rsidRDefault="00A628DC">
      <w:pPr>
        <w:pStyle w:val="ConsPlusNormal"/>
        <w:spacing w:before="220"/>
        <w:ind w:firstLine="540"/>
        <w:jc w:val="both"/>
      </w:pPr>
      <w:r w:rsidRPr="00A628DC">
        <w:t>паспорт или иной документ, удостоверяющий личность представителя заявителя, а также документы, подтверждающие его полномочия (в случае подачи заявления представителем гражданина);</w:t>
      </w:r>
    </w:p>
    <w:p w:rsidR="00A628DC" w:rsidRPr="00A628DC" w:rsidRDefault="00A628DC">
      <w:pPr>
        <w:pStyle w:val="ConsPlusNormal"/>
        <w:spacing w:before="220"/>
        <w:ind w:firstLine="540"/>
        <w:jc w:val="both"/>
      </w:pPr>
      <w:r w:rsidRPr="00A628DC">
        <w:t>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A628DC" w:rsidRPr="00A628DC" w:rsidRDefault="00A628DC">
      <w:pPr>
        <w:pStyle w:val="ConsPlusNormal"/>
        <w:spacing w:before="220"/>
        <w:ind w:firstLine="540"/>
        <w:jc w:val="both"/>
      </w:pPr>
      <w:r w:rsidRPr="00A628DC">
        <w:t>документ (документы), подтверждающий (подтверждающие) информацию о нахождении заявителя на иждивении погибшего;</w:t>
      </w:r>
    </w:p>
    <w:p w:rsidR="00A628DC" w:rsidRPr="00A628DC" w:rsidRDefault="00A628DC">
      <w:pPr>
        <w:pStyle w:val="ConsPlusNormal"/>
        <w:spacing w:before="220"/>
        <w:ind w:firstLine="540"/>
        <w:jc w:val="both"/>
      </w:pPr>
      <w:r w:rsidRPr="00A628DC">
        <w:lastRenderedPageBreak/>
        <w:t>постановление следователя (дознавателя, судьи) или определение суда, подтверждающие факт гибели (смерти) гражданина в результате чрезвычайной ситуации.</w:t>
      </w:r>
    </w:p>
    <w:p w:rsidR="00A628DC" w:rsidRPr="00A628DC" w:rsidRDefault="00A628DC">
      <w:pPr>
        <w:pStyle w:val="ConsPlusNormal"/>
        <w:jc w:val="both"/>
      </w:pPr>
      <w:r w:rsidRPr="00A628DC">
        <w:t xml:space="preserve">(п. 3.5 в ред. </w:t>
      </w:r>
      <w:hyperlink r:id="rId71">
        <w:r w:rsidRPr="00A628DC">
          <w:t>Постановления</w:t>
        </w:r>
      </w:hyperlink>
      <w:r w:rsidRPr="00A628DC">
        <w:t xml:space="preserve"> Правительства Ленинградской области от 13.02.2023 N 91)</w:t>
      </w:r>
    </w:p>
    <w:p w:rsidR="00A628DC" w:rsidRPr="00A628DC" w:rsidRDefault="00A628DC">
      <w:pPr>
        <w:pStyle w:val="ConsPlusNormal"/>
        <w:spacing w:before="220"/>
        <w:ind w:firstLine="540"/>
        <w:jc w:val="both"/>
      </w:pPr>
      <w:r w:rsidRPr="00A628DC">
        <w:t>3.6. В заявлении о назначении пособия гражданам, получившим вред здоровью, указываются:</w:t>
      </w:r>
    </w:p>
    <w:p w:rsidR="00A628DC" w:rsidRPr="00A628DC" w:rsidRDefault="00A628DC">
      <w:pPr>
        <w:pStyle w:val="ConsPlusNormal"/>
        <w:spacing w:before="220"/>
        <w:ind w:firstLine="540"/>
        <w:jc w:val="both"/>
      </w:pPr>
      <w:r w:rsidRPr="00A628DC">
        <w:t>вид пособия;</w:t>
      </w:r>
    </w:p>
    <w:p w:rsidR="00A628DC" w:rsidRPr="00A628DC" w:rsidRDefault="00A628DC">
      <w:pPr>
        <w:pStyle w:val="ConsPlusNormal"/>
        <w:spacing w:before="220"/>
        <w:ind w:firstLine="540"/>
        <w:jc w:val="both"/>
      </w:pPr>
      <w:r w:rsidRPr="00A628DC">
        <w:t>фамилия, имя, отчество (при наличии) гражданина, дата рождения, реквизиты документа, удостоверяющего личность, адрес места проживания;</w:t>
      </w:r>
    </w:p>
    <w:p w:rsidR="00A628DC" w:rsidRPr="00A628DC" w:rsidRDefault="00A628DC">
      <w:pPr>
        <w:pStyle w:val="ConsPlusNormal"/>
        <w:spacing w:before="220"/>
        <w:ind w:firstLine="540"/>
        <w:jc w:val="both"/>
      </w:pPr>
      <w:r w:rsidRPr="00A628DC">
        <w:t>банковские реквизиты для перечисления пособия;</w:t>
      </w:r>
    </w:p>
    <w:p w:rsidR="00A628DC" w:rsidRPr="00A628DC" w:rsidRDefault="00A628DC">
      <w:pPr>
        <w:pStyle w:val="ConsPlusNormal"/>
        <w:spacing w:before="220"/>
        <w:ind w:firstLine="540"/>
        <w:jc w:val="both"/>
      </w:pPr>
      <w:r w:rsidRPr="00A628DC">
        <w:t>согласие на обработку персональных данных;</w:t>
      </w:r>
    </w:p>
    <w:p w:rsidR="00A628DC" w:rsidRPr="00A628DC" w:rsidRDefault="00A628DC">
      <w:pPr>
        <w:pStyle w:val="ConsPlusNormal"/>
        <w:spacing w:before="220"/>
        <w:ind w:firstLine="540"/>
        <w:jc w:val="both"/>
      </w:pPr>
      <w:r w:rsidRPr="00A628DC">
        <w:t>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A628DC" w:rsidRPr="00A628DC" w:rsidRDefault="00A628DC">
      <w:pPr>
        <w:pStyle w:val="ConsPlusNormal"/>
        <w:spacing w:before="220"/>
        <w:ind w:firstLine="540"/>
        <w:jc w:val="both"/>
      </w:pPr>
      <w:bookmarkStart w:id="16" w:name="P200"/>
      <w:bookmarkEnd w:id="16"/>
      <w:r w:rsidRPr="00A628DC">
        <w:t>3.7. При подаче заявления о назначении пособия гражданам, получившим вред здоровью, через ГБУ ЛО "МФЦ", Единый портал гражданин представляет следующие документы:</w:t>
      </w:r>
    </w:p>
    <w:p w:rsidR="00A628DC" w:rsidRPr="00A628DC" w:rsidRDefault="00A628DC">
      <w:pPr>
        <w:pStyle w:val="ConsPlusNormal"/>
        <w:spacing w:before="220"/>
        <w:ind w:firstLine="540"/>
        <w:jc w:val="both"/>
      </w:pPr>
      <w:r w:rsidRPr="00A628DC">
        <w:t>документы, удостоверяющие личность заявителя:</w:t>
      </w:r>
    </w:p>
    <w:p w:rsidR="00A628DC" w:rsidRPr="00A628DC" w:rsidRDefault="00A628DC">
      <w:pPr>
        <w:pStyle w:val="ConsPlusNormal"/>
        <w:spacing w:before="220"/>
        <w:ind w:firstLine="540"/>
        <w:jc w:val="both"/>
      </w:pPr>
      <w:r w:rsidRPr="00A628DC">
        <w:t>паспорт гражданина Российской Федерации, паспорт гражданина СССР, временное удостоверение личности гражданина Российской Федерации, удостоверение личности военнослужащего Российской Федерации - для гражданина Российской Федерации, в том числе военнослужащего;</w:t>
      </w:r>
    </w:p>
    <w:p w:rsidR="00A628DC" w:rsidRPr="00A628DC" w:rsidRDefault="00A628DC">
      <w:pPr>
        <w:pStyle w:val="ConsPlusNormal"/>
        <w:jc w:val="both"/>
      </w:pPr>
      <w:r w:rsidRPr="00A628DC">
        <w:t xml:space="preserve">(в ред. </w:t>
      </w:r>
      <w:hyperlink r:id="rId72">
        <w:r w:rsidRPr="00A628DC">
          <w:t>Постановления</w:t>
        </w:r>
      </w:hyperlink>
      <w:r w:rsidRPr="00A628DC">
        <w:t xml:space="preserve"> Правительства Ленинградской области от 04.04.2025 N 310)</w:t>
      </w:r>
    </w:p>
    <w:p w:rsidR="00A628DC" w:rsidRPr="00A628DC" w:rsidRDefault="00A628DC">
      <w:pPr>
        <w:pStyle w:val="ConsPlusNormal"/>
        <w:spacing w:before="220"/>
        <w:ind w:firstLine="540"/>
        <w:jc w:val="both"/>
      </w:pPr>
      <w:r w:rsidRPr="00A628DC">
        <w:t xml:space="preserve">документ, удостоверяющий личность иностранного гражданина или лица без гражданства в Российской Федерации, в соответствии со </w:t>
      </w:r>
      <w:hyperlink r:id="rId73">
        <w:r w:rsidRPr="00A628DC">
          <w:t>статьей 10</w:t>
        </w:r>
      </w:hyperlink>
      <w:r w:rsidRPr="00A628DC">
        <w:t xml:space="preserve"> Федерального закона от 25 июля 2002 года N 115-ФЗ "О правовом положении иностранных граждан в Российской Федерации" - в случае если заявителем является иностранный гражданин или лицо без гражданства;</w:t>
      </w:r>
    </w:p>
    <w:p w:rsidR="00A628DC" w:rsidRPr="00A628DC" w:rsidRDefault="00A628DC">
      <w:pPr>
        <w:pStyle w:val="ConsPlusNormal"/>
        <w:jc w:val="both"/>
      </w:pPr>
      <w:r w:rsidRPr="00A628DC">
        <w:t xml:space="preserve">(в ред. </w:t>
      </w:r>
      <w:hyperlink r:id="rId74">
        <w:r w:rsidRPr="00A628DC">
          <w:t>Постановления</w:t>
        </w:r>
      </w:hyperlink>
      <w:r w:rsidRPr="00A628DC">
        <w:t xml:space="preserve"> Правительства Ленинградской области от 28.08.2023 N 598)</w:t>
      </w:r>
    </w:p>
    <w:p w:rsidR="00A628DC" w:rsidRPr="00A628DC" w:rsidRDefault="00A628DC">
      <w:pPr>
        <w:pStyle w:val="ConsPlusNormal"/>
        <w:spacing w:before="220"/>
        <w:ind w:firstLine="540"/>
        <w:jc w:val="both"/>
      </w:pPr>
      <w:r w:rsidRPr="00A628DC">
        <w:t>паспорт или иной документ, удостоверяющий личность представителя заявителя, а также документы, подтверждающие его полномочия (в случае подачи заявления представителем гражданина);</w:t>
      </w:r>
    </w:p>
    <w:p w:rsidR="00A628DC" w:rsidRPr="00A628DC" w:rsidRDefault="00A628DC">
      <w:pPr>
        <w:pStyle w:val="ConsPlusNormal"/>
        <w:spacing w:before="220"/>
        <w:ind w:firstLine="540"/>
        <w:jc w:val="both"/>
      </w:pPr>
      <w:r w:rsidRPr="00A628DC">
        <w:t>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A628DC" w:rsidRPr="00A628DC" w:rsidRDefault="00A628DC">
      <w:pPr>
        <w:pStyle w:val="ConsPlusNormal"/>
        <w:spacing w:before="220"/>
        <w:ind w:firstLine="540"/>
        <w:jc w:val="both"/>
      </w:pPr>
      <w:r w:rsidRPr="00A628DC">
        <w:t>постановление следователя (дознавателя, судьи) или определение суда о признании гражданина пострадавшим и получившим вред здоровью в результате чрезвычайной ситуации.</w:t>
      </w:r>
    </w:p>
    <w:p w:rsidR="00A628DC" w:rsidRPr="00A628DC" w:rsidRDefault="00A628DC">
      <w:pPr>
        <w:pStyle w:val="ConsPlusNormal"/>
        <w:jc w:val="both"/>
      </w:pPr>
      <w:r w:rsidRPr="00A628DC">
        <w:t xml:space="preserve">(п. 3.7 в ред. </w:t>
      </w:r>
      <w:hyperlink r:id="rId75">
        <w:r w:rsidRPr="00A628DC">
          <w:t>Постановления</w:t>
        </w:r>
      </w:hyperlink>
      <w:r w:rsidRPr="00A628DC">
        <w:t xml:space="preserve"> Правительства Ленинградской области от 13.02.2023 N 91)</w:t>
      </w:r>
    </w:p>
    <w:p w:rsidR="00A628DC" w:rsidRPr="00A628DC" w:rsidRDefault="00A628DC">
      <w:pPr>
        <w:pStyle w:val="ConsPlusNormal"/>
        <w:spacing w:before="220"/>
        <w:ind w:firstLine="540"/>
        <w:jc w:val="both"/>
      </w:pPr>
      <w:r w:rsidRPr="00A628DC">
        <w:t>3.8. При подаче заявлений о назначении пособий с использованием Единого портала гражданином представляется заявление, заполненное в интерактивной форме.</w:t>
      </w:r>
    </w:p>
    <w:p w:rsidR="00A628DC" w:rsidRPr="00A628DC" w:rsidRDefault="00A628DC">
      <w:pPr>
        <w:pStyle w:val="ConsPlusNormal"/>
        <w:spacing w:before="220"/>
        <w:ind w:firstLine="540"/>
        <w:jc w:val="both"/>
      </w:pPr>
      <w:r w:rsidRPr="00A628DC">
        <w:t xml:space="preserve">3.9. Состав действий, которые гражданин вправе совершить в электронной форме при получении государственных услуг по назначению пособий с использованием Единого портала, определяется в административных регламентах предоставления указанных государственных услуг, </w:t>
      </w:r>
      <w:r w:rsidRPr="00A628DC">
        <w:lastRenderedPageBreak/>
        <w:t>утверждаемых приказами комитета по социальной защите населения Ленинградской области.</w:t>
      </w:r>
    </w:p>
    <w:p w:rsidR="00A628DC" w:rsidRPr="00A628DC" w:rsidRDefault="00A628DC">
      <w:pPr>
        <w:pStyle w:val="ConsPlusNormal"/>
        <w:spacing w:before="220"/>
        <w:ind w:firstLine="540"/>
        <w:jc w:val="both"/>
      </w:pPr>
      <w:r w:rsidRPr="00A628DC">
        <w:t>3.10. Заявление о назначении пособия подается на каждого гражданина, претендующего на получение пособия.</w:t>
      </w:r>
    </w:p>
    <w:p w:rsidR="00A628DC" w:rsidRPr="00A628DC" w:rsidRDefault="00A628DC">
      <w:pPr>
        <w:pStyle w:val="ConsPlusNormal"/>
        <w:spacing w:before="220"/>
        <w:ind w:firstLine="540"/>
        <w:jc w:val="both"/>
      </w:pPr>
      <w:r w:rsidRPr="00A628DC">
        <w:t>В отношении несовершеннолетнего или недееспособного лица заявление о назначении пособия подается опекуном, попечителем или другим законным представителем.</w:t>
      </w:r>
    </w:p>
    <w:p w:rsidR="00A628DC" w:rsidRPr="00A628DC" w:rsidRDefault="00A628DC">
      <w:pPr>
        <w:pStyle w:val="ConsPlusNormal"/>
        <w:spacing w:before="220"/>
        <w:ind w:firstLine="540"/>
        <w:jc w:val="both"/>
      </w:pPr>
      <w:r w:rsidRPr="00A628DC">
        <w:t>3.11. Граждане несут ответственность за достоверность изложенных в заявлении о назначении пособия сведений в соответствии с законодательством Российской Федерации.</w:t>
      </w:r>
    </w:p>
    <w:p w:rsidR="00A628DC" w:rsidRPr="00A628DC" w:rsidRDefault="00A628DC">
      <w:pPr>
        <w:pStyle w:val="ConsPlusNormal"/>
        <w:spacing w:before="220"/>
        <w:ind w:firstLine="540"/>
        <w:jc w:val="both"/>
      </w:pPr>
      <w:r w:rsidRPr="00A628DC">
        <w:t>3.12. ЛОГКУ "ЦСЗН" в течение 16 календарных дней со дня поступления заявления о назначении пособия:</w:t>
      </w:r>
    </w:p>
    <w:p w:rsidR="00A628DC" w:rsidRPr="00A628DC" w:rsidRDefault="00A628DC">
      <w:pPr>
        <w:pStyle w:val="ConsPlusNormal"/>
        <w:spacing w:before="220"/>
        <w:ind w:firstLine="540"/>
        <w:jc w:val="both"/>
      </w:pPr>
      <w:r w:rsidRPr="00A628DC">
        <w:t xml:space="preserve">1) рассматривает заявление о назначении пособия и документы, указанные в </w:t>
      </w:r>
      <w:hyperlink w:anchor="P183">
        <w:r w:rsidRPr="00A628DC">
          <w:t>пунктах 3.5</w:t>
        </w:r>
      </w:hyperlink>
      <w:r w:rsidRPr="00A628DC">
        <w:t xml:space="preserve"> или </w:t>
      </w:r>
      <w:hyperlink w:anchor="P200">
        <w:r w:rsidRPr="00A628DC">
          <w:t>3.7</w:t>
        </w:r>
      </w:hyperlink>
      <w:r w:rsidRPr="00A628DC">
        <w:t xml:space="preserve"> настоящего Порядка, на соответствие требованиям настоящего Порядка;</w:t>
      </w:r>
    </w:p>
    <w:p w:rsidR="00A628DC" w:rsidRPr="00A628DC" w:rsidRDefault="00A628DC">
      <w:pPr>
        <w:pStyle w:val="ConsPlusNormal"/>
        <w:spacing w:before="220"/>
        <w:ind w:firstLine="540"/>
        <w:jc w:val="both"/>
      </w:pPr>
      <w:r w:rsidRPr="00A628DC">
        <w:t>2) в порядке межведомственного информационного взаимодействия запрашивает:</w:t>
      </w:r>
    </w:p>
    <w:p w:rsidR="00A628DC" w:rsidRPr="00A628DC" w:rsidRDefault="00A628DC">
      <w:pPr>
        <w:pStyle w:val="ConsPlusNormal"/>
        <w:spacing w:before="220"/>
        <w:ind w:firstLine="540"/>
        <w:jc w:val="both"/>
      </w:pPr>
      <w:r w:rsidRPr="00A628DC">
        <w:t>а) в органах внутренних дел:</w:t>
      </w:r>
    </w:p>
    <w:p w:rsidR="00A628DC" w:rsidRPr="00A628DC" w:rsidRDefault="00A628DC">
      <w:pPr>
        <w:pStyle w:val="ConsPlusNormal"/>
        <w:spacing w:before="220"/>
        <w:ind w:firstLine="540"/>
        <w:jc w:val="both"/>
      </w:pPr>
      <w:r w:rsidRPr="00A628DC">
        <w:t>сведения о действительности (недействительности) паспорта гражданина Российской Федерации - для лиц, достигших 14-летнего возраста;</w:t>
      </w:r>
    </w:p>
    <w:p w:rsidR="00A628DC" w:rsidRPr="00A628DC" w:rsidRDefault="00A628DC">
      <w:pPr>
        <w:pStyle w:val="ConsPlusNormal"/>
        <w:spacing w:before="220"/>
        <w:ind w:firstLine="540"/>
        <w:jc w:val="both"/>
      </w:pPr>
      <w:r w:rsidRPr="00A628DC">
        <w:t>сведения о регистрации по месту жительства, по месту пребывания гражданина и(или) членов его семьи, указанных в заявлении;</w:t>
      </w:r>
    </w:p>
    <w:p w:rsidR="00A628DC" w:rsidRPr="00A628DC" w:rsidRDefault="00A628DC">
      <w:pPr>
        <w:pStyle w:val="ConsPlusNormal"/>
        <w:spacing w:before="220"/>
        <w:ind w:firstLine="540"/>
        <w:jc w:val="both"/>
      </w:pPr>
      <w:r w:rsidRPr="00A628DC">
        <w:t>б) в территориальном органе Фонда пенсионного и социального страхования Российской Федерации - информацию о страховом номере индивидуального лицевого счета гражданина и(или) члена его семьи - в случае отсутствия указанной информации в АИС "Соцзащита";</w:t>
      </w:r>
    </w:p>
    <w:p w:rsidR="00A628DC" w:rsidRPr="00A628DC" w:rsidRDefault="00A628DC">
      <w:pPr>
        <w:pStyle w:val="ConsPlusNormal"/>
        <w:jc w:val="both"/>
      </w:pPr>
      <w:r w:rsidRPr="00A628DC">
        <w:t xml:space="preserve">(в ред. </w:t>
      </w:r>
      <w:hyperlink r:id="rId76">
        <w:r w:rsidRPr="00A628DC">
          <w:t>Постановления</w:t>
        </w:r>
      </w:hyperlink>
      <w:r w:rsidRPr="00A628DC">
        <w:t xml:space="preserve"> Правительства Ленинградской области от 13.02.2023 N 91)</w:t>
      </w:r>
    </w:p>
    <w:p w:rsidR="00A628DC" w:rsidRPr="00A628DC" w:rsidRDefault="00A628DC">
      <w:pPr>
        <w:pStyle w:val="ConsPlusNormal"/>
        <w:spacing w:before="220"/>
        <w:ind w:firstLine="540"/>
        <w:jc w:val="both"/>
      </w:pPr>
      <w:r w:rsidRPr="00A628DC">
        <w:t>в) в государственной информационной системе "Единая централизованная цифровая платформа в социальной сфере" - сведения о рождении, усыновлении (удочерении), сведения о рождении, смерти, заключении (расторжении) брака, перемене имени, родителях ребенка, за исключением случаев регистрации записи соответствующего акта компетентным органом иностранного государства;</w:t>
      </w:r>
    </w:p>
    <w:p w:rsidR="00A628DC" w:rsidRPr="00A628DC" w:rsidRDefault="00A628DC">
      <w:pPr>
        <w:pStyle w:val="ConsPlusNormal"/>
        <w:jc w:val="both"/>
      </w:pPr>
      <w:r w:rsidRPr="00A628DC">
        <w:t xml:space="preserve">(в ред. </w:t>
      </w:r>
      <w:hyperlink r:id="rId77">
        <w:r w:rsidRPr="00A628DC">
          <w:t>Постановления</w:t>
        </w:r>
      </w:hyperlink>
      <w:r w:rsidRPr="00A628DC">
        <w:t xml:space="preserve"> Правительства Ленинградской области от 26.01.2024 N 53)</w:t>
      </w:r>
    </w:p>
    <w:p w:rsidR="00A628DC" w:rsidRPr="00A628DC" w:rsidRDefault="00A628DC">
      <w:pPr>
        <w:pStyle w:val="ConsPlusNormal"/>
        <w:spacing w:before="220"/>
        <w:ind w:firstLine="540"/>
        <w:jc w:val="both"/>
      </w:pPr>
      <w:r w:rsidRPr="00A628DC">
        <w:t>г) в органе опеки и попечительства Ленинградской области - сведения об установлении опеки (попечительства) над лицами, указанными в заявлении о назначении пособия, о лишении или ограничении родительских прав в отношении лица, подавшего заявление на ребенка (детей);</w:t>
      </w:r>
    </w:p>
    <w:p w:rsidR="00A628DC" w:rsidRPr="00A628DC" w:rsidRDefault="00A628DC">
      <w:pPr>
        <w:pStyle w:val="ConsPlusNormal"/>
        <w:spacing w:before="220"/>
        <w:ind w:firstLine="540"/>
        <w:jc w:val="both"/>
      </w:pPr>
      <w:r w:rsidRPr="00A628DC">
        <w:t>3) по результатам рассмотрения заявления о назначения пособий принимает одно из следующих решений:</w:t>
      </w:r>
    </w:p>
    <w:p w:rsidR="00A628DC" w:rsidRPr="00A628DC" w:rsidRDefault="00A628DC">
      <w:pPr>
        <w:pStyle w:val="ConsPlusNormal"/>
        <w:spacing w:before="220"/>
        <w:ind w:firstLine="540"/>
        <w:jc w:val="both"/>
      </w:pPr>
      <w:r w:rsidRPr="00A628DC">
        <w:t>а) о назначении выплаты пособия - при отсутствии оснований для отказа в назначении выплаты пособия, перечисленных в пункте 3.13 настоящего Порядка;</w:t>
      </w:r>
    </w:p>
    <w:p w:rsidR="00A628DC" w:rsidRPr="00A628DC" w:rsidRDefault="00A628DC">
      <w:pPr>
        <w:pStyle w:val="ConsPlusNormal"/>
        <w:spacing w:before="220"/>
        <w:ind w:firstLine="540"/>
        <w:jc w:val="both"/>
      </w:pPr>
      <w:r w:rsidRPr="00A628DC">
        <w:t>б) об отказе в назначении пособия - при наличии оснований для отказа в назначении выплаты пособия, перечисленных в пункте 3.13 настоящего Порядка.</w:t>
      </w:r>
    </w:p>
    <w:p w:rsidR="00A628DC" w:rsidRPr="00A628DC" w:rsidRDefault="00A628DC">
      <w:pPr>
        <w:pStyle w:val="ConsPlusNormal"/>
        <w:spacing w:before="220"/>
        <w:ind w:firstLine="540"/>
        <w:jc w:val="both"/>
      </w:pPr>
      <w:r w:rsidRPr="00A628DC">
        <w:t>3.13. Основаниями для отказа в назначении пособия являются:</w:t>
      </w:r>
    </w:p>
    <w:p w:rsidR="00A628DC" w:rsidRPr="00A628DC" w:rsidRDefault="00A628DC">
      <w:pPr>
        <w:pStyle w:val="ConsPlusNormal"/>
        <w:spacing w:before="220"/>
        <w:ind w:firstLine="540"/>
        <w:jc w:val="both"/>
      </w:pPr>
      <w:r w:rsidRPr="00A628DC">
        <w:t xml:space="preserve">1) несоответствие гражданина требованиям, указанным в </w:t>
      </w:r>
      <w:hyperlink w:anchor="P81">
        <w:r w:rsidRPr="00A628DC">
          <w:t>пункте 1.2</w:t>
        </w:r>
      </w:hyperlink>
      <w:r w:rsidRPr="00A628DC">
        <w:t xml:space="preserve"> настоящего Порядка;</w:t>
      </w:r>
    </w:p>
    <w:p w:rsidR="00A628DC" w:rsidRPr="00A628DC" w:rsidRDefault="00A628DC">
      <w:pPr>
        <w:pStyle w:val="ConsPlusNormal"/>
        <w:spacing w:before="220"/>
        <w:ind w:firstLine="540"/>
        <w:jc w:val="both"/>
      </w:pPr>
      <w:r w:rsidRPr="00A628DC">
        <w:t xml:space="preserve">2) непредставление (представление не в полном объеме) документов, указанных в </w:t>
      </w:r>
      <w:hyperlink w:anchor="P172">
        <w:r w:rsidRPr="00A628DC">
          <w:t xml:space="preserve">пунктах </w:t>
        </w:r>
        <w:r w:rsidRPr="00A628DC">
          <w:lastRenderedPageBreak/>
          <w:t>3.1</w:t>
        </w:r>
      </w:hyperlink>
      <w:r w:rsidRPr="00A628DC">
        <w:t xml:space="preserve"> и </w:t>
      </w:r>
      <w:hyperlink w:anchor="P183">
        <w:r w:rsidRPr="00A628DC">
          <w:t>3.5</w:t>
        </w:r>
      </w:hyperlink>
      <w:r w:rsidRPr="00A628DC">
        <w:t xml:space="preserve"> либо </w:t>
      </w:r>
      <w:hyperlink w:anchor="P200">
        <w:r w:rsidRPr="00A628DC">
          <w:t>3.7</w:t>
        </w:r>
      </w:hyperlink>
      <w:r w:rsidRPr="00A628DC">
        <w:t xml:space="preserve"> настоящего Порядка;</w:t>
      </w:r>
    </w:p>
    <w:p w:rsidR="00A628DC" w:rsidRPr="00A628DC" w:rsidRDefault="00A628DC">
      <w:pPr>
        <w:pStyle w:val="ConsPlusNormal"/>
        <w:spacing w:before="220"/>
        <w:ind w:firstLine="540"/>
        <w:jc w:val="both"/>
      </w:pPr>
      <w:r w:rsidRPr="00A628DC">
        <w:t>3) установление факта недостоверности представленных гражданином сведений, выявленного в том числе в ходе проверки сведений в рамках межведомственного взаимодействия;</w:t>
      </w:r>
    </w:p>
    <w:p w:rsidR="00A628DC" w:rsidRPr="00A628DC" w:rsidRDefault="00A628DC">
      <w:pPr>
        <w:pStyle w:val="ConsPlusNormal"/>
        <w:spacing w:before="220"/>
        <w:ind w:firstLine="540"/>
        <w:jc w:val="both"/>
      </w:pPr>
      <w:r w:rsidRPr="00A628DC">
        <w:t>4) получение гражданином пособия в соответствии с настоящим Порядком ранее;</w:t>
      </w:r>
    </w:p>
    <w:p w:rsidR="00A628DC" w:rsidRPr="00A628DC" w:rsidRDefault="00A628DC">
      <w:pPr>
        <w:pStyle w:val="ConsPlusNormal"/>
        <w:spacing w:before="220"/>
        <w:ind w:firstLine="540"/>
        <w:jc w:val="both"/>
      </w:pPr>
      <w:r w:rsidRPr="00A628DC">
        <w:t xml:space="preserve">5) поступление заявления о назначении пособия по истечении срока, указанного в </w:t>
      </w:r>
      <w:hyperlink w:anchor="P102">
        <w:r w:rsidRPr="00A628DC">
          <w:t>подпункте 3 пункта 1.7</w:t>
        </w:r>
      </w:hyperlink>
      <w:r w:rsidRPr="00A628DC">
        <w:t xml:space="preserve"> настоящего Порядка;</w:t>
      </w:r>
    </w:p>
    <w:p w:rsidR="00A628DC" w:rsidRPr="00A628DC" w:rsidRDefault="00A628DC">
      <w:pPr>
        <w:pStyle w:val="ConsPlusNormal"/>
        <w:spacing w:before="220"/>
        <w:ind w:firstLine="540"/>
        <w:jc w:val="both"/>
      </w:pPr>
      <w:r w:rsidRPr="00A628DC">
        <w:t xml:space="preserve">6) несоответствие гражданина требованиям, указанным в </w:t>
      </w:r>
      <w:hyperlink w:anchor="P174">
        <w:r w:rsidRPr="00A628DC">
          <w:t>пункте 3.3</w:t>
        </w:r>
      </w:hyperlink>
      <w:r w:rsidRPr="00A628DC">
        <w:t xml:space="preserve"> настоящего Порядка (в случае рассмотрения заявления о назначении пособия членам семьи погибшего).</w:t>
      </w:r>
    </w:p>
    <w:p w:rsidR="00A628DC" w:rsidRPr="00A628DC" w:rsidRDefault="00A628DC">
      <w:pPr>
        <w:pStyle w:val="ConsPlusNormal"/>
        <w:spacing w:before="220"/>
        <w:ind w:firstLine="540"/>
        <w:jc w:val="both"/>
      </w:pPr>
      <w:r w:rsidRPr="00A628DC">
        <w:t>3.14. Основания для отказа в приеме документов по назначению пособия, а также перечень оснований для приостановления предоставления услуги определяются в административных регламентах предоставления соответствующих государственных услуг, утверждаемых приказами комитета по социальной защите населения Ленинградской области.</w:t>
      </w:r>
    </w:p>
    <w:p w:rsidR="00A628DC" w:rsidRPr="00A628DC" w:rsidRDefault="00A628DC">
      <w:pPr>
        <w:pStyle w:val="ConsPlusNormal"/>
        <w:spacing w:before="220"/>
        <w:ind w:firstLine="540"/>
        <w:jc w:val="both"/>
      </w:pPr>
      <w:r w:rsidRPr="00A628DC">
        <w:t>3.15. Пособие членам семьи погибшего предоставляется на основании списков граждан, нуждающихся в получении единовременного пособия членам семьи погибшего, формируемых комитетом правопорядка и безопасности Ленинградской области совместно с комитетом по социальной защите населения Ленинградской области в соответствии с Порядком N 858.</w:t>
      </w:r>
    </w:p>
    <w:p w:rsidR="00A628DC" w:rsidRPr="00A628DC" w:rsidRDefault="00A628DC">
      <w:pPr>
        <w:pStyle w:val="ConsPlusNormal"/>
        <w:spacing w:before="220"/>
        <w:ind w:firstLine="540"/>
        <w:jc w:val="both"/>
      </w:pPr>
      <w:r w:rsidRPr="00A628DC">
        <w:t>3.16. Пособие гражданам, получившим вред здоровью, предоставляется на основании списков граждан, нуждающихся в получении пособия, формируемых комитетом правопорядка и безопасности Ленинградской области совместно с комитетом по социальной защите населения Ленинградской области в соответствии с Порядком N 858.</w:t>
      </w:r>
    </w:p>
    <w:p w:rsidR="00A628DC" w:rsidRPr="00A628DC" w:rsidRDefault="00A628DC">
      <w:pPr>
        <w:pStyle w:val="ConsPlusNormal"/>
        <w:spacing w:before="220"/>
        <w:ind w:firstLine="540"/>
        <w:jc w:val="both"/>
      </w:pPr>
      <w:r w:rsidRPr="00A628DC">
        <w:t>3.17. Перечисление денежных средств пособия заявителю осуществляется ЛОГКУ "ЦСЗН" на счет заявителя, открытый в кредитной организации, согласно реквизитам, указанным в заявлении, или через организации почтовой связи по месту жительства гражданина не позднее пяти рабочих дней со дня доведения бюджетных ассигнований комитету по социальной защите населения.</w:t>
      </w: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jc w:val="right"/>
        <w:outlineLvl w:val="0"/>
      </w:pPr>
      <w:r w:rsidRPr="00A628DC">
        <w:t>УТВЕРЖДЕН</w:t>
      </w:r>
    </w:p>
    <w:p w:rsidR="00A628DC" w:rsidRPr="00A628DC" w:rsidRDefault="00A628DC">
      <w:pPr>
        <w:pStyle w:val="ConsPlusNormal"/>
        <w:jc w:val="right"/>
      </w:pPr>
      <w:r w:rsidRPr="00A628DC">
        <w:t>постановлением Правительства</w:t>
      </w:r>
    </w:p>
    <w:p w:rsidR="00A628DC" w:rsidRPr="00A628DC" w:rsidRDefault="00A628DC">
      <w:pPr>
        <w:pStyle w:val="ConsPlusNormal"/>
        <w:jc w:val="right"/>
      </w:pPr>
      <w:r w:rsidRPr="00A628DC">
        <w:t>Ленинградской области</w:t>
      </w:r>
    </w:p>
    <w:p w:rsidR="00A628DC" w:rsidRPr="00A628DC" w:rsidRDefault="00A628DC">
      <w:pPr>
        <w:pStyle w:val="ConsPlusNormal"/>
        <w:jc w:val="right"/>
      </w:pPr>
      <w:r w:rsidRPr="00A628DC">
        <w:t>от 19.05.2022 N 334</w:t>
      </w:r>
    </w:p>
    <w:p w:rsidR="00A628DC" w:rsidRPr="00A628DC" w:rsidRDefault="00A628DC">
      <w:pPr>
        <w:pStyle w:val="ConsPlusNormal"/>
        <w:jc w:val="right"/>
      </w:pPr>
      <w:r w:rsidRPr="00A628DC">
        <w:t>(приложение 2)</w:t>
      </w:r>
    </w:p>
    <w:p w:rsidR="00A628DC" w:rsidRPr="00A628DC" w:rsidRDefault="00A628DC">
      <w:pPr>
        <w:pStyle w:val="ConsPlusNormal"/>
        <w:ind w:firstLine="540"/>
        <w:jc w:val="both"/>
      </w:pPr>
    </w:p>
    <w:p w:rsidR="00A628DC" w:rsidRPr="00A628DC" w:rsidRDefault="00A628DC">
      <w:pPr>
        <w:pStyle w:val="ConsPlusTitle"/>
        <w:jc w:val="center"/>
      </w:pPr>
      <w:bookmarkStart w:id="17" w:name="P251"/>
      <w:bookmarkEnd w:id="17"/>
      <w:r w:rsidRPr="00A628DC">
        <w:t>ПОРЯДОК</w:t>
      </w:r>
    </w:p>
    <w:p w:rsidR="00A628DC" w:rsidRPr="00A628DC" w:rsidRDefault="00A628DC">
      <w:pPr>
        <w:pStyle w:val="ConsPlusTitle"/>
        <w:jc w:val="center"/>
      </w:pPr>
      <w:r w:rsidRPr="00A628DC">
        <w:t>ОСУЩЕСТВЛЕНИЯ КОМПЕНСАЦИОННЫХ ВЫПЛАТ ГРАЖДАНАМ И ЮРИДИЧЕСКИМ</w:t>
      </w:r>
    </w:p>
    <w:p w:rsidR="00A628DC" w:rsidRPr="00A628DC" w:rsidRDefault="00A628DC">
      <w:pPr>
        <w:pStyle w:val="ConsPlusTitle"/>
        <w:jc w:val="center"/>
      </w:pPr>
      <w:r w:rsidRPr="00A628DC">
        <w:t>ЛИЦАМ, КОТОРЫМ БЫЛ ПРИЧИНЕН УЩЕРБ В РЕЗУЛЬТАТЕ</w:t>
      </w:r>
    </w:p>
    <w:p w:rsidR="00A628DC" w:rsidRPr="00A628DC" w:rsidRDefault="00A628DC">
      <w:pPr>
        <w:pStyle w:val="ConsPlusTitle"/>
        <w:jc w:val="center"/>
      </w:pPr>
      <w:r w:rsidRPr="00A628DC">
        <w:t>ТЕРРОРИСТИЧЕСКОГО АКТА, И ВОЗМЕЩЕНИЯ ВРЕДА, ПРИЧИНЕННОГО</w:t>
      </w:r>
    </w:p>
    <w:p w:rsidR="00A628DC" w:rsidRPr="00A628DC" w:rsidRDefault="00A628DC">
      <w:pPr>
        <w:pStyle w:val="ConsPlusTitle"/>
        <w:jc w:val="center"/>
      </w:pPr>
      <w:r w:rsidRPr="00A628DC">
        <w:t>ПРИ ПРЕСЕЧЕНИИ ТЕРРОРИСТИЧЕСКОГО АКТА</w:t>
      </w:r>
    </w:p>
    <w:p w:rsidR="00A628DC" w:rsidRPr="00A628DC" w:rsidRDefault="00A628DC">
      <w:pPr>
        <w:pStyle w:val="ConsPlusTitle"/>
        <w:jc w:val="center"/>
      </w:pPr>
      <w:r w:rsidRPr="00A628DC">
        <w:t>ПРАВОМЕРНЫМИ ДЕЙСТВИЯМИ</w:t>
      </w:r>
    </w:p>
    <w:p w:rsidR="00A628DC" w:rsidRPr="00A628DC" w:rsidRDefault="00A628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28DC" w:rsidRPr="00A628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28DC" w:rsidRPr="00A628DC" w:rsidRDefault="00A628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28DC" w:rsidRPr="00A628DC" w:rsidRDefault="00A628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28DC" w:rsidRPr="00A628DC" w:rsidRDefault="00A628DC">
            <w:pPr>
              <w:pStyle w:val="ConsPlusNormal"/>
              <w:jc w:val="center"/>
            </w:pPr>
            <w:r w:rsidRPr="00A628DC">
              <w:t>Список изменяющих документов</w:t>
            </w:r>
          </w:p>
          <w:p w:rsidR="00A628DC" w:rsidRPr="00A628DC" w:rsidRDefault="00A628DC">
            <w:pPr>
              <w:pStyle w:val="ConsPlusNormal"/>
              <w:jc w:val="center"/>
            </w:pPr>
            <w:r w:rsidRPr="00A628DC">
              <w:t xml:space="preserve">(введен </w:t>
            </w:r>
            <w:hyperlink r:id="rId78">
              <w:r w:rsidRPr="00A628DC">
                <w:t>Постановлением</w:t>
              </w:r>
            </w:hyperlink>
            <w:r w:rsidRPr="00A628DC">
              <w:t xml:space="preserve"> Правительства Ленинградской области</w:t>
            </w:r>
          </w:p>
          <w:p w:rsidR="00A628DC" w:rsidRPr="00A628DC" w:rsidRDefault="00A628DC">
            <w:pPr>
              <w:pStyle w:val="ConsPlusNormal"/>
              <w:jc w:val="center"/>
            </w:pPr>
            <w:r w:rsidRPr="00A628DC">
              <w:t>от 21.08.2026 N 669)</w:t>
            </w:r>
          </w:p>
        </w:tc>
        <w:tc>
          <w:tcPr>
            <w:tcW w:w="113" w:type="dxa"/>
            <w:tcBorders>
              <w:top w:val="nil"/>
              <w:left w:val="nil"/>
              <w:bottom w:val="nil"/>
              <w:right w:val="nil"/>
            </w:tcBorders>
            <w:shd w:val="clear" w:color="auto" w:fill="F4F3F8"/>
            <w:tcMar>
              <w:top w:w="0" w:type="dxa"/>
              <w:left w:w="0" w:type="dxa"/>
              <w:bottom w:w="0" w:type="dxa"/>
              <w:right w:w="0" w:type="dxa"/>
            </w:tcMar>
          </w:tcPr>
          <w:p w:rsidR="00A628DC" w:rsidRPr="00A628DC" w:rsidRDefault="00A628DC">
            <w:pPr>
              <w:pStyle w:val="ConsPlusNormal"/>
            </w:pPr>
          </w:p>
        </w:tc>
      </w:tr>
    </w:tbl>
    <w:p w:rsidR="00A628DC" w:rsidRPr="00A628DC" w:rsidRDefault="00A628DC">
      <w:pPr>
        <w:pStyle w:val="ConsPlusNormal"/>
        <w:ind w:firstLine="540"/>
        <w:jc w:val="both"/>
      </w:pPr>
    </w:p>
    <w:p w:rsidR="00A628DC" w:rsidRPr="00A628DC" w:rsidRDefault="00A628DC">
      <w:pPr>
        <w:pStyle w:val="ConsPlusTitle"/>
        <w:jc w:val="center"/>
        <w:outlineLvl w:val="1"/>
      </w:pPr>
      <w:r w:rsidRPr="00A628DC">
        <w:lastRenderedPageBreak/>
        <w:t>1. Общие положения</w:t>
      </w:r>
    </w:p>
    <w:p w:rsidR="00A628DC" w:rsidRPr="00A628DC" w:rsidRDefault="00A628DC">
      <w:pPr>
        <w:pStyle w:val="ConsPlusNormal"/>
        <w:ind w:firstLine="540"/>
        <w:jc w:val="both"/>
      </w:pPr>
    </w:p>
    <w:p w:rsidR="00A628DC" w:rsidRPr="00A628DC" w:rsidRDefault="00A628DC">
      <w:pPr>
        <w:pStyle w:val="ConsPlusNormal"/>
        <w:ind w:firstLine="540"/>
        <w:jc w:val="both"/>
      </w:pPr>
      <w:r w:rsidRPr="00A628DC">
        <w:t>1.1. Настоящий Порядок разработан в целях организации осуществления компенсационных выплат гражданам и юридическим лицам, которым был причинен ущерб в результате террористического акта, совершенного на территории Ленинградской области, и возмещения вреда, причиненного при пресечении террористического акта правомерными действиями (далее - компенсационные выплаты).</w:t>
      </w:r>
    </w:p>
    <w:p w:rsidR="00A628DC" w:rsidRPr="00A628DC" w:rsidRDefault="00A628DC">
      <w:pPr>
        <w:pStyle w:val="ConsPlusNormal"/>
        <w:spacing w:before="220"/>
        <w:ind w:firstLine="540"/>
        <w:jc w:val="both"/>
      </w:pPr>
      <w:bookmarkStart w:id="18" w:name="P264"/>
      <w:bookmarkEnd w:id="18"/>
      <w:r w:rsidRPr="00A628DC">
        <w:t>1.2. Право на получение компенсационных выплат имеют граждане Российской Федерации, иностранные граждане в случаях, предусмотренных международными договорами Российской Федерации, и лица без гражданства, постоянно проживающие на территории Российской Федерации (далее - граждане).</w:t>
      </w:r>
    </w:p>
    <w:p w:rsidR="00A628DC" w:rsidRPr="00A628DC" w:rsidRDefault="00A628DC">
      <w:pPr>
        <w:pStyle w:val="ConsPlusNormal"/>
        <w:spacing w:before="220"/>
        <w:ind w:firstLine="540"/>
        <w:jc w:val="both"/>
      </w:pPr>
      <w:bookmarkStart w:id="19" w:name="P265"/>
      <w:bookmarkEnd w:id="19"/>
      <w:r w:rsidRPr="00A628DC">
        <w:t>1.3. Компенсационные выплаты гражданам и юридическим лицам, которым был причинен ущерб в результате террористического акта, и возмещение вреда, причиненного при пресечении террористического акта правомерными действиями, предоставляются в виде:</w:t>
      </w:r>
    </w:p>
    <w:p w:rsidR="00A628DC" w:rsidRPr="00A628DC" w:rsidRDefault="00A628DC">
      <w:pPr>
        <w:pStyle w:val="ConsPlusNormal"/>
        <w:spacing w:before="220"/>
        <w:ind w:firstLine="540"/>
        <w:jc w:val="both"/>
      </w:pPr>
      <w:bookmarkStart w:id="20" w:name="P266"/>
      <w:bookmarkEnd w:id="20"/>
      <w:r w:rsidRPr="00A628DC">
        <w:t>1) финансовой помощи гражданам, утратившим (частично или полностью) имущество первой необходимости в результате террористического акта и(или) при пресечении террористического акта правомерными действиями;</w:t>
      </w:r>
    </w:p>
    <w:p w:rsidR="00A628DC" w:rsidRPr="00A628DC" w:rsidRDefault="00A628DC">
      <w:pPr>
        <w:pStyle w:val="ConsPlusNormal"/>
        <w:spacing w:before="220"/>
        <w:ind w:firstLine="540"/>
        <w:jc w:val="both"/>
      </w:pPr>
      <w:bookmarkStart w:id="21" w:name="P267"/>
      <w:bookmarkEnd w:id="21"/>
      <w:r w:rsidRPr="00A628DC">
        <w:t>2) единовременного пособия членам семей (супруге (супругу), детям, родителям и лицам, находившимся на иждивении) граждан, погибших (умерших) в результате террористического акта и(или) при пресечении террористического акта правомерными действиями;</w:t>
      </w:r>
    </w:p>
    <w:p w:rsidR="00A628DC" w:rsidRPr="00A628DC" w:rsidRDefault="00A628DC">
      <w:pPr>
        <w:pStyle w:val="ConsPlusNormal"/>
        <w:spacing w:before="220"/>
        <w:ind w:firstLine="540"/>
        <w:jc w:val="both"/>
      </w:pPr>
      <w:bookmarkStart w:id="22" w:name="P268"/>
      <w:bookmarkEnd w:id="22"/>
      <w:r w:rsidRPr="00A628DC">
        <w:t>3) единовременного пособия гражданам, получившим в результате террористического акта и(или) при пресечении террористического акта правомерными действиями вред здоровью, с учетом степени тяжести вреда здоровью;</w:t>
      </w:r>
    </w:p>
    <w:p w:rsidR="00A628DC" w:rsidRPr="00A628DC" w:rsidRDefault="00A628DC">
      <w:pPr>
        <w:pStyle w:val="ConsPlusNormal"/>
        <w:spacing w:before="220"/>
        <w:ind w:firstLine="540"/>
        <w:jc w:val="both"/>
      </w:pPr>
      <w:bookmarkStart w:id="23" w:name="P269"/>
      <w:bookmarkEnd w:id="23"/>
      <w:r w:rsidRPr="00A628DC">
        <w:t>4) единовременного пособия гражданам из числа заложников, не получившим в результате террористического акта и(или) при пресечении террористического акта правомерными действиями вреда здоровью;</w:t>
      </w:r>
    </w:p>
    <w:p w:rsidR="00A628DC" w:rsidRPr="00A628DC" w:rsidRDefault="00A628DC">
      <w:pPr>
        <w:pStyle w:val="ConsPlusNormal"/>
        <w:spacing w:before="220"/>
        <w:ind w:firstLine="540"/>
        <w:jc w:val="both"/>
      </w:pPr>
      <w:bookmarkStart w:id="24" w:name="P270"/>
      <w:bookmarkEnd w:id="24"/>
      <w:r w:rsidRPr="00A628DC">
        <w:t>5) финансовой помощи юридическим лицам, осуществляющим свою деятельность на территории Ленинградской области (далее - юридические лица), и гражданам, осуществляющим предпринимательскую деятельность без образования юридического лица на территории Ленинградской области (далее - граждане, осуществляющие предпринимательскую деятельность) и зарегистрированным в установленном порядке, утратившим (частично или полностью) имущество в результате террористического акта и(или)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1.4. В целях настоящего Порядка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w:t>
      </w:r>
    </w:p>
    <w:p w:rsidR="00A628DC" w:rsidRPr="00A628DC" w:rsidRDefault="00A628DC">
      <w:pPr>
        <w:pStyle w:val="ConsPlusNormal"/>
        <w:spacing w:before="220"/>
        <w:ind w:firstLine="540"/>
        <w:jc w:val="both"/>
      </w:pPr>
      <w:r w:rsidRPr="00A628DC">
        <w:t xml:space="preserve">Перечень имущества первой необходимости и критерии утраты имущества первой необходимости определены в </w:t>
      </w:r>
      <w:hyperlink r:id="rId79">
        <w:r w:rsidRPr="00A628DC">
          <w:t>пунктах 2</w:t>
        </w:r>
      </w:hyperlink>
      <w:r w:rsidRPr="00A628DC">
        <w:t xml:space="preserve"> и </w:t>
      </w:r>
      <w:hyperlink r:id="rId80">
        <w:r w:rsidRPr="00A628DC">
          <w:t>11</w:t>
        </w:r>
      </w:hyperlink>
      <w:r w:rsidRPr="00A628DC">
        <w:t xml:space="preserve"> Правил N 1928.</w:t>
      </w:r>
    </w:p>
    <w:p w:rsidR="00A628DC" w:rsidRPr="00A628DC" w:rsidRDefault="00A628DC">
      <w:pPr>
        <w:pStyle w:val="ConsPlusNormal"/>
        <w:spacing w:before="220"/>
        <w:ind w:firstLine="540"/>
        <w:jc w:val="both"/>
      </w:pPr>
      <w:bookmarkStart w:id="25" w:name="P273"/>
      <w:bookmarkEnd w:id="25"/>
      <w:r w:rsidRPr="00A628DC">
        <w:t>1.5. Финансовая помощь в связи с утратой имущества первой необходимости осуществляются гражданину при одновременном выполнении следующих условий:</w:t>
      </w:r>
    </w:p>
    <w:p w:rsidR="00A628DC" w:rsidRPr="00A628DC" w:rsidRDefault="00A628DC">
      <w:pPr>
        <w:pStyle w:val="ConsPlusNormal"/>
        <w:spacing w:before="220"/>
        <w:ind w:firstLine="540"/>
        <w:jc w:val="both"/>
      </w:pPr>
      <w:r w:rsidRPr="00A628DC">
        <w:t>а) проживание гражданина в жилом помещении на день совершения террористического акта и(или) пресечения террористического акта правомерными действиями;</w:t>
      </w:r>
    </w:p>
    <w:p w:rsidR="00A628DC" w:rsidRPr="00A628DC" w:rsidRDefault="00A628DC">
      <w:pPr>
        <w:pStyle w:val="ConsPlusNormal"/>
        <w:spacing w:before="220"/>
        <w:ind w:firstLine="540"/>
        <w:jc w:val="both"/>
      </w:pPr>
      <w:r w:rsidRPr="00A628DC">
        <w:t xml:space="preserve">б) утрата гражданином частично или полностью имущества первой необходимости в результате террористического акта и(или) пресечения террористического акта правомерными </w:t>
      </w:r>
      <w:r w:rsidRPr="00A628DC">
        <w:lastRenderedPageBreak/>
        <w:t>действиями.</w:t>
      </w:r>
    </w:p>
    <w:p w:rsidR="00A628DC" w:rsidRPr="00A628DC" w:rsidRDefault="00A628DC">
      <w:pPr>
        <w:pStyle w:val="ConsPlusNormal"/>
        <w:spacing w:before="220"/>
        <w:ind w:firstLine="540"/>
        <w:jc w:val="both"/>
      </w:pPr>
      <w:r w:rsidRPr="00A628DC">
        <w:t xml:space="preserve">1.6. Финансовое обеспечение мероприятий, указанных в </w:t>
      </w:r>
      <w:hyperlink w:anchor="P265">
        <w:r w:rsidRPr="00A628DC">
          <w:t>пункте 1.3</w:t>
        </w:r>
      </w:hyperlink>
      <w:r w:rsidRPr="00A628DC">
        <w:t xml:space="preserve"> настоящего Порядка, осуществляется за счет средств областного бюджета Ленинградской области на соответствующие цели с последующим возмещением понесенных расходов за счет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в соответствии с Правилами N 1928.</w:t>
      </w:r>
    </w:p>
    <w:p w:rsidR="00A628DC" w:rsidRPr="00A628DC" w:rsidRDefault="00A628DC">
      <w:pPr>
        <w:pStyle w:val="ConsPlusNormal"/>
        <w:spacing w:before="220"/>
        <w:ind w:firstLine="540"/>
        <w:jc w:val="both"/>
      </w:pPr>
      <w:r w:rsidRPr="00A628DC">
        <w:t>1.7. Компенсационные выплаты предоставляются однократно.</w:t>
      </w:r>
    </w:p>
    <w:p w:rsidR="00A628DC" w:rsidRPr="00A628DC" w:rsidRDefault="00A628DC">
      <w:pPr>
        <w:pStyle w:val="ConsPlusNormal"/>
        <w:spacing w:before="220"/>
        <w:ind w:firstLine="540"/>
        <w:jc w:val="both"/>
      </w:pPr>
      <w:bookmarkStart w:id="26" w:name="P278"/>
      <w:bookmarkEnd w:id="26"/>
      <w:r w:rsidRPr="00A628DC">
        <w:t>1.8. Компенсационная выплата предоставляется, если обращение за ней последовало:</w:t>
      </w:r>
    </w:p>
    <w:p w:rsidR="00A628DC" w:rsidRPr="00A628DC" w:rsidRDefault="00A628DC">
      <w:pPr>
        <w:pStyle w:val="ConsPlusNormal"/>
        <w:spacing w:before="220"/>
        <w:ind w:firstLine="540"/>
        <w:jc w:val="both"/>
      </w:pPr>
      <w:r w:rsidRPr="00A628DC">
        <w:t xml:space="preserve">не позднее 6 месяцев со дня террористического акта или пресечения террористического акта правомерными действиями - для назначения выплат, указанных в </w:t>
      </w:r>
      <w:hyperlink w:anchor="P266">
        <w:r w:rsidRPr="00A628DC">
          <w:t>подпунктах 1</w:t>
        </w:r>
      </w:hyperlink>
      <w:r w:rsidRPr="00A628DC">
        <w:t xml:space="preserve">, </w:t>
      </w:r>
      <w:hyperlink w:anchor="P269">
        <w:r w:rsidRPr="00A628DC">
          <w:t>4</w:t>
        </w:r>
      </w:hyperlink>
      <w:r w:rsidRPr="00A628DC">
        <w:t xml:space="preserve"> и </w:t>
      </w:r>
      <w:hyperlink w:anchor="P270">
        <w:r w:rsidRPr="00A628DC">
          <w:t>5 пункта 1.3</w:t>
        </w:r>
      </w:hyperlink>
      <w:r w:rsidRPr="00A628DC">
        <w:t xml:space="preserve"> настоящего Порядка;</w:t>
      </w:r>
    </w:p>
    <w:p w:rsidR="00A628DC" w:rsidRPr="00A628DC" w:rsidRDefault="00A628DC">
      <w:pPr>
        <w:pStyle w:val="ConsPlusNormal"/>
        <w:spacing w:before="220"/>
        <w:ind w:firstLine="540"/>
        <w:jc w:val="both"/>
      </w:pPr>
      <w:r w:rsidRPr="00A628DC">
        <w:t xml:space="preserve">не позднее 12 месяцев со дня террористического акта или пресечения террористического акта правомерными действиями - для назначения выплат, указанных в </w:t>
      </w:r>
      <w:hyperlink w:anchor="P267">
        <w:r w:rsidRPr="00A628DC">
          <w:t>подпунктах 2</w:t>
        </w:r>
      </w:hyperlink>
      <w:r w:rsidRPr="00A628DC">
        <w:t xml:space="preserve"> и </w:t>
      </w:r>
      <w:hyperlink w:anchor="P268">
        <w:r w:rsidRPr="00A628DC">
          <w:t>3 пункта 1.3</w:t>
        </w:r>
      </w:hyperlink>
      <w:r w:rsidRPr="00A628DC">
        <w:t xml:space="preserve"> настоящего Порядка.</w:t>
      </w:r>
    </w:p>
    <w:p w:rsidR="00A628DC" w:rsidRPr="00A628DC" w:rsidRDefault="00A628DC">
      <w:pPr>
        <w:pStyle w:val="ConsPlusNormal"/>
        <w:ind w:firstLine="540"/>
        <w:jc w:val="both"/>
      </w:pPr>
    </w:p>
    <w:p w:rsidR="00A628DC" w:rsidRPr="00A628DC" w:rsidRDefault="00A628DC">
      <w:pPr>
        <w:pStyle w:val="ConsPlusTitle"/>
        <w:jc w:val="center"/>
        <w:outlineLvl w:val="1"/>
      </w:pPr>
      <w:r w:rsidRPr="00A628DC">
        <w:t>2. Порядок осуществления компенсационных выплат</w:t>
      </w:r>
    </w:p>
    <w:p w:rsidR="00A628DC" w:rsidRPr="00A628DC" w:rsidRDefault="00A628DC">
      <w:pPr>
        <w:pStyle w:val="ConsPlusNormal"/>
        <w:ind w:firstLine="540"/>
        <w:jc w:val="both"/>
      </w:pPr>
    </w:p>
    <w:p w:rsidR="00A628DC" w:rsidRPr="00A628DC" w:rsidRDefault="00A628DC">
      <w:pPr>
        <w:pStyle w:val="ConsPlusNormal"/>
        <w:ind w:firstLine="540"/>
        <w:jc w:val="both"/>
      </w:pPr>
      <w:r w:rsidRPr="00A628DC">
        <w:t>2.1. Для назначения компенсационной выплаты гражданин, гражданин, осуществляющий предпринимательскую деятельность, юридическое лицо обращаются с заявлением о предоставлении компенсационной выплаты (далее - заявление):</w:t>
      </w:r>
    </w:p>
    <w:p w:rsidR="00A628DC" w:rsidRPr="00A628DC" w:rsidRDefault="00A628DC">
      <w:pPr>
        <w:pStyle w:val="ConsPlusNormal"/>
        <w:spacing w:before="220"/>
        <w:ind w:firstLine="540"/>
        <w:jc w:val="both"/>
      </w:pPr>
      <w:r w:rsidRPr="00A628DC">
        <w:t>1) при личной явке:</w:t>
      </w:r>
    </w:p>
    <w:p w:rsidR="00A628DC" w:rsidRPr="00A628DC" w:rsidRDefault="00A628DC">
      <w:pPr>
        <w:pStyle w:val="ConsPlusNormal"/>
        <w:spacing w:before="220"/>
        <w:ind w:firstLine="540"/>
        <w:jc w:val="both"/>
      </w:pPr>
      <w:r w:rsidRPr="00A628DC">
        <w:t>в филиалы Ленинградского областного государственного казенного учреждения "Центр социальной защиты населения" (далее - ЛОГКУ "ЦСЗН");</w:t>
      </w:r>
    </w:p>
    <w:p w:rsidR="00A628DC" w:rsidRPr="00A628DC" w:rsidRDefault="00A628DC">
      <w:pPr>
        <w:pStyle w:val="ConsPlusNormal"/>
        <w:spacing w:before="220"/>
        <w:ind w:firstLine="540"/>
        <w:jc w:val="both"/>
      </w:pPr>
      <w:r w:rsidRPr="00A628DC">
        <w:t>в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A628DC" w:rsidRPr="00A628DC" w:rsidRDefault="00A628DC">
      <w:pPr>
        <w:pStyle w:val="ConsPlusNormal"/>
        <w:spacing w:before="220"/>
        <w:ind w:firstLine="540"/>
        <w:jc w:val="both"/>
      </w:pPr>
      <w:r w:rsidRPr="00A628DC">
        <w:t>2) без личной явки:</w:t>
      </w:r>
    </w:p>
    <w:p w:rsidR="00A628DC" w:rsidRPr="00A628DC" w:rsidRDefault="00A628DC">
      <w:pPr>
        <w:pStyle w:val="ConsPlusNormal"/>
        <w:spacing w:before="220"/>
        <w:ind w:firstLine="540"/>
        <w:jc w:val="both"/>
      </w:pPr>
      <w:r w:rsidRPr="00A628DC">
        <w:t>в электронной форме через личный кабинет заявителя с использованием федеральной государственной информационной системы "Единый портал государственных и муниципальных услуг (функций)" (при технической реализации);</w:t>
      </w:r>
    </w:p>
    <w:p w:rsidR="00A628DC" w:rsidRPr="00A628DC" w:rsidRDefault="00A628DC">
      <w:pPr>
        <w:pStyle w:val="ConsPlusNormal"/>
        <w:spacing w:before="220"/>
        <w:ind w:firstLine="540"/>
        <w:jc w:val="both"/>
      </w:pPr>
      <w:r w:rsidRPr="00A628DC">
        <w:t>почтовым отправлением в филиалы ЛОГКУ "ЦСЗН".</w:t>
      </w:r>
    </w:p>
    <w:p w:rsidR="00A628DC" w:rsidRPr="00A628DC" w:rsidRDefault="00A628DC">
      <w:pPr>
        <w:pStyle w:val="ConsPlusNormal"/>
        <w:spacing w:before="220"/>
        <w:ind w:firstLine="540"/>
        <w:jc w:val="both"/>
      </w:pPr>
      <w:r w:rsidRPr="00A628DC">
        <w:t>2.2. Днем обращения за назначением компенсационной выплаты считается дата поступления заявления в филиал ЛОГКУ "ЦСЗН".</w:t>
      </w:r>
    </w:p>
    <w:p w:rsidR="00A628DC" w:rsidRPr="00A628DC" w:rsidRDefault="00A628DC">
      <w:pPr>
        <w:pStyle w:val="ConsPlusNormal"/>
        <w:spacing w:before="220"/>
        <w:ind w:firstLine="540"/>
        <w:jc w:val="both"/>
      </w:pPr>
      <w:r w:rsidRPr="00A628DC">
        <w:t>2.3. В заявлении указываются:</w:t>
      </w:r>
    </w:p>
    <w:p w:rsidR="00A628DC" w:rsidRPr="00A628DC" w:rsidRDefault="00A628DC">
      <w:pPr>
        <w:pStyle w:val="ConsPlusNormal"/>
        <w:spacing w:before="220"/>
        <w:ind w:firstLine="540"/>
        <w:jc w:val="both"/>
      </w:pPr>
      <w:r w:rsidRPr="00A628DC">
        <w:t>вид компенсационной выплаты;</w:t>
      </w:r>
    </w:p>
    <w:p w:rsidR="00A628DC" w:rsidRPr="00A628DC" w:rsidRDefault="00A628DC">
      <w:pPr>
        <w:pStyle w:val="ConsPlusNormal"/>
        <w:spacing w:before="220"/>
        <w:ind w:firstLine="540"/>
        <w:jc w:val="both"/>
      </w:pPr>
      <w:r w:rsidRPr="00A628DC">
        <w:t>фамилия, имя, отчество (при наличии) гражданина, дата рождения, реквизиты документа, удостоверяющего личность;</w:t>
      </w:r>
    </w:p>
    <w:p w:rsidR="00A628DC" w:rsidRPr="00A628DC" w:rsidRDefault="00A628DC">
      <w:pPr>
        <w:pStyle w:val="ConsPlusNormal"/>
        <w:spacing w:before="220"/>
        <w:ind w:firstLine="540"/>
        <w:jc w:val="both"/>
      </w:pPr>
      <w:r w:rsidRPr="00A628DC">
        <w:t>фамилия, имя, отчество (при наличии) гражданина, дата рождения, реквизиты документа, удостоверяющего личность, ОГРНИП граждан, осуществляющих предпринимательскую деятельность/наименование, ОГРН, ИНН, сведения о лице, имеющем право действовать без доверенности от юридического лица;</w:t>
      </w:r>
    </w:p>
    <w:p w:rsidR="00A628DC" w:rsidRPr="00A628DC" w:rsidRDefault="00A628DC">
      <w:pPr>
        <w:pStyle w:val="ConsPlusNormal"/>
        <w:spacing w:before="220"/>
        <w:ind w:firstLine="540"/>
        <w:jc w:val="both"/>
      </w:pPr>
      <w:r w:rsidRPr="00A628DC">
        <w:lastRenderedPageBreak/>
        <w:t>фамилия, имя, отчество (при наличии) представителя заявителя, реквизиты документа, удостоверяющего его личность, - в случае обращения представителя заявителя;</w:t>
      </w:r>
    </w:p>
    <w:p w:rsidR="00A628DC" w:rsidRPr="00A628DC" w:rsidRDefault="00A628DC">
      <w:pPr>
        <w:pStyle w:val="ConsPlusNormal"/>
        <w:spacing w:before="220"/>
        <w:ind w:firstLine="540"/>
        <w:jc w:val="both"/>
      </w:pPr>
      <w:r w:rsidRPr="00A628DC">
        <w:t>адрес места проживания гражданина;</w:t>
      </w:r>
    </w:p>
    <w:p w:rsidR="00A628DC" w:rsidRPr="00A628DC" w:rsidRDefault="00A628DC">
      <w:pPr>
        <w:pStyle w:val="ConsPlusNormal"/>
        <w:spacing w:before="220"/>
        <w:ind w:firstLine="540"/>
        <w:jc w:val="both"/>
      </w:pPr>
      <w:r w:rsidRPr="00A628DC">
        <w:t>банковские реквизиты для перечисления компенсационной выплаты;</w:t>
      </w:r>
    </w:p>
    <w:p w:rsidR="00A628DC" w:rsidRPr="00A628DC" w:rsidRDefault="00A628DC">
      <w:pPr>
        <w:pStyle w:val="ConsPlusNormal"/>
        <w:spacing w:before="220"/>
        <w:ind w:firstLine="540"/>
        <w:jc w:val="both"/>
      </w:pPr>
      <w:r w:rsidRPr="00A628DC">
        <w:t xml:space="preserve">реквизиты постановления следователя (дознавателя, судьи) или определения суда о признании гражданина потерпевшим по уголовному делу о преступлении, предусмотренном </w:t>
      </w:r>
      <w:hyperlink r:id="rId81">
        <w:r w:rsidRPr="00A628DC">
          <w:t>статьей 205</w:t>
        </w:r>
      </w:hyperlink>
      <w:r w:rsidRPr="00A628DC">
        <w:t xml:space="preserve"> Уголовного кодекса Российской Федерации, и(или) пострадавшим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 xml:space="preserve">реквизиты постановления следователя (дознавателя, судьи) или определения суда о признании погибшего (умершего) либо гражданина, получившего вред здоровью, потерпевшим по уголовному делу о преступлении, предусмотренном </w:t>
      </w:r>
      <w:hyperlink r:id="rId82">
        <w:r w:rsidRPr="00A628DC">
          <w:t>статьей 205</w:t>
        </w:r>
      </w:hyperlink>
      <w:r w:rsidRPr="00A628DC">
        <w:t xml:space="preserve"> Уголовного кодекса Российской Федерации, и(или) пострадавшим при пресечении террористического акта правомерными действиями, и(или) реквизиты постановления следователя (дознавателя, судьи) или определения суда о признании гражданина из числа заложников потерпевшим по уголовному делу о преступлении, предусмотренном </w:t>
      </w:r>
      <w:hyperlink r:id="rId83">
        <w:r w:rsidRPr="00A628DC">
          <w:t>статьей 206</w:t>
        </w:r>
      </w:hyperlink>
      <w:r w:rsidRPr="00A628DC">
        <w:t xml:space="preserve"> Уголовного кодекса Российской Федерации;</w:t>
      </w:r>
    </w:p>
    <w:p w:rsidR="00A628DC" w:rsidRPr="00A628DC" w:rsidRDefault="00A628DC">
      <w:pPr>
        <w:pStyle w:val="ConsPlusNormal"/>
        <w:spacing w:before="220"/>
        <w:ind w:firstLine="540"/>
        <w:jc w:val="both"/>
      </w:pPr>
      <w:r w:rsidRPr="00A628DC">
        <w:t xml:space="preserve">реквизиты постановления следователя (дознавателя, судьи) или определения суда о признании гражданина, осуществляющего предпринимательскую деятельность/юридического лица, потерпевшим по уголовному делу о преступлении, предусмотренном </w:t>
      </w:r>
      <w:hyperlink r:id="rId84">
        <w:r w:rsidRPr="00A628DC">
          <w:t>статьей 205</w:t>
        </w:r>
      </w:hyperlink>
      <w:r w:rsidRPr="00A628DC">
        <w:t xml:space="preserve"> Уголовного кодекса Российской Федерации, и(или) пострадавшим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В заявлении о назначении компенсационной выплаты в виде единовременного пособия членам семьи погибшего (умершего) также указываются:</w:t>
      </w:r>
    </w:p>
    <w:p w:rsidR="00A628DC" w:rsidRPr="00A628DC" w:rsidRDefault="00A628DC">
      <w:pPr>
        <w:pStyle w:val="ConsPlusNormal"/>
        <w:spacing w:before="220"/>
        <w:ind w:firstLine="540"/>
        <w:jc w:val="both"/>
      </w:pPr>
      <w:r w:rsidRPr="00A628DC">
        <w:t>фамилия, имя, отчество (при наличии) погибшего (умершего), дата рождения, последнее место жительства;</w:t>
      </w:r>
    </w:p>
    <w:p w:rsidR="00A628DC" w:rsidRPr="00A628DC" w:rsidRDefault="00A628DC">
      <w:pPr>
        <w:pStyle w:val="ConsPlusNormal"/>
        <w:spacing w:before="220"/>
        <w:ind w:firstLine="540"/>
        <w:jc w:val="both"/>
      </w:pPr>
      <w:r w:rsidRPr="00A628DC">
        <w:t>фамилии, имена, отчества (при наличии) членов семьи погибшего (умершего), реквизиты документов, удостоверяющих их личность (при наличии), степень родства (свойства).</w:t>
      </w:r>
    </w:p>
    <w:p w:rsidR="00A628DC" w:rsidRPr="00A628DC" w:rsidRDefault="00A628DC">
      <w:pPr>
        <w:pStyle w:val="ConsPlusNormal"/>
        <w:spacing w:before="220"/>
        <w:ind w:firstLine="540"/>
        <w:jc w:val="both"/>
      </w:pPr>
      <w:r w:rsidRPr="00A628DC">
        <w:t>2.4. Заявление подается на каждого гражданина, претендующего на получение компенсационной выплаты.</w:t>
      </w:r>
    </w:p>
    <w:p w:rsidR="00A628DC" w:rsidRPr="00A628DC" w:rsidRDefault="00A628DC">
      <w:pPr>
        <w:pStyle w:val="ConsPlusNormal"/>
        <w:spacing w:before="220"/>
        <w:ind w:firstLine="540"/>
        <w:jc w:val="both"/>
      </w:pPr>
      <w:r w:rsidRPr="00A628DC">
        <w:t>В отношении несовершеннолетнего или недееспособного лица заявление подается опекуном, попечителем или другим законным представителем.</w:t>
      </w:r>
    </w:p>
    <w:p w:rsidR="00A628DC" w:rsidRPr="00A628DC" w:rsidRDefault="00A628DC">
      <w:pPr>
        <w:pStyle w:val="ConsPlusNormal"/>
        <w:spacing w:before="220"/>
        <w:ind w:firstLine="540"/>
        <w:jc w:val="both"/>
      </w:pPr>
      <w:bookmarkStart w:id="27" w:name="P307"/>
      <w:bookmarkEnd w:id="27"/>
      <w:r w:rsidRPr="00A628DC">
        <w:t>2.5. К заявлению прилагаются:</w:t>
      </w:r>
    </w:p>
    <w:p w:rsidR="00A628DC" w:rsidRPr="00A628DC" w:rsidRDefault="00A628DC">
      <w:pPr>
        <w:pStyle w:val="ConsPlusNormal"/>
        <w:spacing w:before="220"/>
        <w:ind w:firstLine="540"/>
        <w:jc w:val="both"/>
      </w:pPr>
      <w:r w:rsidRPr="00A628DC">
        <w:t>копия документа, подтверждающего соответствующие полномочия представителя заявителя, - в случае обращения представителя заявителя;</w:t>
      </w:r>
    </w:p>
    <w:p w:rsidR="00A628DC" w:rsidRPr="00A628DC" w:rsidRDefault="00A628DC">
      <w:pPr>
        <w:pStyle w:val="ConsPlusNormal"/>
        <w:spacing w:before="220"/>
        <w:ind w:firstLine="540"/>
        <w:jc w:val="both"/>
      </w:pPr>
      <w:r w:rsidRPr="00A628DC">
        <w:t>копия документа о рождении ребенка, выданного компетентным органом иностранного государства, и его нотариально удостоверенный перевод на русский язык - в случае регистрации акта о рождении ребенка компетентным органом иностранного государства (для несовершеннолетних, не достигших 14 лет);</w:t>
      </w:r>
    </w:p>
    <w:p w:rsidR="00A628DC" w:rsidRPr="00A628DC" w:rsidRDefault="00A628DC">
      <w:pPr>
        <w:pStyle w:val="ConsPlusNormal"/>
        <w:spacing w:before="220"/>
        <w:ind w:firstLine="540"/>
        <w:jc w:val="both"/>
      </w:pPr>
      <w:r w:rsidRPr="00A628DC">
        <w:t>копия документа, удостоверяющего личность, - в случае обращения иностранного гражданина, лица без гражданства;</w:t>
      </w:r>
    </w:p>
    <w:p w:rsidR="00A628DC" w:rsidRPr="00A628DC" w:rsidRDefault="00A628DC">
      <w:pPr>
        <w:pStyle w:val="ConsPlusNormal"/>
        <w:spacing w:before="220"/>
        <w:ind w:firstLine="540"/>
        <w:jc w:val="both"/>
      </w:pPr>
      <w:r w:rsidRPr="00A628DC">
        <w:t>документы, подтверждающие родство с погибшим (умершим);</w:t>
      </w:r>
    </w:p>
    <w:p w:rsidR="00A628DC" w:rsidRPr="00A628DC" w:rsidRDefault="00A628DC">
      <w:pPr>
        <w:pStyle w:val="ConsPlusNormal"/>
        <w:spacing w:before="220"/>
        <w:ind w:firstLine="540"/>
        <w:jc w:val="both"/>
      </w:pPr>
      <w:r w:rsidRPr="00A628DC">
        <w:t xml:space="preserve">документ (документы), подтверждающий (подтверждающие) информацию о нахождении </w:t>
      </w:r>
      <w:r w:rsidRPr="00A628DC">
        <w:lastRenderedPageBreak/>
        <w:t>заявителя на иждивении погибшего;</w:t>
      </w:r>
    </w:p>
    <w:p w:rsidR="00A628DC" w:rsidRPr="00A628DC" w:rsidRDefault="00A628DC">
      <w:pPr>
        <w:pStyle w:val="ConsPlusNormal"/>
        <w:spacing w:before="220"/>
        <w:ind w:firstLine="540"/>
        <w:jc w:val="both"/>
      </w:pPr>
      <w:r w:rsidRPr="00A628DC">
        <w:t>согласие на обработку персональных данных (для физических лиц);</w:t>
      </w:r>
    </w:p>
    <w:p w:rsidR="00A628DC" w:rsidRPr="00A628DC" w:rsidRDefault="00A628DC">
      <w:pPr>
        <w:pStyle w:val="ConsPlusNormal"/>
        <w:spacing w:before="220"/>
        <w:ind w:firstLine="540"/>
        <w:jc w:val="both"/>
      </w:pPr>
      <w:r w:rsidRPr="00A628DC">
        <w:t xml:space="preserve">копия постановления следователя (дознавателя, судьи) или определения суда о признании гражданина потерпевшим по уголовному делу о преступлении, предусмотренном </w:t>
      </w:r>
      <w:hyperlink r:id="rId85">
        <w:r w:rsidRPr="00A628DC">
          <w:t>статьей 205</w:t>
        </w:r>
      </w:hyperlink>
      <w:r w:rsidRPr="00A628DC">
        <w:t xml:space="preserve"> Уголовного кодекса Российской Федерации, и(или) пострадавшим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 xml:space="preserve">копия постановления следователя (дознавателя, судьи) или копия определения суда о признании погибшего (умершего) либо гражданина, получившего вред здоровью, потерпевшим по уголовному делу о преступлении, предусмотренном </w:t>
      </w:r>
      <w:hyperlink r:id="rId86">
        <w:r w:rsidRPr="00A628DC">
          <w:t>статьей 205</w:t>
        </w:r>
      </w:hyperlink>
      <w:r w:rsidRPr="00A628DC">
        <w:t xml:space="preserve"> Уголовного кодекса Российской Федерации, и(или) пострадавшим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 xml:space="preserve">копия постановления следователя (дознавателя, судьи) или копия определения суда о признании гражданина из числа заложников потерпевшим по уголовному делу о преступлении, предусмотренном </w:t>
      </w:r>
      <w:hyperlink r:id="rId87">
        <w:r w:rsidRPr="00A628DC">
          <w:t>статьей 206</w:t>
        </w:r>
      </w:hyperlink>
      <w:r w:rsidRPr="00A628DC">
        <w:t xml:space="preserve"> Уголовного кодекса Российской Федерации;</w:t>
      </w:r>
    </w:p>
    <w:p w:rsidR="00A628DC" w:rsidRPr="00A628DC" w:rsidRDefault="00A628DC">
      <w:pPr>
        <w:pStyle w:val="ConsPlusNormal"/>
        <w:spacing w:before="220"/>
        <w:ind w:firstLine="540"/>
        <w:jc w:val="both"/>
      </w:pPr>
      <w:r w:rsidRPr="00A628DC">
        <w:t>копия заключения, выданного в рамках судебно-медицинской экспертизы, содержащего сведения о степени тяжести вреда, причиненного гражданину в результате террористического акта и(или) осуществления пресечения террористического акта правомерными действиями, - для граждан, получивших вред здоровью;</w:t>
      </w:r>
    </w:p>
    <w:p w:rsidR="00A628DC" w:rsidRPr="00A628DC" w:rsidRDefault="00A628DC">
      <w:pPr>
        <w:pStyle w:val="ConsPlusNormal"/>
        <w:spacing w:before="220"/>
        <w:ind w:firstLine="540"/>
        <w:jc w:val="both"/>
      </w:pPr>
      <w:r w:rsidRPr="00A628DC">
        <w:t xml:space="preserve">копия постановления следователя (дознавателя, судьи) или определения суда о признании гражданина, осуществляющего предпринимательскую деятельность/юридического лица, потерпевшим по уголовному делу о преступлении, предусмотренном </w:t>
      </w:r>
      <w:hyperlink r:id="rId88">
        <w:r w:rsidRPr="00A628DC">
          <w:t>статьей 205</w:t>
        </w:r>
      </w:hyperlink>
      <w:r w:rsidRPr="00A628DC">
        <w:t xml:space="preserve"> Уголовного кодекса Российской Федерации, и(или) пострадавшим при пресечении террористического акта правомерными действиями.</w:t>
      </w:r>
    </w:p>
    <w:p w:rsidR="00A628DC" w:rsidRPr="00A628DC" w:rsidRDefault="00A628DC">
      <w:pPr>
        <w:pStyle w:val="ConsPlusNormal"/>
        <w:spacing w:before="220"/>
        <w:ind w:firstLine="540"/>
        <w:jc w:val="both"/>
      </w:pPr>
      <w:r w:rsidRPr="00A628DC">
        <w:t xml:space="preserve">2.6. ЛОГКУ "ЦСЗН" в течение девяти рабочих дней со дня поступления заявления и документов, указанных в </w:t>
      </w:r>
      <w:hyperlink w:anchor="P307">
        <w:r w:rsidRPr="00A628DC">
          <w:t>пункте 2.5</w:t>
        </w:r>
      </w:hyperlink>
      <w:r w:rsidRPr="00A628DC">
        <w:t xml:space="preserve"> настоящего Порядка:</w:t>
      </w:r>
    </w:p>
    <w:p w:rsidR="00A628DC" w:rsidRPr="00A628DC" w:rsidRDefault="00A628DC">
      <w:pPr>
        <w:pStyle w:val="ConsPlusNormal"/>
        <w:spacing w:before="220"/>
        <w:ind w:firstLine="540"/>
        <w:jc w:val="both"/>
      </w:pPr>
      <w:r w:rsidRPr="00A628DC">
        <w:t>1) рассматривает заявление на соответствие требованиям настоящего Порядка;</w:t>
      </w:r>
    </w:p>
    <w:p w:rsidR="00A628DC" w:rsidRPr="00A628DC" w:rsidRDefault="00A628DC">
      <w:pPr>
        <w:pStyle w:val="ConsPlusNormal"/>
        <w:spacing w:before="220"/>
        <w:ind w:firstLine="540"/>
        <w:jc w:val="both"/>
      </w:pPr>
      <w:r w:rsidRPr="00A628DC">
        <w:t>2) в порядке межведомственного информационного взаимодействия запрашивает:</w:t>
      </w:r>
    </w:p>
    <w:p w:rsidR="00A628DC" w:rsidRPr="00A628DC" w:rsidRDefault="00A628DC">
      <w:pPr>
        <w:pStyle w:val="ConsPlusNormal"/>
        <w:spacing w:before="220"/>
        <w:ind w:firstLine="540"/>
        <w:jc w:val="both"/>
      </w:pPr>
      <w:r w:rsidRPr="00A628DC">
        <w:t>а) в органах внутренних дел:</w:t>
      </w:r>
    </w:p>
    <w:p w:rsidR="00A628DC" w:rsidRPr="00A628DC" w:rsidRDefault="00A628DC">
      <w:pPr>
        <w:pStyle w:val="ConsPlusNormal"/>
        <w:spacing w:before="220"/>
        <w:ind w:firstLine="540"/>
        <w:jc w:val="both"/>
      </w:pPr>
      <w:r w:rsidRPr="00A628DC">
        <w:t>сведения о действительности (недействительности) паспорта гражданина Российской Федерации - для лиц, достигших 14-летнего возраста;</w:t>
      </w:r>
    </w:p>
    <w:p w:rsidR="00A628DC" w:rsidRPr="00A628DC" w:rsidRDefault="00A628DC">
      <w:pPr>
        <w:pStyle w:val="ConsPlusNormal"/>
        <w:spacing w:before="220"/>
        <w:ind w:firstLine="540"/>
        <w:jc w:val="both"/>
      </w:pPr>
      <w:r w:rsidRPr="00A628DC">
        <w:t>сведения о регистрации по месту жительства, по месту пребывания гражданина и(или) членов его семьи, указанных в заявлении;</w:t>
      </w:r>
    </w:p>
    <w:p w:rsidR="00A628DC" w:rsidRPr="00A628DC" w:rsidRDefault="00A628DC">
      <w:pPr>
        <w:pStyle w:val="ConsPlusNormal"/>
        <w:spacing w:before="220"/>
        <w:ind w:firstLine="540"/>
        <w:jc w:val="both"/>
      </w:pPr>
      <w:r w:rsidRPr="00A628DC">
        <w:t>б) в территориальном органе Фонда пенсионного и социального страхования Российской Федерации - информацию о страховом номере индивидуального лицевого счета гражданина и(или) члена его семьи - в случае отсутствия указанной информации в Единой региональной автоматизированной системе "Социальная защита Ленинградской области" (АИС "Соцзащита");</w:t>
      </w:r>
    </w:p>
    <w:p w:rsidR="00A628DC" w:rsidRPr="00A628DC" w:rsidRDefault="00A628DC">
      <w:pPr>
        <w:pStyle w:val="ConsPlusNormal"/>
        <w:spacing w:before="220"/>
        <w:ind w:firstLine="540"/>
        <w:jc w:val="both"/>
      </w:pPr>
      <w:r w:rsidRPr="00A628DC">
        <w:t>в) в государственной информационной системе "Единая централизованная цифровая платформа в социальной сфере" - сведения о рождении, усыновлении (удочерении), смерти, заключении (расторжении) брака, перемене имени, родителях ребенка, за исключением случаев регистрации записи соответствующего акта компетентным органом иностранного государства;</w:t>
      </w:r>
    </w:p>
    <w:p w:rsidR="00A628DC" w:rsidRPr="00A628DC" w:rsidRDefault="00A628DC">
      <w:pPr>
        <w:pStyle w:val="ConsPlusNormal"/>
        <w:spacing w:before="220"/>
        <w:ind w:firstLine="540"/>
        <w:jc w:val="both"/>
      </w:pPr>
      <w:r w:rsidRPr="00A628DC">
        <w:t xml:space="preserve">г) в органе опеки и попечительства Ленинградской области - сведения об установлении опеки </w:t>
      </w:r>
      <w:r w:rsidRPr="00A628DC">
        <w:lastRenderedPageBreak/>
        <w:t>(попечительства) над лицами, указанными в заявлении, о лишении или ограничении родительских прав в отношении лица, подавшего заявление на ребенка (детей);</w:t>
      </w:r>
    </w:p>
    <w:p w:rsidR="00A628DC" w:rsidRPr="00A628DC" w:rsidRDefault="00A628DC">
      <w:pPr>
        <w:pStyle w:val="ConsPlusNormal"/>
        <w:spacing w:before="220"/>
        <w:ind w:firstLine="540"/>
        <w:jc w:val="both"/>
      </w:pPr>
      <w:r w:rsidRPr="00A628DC">
        <w:t xml:space="preserve">д) в органах местного самоуправления муниципальных образований Ленинградской области, указанных в </w:t>
      </w:r>
      <w:hyperlink w:anchor="P338">
        <w:r w:rsidRPr="00A628DC">
          <w:t>пункте 2.9</w:t>
        </w:r>
      </w:hyperlink>
      <w:r w:rsidRPr="00A628DC">
        <w:t xml:space="preserve"> настоящего Порядка, - заключения комиссий об установлении фактов проживания граждан в жилых помещениях, находящихся в зоне инцидента, возникшего в результате событий, признанных в установленном законодательством порядке террористическим актом, и(или) в результате пресечения правомерными действиями событий, признанных в установленном законодательством порядке террористическим актом, об установлении фактов утраты гражданами имущества первой необходимости в результате инцидента, возникшего в результате событий, признанных в установленном законодательством порядке террористическим актом, и(или) в результате пресечения правомерными действиями событий, признанных в установленном законодательством порядке террористическим актом, информацию о степени утраты (полностью или частично) имущества первой необходимости, информацию о степени утраты (полностью или частично) имущества, принадлежащего юридическим лицам или гражданам, осуществляющим предпринимательскую деятельность;</w:t>
      </w:r>
    </w:p>
    <w:p w:rsidR="00A628DC" w:rsidRPr="00A628DC" w:rsidRDefault="00A628DC">
      <w:pPr>
        <w:pStyle w:val="ConsPlusNormal"/>
        <w:spacing w:before="220"/>
        <w:ind w:firstLine="540"/>
        <w:jc w:val="both"/>
      </w:pPr>
      <w:r w:rsidRPr="00A628DC">
        <w:t>е) в Федеральной налоговой службе - выписку из Единого государственного реестра юридических лиц/выписку из Единого государственного реестра индивидуальных предпринимателей;</w:t>
      </w:r>
    </w:p>
    <w:p w:rsidR="00A628DC" w:rsidRPr="00A628DC" w:rsidRDefault="00A628DC">
      <w:pPr>
        <w:pStyle w:val="ConsPlusNormal"/>
        <w:spacing w:before="220"/>
        <w:ind w:firstLine="540"/>
        <w:jc w:val="both"/>
      </w:pPr>
      <w:r w:rsidRPr="00A628DC">
        <w:t>3) по результатам рассмотрения заявления принимает решение о назначении компенсационной выплаты или об отказе в назначении компенсационной выплаты.</w:t>
      </w:r>
    </w:p>
    <w:p w:rsidR="00A628DC" w:rsidRPr="00A628DC" w:rsidRDefault="00A628DC">
      <w:pPr>
        <w:pStyle w:val="ConsPlusNormal"/>
        <w:spacing w:before="220"/>
        <w:ind w:firstLine="540"/>
        <w:jc w:val="both"/>
      </w:pPr>
      <w:r w:rsidRPr="00A628DC">
        <w:t>2.7. Основания для отказа в приеме документов для назначения компенсационной выплаты, а также перечень оснований для приостановления предоставления услуги определяются в административных регламентах предоставления соответствующих государственных услуг, утверждаемых приказами комитета по социальной защите населения Ленинградской области.</w:t>
      </w:r>
    </w:p>
    <w:p w:rsidR="00A628DC" w:rsidRPr="00A628DC" w:rsidRDefault="00A628DC">
      <w:pPr>
        <w:pStyle w:val="ConsPlusNormal"/>
        <w:spacing w:before="220"/>
        <w:ind w:firstLine="540"/>
        <w:jc w:val="both"/>
      </w:pPr>
      <w:r w:rsidRPr="00A628DC">
        <w:t>2.8. Основаниями для отказа в назначении компенсационной выплаты являются:</w:t>
      </w:r>
    </w:p>
    <w:p w:rsidR="00A628DC" w:rsidRPr="00A628DC" w:rsidRDefault="00A628DC">
      <w:pPr>
        <w:pStyle w:val="ConsPlusNormal"/>
        <w:spacing w:before="220"/>
        <w:ind w:firstLine="540"/>
        <w:jc w:val="both"/>
      </w:pPr>
      <w:r w:rsidRPr="00A628DC">
        <w:t xml:space="preserve">1) несоответствие заявителя требованиям, указанным в </w:t>
      </w:r>
      <w:hyperlink w:anchor="P264">
        <w:r w:rsidRPr="00A628DC">
          <w:t>пунктах 1.2</w:t>
        </w:r>
      </w:hyperlink>
      <w:r w:rsidRPr="00A628DC">
        <w:t xml:space="preserve">, </w:t>
      </w:r>
      <w:hyperlink w:anchor="P265">
        <w:r w:rsidRPr="00A628DC">
          <w:t>1.3</w:t>
        </w:r>
      </w:hyperlink>
      <w:r w:rsidRPr="00A628DC">
        <w:t xml:space="preserve"> и </w:t>
      </w:r>
      <w:hyperlink w:anchor="P273">
        <w:r w:rsidRPr="00A628DC">
          <w:t>1.5</w:t>
        </w:r>
      </w:hyperlink>
      <w:r w:rsidRPr="00A628DC">
        <w:t xml:space="preserve"> настоящего Порядка;</w:t>
      </w:r>
    </w:p>
    <w:p w:rsidR="00A628DC" w:rsidRPr="00A628DC" w:rsidRDefault="00A628DC">
      <w:pPr>
        <w:pStyle w:val="ConsPlusNormal"/>
        <w:spacing w:before="220"/>
        <w:ind w:firstLine="540"/>
        <w:jc w:val="both"/>
      </w:pPr>
      <w:r w:rsidRPr="00A628DC">
        <w:t>2)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административным регламентом для представления доработанных заявителем документов (сведений);</w:t>
      </w:r>
    </w:p>
    <w:p w:rsidR="00A628DC" w:rsidRPr="00A628DC" w:rsidRDefault="00A628DC">
      <w:pPr>
        <w:pStyle w:val="ConsPlusNormal"/>
        <w:spacing w:before="220"/>
        <w:ind w:firstLine="540"/>
        <w:jc w:val="both"/>
      </w:pPr>
      <w:r w:rsidRPr="00A628DC">
        <w:t>3) недостоверность представленных документов или содержащихся в заявлении и(или) документах сведений;</w:t>
      </w:r>
    </w:p>
    <w:p w:rsidR="00A628DC" w:rsidRPr="00A628DC" w:rsidRDefault="00A628DC">
      <w:pPr>
        <w:pStyle w:val="ConsPlusNormal"/>
        <w:spacing w:before="220"/>
        <w:ind w:firstLine="540"/>
        <w:jc w:val="both"/>
      </w:pPr>
      <w:r w:rsidRPr="00A628DC">
        <w:t>4) получение компенсационной выплаты в соответствии с настоящим Порядком ранее;</w:t>
      </w:r>
    </w:p>
    <w:p w:rsidR="00A628DC" w:rsidRPr="00A628DC" w:rsidRDefault="00A628DC">
      <w:pPr>
        <w:pStyle w:val="ConsPlusNormal"/>
        <w:spacing w:before="220"/>
        <w:ind w:firstLine="540"/>
        <w:jc w:val="both"/>
      </w:pPr>
      <w:r w:rsidRPr="00A628DC">
        <w:t xml:space="preserve">5) поступление заявления по истечении срока, указанного в </w:t>
      </w:r>
      <w:hyperlink w:anchor="P278">
        <w:r w:rsidRPr="00A628DC">
          <w:t>пункте 1.8</w:t>
        </w:r>
      </w:hyperlink>
      <w:r w:rsidRPr="00A628DC">
        <w:t xml:space="preserve"> настоящего Порядка.</w:t>
      </w:r>
    </w:p>
    <w:p w:rsidR="00A628DC" w:rsidRPr="00A628DC" w:rsidRDefault="00A628DC">
      <w:pPr>
        <w:pStyle w:val="ConsPlusNormal"/>
        <w:spacing w:before="220"/>
        <w:ind w:firstLine="540"/>
        <w:jc w:val="both"/>
      </w:pPr>
      <w:bookmarkStart w:id="28" w:name="P338"/>
      <w:bookmarkEnd w:id="28"/>
      <w:r w:rsidRPr="00A628DC">
        <w:t xml:space="preserve">2.9. Установление фактов проживания граждан в жилых помещениях, находящихся в зоне инцидента, возникшего в результате событий, признанных в установленном законодательством порядке террористическим актом, и(или) в результате пресечения правомерными действиями событий, признанных в установленном законодательством порядке террористическим актом, фактов нарушения условий их жизнедеятельности в результате инцидента, возникшего в результате событий, признанных в установленном законодательством порядке террористическим актом, и(или) в результате пресечения правомерными действиями событий, признанных в установленном законодательством порядке террористическим актом, фактов утраты ими имущества первой необходимости в результате инцидента, возникшего в результате событий, признанных в установленном законодательством порядке террористическим актом, и(или) в результате </w:t>
      </w:r>
      <w:r w:rsidRPr="00A628DC">
        <w:lastRenderedPageBreak/>
        <w:t xml:space="preserve">пресечения правомерными действиями событий, признанных в установленном законодательством порядке террористическим актом, фактов утраты (полностью или частично) имущества, принадлежащего юридическим лицам или гражданам, осуществляющим предпринимательскую деятельность, в результате инцидента, возникшего в результате событий, признанных в установленном законодательством порядке террористическим актом, и(или) в результате пресечения правомерными действиями событий, признанных в установленном законодательством порядке террористическим актом, осуществляется комиссиями, создаваемыми органами местного самоуправления муниципальных районов, муниципального округа и городского округа Ленинградской области, по итогам работы которых составляется заключение комиссии (для меры поддержки, указанной в </w:t>
      </w:r>
      <w:hyperlink w:anchor="P266">
        <w:r w:rsidRPr="00A628DC">
          <w:t>подпункте 1 пункта 1.3</w:t>
        </w:r>
      </w:hyperlink>
      <w:r w:rsidRPr="00A628DC">
        <w:t xml:space="preserve"> настоящего Порядка) либо акт обследования (для меры поддержки, указанной в </w:t>
      </w:r>
      <w:hyperlink w:anchor="P270">
        <w:r w:rsidRPr="00A628DC">
          <w:t>подпункте 5 пункта 1.3</w:t>
        </w:r>
      </w:hyperlink>
      <w:r w:rsidRPr="00A628DC">
        <w:t xml:space="preserve"> настоящего Порядка) (далее - заключения комиссий).</w:t>
      </w:r>
    </w:p>
    <w:p w:rsidR="00A628DC" w:rsidRPr="00A628DC" w:rsidRDefault="00A628DC">
      <w:pPr>
        <w:pStyle w:val="ConsPlusNormal"/>
        <w:spacing w:before="220"/>
        <w:ind w:firstLine="540"/>
        <w:jc w:val="both"/>
      </w:pPr>
      <w:r w:rsidRPr="00A628DC">
        <w:t xml:space="preserve">2.10. Заключения комиссий об установлении указанных фактов направляются главами муниципальных образований Ленинградской области, указанных в </w:t>
      </w:r>
      <w:hyperlink w:anchor="P338">
        <w:r w:rsidRPr="00A628DC">
          <w:t>пункте 2.9</w:t>
        </w:r>
      </w:hyperlink>
      <w:r w:rsidRPr="00A628DC">
        <w:t xml:space="preserve"> настоящего Порядка, в филиал ЛОГКУ "ЦСЗН" по месту проживания гражданина/по месту осуществления деятельности на территории Ленинградской области юридических лиц и граждан, осуществляющих предпринимательскую деятельность, в течение пяти рабочих дней со дня проведения обследования, копии заключений также направляются в комитет по социальной защите населения Ленинградской области.</w:t>
      </w:r>
    </w:p>
    <w:p w:rsidR="00A628DC" w:rsidRPr="00A628DC" w:rsidRDefault="00A628DC">
      <w:pPr>
        <w:pStyle w:val="ConsPlusNormal"/>
        <w:spacing w:before="220"/>
        <w:ind w:firstLine="540"/>
        <w:jc w:val="both"/>
      </w:pPr>
      <w:r w:rsidRPr="00A628DC">
        <w:t xml:space="preserve">2.11. Компенсационные выплаты физическим и юридическим лицам предоставляются на основании списков лиц, нуждающихся в получении компенсационных выплат, формируемых комитетом по социальной защите населения Ленинградской области в соответствии с </w:t>
      </w:r>
      <w:hyperlink r:id="rId89">
        <w:r w:rsidRPr="00A628DC">
          <w:t>Порядком</w:t>
        </w:r>
      </w:hyperlink>
      <w:r w:rsidRPr="00A628DC">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утвержденным приказом Министерства Российской Федерации по делам гражданской обороны, чрезвычайным ситуациям и ликвидации последствий стихийных бедствий от 10 декабря 2021 года N 858.</w:t>
      </w:r>
    </w:p>
    <w:p w:rsidR="00A628DC" w:rsidRPr="00A628DC" w:rsidRDefault="00A628DC">
      <w:pPr>
        <w:pStyle w:val="ConsPlusNormal"/>
        <w:spacing w:before="220"/>
        <w:ind w:firstLine="540"/>
        <w:jc w:val="both"/>
      </w:pPr>
      <w:r w:rsidRPr="00A628DC">
        <w:t>2.12. Перечисление компенсационной выплаты заявителю осуществляется ЛОГКУ "ЦСЗН" на счет заявителя, открытый в кредитной организации, согласно реквизитам, указанным в заявлении, или через организации почтовой связи по месту жительства гражданина не позднее пяти рабочих дней со дня доведения бюджетных ассигнований комитету по социальной защите населения Ленинградской области.</w:t>
      </w:r>
    </w:p>
    <w:p w:rsidR="00A628DC" w:rsidRPr="00A628DC" w:rsidRDefault="00A628DC">
      <w:pPr>
        <w:pStyle w:val="ConsPlusNormal"/>
        <w:ind w:firstLine="540"/>
        <w:jc w:val="both"/>
      </w:pPr>
    </w:p>
    <w:p w:rsidR="00A628DC" w:rsidRPr="00A628DC" w:rsidRDefault="00A628DC">
      <w:pPr>
        <w:pStyle w:val="ConsPlusNormal"/>
        <w:ind w:firstLine="540"/>
        <w:jc w:val="both"/>
      </w:pPr>
    </w:p>
    <w:p w:rsidR="00A628DC" w:rsidRPr="00A628DC" w:rsidRDefault="00A628DC">
      <w:pPr>
        <w:pStyle w:val="ConsPlusNormal"/>
        <w:pBdr>
          <w:bottom w:val="single" w:sz="6" w:space="0" w:color="auto"/>
        </w:pBdr>
        <w:spacing w:before="100" w:after="100"/>
        <w:jc w:val="both"/>
        <w:rPr>
          <w:sz w:val="2"/>
          <w:szCs w:val="2"/>
        </w:rPr>
      </w:pPr>
    </w:p>
    <w:p w:rsidR="0081762C" w:rsidRPr="00A628DC" w:rsidRDefault="0081762C"/>
    <w:sectPr w:rsidR="0081762C" w:rsidRPr="00A628DC" w:rsidSect="007741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8DC"/>
    <w:rsid w:val="0081762C"/>
    <w:rsid w:val="00A62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D32C3-002C-41D5-8325-360294F95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28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28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28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9504&amp;dst=100143" TargetMode="External"/><Relationship Id="rId21" Type="http://schemas.openxmlformats.org/officeDocument/2006/relationships/hyperlink" Target="https://login.consultant.ru/link/?req=doc&amp;base=LAW&amp;n=519504&amp;dst=100139" TargetMode="External"/><Relationship Id="rId42" Type="http://schemas.openxmlformats.org/officeDocument/2006/relationships/hyperlink" Target="https://login.consultant.ru/link/?req=doc&amp;base=SPB&amp;n=309163&amp;dst=100010" TargetMode="External"/><Relationship Id="rId47" Type="http://schemas.openxmlformats.org/officeDocument/2006/relationships/hyperlink" Target="https://login.consultant.ru/link/?req=doc&amp;base=SPB&amp;n=269381&amp;dst=100029" TargetMode="External"/><Relationship Id="rId63" Type="http://schemas.openxmlformats.org/officeDocument/2006/relationships/hyperlink" Target="https://login.consultant.ru/link/?req=doc&amp;base=SPB&amp;n=293936&amp;dst=100028" TargetMode="External"/><Relationship Id="rId68" Type="http://schemas.openxmlformats.org/officeDocument/2006/relationships/hyperlink" Target="https://login.consultant.ru/link/?req=doc&amp;base=SPB&amp;n=309163&amp;dst=100010" TargetMode="External"/><Relationship Id="rId84" Type="http://schemas.openxmlformats.org/officeDocument/2006/relationships/hyperlink" Target="https://login.consultant.ru/link/?req=doc&amp;base=LAW&amp;n=541096&amp;dst=103226" TargetMode="External"/><Relationship Id="rId89" Type="http://schemas.openxmlformats.org/officeDocument/2006/relationships/hyperlink" Target="https://login.consultant.ru/link/?req=doc&amp;base=LAW&amp;n=405262&amp;dst=100014" TargetMode="External"/><Relationship Id="rId16" Type="http://schemas.openxmlformats.org/officeDocument/2006/relationships/hyperlink" Target="https://login.consultant.ru/link/?req=doc&amp;base=LAW&amp;n=534997" TargetMode="External"/><Relationship Id="rId11" Type="http://schemas.openxmlformats.org/officeDocument/2006/relationships/hyperlink" Target="https://login.consultant.ru/link/?req=doc&amp;base=SPB&amp;n=309163&amp;dst=100010" TargetMode="External"/><Relationship Id="rId32" Type="http://schemas.openxmlformats.org/officeDocument/2006/relationships/hyperlink" Target="https://login.consultant.ru/link/?req=doc&amp;base=SPB&amp;n=335453&amp;dst=100035" TargetMode="External"/><Relationship Id="rId37" Type="http://schemas.openxmlformats.org/officeDocument/2006/relationships/hyperlink" Target="https://login.consultant.ru/link/?req=doc&amp;base=SPB&amp;n=278901&amp;dst=100016" TargetMode="External"/><Relationship Id="rId53" Type="http://schemas.openxmlformats.org/officeDocument/2006/relationships/hyperlink" Target="https://login.consultant.ru/link/?req=doc&amp;base=LAW&amp;n=519504&amp;dst=100016" TargetMode="External"/><Relationship Id="rId58" Type="http://schemas.openxmlformats.org/officeDocument/2006/relationships/hyperlink" Target="https://login.consultant.ru/link/?req=doc&amp;base=SPB&amp;n=309163&amp;dst=100010" TargetMode="External"/><Relationship Id="rId74" Type="http://schemas.openxmlformats.org/officeDocument/2006/relationships/hyperlink" Target="https://login.consultant.ru/link/?req=doc&amp;base=SPB&amp;n=278901&amp;dst=100023" TargetMode="External"/><Relationship Id="rId79" Type="http://schemas.openxmlformats.org/officeDocument/2006/relationships/hyperlink" Target="https://login.consultant.ru/link/?req=doc&amp;base=LAW&amp;n=519504&amp;dst=100016" TargetMode="External"/><Relationship Id="rId5" Type="http://schemas.openxmlformats.org/officeDocument/2006/relationships/hyperlink" Target="https://login.consultant.ru/link/?req=doc&amp;base=SPB&amp;n=269381&amp;dst=100022" TargetMode="External"/><Relationship Id="rId90" Type="http://schemas.openxmlformats.org/officeDocument/2006/relationships/fontTable" Target="fontTable.xml"/><Relationship Id="rId14" Type="http://schemas.openxmlformats.org/officeDocument/2006/relationships/hyperlink" Target="https://login.consultant.ru/link/?req=doc&amp;base=SPB&amp;n=335453&amp;dst=100016" TargetMode="External"/><Relationship Id="rId22" Type="http://schemas.openxmlformats.org/officeDocument/2006/relationships/hyperlink" Target="https://login.consultant.ru/link/?req=doc&amp;base=LAW&amp;n=519504&amp;dst=100140" TargetMode="External"/><Relationship Id="rId27" Type="http://schemas.openxmlformats.org/officeDocument/2006/relationships/hyperlink" Target="https://login.consultant.ru/link/?req=doc&amp;base=LAW&amp;n=519504&amp;dst=100144" TargetMode="External"/><Relationship Id="rId30" Type="http://schemas.openxmlformats.org/officeDocument/2006/relationships/hyperlink" Target="https://login.consultant.ru/link/?req=doc&amp;base=SPB&amp;n=335453&amp;dst=100020" TargetMode="External"/><Relationship Id="rId35" Type="http://schemas.openxmlformats.org/officeDocument/2006/relationships/hyperlink" Target="https://login.consultant.ru/link/?req=doc&amp;base=SPB&amp;n=261867&amp;dst=100097" TargetMode="External"/><Relationship Id="rId43" Type="http://schemas.openxmlformats.org/officeDocument/2006/relationships/hyperlink" Target="https://login.consultant.ru/link/?req=doc&amp;base=SPB&amp;n=316558&amp;dst=100020" TargetMode="External"/><Relationship Id="rId48" Type="http://schemas.openxmlformats.org/officeDocument/2006/relationships/hyperlink" Target="https://login.consultant.ru/link/?req=doc&amp;base=SPB&amp;n=278901&amp;dst=100018" TargetMode="External"/><Relationship Id="rId56" Type="http://schemas.openxmlformats.org/officeDocument/2006/relationships/hyperlink" Target="https://login.consultant.ru/link/?req=doc&amp;base=SPB&amp;n=335453&amp;dst=100041" TargetMode="External"/><Relationship Id="rId64" Type="http://schemas.openxmlformats.org/officeDocument/2006/relationships/hyperlink" Target="https://login.consultant.ru/link/?req=doc&amp;base=SPB&amp;n=261867&amp;dst=100098" TargetMode="External"/><Relationship Id="rId69" Type="http://schemas.openxmlformats.org/officeDocument/2006/relationships/hyperlink" Target="https://login.consultant.ru/link/?req=doc&amp;base=LAW&amp;n=536608&amp;dst=100091" TargetMode="External"/><Relationship Id="rId77" Type="http://schemas.openxmlformats.org/officeDocument/2006/relationships/hyperlink" Target="https://login.consultant.ru/link/?req=doc&amp;base=SPB&amp;n=293936&amp;dst=100029" TargetMode="External"/><Relationship Id="rId8" Type="http://schemas.openxmlformats.org/officeDocument/2006/relationships/hyperlink" Target="https://login.consultant.ru/link/?req=doc&amp;base=SPB&amp;n=297719&amp;dst=100163" TargetMode="External"/><Relationship Id="rId51" Type="http://schemas.openxmlformats.org/officeDocument/2006/relationships/hyperlink" Target="https://login.consultant.ru/link/?req=doc&amp;base=SPB&amp;n=299215&amp;dst=100014" TargetMode="External"/><Relationship Id="rId72" Type="http://schemas.openxmlformats.org/officeDocument/2006/relationships/hyperlink" Target="https://login.consultant.ru/link/?req=doc&amp;base=SPB&amp;n=309163&amp;dst=100010" TargetMode="External"/><Relationship Id="rId80" Type="http://schemas.openxmlformats.org/officeDocument/2006/relationships/hyperlink" Target="https://login.consultant.ru/link/?req=doc&amp;base=LAW&amp;n=519504&amp;dst=100069" TargetMode="External"/><Relationship Id="rId85" Type="http://schemas.openxmlformats.org/officeDocument/2006/relationships/hyperlink" Target="https://login.consultant.ru/link/?req=doc&amp;base=LAW&amp;n=541096&amp;dst=103226"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316558&amp;dst=100014" TargetMode="External"/><Relationship Id="rId17" Type="http://schemas.openxmlformats.org/officeDocument/2006/relationships/hyperlink" Target="https://login.consultant.ru/link/?req=doc&amp;base=LAW&amp;n=519504" TargetMode="External"/><Relationship Id="rId25" Type="http://schemas.openxmlformats.org/officeDocument/2006/relationships/hyperlink" Target="https://login.consultant.ru/link/?req=doc&amp;base=LAW&amp;n=519504&amp;dst=100146" TargetMode="External"/><Relationship Id="rId33" Type="http://schemas.openxmlformats.org/officeDocument/2006/relationships/hyperlink" Target="https://login.consultant.ru/link/?req=doc&amp;base=SPB&amp;n=326396&amp;dst=100033" TargetMode="External"/><Relationship Id="rId38" Type="http://schemas.openxmlformats.org/officeDocument/2006/relationships/hyperlink" Target="https://login.consultant.ru/link/?req=doc&amp;base=SPB&amp;n=293936&amp;dst=100027" TargetMode="External"/><Relationship Id="rId46" Type="http://schemas.openxmlformats.org/officeDocument/2006/relationships/hyperlink" Target="https://login.consultant.ru/link/?req=doc&amp;base=SPB&amp;n=278901&amp;dst=100017" TargetMode="External"/><Relationship Id="rId59" Type="http://schemas.openxmlformats.org/officeDocument/2006/relationships/hyperlink" Target="https://login.consultant.ru/link/?req=doc&amp;base=LAW&amp;n=536608&amp;dst=100091" TargetMode="External"/><Relationship Id="rId67" Type="http://schemas.openxmlformats.org/officeDocument/2006/relationships/hyperlink" Target="https://login.consultant.ru/link/?req=doc&amp;base=LAW&amp;n=405262&amp;dst=100014" TargetMode="External"/><Relationship Id="rId20" Type="http://schemas.openxmlformats.org/officeDocument/2006/relationships/hyperlink" Target="https://login.consultant.ru/link/?req=doc&amp;base=SPB&amp;n=335453&amp;dst=100019" TargetMode="External"/><Relationship Id="rId41" Type="http://schemas.openxmlformats.org/officeDocument/2006/relationships/hyperlink" Target="https://login.consultant.ru/link/?req=doc&amp;base=SPB&amp;n=305080&amp;dst=100023" TargetMode="External"/><Relationship Id="rId54" Type="http://schemas.openxmlformats.org/officeDocument/2006/relationships/hyperlink" Target="https://login.consultant.ru/link/?req=doc&amp;base=LAW&amp;n=519504&amp;dst=100069" TargetMode="External"/><Relationship Id="rId62" Type="http://schemas.openxmlformats.org/officeDocument/2006/relationships/hyperlink" Target="https://login.consultant.ru/link/?req=doc&amp;base=SPB&amp;n=269381&amp;dst=100037" TargetMode="External"/><Relationship Id="rId70" Type="http://schemas.openxmlformats.org/officeDocument/2006/relationships/hyperlink" Target="https://login.consultant.ru/link/?req=doc&amp;base=SPB&amp;n=278901&amp;dst=100021" TargetMode="External"/><Relationship Id="rId75" Type="http://schemas.openxmlformats.org/officeDocument/2006/relationships/hyperlink" Target="https://login.consultant.ru/link/?req=doc&amp;base=SPB&amp;n=269381&amp;dst=100047" TargetMode="External"/><Relationship Id="rId83" Type="http://schemas.openxmlformats.org/officeDocument/2006/relationships/hyperlink" Target="https://login.consultant.ru/link/?req=doc&amp;base=LAW&amp;n=541096&amp;dst=101321" TargetMode="External"/><Relationship Id="rId88" Type="http://schemas.openxmlformats.org/officeDocument/2006/relationships/hyperlink" Target="https://login.consultant.ru/link/?req=doc&amp;base=LAW&amp;n=541096&amp;dst=103226" TargetMode="External"/><Relationship Id="rId9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SPB&amp;n=278901&amp;dst=100005" TargetMode="External"/><Relationship Id="rId15" Type="http://schemas.openxmlformats.org/officeDocument/2006/relationships/hyperlink" Target="https://login.consultant.ru/link/?req=doc&amp;base=LAW&amp;n=477377" TargetMode="External"/><Relationship Id="rId23" Type="http://schemas.openxmlformats.org/officeDocument/2006/relationships/hyperlink" Target="https://login.consultant.ru/link/?req=doc&amp;base=LAW&amp;n=519504&amp;dst=100141" TargetMode="External"/><Relationship Id="rId28" Type="http://schemas.openxmlformats.org/officeDocument/2006/relationships/hyperlink" Target="https://login.consultant.ru/link/?req=doc&amp;base=LAW&amp;n=519504&amp;dst=100145" TargetMode="External"/><Relationship Id="rId36" Type="http://schemas.openxmlformats.org/officeDocument/2006/relationships/hyperlink" Target="https://login.consultant.ru/link/?req=doc&amp;base=SPB&amp;n=269381&amp;dst=100026" TargetMode="External"/><Relationship Id="rId49" Type="http://schemas.openxmlformats.org/officeDocument/2006/relationships/hyperlink" Target="https://login.consultant.ru/link/?req=doc&amp;base=SPB&amp;n=299215&amp;dst=100013" TargetMode="External"/><Relationship Id="rId57" Type="http://schemas.openxmlformats.org/officeDocument/2006/relationships/hyperlink" Target="https://login.consultant.ru/link/?req=doc&amp;base=SPB&amp;n=297719&amp;dst=100164" TargetMode="External"/><Relationship Id="rId10" Type="http://schemas.openxmlformats.org/officeDocument/2006/relationships/hyperlink" Target="https://login.consultant.ru/link/?req=doc&amp;base=SPB&amp;n=305080&amp;dst=100023" TargetMode="External"/><Relationship Id="rId31" Type="http://schemas.openxmlformats.org/officeDocument/2006/relationships/hyperlink" Target="https://login.consultant.ru/link/?req=doc&amp;base=SPB&amp;n=335453&amp;dst=100032" TargetMode="External"/><Relationship Id="rId44" Type="http://schemas.openxmlformats.org/officeDocument/2006/relationships/hyperlink" Target="https://login.consultant.ru/link/?req=doc&amp;base=SPB&amp;n=335453&amp;dst=100038" TargetMode="External"/><Relationship Id="rId52" Type="http://schemas.openxmlformats.org/officeDocument/2006/relationships/hyperlink" Target="https://login.consultant.ru/link/?req=doc&amp;base=SPB&amp;n=316558&amp;dst=100023" TargetMode="External"/><Relationship Id="rId60" Type="http://schemas.openxmlformats.org/officeDocument/2006/relationships/hyperlink" Target="https://login.consultant.ru/link/?req=doc&amp;base=SPB&amp;n=278901&amp;dst=100019" TargetMode="External"/><Relationship Id="rId65" Type="http://schemas.openxmlformats.org/officeDocument/2006/relationships/hyperlink" Target="https://login.consultant.ru/link/?req=doc&amp;base=SPB&amp;n=297719&amp;dst=100165" TargetMode="External"/><Relationship Id="rId73" Type="http://schemas.openxmlformats.org/officeDocument/2006/relationships/hyperlink" Target="https://login.consultant.ru/link/?req=doc&amp;base=LAW&amp;n=536608&amp;dst=100091" TargetMode="External"/><Relationship Id="rId78" Type="http://schemas.openxmlformats.org/officeDocument/2006/relationships/hyperlink" Target="https://login.consultant.ru/link/?req=doc&amp;base=SPB&amp;n=335453&amp;dst=100043" TargetMode="External"/><Relationship Id="rId81" Type="http://schemas.openxmlformats.org/officeDocument/2006/relationships/hyperlink" Target="https://login.consultant.ru/link/?req=doc&amp;base=LAW&amp;n=541096&amp;dst=103226" TargetMode="External"/><Relationship Id="rId86" Type="http://schemas.openxmlformats.org/officeDocument/2006/relationships/hyperlink" Target="https://login.consultant.ru/link/?req=doc&amp;base=LAW&amp;n=541096&amp;dst=103226" TargetMode="External"/><Relationship Id="rId4" Type="http://schemas.openxmlformats.org/officeDocument/2006/relationships/hyperlink" Target="https://login.consultant.ru/link/?req=doc&amp;base=SPB&amp;n=261867&amp;dst=100097" TargetMode="External"/><Relationship Id="rId9" Type="http://schemas.openxmlformats.org/officeDocument/2006/relationships/hyperlink" Target="https://login.consultant.ru/link/?req=doc&amp;base=SPB&amp;n=299215&amp;dst=100005" TargetMode="External"/><Relationship Id="rId13" Type="http://schemas.openxmlformats.org/officeDocument/2006/relationships/hyperlink" Target="https://login.consultant.ru/link/?req=doc&amp;base=SPB&amp;n=326396&amp;dst=100033" TargetMode="External"/><Relationship Id="rId18" Type="http://schemas.openxmlformats.org/officeDocument/2006/relationships/hyperlink" Target="https://login.consultant.ru/link/?req=doc&amp;base=LAW&amp;n=537280" TargetMode="External"/><Relationship Id="rId39" Type="http://schemas.openxmlformats.org/officeDocument/2006/relationships/hyperlink" Target="https://login.consultant.ru/link/?req=doc&amp;base=SPB&amp;n=297719&amp;dst=100163" TargetMode="External"/><Relationship Id="rId34" Type="http://schemas.openxmlformats.org/officeDocument/2006/relationships/hyperlink" Target="https://login.consultant.ru/link/?req=doc&amp;base=SPB&amp;n=335453&amp;dst=100038" TargetMode="External"/><Relationship Id="rId50" Type="http://schemas.openxmlformats.org/officeDocument/2006/relationships/hyperlink" Target="https://login.consultant.ru/link/?req=doc&amp;base=SPB&amp;n=316558&amp;dst=100022" TargetMode="External"/><Relationship Id="rId55" Type="http://schemas.openxmlformats.org/officeDocument/2006/relationships/hyperlink" Target="https://login.consultant.ru/link/?req=doc&amp;base=SPB&amp;n=335453&amp;dst=100040" TargetMode="External"/><Relationship Id="rId76" Type="http://schemas.openxmlformats.org/officeDocument/2006/relationships/hyperlink" Target="https://login.consultant.ru/link/?req=doc&amp;base=SPB&amp;n=269381&amp;dst=100055" TargetMode="External"/><Relationship Id="rId7" Type="http://schemas.openxmlformats.org/officeDocument/2006/relationships/hyperlink" Target="https://login.consultant.ru/link/?req=doc&amp;base=SPB&amp;n=293936&amp;dst=100027" TargetMode="External"/><Relationship Id="rId71" Type="http://schemas.openxmlformats.org/officeDocument/2006/relationships/hyperlink" Target="https://login.consultant.ru/link/?req=doc&amp;base=SPB&amp;n=269381&amp;dst=100038" TargetMode="External"/><Relationship Id="rId2" Type="http://schemas.openxmlformats.org/officeDocument/2006/relationships/settings" Target="settings.xml"/><Relationship Id="rId29" Type="http://schemas.openxmlformats.org/officeDocument/2006/relationships/hyperlink" Target="https://login.consultant.ru/link/?req=doc&amp;base=LAW&amp;n=519504&amp;dst=33" TargetMode="External"/><Relationship Id="rId24" Type="http://schemas.openxmlformats.org/officeDocument/2006/relationships/hyperlink" Target="https://login.consultant.ru/link/?req=doc&amp;base=LAW&amp;n=519504&amp;dst=100142" TargetMode="External"/><Relationship Id="rId40" Type="http://schemas.openxmlformats.org/officeDocument/2006/relationships/hyperlink" Target="https://login.consultant.ru/link/?req=doc&amp;base=SPB&amp;n=299215&amp;dst=100011" TargetMode="External"/><Relationship Id="rId45" Type="http://schemas.openxmlformats.org/officeDocument/2006/relationships/hyperlink" Target="https://login.consultant.ru/link/?req=doc&amp;base=SPB&amp;n=269381&amp;dst=100028" TargetMode="External"/><Relationship Id="rId66" Type="http://schemas.openxmlformats.org/officeDocument/2006/relationships/hyperlink" Target="https://login.consultant.ru/link/?req=doc&amp;base=SPB&amp;n=305080&amp;dst=100023" TargetMode="External"/><Relationship Id="rId87" Type="http://schemas.openxmlformats.org/officeDocument/2006/relationships/hyperlink" Target="https://login.consultant.ru/link/?req=doc&amp;base=LAW&amp;n=541096&amp;dst=101321" TargetMode="External"/><Relationship Id="rId61" Type="http://schemas.openxmlformats.org/officeDocument/2006/relationships/hyperlink" Target="https://login.consultant.ru/link/?req=doc&amp;base=SPB&amp;n=269381&amp;dst=100030" TargetMode="External"/><Relationship Id="rId82" Type="http://schemas.openxmlformats.org/officeDocument/2006/relationships/hyperlink" Target="https://login.consultant.ru/link/?req=doc&amp;base=LAW&amp;n=541096&amp;dst=103226" TargetMode="External"/><Relationship Id="rId19" Type="http://schemas.openxmlformats.org/officeDocument/2006/relationships/hyperlink" Target="https://login.consultant.ru/link/?req=doc&amp;base=LAW&amp;n=3862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9606</Words>
  <Characters>54760</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7 ЦСЗН</dc:creator>
  <cp:keywords/>
  <dc:description/>
  <cp:lastModifiedBy>Пользователь 7 ЦСЗН</cp:lastModifiedBy>
  <cp:revision>1</cp:revision>
  <dcterms:created xsi:type="dcterms:W3CDTF">2026-09-10T12:46:00Z</dcterms:created>
  <dcterms:modified xsi:type="dcterms:W3CDTF">2026-09-10T12:47:00Z</dcterms:modified>
</cp:coreProperties>
</file>