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E8" w:rsidRDefault="002102E8">
      <w:pPr>
        <w:pStyle w:val="ConsPlusNormal"/>
        <w:outlineLvl w:val="0"/>
      </w:pPr>
      <w:bookmarkStart w:id="0" w:name="_GoBack"/>
      <w:bookmarkEnd w:id="0"/>
    </w:p>
    <w:p w:rsidR="002102E8" w:rsidRDefault="002102E8">
      <w:pPr>
        <w:pStyle w:val="ConsPlusTitle"/>
        <w:jc w:val="center"/>
        <w:outlineLvl w:val="0"/>
      </w:pPr>
      <w:r>
        <w:t>ПРАВИТЕЛЬСТВО ЛЕНИНГРАДСКОЙ ОБЛАСТИ</w:t>
      </w:r>
    </w:p>
    <w:p w:rsidR="002102E8" w:rsidRDefault="002102E8">
      <w:pPr>
        <w:pStyle w:val="ConsPlusTitle"/>
        <w:jc w:val="center"/>
      </w:pPr>
    </w:p>
    <w:p w:rsidR="002102E8" w:rsidRDefault="002102E8">
      <w:pPr>
        <w:pStyle w:val="ConsPlusTitle"/>
        <w:jc w:val="center"/>
      </w:pPr>
      <w:r>
        <w:t>ПОСТАНОВЛЕНИЕ</w:t>
      </w:r>
    </w:p>
    <w:p w:rsidR="002102E8" w:rsidRDefault="002102E8">
      <w:pPr>
        <w:pStyle w:val="ConsPlusTitle"/>
        <w:jc w:val="center"/>
      </w:pPr>
      <w:r>
        <w:t>от 24 октября 2022 г. N 768</w:t>
      </w:r>
    </w:p>
    <w:p w:rsidR="002102E8" w:rsidRDefault="002102E8">
      <w:pPr>
        <w:pStyle w:val="ConsPlusTitle"/>
        <w:jc w:val="center"/>
      </w:pPr>
    </w:p>
    <w:p w:rsidR="002102E8" w:rsidRDefault="002102E8">
      <w:pPr>
        <w:pStyle w:val="ConsPlusTitle"/>
        <w:jc w:val="center"/>
      </w:pPr>
      <w:r>
        <w:t>О ЕДИНОВРЕМЕННОЙ ДЕНЕЖНОЙ ВЫПЛАТЕ ГРАЖДАНАМ, УЧАСТВУЮЩИМ</w:t>
      </w:r>
    </w:p>
    <w:p w:rsidR="002102E8" w:rsidRDefault="002102E8">
      <w:pPr>
        <w:pStyle w:val="ConsPlusTitle"/>
        <w:jc w:val="center"/>
      </w:pPr>
      <w:r>
        <w:t>НА ДОБРОВОЛЬНЫХ НАЧАЛАХ В ЗАЩИТЕ ГОСУДАРСТВЕННОЙ ГРАНИЦЫ</w:t>
      </w:r>
    </w:p>
    <w:p w:rsidR="002102E8" w:rsidRDefault="002102E8">
      <w:pPr>
        <w:pStyle w:val="ConsPlusTitle"/>
        <w:jc w:val="center"/>
      </w:pPr>
      <w:r>
        <w:t>РОССИЙСКОЙ ФЕДЕРАЦИИ НА ТЕРРИТОРИИ ЛЕНИНГРАДСКОЙ ОБЛАСТИ,</w:t>
      </w:r>
    </w:p>
    <w:p w:rsidR="002102E8" w:rsidRDefault="002102E8">
      <w:pPr>
        <w:pStyle w:val="ConsPlusTitle"/>
        <w:jc w:val="center"/>
      </w:pPr>
      <w:r>
        <w:t>ПОЛУЧИВШИМ УВЕЧЬЕ (РАНЕНИЕ, КОНТУЗИЮ, ТРАВМУ)</w:t>
      </w:r>
    </w:p>
    <w:p w:rsidR="002102E8" w:rsidRDefault="002102E8">
      <w:pPr>
        <w:pStyle w:val="ConsPlusTitle"/>
        <w:jc w:val="center"/>
      </w:pPr>
      <w:r>
        <w:t>ПРИ ВЫПОЛНЕНИИ ЗАДАЧ ПО ЗАЩИТЕ ГОСУДАРСТВЕННОЙ ГРАНИЦЫ</w:t>
      </w:r>
    </w:p>
    <w:p w:rsidR="002102E8" w:rsidRDefault="002102E8">
      <w:pPr>
        <w:pStyle w:val="ConsPlusTitle"/>
        <w:jc w:val="center"/>
      </w:pPr>
      <w:r>
        <w:t>РОССИЙСКОЙ ФЕДЕРАЦИИ, А ТАКЖЕ ЧЛЕНАМ СЕМЕЙ ГРАЖДАН,</w:t>
      </w:r>
    </w:p>
    <w:p w:rsidR="002102E8" w:rsidRDefault="002102E8">
      <w:pPr>
        <w:pStyle w:val="ConsPlusTitle"/>
        <w:jc w:val="center"/>
      </w:pPr>
      <w:r>
        <w:t>ПРИНИМАВШИХ УЧАСТИЕ НА ДОБРОВОЛЬНЫХ НАЧАЛАХ В ЗАЩИТЕ</w:t>
      </w:r>
    </w:p>
    <w:p w:rsidR="002102E8" w:rsidRDefault="002102E8">
      <w:pPr>
        <w:pStyle w:val="ConsPlusTitle"/>
        <w:jc w:val="center"/>
      </w:pPr>
      <w:r>
        <w:t>ГОСУДАРСТВЕННОЙ ГРАНИЦЫ РОССИЙСКОЙ ФЕДЕРАЦИИ НА ТЕРРИТОРИИ</w:t>
      </w:r>
    </w:p>
    <w:p w:rsidR="002102E8" w:rsidRDefault="002102E8">
      <w:pPr>
        <w:pStyle w:val="ConsPlusTitle"/>
        <w:jc w:val="center"/>
      </w:pPr>
      <w:r>
        <w:t>ЛЕНИНГРАДСКОЙ ОБЛАСТИ, ПОГИБШИХ (УМЕРШИХ) ПРИ ВЫПОЛНЕНИИ</w:t>
      </w:r>
    </w:p>
    <w:p w:rsidR="002102E8" w:rsidRDefault="002102E8">
      <w:pPr>
        <w:pStyle w:val="ConsPlusTitle"/>
        <w:jc w:val="center"/>
      </w:pPr>
      <w:r>
        <w:t>ЗАДАЧ ПО ЗАЩИТЕ ГОСУДАРСТВЕННОЙ ГРАНИЦЫ РОССИЙСКОЙ ФЕДЕРАЦИИ</w:t>
      </w:r>
    </w:p>
    <w:p w:rsidR="002102E8" w:rsidRDefault="002102E8">
      <w:pPr>
        <w:pStyle w:val="ConsPlusNormal"/>
        <w:ind w:firstLine="540"/>
        <w:jc w:val="both"/>
      </w:pPr>
    </w:p>
    <w:p w:rsidR="002102E8" w:rsidRDefault="002102E8">
      <w:pPr>
        <w:pStyle w:val="ConsPlusNormal"/>
        <w:ind w:firstLine="540"/>
        <w:jc w:val="both"/>
      </w:pPr>
      <w:r>
        <w:t>Правительство Ленинградской области постановляет:</w:t>
      </w:r>
    </w:p>
    <w:p w:rsidR="002102E8" w:rsidRDefault="002102E8">
      <w:pPr>
        <w:pStyle w:val="ConsPlusNormal"/>
        <w:ind w:firstLine="540"/>
        <w:jc w:val="both"/>
      </w:pPr>
    </w:p>
    <w:p w:rsidR="002102E8" w:rsidRDefault="002102E8">
      <w:pPr>
        <w:pStyle w:val="ConsPlusNormal"/>
        <w:ind w:firstLine="540"/>
        <w:jc w:val="both"/>
      </w:pPr>
      <w:bookmarkStart w:id="1" w:name="P19"/>
      <w:bookmarkEnd w:id="1"/>
      <w:r>
        <w:t>1. Установить единовременную денежную выплату:</w:t>
      </w:r>
    </w:p>
    <w:p w:rsidR="002102E8" w:rsidRDefault="002102E8">
      <w:pPr>
        <w:pStyle w:val="ConsPlusNormal"/>
        <w:spacing w:before="220"/>
        <w:ind w:firstLine="540"/>
        <w:jc w:val="both"/>
      </w:pPr>
      <w:r>
        <w:t>1) в равных долях членам семей граждан, принимавших участие на добровольных началах в защите Государственной границы Российской Федерации на территории Ленинградской области (далее - добровольцы), погибших (умерших) при выполнении задач по защите Государственной границы Российской Федерации, а также в случае смерти указанных лиц, наступившей вследствие увечья (ранения, травмы, контузии), полученного ими при выполнении задач по защите Государственной границы Российской Федерации, до истечения одного года со дня получения ими указанного увечья (ранения, травмы, контузии), за каждого погибшего (умершего) добровольца в размере 2000000 рублей.</w:t>
      </w:r>
    </w:p>
    <w:p w:rsidR="002102E8" w:rsidRDefault="002102E8">
      <w:pPr>
        <w:pStyle w:val="ConsPlusNormal"/>
        <w:spacing w:before="220"/>
        <w:ind w:firstLine="540"/>
        <w:jc w:val="both"/>
      </w:pPr>
      <w:r>
        <w:t xml:space="preserve">При назначении единовременной денежной выплаты членам семей добровольца в случае смерти, наступившей до истечения одного года со дня получения им увечья (ранения, травмы, контузии) при выполнении задач по защите Государственной границы Российской Федерации, учитывается единовременная выплата, осуществленная в соответствии с </w:t>
      </w:r>
      <w:hyperlink w:anchor="P23">
        <w:r>
          <w:rPr>
            <w:color w:val="0000FF"/>
          </w:rPr>
          <w:t>подпунктами "а"</w:t>
        </w:r>
      </w:hyperlink>
      <w:r>
        <w:t xml:space="preserve"> - </w:t>
      </w:r>
      <w:hyperlink w:anchor="P25">
        <w:r>
          <w:rPr>
            <w:color w:val="0000FF"/>
          </w:rPr>
          <w:t>"в" подпункта 2</w:t>
        </w:r>
      </w:hyperlink>
      <w:r>
        <w:t xml:space="preserve"> настоящего пункта;</w:t>
      </w:r>
    </w:p>
    <w:p w:rsidR="002102E8" w:rsidRDefault="002102E8">
      <w:pPr>
        <w:pStyle w:val="ConsPlusNormal"/>
        <w:spacing w:before="220"/>
        <w:ind w:firstLine="540"/>
        <w:jc w:val="both"/>
      </w:pPr>
      <w:r>
        <w:t>2) гражданам, принимавшим участие на добровольных началах в защите Государственной границы Российской Федерации на территории Ленинградской области, получившим увечье (ранение, контузию, травму) вследствие действий третьих лиц при выполнении задач по защите Государственной границы Российской Федерации, в размере:</w:t>
      </w:r>
    </w:p>
    <w:p w:rsidR="002102E8" w:rsidRDefault="002102E8">
      <w:pPr>
        <w:pStyle w:val="ConsPlusNormal"/>
        <w:spacing w:before="220"/>
        <w:ind w:firstLine="540"/>
        <w:jc w:val="both"/>
      </w:pPr>
      <w:bookmarkStart w:id="2" w:name="P23"/>
      <w:bookmarkEnd w:id="2"/>
      <w:r>
        <w:t>а) 1000000 рублей при установлении 1 группы инвалидности;</w:t>
      </w:r>
    </w:p>
    <w:p w:rsidR="002102E8" w:rsidRDefault="002102E8">
      <w:pPr>
        <w:pStyle w:val="ConsPlusNormal"/>
        <w:spacing w:before="220"/>
        <w:ind w:firstLine="540"/>
        <w:jc w:val="both"/>
      </w:pPr>
      <w:bookmarkStart w:id="3" w:name="P24"/>
      <w:bookmarkEnd w:id="3"/>
      <w:r>
        <w:t>б) 750000 рублей при установлении 2 или 3 группы инвалидности;</w:t>
      </w:r>
    </w:p>
    <w:p w:rsidR="002102E8" w:rsidRDefault="002102E8">
      <w:pPr>
        <w:pStyle w:val="ConsPlusNormal"/>
        <w:spacing w:before="220"/>
        <w:ind w:firstLine="540"/>
        <w:jc w:val="both"/>
      </w:pPr>
      <w:bookmarkStart w:id="4" w:name="P25"/>
      <w:bookmarkEnd w:id="4"/>
      <w:r>
        <w:t>в) 500000 рублей при получении увечья (ранения, контузии, травмы), которое не повлекло стойкого расстройства функций организма, приводящего к ограничению жизнедеятельности лица и вызывающего необходимость его социальной защиты.</w:t>
      </w:r>
    </w:p>
    <w:p w:rsidR="002102E8" w:rsidRDefault="002102E8">
      <w:pPr>
        <w:pStyle w:val="ConsPlusNormal"/>
        <w:spacing w:before="220"/>
        <w:ind w:firstLine="540"/>
        <w:jc w:val="both"/>
      </w:pPr>
      <w:r>
        <w:t xml:space="preserve">При определении размера единовременной денежной выплаты добровольцам, получившим увечье (ранение, контузию, травму) при выполнении задач по защите Государственной границы Российской Федерации, в случае получения сочетанных увечий (ранений, контузий, травм) единовременная денежная выплата предоставляется только по одному из оснований, указанных в </w:t>
      </w:r>
      <w:hyperlink w:anchor="P23">
        <w:r>
          <w:rPr>
            <w:color w:val="0000FF"/>
          </w:rPr>
          <w:t>подпунктах "а"</w:t>
        </w:r>
      </w:hyperlink>
      <w:r>
        <w:t xml:space="preserve"> - </w:t>
      </w:r>
      <w:hyperlink w:anchor="P25">
        <w:r>
          <w:rPr>
            <w:color w:val="0000FF"/>
          </w:rPr>
          <w:t>"в"</w:t>
        </w:r>
      </w:hyperlink>
      <w:r>
        <w:t xml:space="preserve"> настоящего подпункта, исходя из полученного увечья (ранения, контузии, травмы), дающего право на выплату в большем размере, и не суммируется.</w:t>
      </w:r>
    </w:p>
    <w:p w:rsidR="002102E8" w:rsidRDefault="002102E8">
      <w:pPr>
        <w:pStyle w:val="ConsPlusNormal"/>
        <w:spacing w:before="220"/>
        <w:ind w:firstLine="540"/>
        <w:jc w:val="both"/>
      </w:pPr>
      <w:r>
        <w:lastRenderedPageBreak/>
        <w:t xml:space="preserve">В случае установления инвалидности или изменения группы инвалидности в течение года после получения увечья (ранения, контузии, травмы) единовременная денежная выплата предоставляется повторно в связи с получением указанного увечья (ранения, контузии, травмы) в размере разницы между размером единовременной денежной выплаты, указанным в </w:t>
      </w:r>
      <w:hyperlink w:anchor="P23">
        <w:r>
          <w:rPr>
            <w:color w:val="0000FF"/>
          </w:rPr>
          <w:t>подпункте "а"</w:t>
        </w:r>
      </w:hyperlink>
      <w:r>
        <w:t xml:space="preserve"> или </w:t>
      </w:r>
      <w:hyperlink w:anchor="P24">
        <w:r>
          <w:rPr>
            <w:color w:val="0000FF"/>
          </w:rPr>
          <w:t>подпункте "б" подпункта 2 пункта 1</w:t>
        </w:r>
      </w:hyperlink>
      <w:r>
        <w:t xml:space="preserve"> настоящего постановления, и размером ранее предоставленной единовременной денежной выплаты.</w:t>
      </w:r>
    </w:p>
    <w:p w:rsidR="002102E8" w:rsidRDefault="002102E8">
      <w:pPr>
        <w:pStyle w:val="ConsPlusNormal"/>
        <w:spacing w:before="220"/>
        <w:ind w:firstLine="540"/>
        <w:jc w:val="both"/>
      </w:pPr>
      <w:bookmarkStart w:id="5" w:name="P28"/>
      <w:bookmarkEnd w:id="5"/>
      <w:r>
        <w:t>2. Право на получение единовременной денежной выплаты предоставляется:</w:t>
      </w:r>
    </w:p>
    <w:p w:rsidR="002102E8" w:rsidRDefault="002102E8">
      <w:pPr>
        <w:pStyle w:val="ConsPlusNormal"/>
        <w:spacing w:before="220"/>
        <w:ind w:firstLine="540"/>
        <w:jc w:val="both"/>
      </w:pPr>
      <w:r>
        <w:t>добровольцам, получившим увечье (ранение, контузию, травму) при выполнении задач по защите Государственной границы Российской Федерации, имеющим место жительства на территории Ленинградской области на момент получения увечья (ранения, контузии, травмы);</w:t>
      </w:r>
    </w:p>
    <w:p w:rsidR="002102E8" w:rsidRDefault="002102E8">
      <w:pPr>
        <w:pStyle w:val="ConsPlusNormal"/>
        <w:spacing w:before="220"/>
        <w:ind w:firstLine="540"/>
        <w:jc w:val="both"/>
      </w:pPr>
      <w:r>
        <w:t>членам семьи добровольца, погибшего при выполнении задач по защите Государственной границы Российской Федерации, имевшего место жительства на территории Ленинградской области на момент гибели;</w:t>
      </w:r>
    </w:p>
    <w:p w:rsidR="002102E8" w:rsidRDefault="002102E8">
      <w:pPr>
        <w:pStyle w:val="ConsPlusNormal"/>
        <w:spacing w:before="220"/>
        <w:ind w:firstLine="540"/>
        <w:jc w:val="both"/>
      </w:pPr>
      <w:r>
        <w:t>членам семьи добровольца, имевшего место жительства на территории Ленинградской области на момент смерти, умершего вследствие увечья (ранения, травмы, контузии), полученного им при выполнении задач по защите Государственной границы Российской Федерации, до истечения одного года со дня получения им указанного увечья (ранения, травмы, контузии).</w:t>
      </w:r>
    </w:p>
    <w:p w:rsidR="002102E8" w:rsidRDefault="002102E8">
      <w:pPr>
        <w:pStyle w:val="ConsPlusNormal"/>
        <w:spacing w:before="220"/>
        <w:ind w:firstLine="540"/>
        <w:jc w:val="both"/>
      </w:pPr>
      <w:bookmarkStart w:id="6" w:name="P32"/>
      <w:bookmarkEnd w:id="6"/>
      <w:r>
        <w:t>2.1. К членам семей добровольцев, погибших (умерших) вследствие выполнения задач по защите Государственной границы Российской Федерации, относятся:</w:t>
      </w:r>
    </w:p>
    <w:p w:rsidR="002102E8" w:rsidRDefault="002102E8">
      <w:pPr>
        <w:pStyle w:val="ConsPlusNormal"/>
        <w:spacing w:before="220"/>
        <w:ind w:firstLine="540"/>
        <w:jc w:val="both"/>
      </w:pPr>
      <w:r>
        <w:t>а) супруга (супруг), состоявшая (состоявший) на день гибели добровольца в зарегистрированном браке с ним (с ней);</w:t>
      </w:r>
    </w:p>
    <w:p w:rsidR="002102E8" w:rsidRDefault="002102E8">
      <w:pPr>
        <w:pStyle w:val="ConsPlusNormal"/>
        <w:spacing w:before="220"/>
        <w:ind w:firstLine="540"/>
        <w:jc w:val="both"/>
      </w:pPr>
      <w:r>
        <w:t>б) дети добровольца (в том числе совершеннолетние);</w:t>
      </w:r>
    </w:p>
    <w:p w:rsidR="002102E8" w:rsidRDefault="002102E8">
      <w:pPr>
        <w:pStyle w:val="ConsPlusNormal"/>
        <w:spacing w:before="220"/>
        <w:ind w:firstLine="540"/>
        <w:jc w:val="both"/>
      </w:pPr>
      <w:r>
        <w:t>в) родители добровольца.</w:t>
      </w:r>
    </w:p>
    <w:p w:rsidR="002102E8" w:rsidRDefault="002102E8">
      <w:pPr>
        <w:pStyle w:val="ConsPlusNormal"/>
        <w:spacing w:before="220"/>
        <w:ind w:firstLine="540"/>
        <w:jc w:val="both"/>
      </w:pPr>
      <w:r>
        <w:t xml:space="preserve">2.2. При отсутствии у добровольцев, погибших (умерших) вследствие выполнения задач по защите Государственной границы Российской Федерации, членов семей, указанных в </w:t>
      </w:r>
      <w:hyperlink w:anchor="P32">
        <w:r>
          <w:rPr>
            <w:color w:val="0000FF"/>
          </w:rPr>
          <w:t>пункте 2.1</w:t>
        </w:r>
      </w:hyperlink>
      <w:r>
        <w:t xml:space="preserve"> настоящего постановления, к членам семьи приравниваются и единовременная денежная выплата предоставляется:</w:t>
      </w:r>
    </w:p>
    <w:p w:rsidR="002102E8" w:rsidRDefault="002102E8">
      <w:pPr>
        <w:pStyle w:val="ConsPlusNormal"/>
        <w:spacing w:before="220"/>
        <w:ind w:firstLine="540"/>
        <w:jc w:val="both"/>
      </w:pPr>
      <w:r>
        <w:t>а) опекуну (попечителю) добровольца, осуществлявшему опеку (попечительство) до достижения добровольцем совершеннолетия;</w:t>
      </w:r>
    </w:p>
    <w:p w:rsidR="002102E8" w:rsidRDefault="002102E8">
      <w:pPr>
        <w:pStyle w:val="ConsPlusNormal"/>
        <w:spacing w:before="220"/>
        <w:ind w:firstLine="540"/>
        <w:jc w:val="both"/>
      </w:pPr>
      <w:r>
        <w:t>б) лицу, признанному фактически воспитывавшим и содержавшим добровольца в течение не менее пяти лет до достижения добровольцем совершеннолетия (фактический воспитатель);</w:t>
      </w:r>
    </w:p>
    <w:p w:rsidR="002102E8" w:rsidRDefault="002102E8">
      <w:pPr>
        <w:pStyle w:val="ConsPlusNormal"/>
        <w:spacing w:before="220"/>
        <w:ind w:firstLine="540"/>
        <w:jc w:val="both"/>
      </w:pPr>
      <w:r>
        <w:t>в) полнородным и неполнородным братьям и сестрам добровольцев.</w:t>
      </w:r>
    </w:p>
    <w:p w:rsidR="002102E8" w:rsidRDefault="002102E8">
      <w:pPr>
        <w:pStyle w:val="ConsPlusNormal"/>
        <w:spacing w:before="220"/>
        <w:ind w:firstLine="540"/>
        <w:jc w:val="both"/>
      </w:pPr>
      <w:r>
        <w:t>2.3. Единовременная денежная выплата предоставляется в том числе членам семьи погибшего, не имеющим места жительства в Ленинградской области.</w:t>
      </w:r>
    </w:p>
    <w:p w:rsidR="002102E8" w:rsidRDefault="002102E8">
      <w:pPr>
        <w:pStyle w:val="ConsPlusNormal"/>
        <w:spacing w:before="220"/>
        <w:ind w:firstLine="540"/>
        <w:jc w:val="both"/>
      </w:pPr>
      <w:r>
        <w:t xml:space="preserve">3. Утвердить прилагаемый </w:t>
      </w:r>
      <w:hyperlink w:anchor="P61">
        <w:r>
          <w:rPr>
            <w:color w:val="0000FF"/>
          </w:rPr>
          <w:t>Порядок</w:t>
        </w:r>
      </w:hyperlink>
      <w:r>
        <w:t xml:space="preserve"> предоставления единовременной денежной выплаты членам семей добровольцев, погибших (умерших) вследствие выполнения задач по защите Государственной границы Российской Федерации, а также добровольцам, получившим увечье (ранение, контузию, травму) вследствие действий третьих лиц при выполнении задач по защите Государственной границы Российской Федерации (далее - Порядок).</w:t>
      </w:r>
    </w:p>
    <w:p w:rsidR="002102E8" w:rsidRDefault="002102E8">
      <w:pPr>
        <w:pStyle w:val="ConsPlusNormal"/>
        <w:spacing w:before="220"/>
        <w:ind w:firstLine="540"/>
        <w:jc w:val="both"/>
      </w:pPr>
      <w:r>
        <w:t xml:space="preserve">4. Ленинградскому областному государственному казенному учреждению "Центр социальной защиты населения" обеспечить перечисление единовременной денежной выплаты </w:t>
      </w:r>
      <w:r>
        <w:lastRenderedPageBreak/>
        <w:t xml:space="preserve">лицам, указанным в </w:t>
      </w:r>
      <w:hyperlink w:anchor="P19">
        <w:r>
          <w:rPr>
            <w:color w:val="0000FF"/>
          </w:rPr>
          <w:t>пункте 1</w:t>
        </w:r>
      </w:hyperlink>
      <w:r>
        <w:t xml:space="preserve"> настоящего постановления, в соответствии с Порядком.</w:t>
      </w:r>
    </w:p>
    <w:p w:rsidR="002102E8" w:rsidRDefault="002102E8">
      <w:pPr>
        <w:pStyle w:val="ConsPlusNormal"/>
        <w:spacing w:before="220"/>
        <w:ind w:firstLine="540"/>
        <w:jc w:val="both"/>
      </w:pPr>
      <w:r>
        <w:t>5. Единовременная денежная выплата, установленная настоящим постановлением, производится за счет средств областного бюджета Ленинградской области.</w:t>
      </w:r>
    </w:p>
    <w:p w:rsidR="002102E8" w:rsidRDefault="002102E8">
      <w:pPr>
        <w:pStyle w:val="ConsPlusNormal"/>
        <w:spacing w:before="220"/>
        <w:ind w:firstLine="540"/>
        <w:jc w:val="both"/>
      </w:pPr>
      <w:r>
        <w:t>6. Контроль за исполнением постановления возложить на заместителя Председателя Правительства Ленинградской области по социальным вопросам.</w:t>
      </w:r>
    </w:p>
    <w:p w:rsidR="002102E8" w:rsidRDefault="002102E8">
      <w:pPr>
        <w:pStyle w:val="ConsPlusNormal"/>
        <w:spacing w:before="220"/>
        <w:ind w:firstLine="540"/>
        <w:jc w:val="both"/>
      </w:pPr>
      <w:r>
        <w:t>7. Настоящее постановление вступает в силу с даты подписания.</w:t>
      </w:r>
    </w:p>
    <w:p w:rsidR="002102E8" w:rsidRDefault="002102E8">
      <w:pPr>
        <w:pStyle w:val="ConsPlusNormal"/>
        <w:ind w:firstLine="540"/>
        <w:jc w:val="both"/>
      </w:pPr>
    </w:p>
    <w:p w:rsidR="002102E8" w:rsidRDefault="002102E8">
      <w:pPr>
        <w:pStyle w:val="ConsPlusNormal"/>
        <w:jc w:val="right"/>
      </w:pPr>
      <w:r>
        <w:t>Губернатор</w:t>
      </w:r>
    </w:p>
    <w:p w:rsidR="002102E8" w:rsidRDefault="002102E8">
      <w:pPr>
        <w:pStyle w:val="ConsPlusNormal"/>
        <w:jc w:val="right"/>
      </w:pPr>
      <w:r>
        <w:t>Ленинградской области</w:t>
      </w:r>
    </w:p>
    <w:p w:rsidR="002102E8" w:rsidRDefault="002102E8">
      <w:pPr>
        <w:pStyle w:val="ConsPlusNormal"/>
        <w:jc w:val="right"/>
      </w:pPr>
      <w:r>
        <w:t>А.Дрозденко</w:t>
      </w:r>
    </w:p>
    <w:p w:rsidR="002102E8" w:rsidRDefault="002102E8">
      <w:pPr>
        <w:pStyle w:val="ConsPlusNormal"/>
        <w:jc w:val="right"/>
      </w:pPr>
    </w:p>
    <w:p w:rsidR="002102E8" w:rsidRDefault="002102E8">
      <w:pPr>
        <w:pStyle w:val="ConsPlusNormal"/>
        <w:jc w:val="right"/>
      </w:pPr>
    </w:p>
    <w:p w:rsidR="002102E8" w:rsidRDefault="002102E8">
      <w:pPr>
        <w:pStyle w:val="ConsPlusNormal"/>
        <w:jc w:val="right"/>
      </w:pPr>
    </w:p>
    <w:p w:rsidR="002102E8" w:rsidRDefault="002102E8">
      <w:pPr>
        <w:pStyle w:val="ConsPlusNormal"/>
        <w:jc w:val="right"/>
      </w:pPr>
    </w:p>
    <w:p w:rsidR="002102E8" w:rsidRDefault="002102E8">
      <w:pPr>
        <w:pStyle w:val="ConsPlusNormal"/>
        <w:jc w:val="right"/>
      </w:pPr>
    </w:p>
    <w:p w:rsidR="002102E8" w:rsidRDefault="002102E8">
      <w:pPr>
        <w:pStyle w:val="ConsPlusNormal"/>
        <w:jc w:val="right"/>
        <w:outlineLvl w:val="0"/>
      </w:pPr>
      <w:r>
        <w:t>УТВЕРЖДЕН</w:t>
      </w:r>
    </w:p>
    <w:p w:rsidR="002102E8" w:rsidRDefault="002102E8">
      <w:pPr>
        <w:pStyle w:val="ConsPlusNormal"/>
        <w:jc w:val="right"/>
      </w:pPr>
      <w:r>
        <w:t>постановлением Правительства</w:t>
      </w:r>
    </w:p>
    <w:p w:rsidR="002102E8" w:rsidRDefault="002102E8">
      <w:pPr>
        <w:pStyle w:val="ConsPlusNormal"/>
        <w:jc w:val="right"/>
      </w:pPr>
      <w:r>
        <w:t>Ленинградской области</w:t>
      </w:r>
    </w:p>
    <w:p w:rsidR="002102E8" w:rsidRDefault="002102E8">
      <w:pPr>
        <w:pStyle w:val="ConsPlusNormal"/>
        <w:jc w:val="right"/>
      </w:pPr>
      <w:r>
        <w:t>от 24.10.2022 N 768</w:t>
      </w:r>
    </w:p>
    <w:p w:rsidR="002102E8" w:rsidRDefault="002102E8">
      <w:pPr>
        <w:pStyle w:val="ConsPlusNormal"/>
        <w:jc w:val="right"/>
      </w:pPr>
      <w:r>
        <w:t>(приложение)</w:t>
      </w:r>
    </w:p>
    <w:p w:rsidR="002102E8" w:rsidRDefault="002102E8">
      <w:pPr>
        <w:pStyle w:val="ConsPlusNormal"/>
        <w:jc w:val="right"/>
      </w:pPr>
    </w:p>
    <w:p w:rsidR="002102E8" w:rsidRDefault="002102E8">
      <w:pPr>
        <w:pStyle w:val="ConsPlusTitle"/>
        <w:jc w:val="center"/>
      </w:pPr>
      <w:bookmarkStart w:id="7" w:name="P61"/>
      <w:bookmarkEnd w:id="7"/>
      <w:r>
        <w:t>ПОРЯДОК</w:t>
      </w:r>
    </w:p>
    <w:p w:rsidR="002102E8" w:rsidRDefault="002102E8">
      <w:pPr>
        <w:pStyle w:val="ConsPlusTitle"/>
        <w:jc w:val="center"/>
      </w:pPr>
      <w:r>
        <w:t>ПРЕДОСТАВЛЕНИЯ ЕДИНОВРЕМЕННОЙ ДЕНЕЖНОЙ ВЫПЛАТЫ ЧЛЕНАМ СЕМЕЙ</w:t>
      </w:r>
    </w:p>
    <w:p w:rsidR="002102E8" w:rsidRDefault="002102E8">
      <w:pPr>
        <w:pStyle w:val="ConsPlusTitle"/>
        <w:jc w:val="center"/>
      </w:pPr>
      <w:r>
        <w:t>ДОБРОВОЛЬЦЕВ, ПОГИБШИХ (УМЕРШИХ) ВСЛЕДСТВИЕ ВЫПОЛНЕНИЯ ЗАДАЧ</w:t>
      </w:r>
    </w:p>
    <w:p w:rsidR="002102E8" w:rsidRDefault="002102E8">
      <w:pPr>
        <w:pStyle w:val="ConsPlusTitle"/>
        <w:jc w:val="center"/>
      </w:pPr>
      <w:r>
        <w:t>ПО ЗАЩИТЕ ГОСУДАРСТВЕННОЙ ГРАНИЦЫ РОССИЙСКОЙ ФЕДЕРАЦИИ,</w:t>
      </w:r>
    </w:p>
    <w:p w:rsidR="002102E8" w:rsidRDefault="002102E8">
      <w:pPr>
        <w:pStyle w:val="ConsPlusTitle"/>
        <w:jc w:val="center"/>
      </w:pPr>
      <w:r>
        <w:t>А ТАКЖЕ ДОБРОВОЛЬЦАМ, ПОЛУЧИВШИМ УВЕЧЬЕ (РАНЕНИЕ, КОНТУЗИЮ,</w:t>
      </w:r>
    </w:p>
    <w:p w:rsidR="002102E8" w:rsidRDefault="002102E8">
      <w:pPr>
        <w:pStyle w:val="ConsPlusTitle"/>
        <w:jc w:val="center"/>
      </w:pPr>
      <w:r>
        <w:t>ТРАВМУ) ВСЛЕДСТВИЕ ДЕЙСТВИЙ ТРЕТЬИХ ЛИЦ ПРИ ВЫПОЛНЕНИИ ЗАДАЧ</w:t>
      </w:r>
    </w:p>
    <w:p w:rsidR="002102E8" w:rsidRDefault="002102E8">
      <w:pPr>
        <w:pStyle w:val="ConsPlusTitle"/>
        <w:jc w:val="center"/>
      </w:pPr>
      <w:r>
        <w:t>ПО ЗАЩИТЕ ГОСУДАРСТВЕННОЙ ГРАНИЦЫ РОССИЙСКОЙ ФЕДЕРАЦИИ</w:t>
      </w:r>
    </w:p>
    <w:p w:rsidR="002102E8" w:rsidRDefault="002102E8">
      <w:pPr>
        <w:pStyle w:val="ConsPlusNormal"/>
        <w:ind w:firstLine="540"/>
        <w:jc w:val="both"/>
      </w:pPr>
    </w:p>
    <w:p w:rsidR="002102E8" w:rsidRDefault="002102E8">
      <w:pPr>
        <w:pStyle w:val="ConsPlusNormal"/>
        <w:ind w:firstLine="540"/>
        <w:jc w:val="both"/>
      </w:pPr>
      <w:r>
        <w:t>1. Настоящий Порядок устанавливает правила предоставления единовременной денежной выплаты членам семей граждан, принимавших участие на добровольных началах в защите Государственной границы Российской Федерации на территории Ленинградской области (далее - добровольцы), погибших (умерших) вследствие выполнения задач по защите Государственной границы Российской Федерации, а также добровольцам, получившим увечье (ранение, контузию, травму) вследствие действий третьих лиц при выполнении задач по защите Государственной границы Российской Федерации (далее - единовременная выплата).</w:t>
      </w:r>
    </w:p>
    <w:p w:rsidR="002102E8" w:rsidRDefault="002102E8">
      <w:pPr>
        <w:pStyle w:val="ConsPlusNormal"/>
        <w:spacing w:before="220"/>
        <w:ind w:firstLine="540"/>
        <w:jc w:val="both"/>
      </w:pPr>
      <w:bookmarkStart w:id="8" w:name="P70"/>
      <w:bookmarkEnd w:id="8"/>
      <w:r>
        <w:t xml:space="preserve">2. Право на получение единовременной выплаты имеют лица, установленные </w:t>
      </w:r>
      <w:hyperlink w:anchor="P28">
        <w:r>
          <w:rPr>
            <w:color w:val="0000FF"/>
          </w:rPr>
          <w:t>пунктом 2</w:t>
        </w:r>
      </w:hyperlink>
      <w:r>
        <w:t xml:space="preserve"> постановления Правительства Ленинградской области "О единовременной денежной выплате гражданам, участвующим на добровольных началах в защите Государственной границы Российской Федерации на территории Ленинградской области, получившим увечье (ранение, контузию, травму) при выполнении задач по защите Государственной границы Российской Федерации, а также членам семей граждан, принимавших участие на добровольных началах в защите Государственной границы Российской Федерации на территории Ленинградской области, погибших (умерших) при выполнении задач по защите Государственной границы Российской Федерации" (далее - получатели единовременной выплаты).</w:t>
      </w:r>
    </w:p>
    <w:p w:rsidR="002102E8" w:rsidRDefault="002102E8">
      <w:pPr>
        <w:pStyle w:val="ConsPlusNormal"/>
        <w:spacing w:before="220"/>
        <w:ind w:firstLine="540"/>
        <w:jc w:val="both"/>
      </w:pPr>
      <w:bookmarkStart w:id="9" w:name="P71"/>
      <w:bookmarkEnd w:id="9"/>
      <w:r>
        <w:t xml:space="preserve">3. Для предоставления единовременной выплаты получатели единовременной выплаты подают заявление по форме согласно </w:t>
      </w:r>
      <w:hyperlink w:anchor="P167">
        <w:r>
          <w:rPr>
            <w:color w:val="0000FF"/>
          </w:rPr>
          <w:t>приложениям 1</w:t>
        </w:r>
      </w:hyperlink>
      <w:r>
        <w:t xml:space="preserve"> и </w:t>
      </w:r>
      <w:hyperlink w:anchor="P308">
        <w:r>
          <w:rPr>
            <w:color w:val="0000FF"/>
          </w:rPr>
          <w:t>2</w:t>
        </w:r>
      </w:hyperlink>
      <w:r>
        <w:t xml:space="preserve"> к настоящему Порядку (далее - заявление):</w:t>
      </w:r>
    </w:p>
    <w:p w:rsidR="002102E8" w:rsidRDefault="002102E8">
      <w:pPr>
        <w:pStyle w:val="ConsPlusNormal"/>
        <w:spacing w:before="220"/>
        <w:ind w:firstLine="540"/>
        <w:jc w:val="both"/>
      </w:pPr>
      <w:r>
        <w:t>1) при личной явке:</w:t>
      </w:r>
    </w:p>
    <w:p w:rsidR="002102E8" w:rsidRDefault="002102E8">
      <w:pPr>
        <w:pStyle w:val="ConsPlusNormal"/>
        <w:spacing w:before="220"/>
        <w:ind w:firstLine="540"/>
        <w:jc w:val="both"/>
      </w:pPr>
      <w:r>
        <w:lastRenderedPageBreak/>
        <w:t>в филиалы Ленинградского областного государственного казенного учреждения "Центр социальной защиты населения" (далее - ЛОГКУ "ЦСЗН");</w:t>
      </w:r>
    </w:p>
    <w:p w:rsidR="002102E8" w:rsidRDefault="002102E8">
      <w:pPr>
        <w:pStyle w:val="ConsPlusNormal"/>
        <w:spacing w:before="220"/>
        <w:ind w:firstLine="540"/>
        <w:jc w:val="both"/>
      </w:pPr>
      <w:r>
        <w:t>2) без личной явки:</w:t>
      </w:r>
    </w:p>
    <w:p w:rsidR="002102E8" w:rsidRDefault="002102E8">
      <w:pPr>
        <w:pStyle w:val="ConsPlusNormal"/>
        <w:spacing w:before="220"/>
        <w:ind w:firstLine="540"/>
        <w:jc w:val="both"/>
      </w:pPr>
      <w:r>
        <w:t>почтовым отправлением в филиалы ЛОГКУ "ЦСЗН".</w:t>
      </w:r>
    </w:p>
    <w:p w:rsidR="002102E8" w:rsidRDefault="002102E8">
      <w:pPr>
        <w:pStyle w:val="ConsPlusNormal"/>
        <w:spacing w:before="220"/>
        <w:ind w:firstLine="540"/>
        <w:jc w:val="both"/>
      </w:pPr>
      <w:r>
        <w:t xml:space="preserve">При направлении заявления в филиалы ЛОГКУ "ЦСЗН" по почте копии документов, указанных в </w:t>
      </w:r>
      <w:hyperlink w:anchor="P83">
        <w:r>
          <w:rPr>
            <w:color w:val="0000FF"/>
          </w:rPr>
          <w:t>подпунктах 1</w:t>
        </w:r>
      </w:hyperlink>
      <w:r>
        <w:t xml:space="preserve">, </w:t>
      </w:r>
      <w:hyperlink w:anchor="P85">
        <w:r>
          <w:rPr>
            <w:color w:val="0000FF"/>
          </w:rPr>
          <w:t>3</w:t>
        </w:r>
      </w:hyperlink>
      <w:r>
        <w:t xml:space="preserve"> - </w:t>
      </w:r>
      <w:hyperlink w:anchor="P87">
        <w:r>
          <w:rPr>
            <w:color w:val="0000FF"/>
          </w:rPr>
          <w:t>5</w:t>
        </w:r>
      </w:hyperlink>
      <w:r>
        <w:t xml:space="preserve">, </w:t>
      </w:r>
      <w:hyperlink w:anchor="P89">
        <w:r>
          <w:rPr>
            <w:color w:val="0000FF"/>
          </w:rPr>
          <w:t>7</w:t>
        </w:r>
      </w:hyperlink>
      <w:r>
        <w:t xml:space="preserve">, </w:t>
      </w:r>
      <w:hyperlink w:anchor="P91">
        <w:r>
          <w:rPr>
            <w:color w:val="0000FF"/>
          </w:rPr>
          <w:t>9</w:t>
        </w:r>
      </w:hyperlink>
      <w:r>
        <w:t xml:space="preserve"> и </w:t>
      </w:r>
      <w:hyperlink w:anchor="P92">
        <w:r>
          <w:rPr>
            <w:color w:val="0000FF"/>
          </w:rPr>
          <w:t>10 пункта 7</w:t>
        </w:r>
      </w:hyperlink>
      <w:r>
        <w:t xml:space="preserve"> настоящего Порядка,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2102E8" w:rsidRDefault="002102E8">
      <w:pPr>
        <w:pStyle w:val="ConsPlusNormal"/>
        <w:spacing w:before="220"/>
        <w:ind w:firstLine="540"/>
        <w:jc w:val="both"/>
      </w:pPr>
      <w:r>
        <w:t>4. Заявителями, имеющими право обратиться с заявлением на получение единовременной выплаты, являются физические лица - получатели единовременной выплаты.</w:t>
      </w:r>
    </w:p>
    <w:p w:rsidR="002102E8" w:rsidRDefault="002102E8">
      <w:pPr>
        <w:pStyle w:val="ConsPlusNormal"/>
        <w:spacing w:before="220"/>
        <w:ind w:firstLine="540"/>
        <w:jc w:val="both"/>
      </w:pPr>
      <w:r>
        <w:t>5. Представлять интересы заявителя имеют право (далее - представитель заявителя):</w:t>
      </w:r>
    </w:p>
    <w:p w:rsidR="002102E8" w:rsidRDefault="002102E8">
      <w:pPr>
        <w:pStyle w:val="ConsPlusNormal"/>
        <w:spacing w:before="220"/>
        <w:ind w:firstLine="540"/>
        <w:jc w:val="both"/>
      </w:pPr>
      <w:r>
        <w:t>законные представители недееспособных или не полностью дееспособных заявителей;</w:t>
      </w:r>
    </w:p>
    <w:p w:rsidR="002102E8" w:rsidRDefault="002102E8">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102E8" w:rsidRDefault="002102E8">
      <w:pPr>
        <w:pStyle w:val="ConsPlusNormal"/>
        <w:spacing w:before="220"/>
        <w:ind w:firstLine="540"/>
        <w:jc w:val="both"/>
      </w:pPr>
      <w:r>
        <w:t>6. Единовременная выплата, причитающаяся заявителям, являющимся недееспособными или не полностью дееспособными, несовершеннолетним детям погибшего (умершего), перечисляется на банковский счет, открытый на их имя законным представителем в кредитной организации.</w:t>
      </w:r>
    </w:p>
    <w:p w:rsidR="002102E8" w:rsidRDefault="002102E8">
      <w:pPr>
        <w:pStyle w:val="ConsPlusNormal"/>
        <w:spacing w:before="220"/>
        <w:ind w:firstLine="540"/>
        <w:jc w:val="both"/>
      </w:pPr>
      <w:bookmarkStart w:id="10" w:name="P82"/>
      <w:bookmarkEnd w:id="10"/>
      <w:r>
        <w:t>7. С заявлением представляются следующие документы:</w:t>
      </w:r>
    </w:p>
    <w:p w:rsidR="002102E8" w:rsidRDefault="002102E8">
      <w:pPr>
        <w:pStyle w:val="ConsPlusNormal"/>
        <w:spacing w:before="220"/>
        <w:ind w:firstLine="540"/>
        <w:jc w:val="both"/>
      </w:pPr>
      <w:bookmarkStart w:id="11" w:name="P83"/>
      <w:bookmarkEnd w:id="11"/>
      <w:r>
        <w:t>1)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w:t>
      </w:r>
    </w:p>
    <w:p w:rsidR="002102E8" w:rsidRDefault="002102E8">
      <w:pPr>
        <w:pStyle w:val="ConsPlusNormal"/>
        <w:spacing w:before="220"/>
        <w:ind w:firstLine="540"/>
        <w:jc w:val="both"/>
      </w:pPr>
      <w:r>
        <w:t>2) документ, подтверждающий наличие у представителя заявителя прав действовать от лица заявителя, оформленный в соответствии с действующим законодательством, - для представителей заявителя;</w:t>
      </w:r>
    </w:p>
    <w:p w:rsidR="002102E8" w:rsidRDefault="002102E8">
      <w:pPr>
        <w:pStyle w:val="ConsPlusNormal"/>
        <w:spacing w:before="220"/>
        <w:ind w:firstLine="540"/>
        <w:jc w:val="both"/>
      </w:pPr>
      <w:bookmarkStart w:id="12" w:name="P85"/>
      <w:bookmarkEnd w:id="12"/>
      <w:r>
        <w:t>3) документ, подтверждающий факт получения добровольцем увечья (ранения, контузии, травмы) вследствие действия третьих лиц или наступления его гибели в ходе выполнения задач по защите Государственной границы Российской Федерации или смерти, наступившей вследствие увечья (ранения, контузии, травмы), полученного вследствие действия третьих лиц при выполнении задач по защите Государственной границы Российской Федерации, до истечения одного года со дня получения указанного увечья (ранения, травмы, контузии), выданный уполномоченным органом;</w:t>
      </w:r>
    </w:p>
    <w:p w:rsidR="002102E8" w:rsidRDefault="002102E8">
      <w:pPr>
        <w:pStyle w:val="ConsPlusNormal"/>
        <w:spacing w:before="220"/>
        <w:ind w:firstLine="540"/>
        <w:jc w:val="both"/>
      </w:pPr>
      <w:r>
        <w:t>4) документ, подтверждающий наступление инвалидности добровольца вследствие получения увечья (ранения, контузии, травмы) при выполнении задач по защите Государственной границы Российской Федерации (при наличии);</w:t>
      </w:r>
    </w:p>
    <w:p w:rsidR="002102E8" w:rsidRDefault="002102E8">
      <w:pPr>
        <w:pStyle w:val="ConsPlusNormal"/>
        <w:spacing w:before="220"/>
        <w:ind w:firstLine="540"/>
        <w:jc w:val="both"/>
      </w:pPr>
      <w:bookmarkStart w:id="13" w:name="P87"/>
      <w:bookmarkEnd w:id="13"/>
      <w:r>
        <w:t>5) копия решения суда об определении места жительства лица, получившего увечье (ранение, контузию, травму) или погибшего (умершего), на территории Ленинградской области (при наличии);</w:t>
      </w:r>
    </w:p>
    <w:p w:rsidR="002102E8" w:rsidRDefault="002102E8">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2102E8" w:rsidRDefault="002102E8">
      <w:pPr>
        <w:pStyle w:val="ConsPlusNormal"/>
        <w:spacing w:before="220"/>
        <w:ind w:firstLine="540"/>
        <w:jc w:val="both"/>
      </w:pPr>
      <w:bookmarkStart w:id="14" w:name="P89"/>
      <w:bookmarkEnd w:id="14"/>
      <w:r>
        <w:lastRenderedPageBreak/>
        <w:t>7) документ, подтверждающий состав семьи добровольца, погибшего (умершего) при выполнении задач по защите Государственной границы Российской Федерации (в случае наличия у погибшего добровольца гражданства иностранного государства);</w:t>
      </w:r>
    </w:p>
    <w:p w:rsidR="002102E8" w:rsidRDefault="002102E8">
      <w:pPr>
        <w:pStyle w:val="ConsPlusNormal"/>
        <w:spacing w:before="220"/>
        <w:ind w:firstLine="540"/>
        <w:jc w:val="both"/>
      </w:pPr>
      <w:r>
        <w:t xml:space="preserve">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 в соответствии с </w:t>
      </w:r>
      <w:hyperlink w:anchor="P70">
        <w:r>
          <w:rPr>
            <w:color w:val="0000FF"/>
          </w:rPr>
          <w:t>пунктом 2</w:t>
        </w:r>
      </w:hyperlink>
      <w:r>
        <w:t xml:space="preserve"> настоящего Порядка;</w:t>
      </w:r>
    </w:p>
    <w:p w:rsidR="002102E8" w:rsidRDefault="002102E8">
      <w:pPr>
        <w:pStyle w:val="ConsPlusNormal"/>
        <w:spacing w:before="220"/>
        <w:ind w:firstLine="540"/>
        <w:jc w:val="both"/>
      </w:pPr>
      <w:bookmarkStart w:id="15" w:name="P91"/>
      <w:bookmarkEnd w:id="15"/>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добровольца (при наличии);</w:t>
      </w:r>
    </w:p>
    <w:p w:rsidR="002102E8" w:rsidRDefault="002102E8">
      <w:pPr>
        <w:pStyle w:val="ConsPlusNormal"/>
        <w:spacing w:before="220"/>
        <w:ind w:firstLine="540"/>
        <w:jc w:val="both"/>
      </w:pPr>
      <w:bookmarkStart w:id="16" w:name="P92"/>
      <w:bookmarkEnd w:id="16"/>
      <w:r>
        <w:t>10) копия решения суда о признании лица фактически воспитывавшим и содержавшим до достижения совершеннолетия добровольца - для фактического воспитателя;</w:t>
      </w:r>
    </w:p>
    <w:p w:rsidR="002102E8" w:rsidRDefault="002102E8">
      <w:pPr>
        <w:pStyle w:val="ConsPlusNormal"/>
        <w:spacing w:before="220"/>
        <w:ind w:firstLine="540"/>
        <w:jc w:val="both"/>
      </w:pPr>
      <w:r>
        <w:t xml:space="preserve">11) </w:t>
      </w:r>
      <w:hyperlink w:anchor="P387">
        <w:r>
          <w:rPr>
            <w:color w:val="0000FF"/>
          </w:rPr>
          <w:t>согласие</w:t>
        </w:r>
      </w:hyperlink>
      <w:r>
        <w:t xml:space="preserve"> на обработку персональных данных по форме согласно приложению 3 к настоящему Порядку.</w:t>
      </w:r>
    </w:p>
    <w:p w:rsidR="002102E8" w:rsidRDefault="002102E8">
      <w:pPr>
        <w:pStyle w:val="ConsPlusNormal"/>
        <w:spacing w:before="220"/>
        <w:ind w:firstLine="540"/>
        <w:jc w:val="both"/>
      </w:pPr>
      <w:r>
        <w:t xml:space="preserve">8. При поступлении заявления и документов, указанных в </w:t>
      </w:r>
      <w:hyperlink w:anchor="P82">
        <w:r>
          <w:rPr>
            <w:color w:val="0000FF"/>
          </w:rPr>
          <w:t>пункте 7</w:t>
        </w:r>
      </w:hyperlink>
      <w:r>
        <w:t xml:space="preserve"> настоящего Порядка, работник ЛОГКУ "ЦСЗН" осуществляет следующие действия:</w:t>
      </w:r>
    </w:p>
    <w:p w:rsidR="002102E8" w:rsidRDefault="002102E8">
      <w:pPr>
        <w:pStyle w:val="ConsPlusNormal"/>
        <w:spacing w:before="220"/>
        <w:ind w:firstLine="540"/>
        <w:jc w:val="both"/>
      </w:pPr>
      <w:r>
        <w:t>1) направляет запросы в рамках межведомственного информационного взаимодействия о представлении документов (сведений), необходимых для определения права на предоставление единовременной выплаты;</w:t>
      </w:r>
    </w:p>
    <w:p w:rsidR="002102E8" w:rsidRDefault="002102E8">
      <w:pPr>
        <w:pStyle w:val="ConsPlusNormal"/>
        <w:spacing w:before="220"/>
        <w:ind w:firstLine="540"/>
        <w:jc w:val="both"/>
      </w:pPr>
      <w:r>
        <w:t xml:space="preserve">2) проводит проверку соответствия представленных заявления и документов требованиям, установленным </w:t>
      </w:r>
      <w:hyperlink w:anchor="P71">
        <w:r>
          <w:rPr>
            <w:color w:val="0000FF"/>
          </w:rPr>
          <w:t>пунктами 3</w:t>
        </w:r>
      </w:hyperlink>
      <w:r>
        <w:t xml:space="preserve"> и </w:t>
      </w:r>
      <w:hyperlink w:anchor="P82">
        <w:r>
          <w:rPr>
            <w:color w:val="0000FF"/>
          </w:rPr>
          <w:t>7</w:t>
        </w:r>
      </w:hyperlink>
      <w:r>
        <w:t xml:space="preserve"> настоящего Порядка;</w:t>
      </w:r>
    </w:p>
    <w:p w:rsidR="002102E8" w:rsidRDefault="002102E8">
      <w:pPr>
        <w:pStyle w:val="ConsPlusNormal"/>
        <w:spacing w:before="220"/>
        <w:ind w:firstLine="540"/>
        <w:jc w:val="both"/>
      </w:pPr>
      <w:r>
        <w:t>3) осуществляет сканирование представленных заявления и документов, формирует электронное дело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2102E8" w:rsidRDefault="002102E8">
      <w:pPr>
        <w:pStyle w:val="ConsPlusNormal"/>
        <w:spacing w:before="220"/>
        <w:ind w:firstLine="540"/>
        <w:jc w:val="both"/>
      </w:pPr>
      <w:bookmarkStart w:id="17" w:name="P98"/>
      <w:bookmarkEnd w:id="17"/>
      <w:r>
        <w:t>9. ЛОГКУ "ЦСЗН" для определения права на предоставление единовременной выплаты в рамках межведомственного информационного взаимодействия запрашивает следующие документы (сведения):</w:t>
      </w:r>
    </w:p>
    <w:p w:rsidR="002102E8" w:rsidRDefault="002102E8">
      <w:pPr>
        <w:pStyle w:val="ConsPlusNormal"/>
        <w:spacing w:before="220"/>
        <w:ind w:firstLine="540"/>
        <w:jc w:val="both"/>
      </w:pPr>
      <w:r>
        <w:t>1) 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2102E8" w:rsidRDefault="002102E8">
      <w:pPr>
        <w:pStyle w:val="ConsPlusNormal"/>
        <w:spacing w:before="220"/>
        <w:ind w:firstLine="540"/>
        <w:jc w:val="both"/>
      </w:pPr>
      <w:r>
        <w:t>2) сведения о данных паспорта погибшего;</w:t>
      </w:r>
    </w:p>
    <w:p w:rsidR="002102E8" w:rsidRDefault="002102E8">
      <w:pPr>
        <w:pStyle w:val="ConsPlusNormal"/>
        <w:spacing w:before="220"/>
        <w:ind w:firstLine="540"/>
        <w:jc w:val="both"/>
      </w:pPr>
      <w:r>
        <w:t>3) сведения о месте жительства погибшего (получившего увечье (ранение, контузию, травму) на момент гибели (получения увечья (ранения, контузии, травмы);</w:t>
      </w:r>
    </w:p>
    <w:p w:rsidR="002102E8" w:rsidRDefault="002102E8">
      <w:pPr>
        <w:pStyle w:val="ConsPlusNormal"/>
        <w:spacing w:before="220"/>
        <w:ind w:firstLine="540"/>
        <w:jc w:val="both"/>
      </w:pPr>
      <w:r>
        <w:t>4) сведения о получении страхового номера индивидуального лицевого счета - при отсутствии сведений в АИС "Соцзащита";</w:t>
      </w:r>
    </w:p>
    <w:p w:rsidR="002102E8" w:rsidRDefault="002102E8">
      <w:pPr>
        <w:pStyle w:val="ConsPlusNormal"/>
        <w:spacing w:before="220"/>
        <w:ind w:firstLine="540"/>
        <w:jc w:val="both"/>
      </w:pPr>
      <w:r>
        <w:t>5) сведения о государственной регистрации рождения (за исключением случаев рождения ребенка на территории иностранного государства);</w:t>
      </w:r>
    </w:p>
    <w:p w:rsidR="002102E8" w:rsidRDefault="002102E8">
      <w:pPr>
        <w:pStyle w:val="ConsPlusNormal"/>
        <w:spacing w:before="220"/>
        <w:ind w:firstLine="540"/>
        <w:jc w:val="both"/>
      </w:pPr>
      <w:r>
        <w:lastRenderedPageBreak/>
        <w:t>6) сведения о государственной регистрации заключения брака;</w:t>
      </w:r>
    </w:p>
    <w:p w:rsidR="002102E8" w:rsidRDefault="002102E8">
      <w:pPr>
        <w:pStyle w:val="ConsPlusNormal"/>
        <w:spacing w:before="220"/>
        <w:ind w:firstLine="540"/>
        <w:jc w:val="both"/>
      </w:pPr>
      <w:r>
        <w:t>7) сведения о государственной регистрации смерти;</w:t>
      </w:r>
    </w:p>
    <w:p w:rsidR="002102E8" w:rsidRDefault="002102E8">
      <w:pPr>
        <w:pStyle w:val="ConsPlusNormal"/>
        <w:spacing w:before="220"/>
        <w:ind w:firstLine="540"/>
        <w:jc w:val="both"/>
      </w:pPr>
      <w:r>
        <w:t>8) сведения о государственной регистрации расторжения брака;</w:t>
      </w:r>
    </w:p>
    <w:p w:rsidR="002102E8" w:rsidRDefault="002102E8">
      <w:pPr>
        <w:pStyle w:val="ConsPlusNormal"/>
        <w:spacing w:before="220"/>
        <w:ind w:firstLine="540"/>
        <w:jc w:val="both"/>
      </w:pPr>
      <w:r>
        <w:t>9) сведения об установлении инвалидности.</w:t>
      </w:r>
    </w:p>
    <w:p w:rsidR="002102E8" w:rsidRDefault="002102E8">
      <w:pPr>
        <w:pStyle w:val="ConsPlusNormal"/>
        <w:spacing w:before="220"/>
        <w:ind w:firstLine="540"/>
        <w:jc w:val="both"/>
      </w:pPr>
      <w:bookmarkStart w:id="18" w:name="P108"/>
      <w:bookmarkEnd w:id="18"/>
      <w:r>
        <w:t xml:space="preserve">10. Решение о предоставлении (отказе в предоставлении) единовременной выплаты принимается ЛОГКУ "ЦСЗН" не позднее двух рабочих дней со дня поступления заявления и полного комплекта документов, указанных в </w:t>
      </w:r>
      <w:hyperlink w:anchor="P82">
        <w:r>
          <w:rPr>
            <w:color w:val="0000FF"/>
          </w:rPr>
          <w:t>пунктах 7</w:t>
        </w:r>
      </w:hyperlink>
      <w:r>
        <w:t xml:space="preserve"> и </w:t>
      </w:r>
      <w:hyperlink w:anchor="P98">
        <w:r>
          <w:rPr>
            <w:color w:val="0000FF"/>
          </w:rPr>
          <w:t>9</w:t>
        </w:r>
      </w:hyperlink>
      <w:r>
        <w:t xml:space="preserve"> настоящего Порядка, оформляется распоряжением ЛОГКУ "ЦСЗН" и направляется не позднее одного рабочего дня с даты принятия решения заявителю способом, указанным в заявлении.</w:t>
      </w:r>
    </w:p>
    <w:p w:rsidR="002102E8" w:rsidRDefault="002102E8">
      <w:pPr>
        <w:pStyle w:val="ConsPlusNormal"/>
        <w:spacing w:before="220"/>
        <w:ind w:firstLine="540"/>
        <w:jc w:val="both"/>
      </w:pPr>
      <w:r>
        <w:t>11. Основаниями для отказа в предоставлении единовременной выплаты являются:</w:t>
      </w:r>
    </w:p>
    <w:p w:rsidR="002102E8" w:rsidRDefault="002102E8">
      <w:pPr>
        <w:pStyle w:val="ConsPlusNormal"/>
        <w:spacing w:before="220"/>
        <w:ind w:firstLine="540"/>
        <w:jc w:val="both"/>
      </w:pPr>
      <w:r>
        <w:t>1) отсутствие у заявителя права на получение единовременной выплаты;</w:t>
      </w:r>
    </w:p>
    <w:p w:rsidR="002102E8" w:rsidRDefault="002102E8">
      <w:pPr>
        <w:pStyle w:val="ConsPlusNormal"/>
        <w:spacing w:before="220"/>
        <w:ind w:firstLine="540"/>
        <w:jc w:val="both"/>
      </w:pPr>
      <w:r>
        <w:t xml:space="preserve">2) представление неполного комплекта документов, несоответствие представленных заявления и документов требованиям, установленным </w:t>
      </w:r>
      <w:hyperlink w:anchor="P71">
        <w:r>
          <w:rPr>
            <w:color w:val="0000FF"/>
          </w:rPr>
          <w:t>пунктами 3</w:t>
        </w:r>
      </w:hyperlink>
      <w:r>
        <w:t xml:space="preserve"> и </w:t>
      </w:r>
      <w:hyperlink w:anchor="P82">
        <w:r>
          <w:rPr>
            <w:color w:val="0000FF"/>
          </w:rPr>
          <w:t>7</w:t>
        </w:r>
      </w:hyperlink>
      <w:r>
        <w:t xml:space="preserve"> настоящего Порядка;</w:t>
      </w:r>
    </w:p>
    <w:p w:rsidR="002102E8" w:rsidRDefault="002102E8">
      <w:pPr>
        <w:pStyle w:val="ConsPlusNormal"/>
        <w:spacing w:before="220"/>
        <w:ind w:firstLine="540"/>
        <w:jc w:val="both"/>
      </w:pPr>
      <w:r>
        <w:t>3) установление факта недостоверности представленной заявителем (представителем заявителя) информации;</w:t>
      </w:r>
    </w:p>
    <w:p w:rsidR="002102E8" w:rsidRDefault="002102E8">
      <w:pPr>
        <w:pStyle w:val="ConsPlusNormal"/>
        <w:spacing w:before="220"/>
        <w:ind w:firstLine="540"/>
        <w:jc w:val="both"/>
      </w:pPr>
      <w:r>
        <w:t>4) заявителю ранее была назначена единовременная денежная выплата по основанию, указанному в документе, подтверждающем факт получения увечья (ранения, контузии, травмы), наступления гибели или смерти вследствие выполнения задач по защите Государственной границы Российской Федерации, выданном уполномоченным органом (за исключением случая повторного обращения за назначением единовременной денежной выплаты в случае установления инвалидности или изменения группы инвалидности в течение года после получения увечья (ранения, контузии, травмы) по указанному основанию).</w:t>
      </w:r>
    </w:p>
    <w:p w:rsidR="002102E8" w:rsidRDefault="002102E8">
      <w:pPr>
        <w:pStyle w:val="ConsPlusNormal"/>
        <w:spacing w:before="220"/>
        <w:ind w:firstLine="540"/>
        <w:jc w:val="both"/>
      </w:pPr>
      <w:r>
        <w:t xml:space="preserve">12. ЛОГКУ "ЦСЗН" обеспечивает перечисление денежных средств заявителю на счет, открытый в кредитной организации, согласно реквизитам, указанным в заявлении, не позднее пяти рабочих дней со дня принятия решения, указанного в </w:t>
      </w:r>
      <w:hyperlink w:anchor="P108">
        <w:r>
          <w:rPr>
            <w:color w:val="0000FF"/>
          </w:rPr>
          <w:t>пункте 10</w:t>
        </w:r>
      </w:hyperlink>
      <w:r>
        <w:t xml:space="preserve"> настоящего Порядка.</w:t>
      </w: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jc w:val="right"/>
        <w:outlineLvl w:val="1"/>
      </w:pPr>
      <w:r>
        <w:t>Приложение 1</w:t>
      </w:r>
    </w:p>
    <w:p w:rsidR="002102E8" w:rsidRDefault="002102E8">
      <w:pPr>
        <w:pStyle w:val="ConsPlusNormal"/>
        <w:jc w:val="right"/>
      </w:pPr>
      <w:r>
        <w:t>к Порядку...</w:t>
      </w:r>
    </w:p>
    <w:p w:rsidR="002102E8" w:rsidRDefault="002102E8">
      <w:pPr>
        <w:pStyle w:val="ConsPlusNormal"/>
        <w:ind w:firstLine="540"/>
        <w:jc w:val="both"/>
      </w:pPr>
    </w:p>
    <w:p w:rsidR="002102E8" w:rsidRDefault="002102E8">
      <w:pPr>
        <w:pStyle w:val="ConsPlusNormal"/>
      </w:pPr>
      <w:r>
        <w:t>(Форма)</w:t>
      </w:r>
    </w:p>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15"/>
        <w:gridCol w:w="737"/>
        <w:gridCol w:w="624"/>
        <w:gridCol w:w="406"/>
        <w:gridCol w:w="454"/>
        <w:gridCol w:w="1757"/>
        <w:gridCol w:w="340"/>
      </w:tblGrid>
      <w:tr w:rsidR="002102E8">
        <w:tc>
          <w:tcPr>
            <w:tcW w:w="3798" w:type="dxa"/>
            <w:vMerge w:val="restart"/>
            <w:tcBorders>
              <w:top w:val="nil"/>
              <w:left w:val="nil"/>
              <w:bottom w:val="nil"/>
              <w:right w:val="nil"/>
            </w:tcBorders>
          </w:tcPr>
          <w:p w:rsidR="002102E8" w:rsidRDefault="002102E8">
            <w:pPr>
              <w:pStyle w:val="ConsPlusNormal"/>
            </w:pPr>
          </w:p>
        </w:tc>
        <w:tc>
          <w:tcPr>
            <w:tcW w:w="5233" w:type="dxa"/>
            <w:gridSpan w:val="7"/>
            <w:tcBorders>
              <w:top w:val="nil"/>
              <w:left w:val="nil"/>
              <w:bottom w:val="nil"/>
              <w:right w:val="nil"/>
            </w:tcBorders>
          </w:tcPr>
          <w:p w:rsidR="002102E8" w:rsidRDefault="002102E8">
            <w:pPr>
              <w:pStyle w:val="ConsPlusNormal"/>
            </w:pPr>
            <w:r>
              <w:t>В ЛОГКУ "Центр социальной защиты населения"</w:t>
            </w:r>
          </w:p>
          <w:p w:rsidR="002102E8" w:rsidRDefault="002102E8">
            <w:pPr>
              <w:pStyle w:val="ConsPlusNormal"/>
            </w:pPr>
            <w:r>
              <w:t>филиал в</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1652" w:type="dxa"/>
            <w:gridSpan w:val="2"/>
            <w:tcBorders>
              <w:top w:val="nil"/>
              <w:left w:val="nil"/>
              <w:bottom w:val="nil"/>
              <w:right w:val="nil"/>
            </w:tcBorders>
          </w:tcPr>
          <w:p w:rsidR="002102E8" w:rsidRDefault="002102E8">
            <w:pPr>
              <w:pStyle w:val="ConsPlusNormal"/>
            </w:pPr>
            <w:r>
              <w:t>от заявителя</w:t>
            </w:r>
          </w:p>
        </w:tc>
        <w:tc>
          <w:tcPr>
            <w:tcW w:w="3581" w:type="dxa"/>
            <w:gridSpan w:val="5"/>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1652" w:type="dxa"/>
            <w:gridSpan w:val="2"/>
            <w:tcBorders>
              <w:top w:val="nil"/>
              <w:left w:val="nil"/>
              <w:bottom w:val="nil"/>
              <w:right w:val="nil"/>
            </w:tcBorders>
          </w:tcPr>
          <w:p w:rsidR="002102E8" w:rsidRDefault="002102E8">
            <w:pPr>
              <w:pStyle w:val="ConsPlusNormal"/>
            </w:pPr>
          </w:p>
        </w:tc>
        <w:tc>
          <w:tcPr>
            <w:tcW w:w="3581" w:type="dxa"/>
            <w:gridSpan w:val="5"/>
            <w:tcBorders>
              <w:top w:val="single" w:sz="4" w:space="0" w:color="auto"/>
              <w:left w:val="nil"/>
              <w:bottom w:val="nil"/>
              <w:right w:val="nil"/>
            </w:tcBorders>
          </w:tcPr>
          <w:p w:rsidR="002102E8" w:rsidRDefault="002102E8">
            <w:pPr>
              <w:pStyle w:val="ConsPlusNormal"/>
              <w:jc w:val="center"/>
            </w:pPr>
            <w:r>
              <w:t>(фамилия, имя, отчество (при наличии)</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3136" w:type="dxa"/>
            <w:gridSpan w:val="5"/>
            <w:tcBorders>
              <w:top w:val="nil"/>
              <w:left w:val="nil"/>
              <w:bottom w:val="nil"/>
              <w:right w:val="nil"/>
            </w:tcBorders>
          </w:tcPr>
          <w:p w:rsidR="002102E8" w:rsidRDefault="002102E8">
            <w:pPr>
              <w:pStyle w:val="ConsPlusNormal"/>
            </w:pPr>
            <w:r>
              <w:t>от представителя заявителя</w:t>
            </w:r>
          </w:p>
        </w:tc>
        <w:tc>
          <w:tcPr>
            <w:tcW w:w="2097" w:type="dxa"/>
            <w:gridSpan w:val="2"/>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3136" w:type="dxa"/>
            <w:gridSpan w:val="5"/>
            <w:tcBorders>
              <w:top w:val="nil"/>
              <w:left w:val="nil"/>
              <w:bottom w:val="nil"/>
              <w:right w:val="nil"/>
            </w:tcBorders>
          </w:tcPr>
          <w:p w:rsidR="002102E8" w:rsidRDefault="002102E8">
            <w:pPr>
              <w:pStyle w:val="ConsPlusNormal"/>
            </w:pPr>
          </w:p>
        </w:tc>
        <w:tc>
          <w:tcPr>
            <w:tcW w:w="2097" w:type="dxa"/>
            <w:gridSpan w:val="2"/>
            <w:tcBorders>
              <w:top w:val="single" w:sz="4" w:space="0" w:color="auto"/>
              <w:left w:val="nil"/>
              <w:bottom w:val="nil"/>
              <w:right w:val="nil"/>
            </w:tcBorders>
          </w:tcPr>
          <w:p w:rsidR="002102E8" w:rsidRDefault="002102E8">
            <w:pPr>
              <w:pStyle w:val="ConsPlusNormal"/>
              <w:jc w:val="center"/>
            </w:pPr>
            <w:r>
              <w:t>(фамилия, имя, отчество</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jc w:val="center"/>
            </w:pPr>
            <w:r>
              <w:t>заполняется представителем заявителя)</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nil"/>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r>
              <w:t>от имени заявителя</w:t>
            </w:r>
          </w:p>
        </w:tc>
        <w:tc>
          <w:tcPr>
            <w:tcW w:w="2957" w:type="dxa"/>
            <w:gridSpan w:val="4"/>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p>
        </w:tc>
        <w:tc>
          <w:tcPr>
            <w:tcW w:w="2957" w:type="dxa"/>
            <w:gridSpan w:val="4"/>
            <w:tcBorders>
              <w:top w:val="single" w:sz="4" w:space="0" w:color="auto"/>
              <w:left w:val="nil"/>
              <w:bottom w:val="nil"/>
              <w:right w:val="nil"/>
            </w:tcBorders>
          </w:tcPr>
          <w:p w:rsidR="002102E8" w:rsidRDefault="002102E8">
            <w:pPr>
              <w:pStyle w:val="ConsPlusNormal"/>
              <w:jc w:val="center"/>
            </w:pPr>
            <w:r>
              <w:t>(указать фамилию, имя, отчество заявителя)</w:t>
            </w:r>
          </w:p>
        </w:tc>
      </w:tr>
      <w:tr w:rsidR="002102E8">
        <w:tc>
          <w:tcPr>
            <w:tcW w:w="3798" w:type="dxa"/>
            <w:vMerge w:val="restart"/>
            <w:tcBorders>
              <w:top w:val="nil"/>
              <w:left w:val="nil"/>
              <w:bottom w:val="nil"/>
              <w:right w:val="nil"/>
            </w:tcBorders>
          </w:tcPr>
          <w:p w:rsidR="002102E8" w:rsidRDefault="002102E8">
            <w:pPr>
              <w:pStyle w:val="ConsPlusNormal"/>
              <w:jc w:val="both"/>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r>
              <w:t>дата рождения</w:t>
            </w:r>
          </w:p>
        </w:tc>
        <w:tc>
          <w:tcPr>
            <w:tcW w:w="2957" w:type="dxa"/>
            <w:gridSpan w:val="4"/>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r>
              <w:t>адрес регистрации:</w:t>
            </w:r>
          </w:p>
        </w:tc>
        <w:tc>
          <w:tcPr>
            <w:tcW w:w="2957" w:type="dxa"/>
            <w:gridSpan w:val="4"/>
            <w:tcBorders>
              <w:top w:val="single" w:sz="4" w:space="0" w:color="auto"/>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pPr>
            <w:r>
              <w:t>документ, удостоверяющий личность:</w:t>
            </w:r>
          </w:p>
        </w:tc>
      </w:tr>
      <w:tr w:rsidR="002102E8">
        <w:tc>
          <w:tcPr>
            <w:tcW w:w="3798" w:type="dxa"/>
            <w:vMerge/>
            <w:tcBorders>
              <w:top w:val="nil"/>
              <w:left w:val="nil"/>
              <w:bottom w:val="nil"/>
              <w:right w:val="nil"/>
            </w:tcBorders>
          </w:tcPr>
          <w:p w:rsidR="002102E8" w:rsidRDefault="002102E8">
            <w:pPr>
              <w:pStyle w:val="ConsPlusNormal"/>
            </w:pPr>
          </w:p>
        </w:tc>
        <w:tc>
          <w:tcPr>
            <w:tcW w:w="915" w:type="dxa"/>
            <w:tcBorders>
              <w:top w:val="nil"/>
              <w:left w:val="nil"/>
              <w:bottom w:val="nil"/>
              <w:right w:val="nil"/>
            </w:tcBorders>
          </w:tcPr>
          <w:p w:rsidR="002102E8" w:rsidRDefault="002102E8">
            <w:pPr>
              <w:pStyle w:val="ConsPlusNormal"/>
            </w:pPr>
            <w:r>
              <w:t>серия</w:t>
            </w:r>
          </w:p>
        </w:tc>
        <w:tc>
          <w:tcPr>
            <w:tcW w:w="1361" w:type="dxa"/>
            <w:gridSpan w:val="2"/>
            <w:tcBorders>
              <w:top w:val="nil"/>
              <w:left w:val="nil"/>
              <w:bottom w:val="single" w:sz="4" w:space="0" w:color="auto"/>
              <w:right w:val="nil"/>
            </w:tcBorders>
          </w:tcPr>
          <w:p w:rsidR="002102E8" w:rsidRDefault="002102E8">
            <w:pPr>
              <w:pStyle w:val="ConsPlusNormal"/>
              <w:jc w:val="both"/>
            </w:pPr>
          </w:p>
        </w:tc>
        <w:tc>
          <w:tcPr>
            <w:tcW w:w="406" w:type="dxa"/>
            <w:tcBorders>
              <w:top w:val="nil"/>
              <w:left w:val="nil"/>
              <w:bottom w:val="nil"/>
              <w:right w:val="nil"/>
            </w:tcBorders>
          </w:tcPr>
          <w:p w:rsidR="002102E8" w:rsidRDefault="002102E8">
            <w:pPr>
              <w:pStyle w:val="ConsPlusNormal"/>
              <w:jc w:val="both"/>
            </w:pPr>
            <w:r>
              <w:t>N</w:t>
            </w:r>
          </w:p>
        </w:tc>
        <w:tc>
          <w:tcPr>
            <w:tcW w:w="2551" w:type="dxa"/>
            <w:gridSpan w:val="3"/>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3798" w:type="dxa"/>
            <w:vMerge/>
            <w:tcBorders>
              <w:top w:val="nil"/>
              <w:left w:val="nil"/>
              <w:bottom w:val="nil"/>
              <w:right w:val="nil"/>
            </w:tcBorders>
          </w:tcPr>
          <w:p w:rsidR="002102E8" w:rsidRDefault="002102E8">
            <w:pPr>
              <w:pStyle w:val="ConsPlusNormal"/>
            </w:pPr>
          </w:p>
        </w:tc>
        <w:tc>
          <w:tcPr>
            <w:tcW w:w="2682" w:type="dxa"/>
            <w:gridSpan w:val="4"/>
            <w:tcBorders>
              <w:top w:val="single" w:sz="4" w:space="0" w:color="auto"/>
              <w:left w:val="nil"/>
              <w:bottom w:val="nil"/>
              <w:right w:val="nil"/>
            </w:tcBorders>
          </w:tcPr>
          <w:p w:rsidR="002102E8" w:rsidRDefault="002102E8">
            <w:pPr>
              <w:pStyle w:val="ConsPlusNormal"/>
            </w:pPr>
            <w:r>
              <w:t>СНИЛС (при наличии)</w:t>
            </w:r>
          </w:p>
        </w:tc>
        <w:tc>
          <w:tcPr>
            <w:tcW w:w="2551" w:type="dxa"/>
            <w:gridSpan w:val="3"/>
            <w:tcBorders>
              <w:top w:val="single" w:sz="4" w:space="0" w:color="auto"/>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682" w:type="dxa"/>
            <w:gridSpan w:val="4"/>
            <w:tcBorders>
              <w:top w:val="nil"/>
              <w:left w:val="nil"/>
              <w:bottom w:val="nil"/>
              <w:right w:val="nil"/>
            </w:tcBorders>
          </w:tcPr>
          <w:p w:rsidR="002102E8" w:rsidRDefault="002102E8">
            <w:pPr>
              <w:pStyle w:val="ConsPlusNormal"/>
            </w:pPr>
            <w:r>
              <w:t>номер телефона</w:t>
            </w:r>
          </w:p>
        </w:tc>
        <w:tc>
          <w:tcPr>
            <w:tcW w:w="2551" w:type="dxa"/>
            <w:gridSpan w:val="3"/>
            <w:tcBorders>
              <w:top w:val="single" w:sz="4" w:space="0" w:color="auto"/>
              <w:left w:val="nil"/>
              <w:bottom w:val="single" w:sz="4" w:space="0" w:color="auto"/>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pPr>
          </w:p>
        </w:tc>
      </w:tr>
      <w:tr w:rsidR="002102E8">
        <w:tc>
          <w:tcPr>
            <w:tcW w:w="9031" w:type="dxa"/>
            <w:gridSpan w:val="8"/>
            <w:tcBorders>
              <w:top w:val="nil"/>
              <w:left w:val="nil"/>
              <w:bottom w:val="nil"/>
              <w:right w:val="nil"/>
            </w:tcBorders>
          </w:tcPr>
          <w:p w:rsidR="002102E8" w:rsidRDefault="002102E8">
            <w:pPr>
              <w:pStyle w:val="ConsPlusNormal"/>
              <w:jc w:val="center"/>
            </w:pPr>
            <w:bookmarkStart w:id="19" w:name="P167"/>
            <w:bookmarkEnd w:id="19"/>
            <w:r>
              <w:t>Заявление</w:t>
            </w:r>
          </w:p>
          <w:p w:rsidR="002102E8" w:rsidRDefault="002102E8">
            <w:pPr>
              <w:pStyle w:val="ConsPlusNormal"/>
              <w:jc w:val="center"/>
            </w:pPr>
            <w:r>
              <w:t>о предоставлении единовременной денежной выплаты</w:t>
            </w:r>
          </w:p>
        </w:tc>
      </w:tr>
      <w:tr w:rsidR="002102E8">
        <w:tc>
          <w:tcPr>
            <w:tcW w:w="9031" w:type="dxa"/>
            <w:gridSpan w:val="8"/>
            <w:tcBorders>
              <w:top w:val="nil"/>
              <w:left w:val="nil"/>
              <w:bottom w:val="nil"/>
              <w:right w:val="nil"/>
            </w:tcBorders>
          </w:tcPr>
          <w:p w:rsidR="002102E8" w:rsidRDefault="002102E8">
            <w:pPr>
              <w:pStyle w:val="ConsPlusNormal"/>
            </w:pPr>
          </w:p>
        </w:tc>
      </w:tr>
      <w:tr w:rsidR="002102E8">
        <w:tc>
          <w:tcPr>
            <w:tcW w:w="9031" w:type="dxa"/>
            <w:gridSpan w:val="8"/>
            <w:tcBorders>
              <w:top w:val="nil"/>
              <w:left w:val="nil"/>
              <w:bottom w:val="nil"/>
              <w:right w:val="nil"/>
            </w:tcBorders>
          </w:tcPr>
          <w:p w:rsidR="002102E8" w:rsidRDefault="002102E8">
            <w:pPr>
              <w:pStyle w:val="ConsPlusNormal"/>
              <w:ind w:firstLine="283"/>
              <w:jc w:val="both"/>
            </w:pPr>
            <w:r>
              <w:t>Прошу предоставить единовременную денежную выплату в связи с гибелью (смертью) вследствие увечья (ранения, контузии, травмы)</w:t>
            </w:r>
          </w:p>
        </w:tc>
      </w:tr>
      <w:tr w:rsidR="002102E8">
        <w:tc>
          <w:tcPr>
            <w:tcW w:w="9031" w:type="dxa"/>
            <w:gridSpan w:val="8"/>
            <w:tcBorders>
              <w:top w:val="nil"/>
              <w:left w:val="nil"/>
              <w:bottom w:val="single" w:sz="4" w:space="0" w:color="auto"/>
              <w:right w:val="nil"/>
            </w:tcBorders>
          </w:tcPr>
          <w:p w:rsidR="002102E8" w:rsidRDefault="002102E8">
            <w:pPr>
              <w:pStyle w:val="ConsPlusNormal"/>
              <w:jc w:val="both"/>
            </w:pPr>
          </w:p>
        </w:tc>
      </w:tr>
      <w:tr w:rsidR="002102E8">
        <w:tc>
          <w:tcPr>
            <w:tcW w:w="9031" w:type="dxa"/>
            <w:gridSpan w:val="8"/>
            <w:tcBorders>
              <w:top w:val="single" w:sz="4" w:space="0" w:color="auto"/>
              <w:left w:val="nil"/>
              <w:bottom w:val="nil"/>
              <w:right w:val="nil"/>
            </w:tcBorders>
          </w:tcPr>
          <w:p w:rsidR="002102E8" w:rsidRDefault="002102E8">
            <w:pPr>
              <w:pStyle w:val="ConsPlusNormal"/>
              <w:jc w:val="center"/>
            </w:pPr>
            <w:r>
              <w:t>(дата гибели, смерти)</w:t>
            </w:r>
          </w:p>
        </w:tc>
      </w:tr>
      <w:tr w:rsidR="002102E8">
        <w:tc>
          <w:tcPr>
            <w:tcW w:w="8691" w:type="dxa"/>
            <w:gridSpan w:val="7"/>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jc w:val="both"/>
            </w:pPr>
            <w:r>
              <w:t>,</w:t>
            </w:r>
          </w:p>
        </w:tc>
      </w:tr>
      <w:tr w:rsidR="002102E8">
        <w:tc>
          <w:tcPr>
            <w:tcW w:w="8691" w:type="dxa"/>
            <w:gridSpan w:val="7"/>
            <w:tcBorders>
              <w:top w:val="single" w:sz="4" w:space="0" w:color="auto"/>
              <w:left w:val="nil"/>
              <w:bottom w:val="nil"/>
              <w:right w:val="nil"/>
            </w:tcBorders>
          </w:tcPr>
          <w:p w:rsidR="002102E8" w:rsidRDefault="002102E8">
            <w:pPr>
              <w:pStyle w:val="ConsPlusNormal"/>
              <w:jc w:val="center"/>
            </w:pPr>
            <w:r>
              <w:t>(фамилия, имя, отчество (при наличии) погибшего/получившего увечье)</w:t>
            </w:r>
          </w:p>
        </w:tc>
        <w:tc>
          <w:tcPr>
            <w:tcW w:w="340" w:type="dxa"/>
            <w:tcBorders>
              <w:top w:val="nil"/>
              <w:left w:val="nil"/>
              <w:bottom w:val="nil"/>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jc w:val="both"/>
            </w:pPr>
            <w:r>
              <w:lastRenderedPageBreak/>
              <w:t>принимавшего (принимавшей) участие на добровольных началах в защите Государственной границы Российской Федерации на территории Ленинградской области, приходящегося (приходящейся) мне</w:t>
            </w:r>
          </w:p>
        </w:tc>
      </w:tr>
      <w:tr w:rsidR="002102E8">
        <w:tc>
          <w:tcPr>
            <w:tcW w:w="8691" w:type="dxa"/>
            <w:gridSpan w:val="7"/>
            <w:tcBorders>
              <w:top w:val="nil"/>
              <w:left w:val="nil"/>
              <w:bottom w:val="single" w:sz="4" w:space="0" w:color="auto"/>
              <w:right w:val="nil"/>
            </w:tcBorders>
          </w:tcPr>
          <w:p w:rsidR="002102E8" w:rsidRDefault="002102E8">
            <w:pPr>
              <w:pStyle w:val="ConsPlusNormal"/>
              <w:jc w:val="both"/>
            </w:pPr>
          </w:p>
        </w:tc>
        <w:tc>
          <w:tcPr>
            <w:tcW w:w="340" w:type="dxa"/>
            <w:tcBorders>
              <w:top w:val="nil"/>
              <w:left w:val="nil"/>
              <w:bottom w:val="nil"/>
              <w:right w:val="nil"/>
            </w:tcBorders>
          </w:tcPr>
          <w:p w:rsidR="002102E8" w:rsidRDefault="002102E8">
            <w:pPr>
              <w:pStyle w:val="ConsPlusNormal"/>
              <w:jc w:val="both"/>
            </w:pPr>
            <w:r>
              <w:t>,</w:t>
            </w:r>
          </w:p>
        </w:tc>
      </w:tr>
      <w:tr w:rsidR="002102E8">
        <w:tc>
          <w:tcPr>
            <w:tcW w:w="8691" w:type="dxa"/>
            <w:gridSpan w:val="7"/>
            <w:tcBorders>
              <w:top w:val="single" w:sz="4" w:space="0" w:color="auto"/>
              <w:left w:val="nil"/>
              <w:bottom w:val="nil"/>
              <w:right w:val="nil"/>
            </w:tcBorders>
          </w:tcPr>
          <w:p w:rsidR="002102E8" w:rsidRDefault="002102E8">
            <w:pPr>
              <w:pStyle w:val="ConsPlusNormal"/>
              <w:jc w:val="center"/>
            </w:pPr>
            <w:r>
              <w:t>(указать степень родства)</w:t>
            </w:r>
          </w:p>
        </w:tc>
        <w:tc>
          <w:tcPr>
            <w:tcW w:w="340" w:type="dxa"/>
            <w:tcBorders>
              <w:top w:val="nil"/>
              <w:left w:val="nil"/>
              <w:bottom w:val="nil"/>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pPr>
            <w:r>
              <w:t>проживавшего (проживавшей) в Ленинградской области по адресу:</w:t>
            </w:r>
          </w:p>
        </w:tc>
      </w:tr>
      <w:tr w:rsidR="002102E8">
        <w:tc>
          <w:tcPr>
            <w:tcW w:w="9031" w:type="dxa"/>
            <w:gridSpan w:val="8"/>
            <w:tcBorders>
              <w:top w:val="nil"/>
              <w:left w:val="nil"/>
              <w:bottom w:val="single" w:sz="4" w:space="0" w:color="auto"/>
              <w:right w:val="nil"/>
            </w:tcBorders>
          </w:tcPr>
          <w:p w:rsidR="002102E8" w:rsidRDefault="002102E8">
            <w:pPr>
              <w:pStyle w:val="ConsPlusNormal"/>
            </w:pPr>
          </w:p>
        </w:tc>
      </w:tr>
      <w:tr w:rsidR="002102E8">
        <w:tc>
          <w:tcPr>
            <w:tcW w:w="9031" w:type="dxa"/>
            <w:gridSpan w:val="8"/>
            <w:tcBorders>
              <w:top w:val="single" w:sz="4" w:space="0" w:color="auto"/>
              <w:left w:val="nil"/>
              <w:bottom w:val="nil"/>
              <w:right w:val="nil"/>
            </w:tcBorders>
          </w:tcPr>
          <w:p w:rsidR="002102E8" w:rsidRDefault="002102E8">
            <w:pPr>
              <w:pStyle w:val="ConsPlusNormal"/>
              <w:jc w:val="center"/>
            </w:pPr>
            <w:r>
              <w:t>(адрес регистрации по месту жительства)</w:t>
            </w:r>
          </w:p>
        </w:tc>
      </w:tr>
      <w:tr w:rsidR="002102E8">
        <w:tc>
          <w:tcPr>
            <w:tcW w:w="9031" w:type="dxa"/>
            <w:gridSpan w:val="8"/>
            <w:tcBorders>
              <w:top w:val="nil"/>
              <w:left w:val="nil"/>
              <w:bottom w:val="nil"/>
              <w:right w:val="nil"/>
            </w:tcBorders>
          </w:tcPr>
          <w:p w:rsidR="002102E8" w:rsidRDefault="002102E8">
            <w:pPr>
              <w:pStyle w:val="ConsPlusNormal"/>
              <w:jc w:val="both"/>
            </w:pPr>
          </w:p>
        </w:tc>
      </w:tr>
      <w:tr w:rsidR="002102E8">
        <w:tc>
          <w:tcPr>
            <w:tcW w:w="6480" w:type="dxa"/>
            <w:gridSpan w:val="5"/>
            <w:tcBorders>
              <w:top w:val="nil"/>
              <w:left w:val="nil"/>
              <w:bottom w:val="nil"/>
              <w:right w:val="nil"/>
            </w:tcBorders>
          </w:tcPr>
          <w:p w:rsidR="002102E8" w:rsidRDefault="002102E8">
            <w:pPr>
              <w:pStyle w:val="ConsPlusNormal"/>
              <w:ind w:firstLine="283"/>
              <w:jc w:val="both"/>
            </w:pPr>
            <w:r>
              <w:t>Прошу перечислить единовременную денежную выплату:</w:t>
            </w:r>
          </w:p>
        </w:tc>
        <w:tc>
          <w:tcPr>
            <w:tcW w:w="2551" w:type="dxa"/>
            <w:gridSpan w:val="3"/>
            <w:tcBorders>
              <w:top w:val="nil"/>
              <w:left w:val="nil"/>
              <w:bottom w:val="single" w:sz="4" w:space="0" w:color="auto"/>
              <w:right w:val="nil"/>
            </w:tcBorders>
          </w:tcPr>
          <w:p w:rsidR="002102E8" w:rsidRDefault="002102E8">
            <w:pPr>
              <w:pStyle w:val="ConsPlusNormal"/>
              <w:jc w:val="both"/>
            </w:pPr>
          </w:p>
        </w:tc>
      </w:tr>
      <w:tr w:rsidR="002102E8">
        <w:tc>
          <w:tcPr>
            <w:tcW w:w="9031" w:type="dxa"/>
            <w:gridSpan w:val="8"/>
            <w:tcBorders>
              <w:top w:val="nil"/>
              <w:left w:val="nil"/>
              <w:bottom w:val="single" w:sz="4" w:space="0" w:color="auto"/>
              <w:right w:val="nil"/>
            </w:tcBorders>
          </w:tcPr>
          <w:p w:rsidR="002102E8" w:rsidRDefault="002102E8">
            <w:pPr>
              <w:pStyle w:val="ConsPlusNormal"/>
            </w:pPr>
          </w:p>
        </w:tc>
      </w:tr>
      <w:tr w:rsidR="002102E8">
        <w:tc>
          <w:tcPr>
            <w:tcW w:w="9031" w:type="dxa"/>
            <w:gridSpan w:val="8"/>
            <w:tcBorders>
              <w:top w:val="single" w:sz="4" w:space="0" w:color="auto"/>
              <w:left w:val="nil"/>
              <w:bottom w:val="nil"/>
              <w:right w:val="nil"/>
            </w:tcBorders>
          </w:tcPr>
          <w:p w:rsidR="002102E8" w:rsidRDefault="002102E8">
            <w:pPr>
              <w:pStyle w:val="ConsPlusNormal"/>
              <w:jc w:val="center"/>
            </w:pPr>
            <w:r>
              <w:t>(реквизиты банка и номер лицевого счета)</w:t>
            </w:r>
          </w:p>
        </w:tc>
      </w:tr>
      <w:tr w:rsidR="002102E8">
        <w:tc>
          <w:tcPr>
            <w:tcW w:w="9031" w:type="dxa"/>
            <w:gridSpan w:val="8"/>
            <w:tcBorders>
              <w:top w:val="nil"/>
              <w:left w:val="nil"/>
              <w:bottom w:val="nil"/>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ind w:firstLine="283"/>
              <w:jc w:val="both"/>
            </w:pPr>
            <w:r>
              <w:t>Решение о предоставлении (отказе в предоставлении) единовременной денежной выплаты прошу направить по почте/по электронной почте:</w:t>
            </w:r>
          </w:p>
        </w:tc>
      </w:tr>
      <w:tr w:rsidR="002102E8">
        <w:tc>
          <w:tcPr>
            <w:tcW w:w="9031" w:type="dxa"/>
            <w:gridSpan w:val="8"/>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9031" w:type="dxa"/>
            <w:gridSpan w:val="8"/>
            <w:tcBorders>
              <w:top w:val="single" w:sz="4" w:space="0" w:color="auto"/>
              <w:left w:val="nil"/>
              <w:bottom w:val="nil"/>
              <w:right w:val="nil"/>
            </w:tcBorders>
          </w:tcPr>
          <w:p w:rsidR="002102E8" w:rsidRDefault="002102E8">
            <w:pPr>
              <w:pStyle w:val="ConsPlusNormal"/>
              <w:jc w:val="center"/>
            </w:pPr>
            <w:r>
              <w:t>(указать: по почте по адресу места регистрации или по электронной почте с указанием адреса электронной почты)</w:t>
            </w:r>
          </w:p>
        </w:tc>
      </w:tr>
    </w:tbl>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2102E8">
        <w:tc>
          <w:tcPr>
            <w:tcW w:w="510" w:type="dxa"/>
            <w:tcBorders>
              <w:top w:val="nil"/>
              <w:left w:val="nil"/>
              <w:bottom w:val="nil"/>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r>
              <w:t>При подаче заявления представлены следующие документы:</w:t>
            </w:r>
          </w:p>
        </w:tc>
      </w:tr>
      <w:tr w:rsidR="002102E8">
        <w:tc>
          <w:tcPr>
            <w:tcW w:w="510" w:type="dxa"/>
            <w:tcBorders>
              <w:top w:val="nil"/>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 а также получателя, если им является гражданин иностранного государства</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удостоверяющий личность и полномочия представителя члена семьи (родственника) погибшего (при подаче документов представителем члена семьи погибшего)</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подтверждающий факт гибели добровольца в ходе выполнения задач по защите Государственной границы Российской Федерации или смерти, наступившей вследствие увечья (ранения, контузии, травмы), при выполнении задач по защите Государственной границы Российской Федерации, до истечения одного года со дня получения указанного увечья (ранения, травмы, контузии), выданный уполномоченным органом</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Копия решения суда об определении места жительства погибшего на территории Ленинградской области на момент гибели (смерти)</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подтверждающий состав семьи добровольца, погибшего (умершего) при выполнении задач по защите Государственной границы Российской Федерации (в случае наличия у погибшего добровольца гражданства иностранного государства)</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Копия решения органа опеки и попечительства о назначении опекуна (попечителя) - для опекуна (попечителя)</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Копия решения суда о признании лица фактически воспитывавшим и содержавшим добровольца до достижения им совершеннолетия (фактическим воспитателем) - для фактического воспитателя</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Согласие на обработку персональных данных</w:t>
            </w:r>
          </w:p>
        </w:tc>
      </w:tr>
    </w:tbl>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71"/>
        <w:gridCol w:w="340"/>
        <w:gridCol w:w="2948"/>
      </w:tblGrid>
      <w:tr w:rsidR="002102E8">
        <w:tc>
          <w:tcPr>
            <w:tcW w:w="3402" w:type="dxa"/>
            <w:tcBorders>
              <w:top w:val="nil"/>
              <w:left w:val="nil"/>
              <w:bottom w:val="nil"/>
              <w:right w:val="nil"/>
            </w:tcBorders>
          </w:tcPr>
          <w:p w:rsidR="002102E8" w:rsidRDefault="002102E8">
            <w:pPr>
              <w:pStyle w:val="ConsPlusNormal"/>
            </w:pPr>
            <w:r>
              <w:t>"___" __________ 20__ года</w:t>
            </w:r>
          </w:p>
        </w:tc>
        <w:tc>
          <w:tcPr>
            <w:tcW w:w="2371" w:type="dxa"/>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jc w:val="both"/>
            </w:pPr>
          </w:p>
        </w:tc>
        <w:tc>
          <w:tcPr>
            <w:tcW w:w="2948" w:type="dxa"/>
            <w:tcBorders>
              <w:top w:val="nil"/>
              <w:left w:val="nil"/>
              <w:bottom w:val="single" w:sz="4" w:space="0" w:color="auto"/>
              <w:right w:val="nil"/>
            </w:tcBorders>
          </w:tcPr>
          <w:p w:rsidR="002102E8" w:rsidRDefault="002102E8">
            <w:pPr>
              <w:pStyle w:val="ConsPlusNormal"/>
            </w:pPr>
          </w:p>
        </w:tc>
      </w:tr>
      <w:tr w:rsidR="002102E8">
        <w:tc>
          <w:tcPr>
            <w:tcW w:w="3402" w:type="dxa"/>
            <w:tcBorders>
              <w:top w:val="nil"/>
              <w:left w:val="nil"/>
              <w:bottom w:val="nil"/>
              <w:right w:val="nil"/>
            </w:tcBorders>
          </w:tcPr>
          <w:p w:rsidR="002102E8" w:rsidRDefault="002102E8">
            <w:pPr>
              <w:pStyle w:val="ConsPlusNormal"/>
            </w:pPr>
          </w:p>
        </w:tc>
        <w:tc>
          <w:tcPr>
            <w:tcW w:w="2371" w:type="dxa"/>
            <w:tcBorders>
              <w:top w:val="single" w:sz="4" w:space="0" w:color="auto"/>
              <w:left w:val="nil"/>
              <w:bottom w:val="nil"/>
              <w:right w:val="nil"/>
            </w:tcBorders>
          </w:tcPr>
          <w:p w:rsidR="002102E8" w:rsidRDefault="002102E8">
            <w:pPr>
              <w:pStyle w:val="ConsPlusNormal"/>
              <w:jc w:val="center"/>
            </w:pPr>
            <w:r>
              <w:t>(подпись)</w:t>
            </w:r>
          </w:p>
        </w:tc>
        <w:tc>
          <w:tcPr>
            <w:tcW w:w="340" w:type="dxa"/>
            <w:tcBorders>
              <w:top w:val="nil"/>
              <w:left w:val="nil"/>
              <w:bottom w:val="nil"/>
              <w:right w:val="nil"/>
            </w:tcBorders>
          </w:tcPr>
          <w:p w:rsidR="002102E8" w:rsidRDefault="002102E8">
            <w:pPr>
              <w:pStyle w:val="ConsPlusNormal"/>
              <w:jc w:val="both"/>
            </w:pPr>
          </w:p>
        </w:tc>
        <w:tc>
          <w:tcPr>
            <w:tcW w:w="2948" w:type="dxa"/>
            <w:tcBorders>
              <w:top w:val="single" w:sz="4" w:space="0" w:color="auto"/>
              <w:left w:val="nil"/>
              <w:bottom w:val="nil"/>
              <w:right w:val="nil"/>
            </w:tcBorders>
          </w:tcPr>
          <w:p w:rsidR="002102E8" w:rsidRDefault="002102E8">
            <w:pPr>
              <w:pStyle w:val="ConsPlusNormal"/>
              <w:jc w:val="center"/>
            </w:pPr>
            <w:r>
              <w:t>(расшифровка)</w:t>
            </w:r>
          </w:p>
        </w:tc>
      </w:tr>
      <w:tr w:rsidR="002102E8">
        <w:tc>
          <w:tcPr>
            <w:tcW w:w="9061" w:type="dxa"/>
            <w:gridSpan w:val="4"/>
            <w:tcBorders>
              <w:top w:val="nil"/>
              <w:left w:val="nil"/>
              <w:bottom w:val="nil"/>
              <w:right w:val="nil"/>
            </w:tcBorders>
          </w:tcPr>
          <w:p w:rsidR="002102E8" w:rsidRDefault="002102E8">
            <w:pPr>
              <w:pStyle w:val="ConsPlusNormal"/>
            </w:pPr>
          </w:p>
        </w:tc>
      </w:tr>
      <w:tr w:rsidR="002102E8">
        <w:tc>
          <w:tcPr>
            <w:tcW w:w="9061" w:type="dxa"/>
            <w:gridSpan w:val="4"/>
            <w:tcBorders>
              <w:top w:val="nil"/>
              <w:left w:val="nil"/>
              <w:bottom w:val="nil"/>
              <w:right w:val="nil"/>
            </w:tcBorders>
          </w:tcPr>
          <w:p w:rsidR="002102E8" w:rsidRDefault="002102E8">
            <w:pPr>
              <w:pStyle w:val="ConsPlusNormal"/>
            </w:pPr>
            <w:r>
              <w:t>Документы приняты</w:t>
            </w:r>
          </w:p>
        </w:tc>
      </w:tr>
      <w:tr w:rsidR="002102E8">
        <w:tc>
          <w:tcPr>
            <w:tcW w:w="3402" w:type="dxa"/>
            <w:tcBorders>
              <w:top w:val="nil"/>
              <w:left w:val="nil"/>
              <w:bottom w:val="nil"/>
              <w:right w:val="nil"/>
            </w:tcBorders>
          </w:tcPr>
          <w:p w:rsidR="002102E8" w:rsidRDefault="002102E8">
            <w:pPr>
              <w:pStyle w:val="ConsPlusNormal"/>
            </w:pPr>
            <w:r>
              <w:t>"___" __________ 20__ года</w:t>
            </w:r>
          </w:p>
        </w:tc>
        <w:tc>
          <w:tcPr>
            <w:tcW w:w="2371" w:type="dxa"/>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jc w:val="both"/>
            </w:pPr>
          </w:p>
        </w:tc>
        <w:tc>
          <w:tcPr>
            <w:tcW w:w="2948" w:type="dxa"/>
            <w:tcBorders>
              <w:top w:val="nil"/>
              <w:left w:val="nil"/>
              <w:bottom w:val="single" w:sz="4" w:space="0" w:color="auto"/>
              <w:right w:val="nil"/>
            </w:tcBorders>
          </w:tcPr>
          <w:p w:rsidR="002102E8" w:rsidRDefault="002102E8">
            <w:pPr>
              <w:pStyle w:val="ConsPlusNormal"/>
            </w:pPr>
          </w:p>
        </w:tc>
      </w:tr>
      <w:tr w:rsidR="002102E8">
        <w:tc>
          <w:tcPr>
            <w:tcW w:w="3402" w:type="dxa"/>
            <w:tcBorders>
              <w:top w:val="nil"/>
              <w:left w:val="nil"/>
              <w:bottom w:val="nil"/>
              <w:right w:val="nil"/>
            </w:tcBorders>
          </w:tcPr>
          <w:p w:rsidR="002102E8" w:rsidRDefault="002102E8">
            <w:pPr>
              <w:pStyle w:val="ConsPlusNormal"/>
            </w:pPr>
          </w:p>
        </w:tc>
        <w:tc>
          <w:tcPr>
            <w:tcW w:w="2371" w:type="dxa"/>
            <w:tcBorders>
              <w:top w:val="single" w:sz="4" w:space="0" w:color="auto"/>
              <w:left w:val="nil"/>
              <w:bottom w:val="nil"/>
              <w:right w:val="nil"/>
            </w:tcBorders>
          </w:tcPr>
          <w:p w:rsidR="002102E8" w:rsidRDefault="002102E8">
            <w:pPr>
              <w:pStyle w:val="ConsPlusNormal"/>
              <w:jc w:val="center"/>
            </w:pPr>
            <w:r>
              <w:t>(подпись)</w:t>
            </w:r>
          </w:p>
        </w:tc>
        <w:tc>
          <w:tcPr>
            <w:tcW w:w="340" w:type="dxa"/>
            <w:tcBorders>
              <w:top w:val="nil"/>
              <w:left w:val="nil"/>
              <w:bottom w:val="nil"/>
              <w:right w:val="nil"/>
            </w:tcBorders>
          </w:tcPr>
          <w:p w:rsidR="002102E8" w:rsidRDefault="002102E8">
            <w:pPr>
              <w:pStyle w:val="ConsPlusNormal"/>
              <w:jc w:val="both"/>
            </w:pPr>
          </w:p>
        </w:tc>
        <w:tc>
          <w:tcPr>
            <w:tcW w:w="2948" w:type="dxa"/>
            <w:tcBorders>
              <w:top w:val="single" w:sz="4" w:space="0" w:color="auto"/>
              <w:left w:val="nil"/>
              <w:bottom w:val="nil"/>
              <w:right w:val="nil"/>
            </w:tcBorders>
          </w:tcPr>
          <w:p w:rsidR="002102E8" w:rsidRDefault="002102E8">
            <w:pPr>
              <w:pStyle w:val="ConsPlusNormal"/>
              <w:jc w:val="center"/>
            </w:pPr>
            <w:r>
              <w:t>(расшифровка)</w:t>
            </w:r>
          </w:p>
        </w:tc>
      </w:tr>
    </w:tbl>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jc w:val="right"/>
        <w:outlineLvl w:val="1"/>
      </w:pPr>
      <w:r>
        <w:lastRenderedPageBreak/>
        <w:t>Приложение 2</w:t>
      </w:r>
    </w:p>
    <w:p w:rsidR="002102E8" w:rsidRDefault="002102E8">
      <w:pPr>
        <w:pStyle w:val="ConsPlusNormal"/>
        <w:jc w:val="right"/>
      </w:pPr>
      <w:r>
        <w:t>к Порядку...</w:t>
      </w:r>
    </w:p>
    <w:p w:rsidR="002102E8" w:rsidRDefault="002102E8">
      <w:pPr>
        <w:pStyle w:val="ConsPlusNormal"/>
      </w:pPr>
    </w:p>
    <w:p w:rsidR="002102E8" w:rsidRDefault="002102E8">
      <w:pPr>
        <w:pStyle w:val="ConsPlusNormal"/>
      </w:pPr>
      <w:r>
        <w:t>(Форма)</w:t>
      </w:r>
    </w:p>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15"/>
        <w:gridCol w:w="737"/>
        <w:gridCol w:w="624"/>
        <w:gridCol w:w="406"/>
        <w:gridCol w:w="454"/>
        <w:gridCol w:w="1757"/>
        <w:gridCol w:w="340"/>
      </w:tblGrid>
      <w:tr w:rsidR="002102E8">
        <w:tc>
          <w:tcPr>
            <w:tcW w:w="3798" w:type="dxa"/>
            <w:vMerge w:val="restart"/>
            <w:tcBorders>
              <w:top w:val="nil"/>
              <w:left w:val="nil"/>
              <w:bottom w:val="nil"/>
              <w:right w:val="nil"/>
            </w:tcBorders>
          </w:tcPr>
          <w:p w:rsidR="002102E8" w:rsidRDefault="002102E8">
            <w:pPr>
              <w:pStyle w:val="ConsPlusNormal"/>
            </w:pPr>
          </w:p>
        </w:tc>
        <w:tc>
          <w:tcPr>
            <w:tcW w:w="5233" w:type="dxa"/>
            <w:gridSpan w:val="7"/>
            <w:tcBorders>
              <w:top w:val="nil"/>
              <w:left w:val="nil"/>
              <w:bottom w:val="nil"/>
              <w:right w:val="nil"/>
            </w:tcBorders>
          </w:tcPr>
          <w:p w:rsidR="002102E8" w:rsidRDefault="002102E8">
            <w:pPr>
              <w:pStyle w:val="ConsPlusNormal"/>
            </w:pPr>
            <w:r>
              <w:t>В ЛОГКУ "Центр социальной защиты населения"</w:t>
            </w:r>
          </w:p>
          <w:p w:rsidR="002102E8" w:rsidRDefault="002102E8">
            <w:pPr>
              <w:pStyle w:val="ConsPlusNormal"/>
            </w:pPr>
            <w:r>
              <w:t>филиал в</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1652" w:type="dxa"/>
            <w:gridSpan w:val="2"/>
            <w:tcBorders>
              <w:top w:val="nil"/>
              <w:left w:val="nil"/>
              <w:bottom w:val="nil"/>
              <w:right w:val="nil"/>
            </w:tcBorders>
          </w:tcPr>
          <w:p w:rsidR="002102E8" w:rsidRDefault="002102E8">
            <w:pPr>
              <w:pStyle w:val="ConsPlusNormal"/>
            </w:pPr>
            <w:r>
              <w:t>от заявителя</w:t>
            </w:r>
          </w:p>
        </w:tc>
        <w:tc>
          <w:tcPr>
            <w:tcW w:w="3581" w:type="dxa"/>
            <w:gridSpan w:val="5"/>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1652" w:type="dxa"/>
            <w:gridSpan w:val="2"/>
            <w:tcBorders>
              <w:top w:val="nil"/>
              <w:left w:val="nil"/>
              <w:bottom w:val="nil"/>
              <w:right w:val="nil"/>
            </w:tcBorders>
          </w:tcPr>
          <w:p w:rsidR="002102E8" w:rsidRDefault="002102E8">
            <w:pPr>
              <w:pStyle w:val="ConsPlusNormal"/>
            </w:pPr>
          </w:p>
        </w:tc>
        <w:tc>
          <w:tcPr>
            <w:tcW w:w="3581" w:type="dxa"/>
            <w:gridSpan w:val="5"/>
            <w:tcBorders>
              <w:top w:val="single" w:sz="4" w:space="0" w:color="auto"/>
              <w:left w:val="nil"/>
              <w:bottom w:val="nil"/>
              <w:right w:val="nil"/>
            </w:tcBorders>
          </w:tcPr>
          <w:p w:rsidR="002102E8" w:rsidRDefault="002102E8">
            <w:pPr>
              <w:pStyle w:val="ConsPlusNormal"/>
              <w:jc w:val="center"/>
            </w:pPr>
            <w:r>
              <w:t>(фамилия, имя, отчество (при наличии)</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3136" w:type="dxa"/>
            <w:gridSpan w:val="5"/>
            <w:tcBorders>
              <w:top w:val="nil"/>
              <w:left w:val="nil"/>
              <w:bottom w:val="nil"/>
              <w:right w:val="nil"/>
            </w:tcBorders>
          </w:tcPr>
          <w:p w:rsidR="002102E8" w:rsidRDefault="002102E8">
            <w:pPr>
              <w:pStyle w:val="ConsPlusNormal"/>
            </w:pPr>
            <w:r>
              <w:t>от представителя заявителя</w:t>
            </w:r>
          </w:p>
        </w:tc>
        <w:tc>
          <w:tcPr>
            <w:tcW w:w="2097" w:type="dxa"/>
            <w:gridSpan w:val="2"/>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3136" w:type="dxa"/>
            <w:gridSpan w:val="5"/>
            <w:tcBorders>
              <w:top w:val="nil"/>
              <w:left w:val="nil"/>
              <w:bottom w:val="nil"/>
              <w:right w:val="nil"/>
            </w:tcBorders>
          </w:tcPr>
          <w:p w:rsidR="002102E8" w:rsidRDefault="002102E8">
            <w:pPr>
              <w:pStyle w:val="ConsPlusNormal"/>
            </w:pPr>
          </w:p>
        </w:tc>
        <w:tc>
          <w:tcPr>
            <w:tcW w:w="2097" w:type="dxa"/>
            <w:gridSpan w:val="2"/>
            <w:tcBorders>
              <w:top w:val="single" w:sz="4" w:space="0" w:color="auto"/>
              <w:left w:val="nil"/>
              <w:bottom w:val="nil"/>
              <w:right w:val="nil"/>
            </w:tcBorders>
          </w:tcPr>
          <w:p w:rsidR="002102E8" w:rsidRDefault="002102E8">
            <w:pPr>
              <w:pStyle w:val="ConsPlusNormal"/>
              <w:jc w:val="center"/>
            </w:pPr>
            <w:r>
              <w:t>(фамилия, имя, отчество</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jc w:val="center"/>
            </w:pPr>
            <w:r>
              <w:t>заполняется представителем заявителя)</w:t>
            </w: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nil"/>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r>
              <w:t>от имени заявителя</w:t>
            </w:r>
          </w:p>
        </w:tc>
        <w:tc>
          <w:tcPr>
            <w:tcW w:w="2957" w:type="dxa"/>
            <w:gridSpan w:val="4"/>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p>
        </w:tc>
        <w:tc>
          <w:tcPr>
            <w:tcW w:w="2957" w:type="dxa"/>
            <w:gridSpan w:val="4"/>
            <w:tcBorders>
              <w:top w:val="single" w:sz="4" w:space="0" w:color="auto"/>
              <w:left w:val="nil"/>
              <w:bottom w:val="nil"/>
              <w:right w:val="nil"/>
            </w:tcBorders>
          </w:tcPr>
          <w:p w:rsidR="002102E8" w:rsidRDefault="002102E8">
            <w:pPr>
              <w:pStyle w:val="ConsPlusNormal"/>
              <w:jc w:val="center"/>
            </w:pPr>
            <w:r>
              <w:t>(указать фамилию, имя, отчество заявителя)</w:t>
            </w:r>
          </w:p>
        </w:tc>
      </w:tr>
      <w:tr w:rsidR="002102E8">
        <w:tc>
          <w:tcPr>
            <w:tcW w:w="3798" w:type="dxa"/>
            <w:vMerge w:val="restart"/>
            <w:tcBorders>
              <w:top w:val="nil"/>
              <w:left w:val="nil"/>
              <w:bottom w:val="nil"/>
              <w:right w:val="nil"/>
            </w:tcBorders>
          </w:tcPr>
          <w:p w:rsidR="002102E8" w:rsidRDefault="002102E8">
            <w:pPr>
              <w:pStyle w:val="ConsPlusNormal"/>
              <w:jc w:val="both"/>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r>
              <w:t>дата рождения</w:t>
            </w:r>
          </w:p>
        </w:tc>
        <w:tc>
          <w:tcPr>
            <w:tcW w:w="2957" w:type="dxa"/>
            <w:gridSpan w:val="4"/>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276" w:type="dxa"/>
            <w:gridSpan w:val="3"/>
            <w:tcBorders>
              <w:top w:val="nil"/>
              <w:left w:val="nil"/>
              <w:bottom w:val="nil"/>
              <w:right w:val="nil"/>
            </w:tcBorders>
          </w:tcPr>
          <w:p w:rsidR="002102E8" w:rsidRDefault="002102E8">
            <w:pPr>
              <w:pStyle w:val="ConsPlusNormal"/>
            </w:pPr>
            <w:r>
              <w:t>адрес регистрации:</w:t>
            </w:r>
          </w:p>
        </w:tc>
        <w:tc>
          <w:tcPr>
            <w:tcW w:w="2957" w:type="dxa"/>
            <w:gridSpan w:val="4"/>
            <w:tcBorders>
              <w:top w:val="single" w:sz="4" w:space="0" w:color="auto"/>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single" w:sz="4" w:space="0" w:color="auto"/>
              <w:right w:val="nil"/>
            </w:tcBorders>
          </w:tcPr>
          <w:p w:rsidR="002102E8" w:rsidRDefault="002102E8">
            <w:pPr>
              <w:pStyle w:val="ConsPlusNormal"/>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single" w:sz="4" w:space="0" w:color="auto"/>
              <w:left w:val="nil"/>
              <w:bottom w:val="nil"/>
              <w:right w:val="nil"/>
            </w:tcBorders>
          </w:tcPr>
          <w:p w:rsidR="002102E8" w:rsidRDefault="002102E8">
            <w:pPr>
              <w:pStyle w:val="ConsPlusNormal"/>
            </w:pPr>
            <w:r>
              <w:t>документ, удостоверяющий личность:</w:t>
            </w:r>
          </w:p>
        </w:tc>
      </w:tr>
      <w:tr w:rsidR="002102E8">
        <w:tc>
          <w:tcPr>
            <w:tcW w:w="3798" w:type="dxa"/>
            <w:vMerge/>
            <w:tcBorders>
              <w:top w:val="nil"/>
              <w:left w:val="nil"/>
              <w:bottom w:val="nil"/>
              <w:right w:val="nil"/>
            </w:tcBorders>
          </w:tcPr>
          <w:p w:rsidR="002102E8" w:rsidRDefault="002102E8">
            <w:pPr>
              <w:pStyle w:val="ConsPlusNormal"/>
            </w:pPr>
          </w:p>
        </w:tc>
        <w:tc>
          <w:tcPr>
            <w:tcW w:w="915" w:type="dxa"/>
            <w:tcBorders>
              <w:top w:val="nil"/>
              <w:left w:val="nil"/>
              <w:bottom w:val="nil"/>
              <w:right w:val="nil"/>
            </w:tcBorders>
          </w:tcPr>
          <w:p w:rsidR="002102E8" w:rsidRDefault="002102E8">
            <w:pPr>
              <w:pStyle w:val="ConsPlusNormal"/>
            </w:pPr>
            <w:r>
              <w:t>серия</w:t>
            </w:r>
          </w:p>
        </w:tc>
        <w:tc>
          <w:tcPr>
            <w:tcW w:w="1361" w:type="dxa"/>
            <w:gridSpan w:val="2"/>
            <w:tcBorders>
              <w:top w:val="nil"/>
              <w:left w:val="nil"/>
              <w:bottom w:val="single" w:sz="4" w:space="0" w:color="auto"/>
              <w:right w:val="nil"/>
            </w:tcBorders>
          </w:tcPr>
          <w:p w:rsidR="002102E8" w:rsidRDefault="002102E8">
            <w:pPr>
              <w:pStyle w:val="ConsPlusNormal"/>
              <w:jc w:val="both"/>
            </w:pPr>
          </w:p>
        </w:tc>
        <w:tc>
          <w:tcPr>
            <w:tcW w:w="406" w:type="dxa"/>
            <w:tcBorders>
              <w:top w:val="nil"/>
              <w:left w:val="nil"/>
              <w:bottom w:val="nil"/>
              <w:right w:val="nil"/>
            </w:tcBorders>
          </w:tcPr>
          <w:p w:rsidR="002102E8" w:rsidRDefault="002102E8">
            <w:pPr>
              <w:pStyle w:val="ConsPlusNormal"/>
              <w:jc w:val="both"/>
            </w:pPr>
            <w:r>
              <w:t>N</w:t>
            </w:r>
          </w:p>
        </w:tc>
        <w:tc>
          <w:tcPr>
            <w:tcW w:w="2551" w:type="dxa"/>
            <w:gridSpan w:val="3"/>
            <w:tcBorders>
              <w:top w:val="nil"/>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5233" w:type="dxa"/>
            <w:gridSpan w:val="7"/>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3798" w:type="dxa"/>
            <w:vMerge/>
            <w:tcBorders>
              <w:top w:val="nil"/>
              <w:left w:val="nil"/>
              <w:bottom w:val="nil"/>
              <w:right w:val="nil"/>
            </w:tcBorders>
          </w:tcPr>
          <w:p w:rsidR="002102E8" w:rsidRDefault="002102E8">
            <w:pPr>
              <w:pStyle w:val="ConsPlusNormal"/>
            </w:pPr>
          </w:p>
        </w:tc>
        <w:tc>
          <w:tcPr>
            <w:tcW w:w="2682" w:type="dxa"/>
            <w:gridSpan w:val="4"/>
            <w:tcBorders>
              <w:top w:val="single" w:sz="4" w:space="0" w:color="auto"/>
              <w:left w:val="nil"/>
              <w:bottom w:val="nil"/>
              <w:right w:val="nil"/>
            </w:tcBorders>
          </w:tcPr>
          <w:p w:rsidR="002102E8" w:rsidRDefault="002102E8">
            <w:pPr>
              <w:pStyle w:val="ConsPlusNormal"/>
            </w:pPr>
            <w:r>
              <w:t>СНИЛС (при наличии)</w:t>
            </w:r>
          </w:p>
        </w:tc>
        <w:tc>
          <w:tcPr>
            <w:tcW w:w="2551" w:type="dxa"/>
            <w:gridSpan w:val="3"/>
            <w:tcBorders>
              <w:top w:val="single" w:sz="4" w:space="0" w:color="auto"/>
              <w:left w:val="nil"/>
              <w:bottom w:val="single" w:sz="4" w:space="0" w:color="auto"/>
              <w:right w:val="nil"/>
            </w:tcBorders>
          </w:tcPr>
          <w:p w:rsidR="002102E8" w:rsidRDefault="002102E8">
            <w:pPr>
              <w:pStyle w:val="ConsPlusNormal"/>
              <w:jc w:val="both"/>
            </w:pPr>
          </w:p>
        </w:tc>
      </w:tr>
      <w:tr w:rsidR="002102E8">
        <w:tc>
          <w:tcPr>
            <w:tcW w:w="3798" w:type="dxa"/>
            <w:vMerge/>
            <w:tcBorders>
              <w:top w:val="nil"/>
              <w:left w:val="nil"/>
              <w:bottom w:val="nil"/>
              <w:right w:val="nil"/>
            </w:tcBorders>
          </w:tcPr>
          <w:p w:rsidR="002102E8" w:rsidRDefault="002102E8">
            <w:pPr>
              <w:pStyle w:val="ConsPlusNormal"/>
            </w:pPr>
          </w:p>
        </w:tc>
        <w:tc>
          <w:tcPr>
            <w:tcW w:w="2682" w:type="dxa"/>
            <w:gridSpan w:val="4"/>
            <w:tcBorders>
              <w:top w:val="nil"/>
              <w:left w:val="nil"/>
              <w:bottom w:val="nil"/>
              <w:right w:val="nil"/>
            </w:tcBorders>
          </w:tcPr>
          <w:p w:rsidR="002102E8" w:rsidRDefault="002102E8">
            <w:pPr>
              <w:pStyle w:val="ConsPlusNormal"/>
            </w:pPr>
            <w:r>
              <w:t>номер телефона</w:t>
            </w:r>
          </w:p>
        </w:tc>
        <w:tc>
          <w:tcPr>
            <w:tcW w:w="2551" w:type="dxa"/>
            <w:gridSpan w:val="3"/>
            <w:tcBorders>
              <w:top w:val="single" w:sz="4" w:space="0" w:color="auto"/>
              <w:left w:val="nil"/>
              <w:bottom w:val="single" w:sz="4" w:space="0" w:color="auto"/>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pPr>
          </w:p>
        </w:tc>
      </w:tr>
      <w:tr w:rsidR="002102E8">
        <w:tc>
          <w:tcPr>
            <w:tcW w:w="9031" w:type="dxa"/>
            <w:gridSpan w:val="8"/>
            <w:tcBorders>
              <w:top w:val="nil"/>
              <w:left w:val="nil"/>
              <w:bottom w:val="nil"/>
              <w:right w:val="nil"/>
            </w:tcBorders>
          </w:tcPr>
          <w:p w:rsidR="002102E8" w:rsidRDefault="002102E8">
            <w:pPr>
              <w:pStyle w:val="ConsPlusNormal"/>
              <w:jc w:val="center"/>
            </w:pPr>
            <w:bookmarkStart w:id="20" w:name="P308"/>
            <w:bookmarkEnd w:id="20"/>
            <w:r>
              <w:t>Заявление</w:t>
            </w:r>
          </w:p>
          <w:p w:rsidR="002102E8" w:rsidRDefault="002102E8">
            <w:pPr>
              <w:pStyle w:val="ConsPlusNormal"/>
              <w:jc w:val="center"/>
            </w:pPr>
            <w:r>
              <w:t>о предоставлении единовременной денежной выплаты</w:t>
            </w:r>
          </w:p>
        </w:tc>
      </w:tr>
      <w:tr w:rsidR="002102E8">
        <w:tc>
          <w:tcPr>
            <w:tcW w:w="9031" w:type="dxa"/>
            <w:gridSpan w:val="8"/>
            <w:tcBorders>
              <w:top w:val="nil"/>
              <w:left w:val="nil"/>
              <w:bottom w:val="nil"/>
              <w:right w:val="nil"/>
            </w:tcBorders>
          </w:tcPr>
          <w:p w:rsidR="002102E8" w:rsidRDefault="002102E8">
            <w:pPr>
              <w:pStyle w:val="ConsPlusNormal"/>
            </w:pPr>
          </w:p>
        </w:tc>
      </w:tr>
      <w:tr w:rsidR="002102E8">
        <w:tc>
          <w:tcPr>
            <w:tcW w:w="9031" w:type="dxa"/>
            <w:gridSpan w:val="8"/>
            <w:tcBorders>
              <w:top w:val="nil"/>
              <w:left w:val="nil"/>
              <w:bottom w:val="nil"/>
              <w:right w:val="nil"/>
            </w:tcBorders>
          </w:tcPr>
          <w:p w:rsidR="002102E8" w:rsidRDefault="002102E8">
            <w:pPr>
              <w:pStyle w:val="ConsPlusNormal"/>
              <w:ind w:firstLine="283"/>
              <w:jc w:val="both"/>
            </w:pPr>
            <w:r>
              <w:t>Прошу предоставить единовременную денежную выплату в связи с получением увечья (ранения, контузии, травмы) (далее - увечье)</w:t>
            </w:r>
          </w:p>
        </w:tc>
      </w:tr>
      <w:tr w:rsidR="002102E8">
        <w:tc>
          <w:tcPr>
            <w:tcW w:w="9031" w:type="dxa"/>
            <w:gridSpan w:val="8"/>
            <w:tcBorders>
              <w:top w:val="nil"/>
              <w:left w:val="nil"/>
              <w:bottom w:val="single" w:sz="4" w:space="0" w:color="auto"/>
              <w:right w:val="nil"/>
            </w:tcBorders>
          </w:tcPr>
          <w:p w:rsidR="002102E8" w:rsidRDefault="002102E8">
            <w:pPr>
              <w:pStyle w:val="ConsPlusNormal"/>
              <w:jc w:val="both"/>
            </w:pPr>
          </w:p>
        </w:tc>
      </w:tr>
      <w:tr w:rsidR="002102E8">
        <w:tc>
          <w:tcPr>
            <w:tcW w:w="9031" w:type="dxa"/>
            <w:gridSpan w:val="8"/>
            <w:tcBorders>
              <w:top w:val="single" w:sz="4" w:space="0" w:color="auto"/>
              <w:left w:val="nil"/>
              <w:bottom w:val="nil"/>
              <w:right w:val="nil"/>
            </w:tcBorders>
          </w:tcPr>
          <w:p w:rsidR="002102E8" w:rsidRDefault="002102E8">
            <w:pPr>
              <w:pStyle w:val="ConsPlusNormal"/>
              <w:jc w:val="center"/>
            </w:pPr>
            <w:r>
              <w:t>(дата получения увечья)</w:t>
            </w:r>
          </w:p>
        </w:tc>
      </w:tr>
      <w:tr w:rsidR="002102E8">
        <w:tc>
          <w:tcPr>
            <w:tcW w:w="8691" w:type="dxa"/>
            <w:gridSpan w:val="7"/>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jc w:val="both"/>
            </w:pPr>
            <w:r>
              <w:t>,</w:t>
            </w:r>
          </w:p>
        </w:tc>
      </w:tr>
      <w:tr w:rsidR="002102E8">
        <w:tc>
          <w:tcPr>
            <w:tcW w:w="8691" w:type="dxa"/>
            <w:gridSpan w:val="7"/>
            <w:tcBorders>
              <w:top w:val="single" w:sz="4" w:space="0" w:color="auto"/>
              <w:left w:val="nil"/>
              <w:bottom w:val="nil"/>
              <w:right w:val="nil"/>
            </w:tcBorders>
          </w:tcPr>
          <w:p w:rsidR="002102E8" w:rsidRDefault="002102E8">
            <w:pPr>
              <w:pStyle w:val="ConsPlusNormal"/>
              <w:jc w:val="center"/>
            </w:pPr>
            <w:r>
              <w:t>(фамилия, имя, отчество (при наличии) получившего увечье)</w:t>
            </w:r>
          </w:p>
        </w:tc>
        <w:tc>
          <w:tcPr>
            <w:tcW w:w="340" w:type="dxa"/>
            <w:tcBorders>
              <w:top w:val="nil"/>
              <w:left w:val="nil"/>
              <w:bottom w:val="nil"/>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jc w:val="both"/>
            </w:pPr>
            <w:r>
              <w:t>принимающего (принимающей) участие на добровольных началах в защите Государственной границы Российской Федерации на территории Ленинградской области, проживающего (проживающей) в Ленинградской области по адресу:</w:t>
            </w:r>
          </w:p>
        </w:tc>
      </w:tr>
      <w:tr w:rsidR="002102E8">
        <w:tc>
          <w:tcPr>
            <w:tcW w:w="9031" w:type="dxa"/>
            <w:gridSpan w:val="8"/>
            <w:tcBorders>
              <w:top w:val="nil"/>
              <w:left w:val="nil"/>
              <w:bottom w:val="single" w:sz="4" w:space="0" w:color="auto"/>
              <w:right w:val="nil"/>
            </w:tcBorders>
          </w:tcPr>
          <w:p w:rsidR="002102E8" w:rsidRDefault="002102E8">
            <w:pPr>
              <w:pStyle w:val="ConsPlusNormal"/>
              <w:jc w:val="both"/>
            </w:pPr>
          </w:p>
        </w:tc>
      </w:tr>
      <w:tr w:rsidR="002102E8">
        <w:tc>
          <w:tcPr>
            <w:tcW w:w="9031" w:type="dxa"/>
            <w:gridSpan w:val="8"/>
            <w:tcBorders>
              <w:top w:val="single" w:sz="4" w:space="0" w:color="auto"/>
              <w:left w:val="nil"/>
              <w:bottom w:val="nil"/>
              <w:right w:val="nil"/>
            </w:tcBorders>
          </w:tcPr>
          <w:p w:rsidR="002102E8" w:rsidRDefault="002102E8">
            <w:pPr>
              <w:pStyle w:val="ConsPlusNormal"/>
              <w:jc w:val="center"/>
            </w:pPr>
            <w:r>
              <w:t>(адрес регистрации по месту жительства)</w:t>
            </w:r>
          </w:p>
        </w:tc>
      </w:tr>
      <w:tr w:rsidR="002102E8">
        <w:tc>
          <w:tcPr>
            <w:tcW w:w="9031" w:type="dxa"/>
            <w:gridSpan w:val="8"/>
            <w:tcBorders>
              <w:top w:val="nil"/>
              <w:left w:val="nil"/>
              <w:bottom w:val="nil"/>
              <w:right w:val="nil"/>
            </w:tcBorders>
          </w:tcPr>
          <w:p w:rsidR="002102E8" w:rsidRDefault="002102E8">
            <w:pPr>
              <w:pStyle w:val="ConsPlusNormal"/>
              <w:jc w:val="both"/>
            </w:pPr>
          </w:p>
        </w:tc>
      </w:tr>
      <w:tr w:rsidR="002102E8">
        <w:tc>
          <w:tcPr>
            <w:tcW w:w="6480" w:type="dxa"/>
            <w:gridSpan w:val="5"/>
            <w:tcBorders>
              <w:top w:val="nil"/>
              <w:left w:val="nil"/>
              <w:bottom w:val="nil"/>
              <w:right w:val="nil"/>
            </w:tcBorders>
          </w:tcPr>
          <w:p w:rsidR="002102E8" w:rsidRDefault="002102E8">
            <w:pPr>
              <w:pStyle w:val="ConsPlusNormal"/>
              <w:ind w:firstLine="283"/>
              <w:jc w:val="both"/>
            </w:pPr>
            <w:r>
              <w:t>Прошу перечислить единовременную денежную выплату:</w:t>
            </w:r>
          </w:p>
        </w:tc>
        <w:tc>
          <w:tcPr>
            <w:tcW w:w="2551" w:type="dxa"/>
            <w:gridSpan w:val="3"/>
            <w:tcBorders>
              <w:top w:val="nil"/>
              <w:left w:val="nil"/>
              <w:bottom w:val="single" w:sz="4" w:space="0" w:color="auto"/>
              <w:right w:val="nil"/>
            </w:tcBorders>
          </w:tcPr>
          <w:p w:rsidR="002102E8" w:rsidRDefault="002102E8">
            <w:pPr>
              <w:pStyle w:val="ConsPlusNormal"/>
              <w:jc w:val="both"/>
            </w:pPr>
          </w:p>
        </w:tc>
      </w:tr>
      <w:tr w:rsidR="002102E8">
        <w:tc>
          <w:tcPr>
            <w:tcW w:w="9031" w:type="dxa"/>
            <w:gridSpan w:val="8"/>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9031" w:type="dxa"/>
            <w:gridSpan w:val="8"/>
            <w:tcBorders>
              <w:top w:val="single" w:sz="4" w:space="0" w:color="auto"/>
              <w:left w:val="nil"/>
              <w:bottom w:val="single" w:sz="4" w:space="0" w:color="auto"/>
              <w:right w:val="nil"/>
            </w:tcBorders>
          </w:tcPr>
          <w:p w:rsidR="002102E8" w:rsidRDefault="002102E8">
            <w:pPr>
              <w:pStyle w:val="ConsPlusNormal"/>
            </w:pPr>
          </w:p>
        </w:tc>
      </w:tr>
      <w:tr w:rsidR="002102E8">
        <w:tc>
          <w:tcPr>
            <w:tcW w:w="9031" w:type="dxa"/>
            <w:gridSpan w:val="8"/>
            <w:tcBorders>
              <w:top w:val="single" w:sz="4" w:space="0" w:color="auto"/>
              <w:left w:val="nil"/>
              <w:bottom w:val="nil"/>
              <w:right w:val="nil"/>
            </w:tcBorders>
          </w:tcPr>
          <w:p w:rsidR="002102E8" w:rsidRDefault="002102E8">
            <w:pPr>
              <w:pStyle w:val="ConsPlusNormal"/>
              <w:jc w:val="center"/>
            </w:pPr>
            <w:r>
              <w:t>(реквизиты банка и номер лицевого счета)</w:t>
            </w:r>
          </w:p>
        </w:tc>
      </w:tr>
      <w:tr w:rsidR="002102E8">
        <w:tc>
          <w:tcPr>
            <w:tcW w:w="9031" w:type="dxa"/>
            <w:gridSpan w:val="8"/>
            <w:tcBorders>
              <w:top w:val="nil"/>
              <w:left w:val="nil"/>
              <w:bottom w:val="nil"/>
              <w:right w:val="nil"/>
            </w:tcBorders>
          </w:tcPr>
          <w:p w:rsidR="002102E8" w:rsidRDefault="002102E8">
            <w:pPr>
              <w:pStyle w:val="ConsPlusNormal"/>
              <w:jc w:val="both"/>
            </w:pPr>
          </w:p>
        </w:tc>
      </w:tr>
      <w:tr w:rsidR="002102E8">
        <w:tc>
          <w:tcPr>
            <w:tcW w:w="9031" w:type="dxa"/>
            <w:gridSpan w:val="8"/>
            <w:tcBorders>
              <w:top w:val="nil"/>
              <w:left w:val="nil"/>
              <w:bottom w:val="nil"/>
              <w:right w:val="nil"/>
            </w:tcBorders>
          </w:tcPr>
          <w:p w:rsidR="002102E8" w:rsidRDefault="002102E8">
            <w:pPr>
              <w:pStyle w:val="ConsPlusNormal"/>
              <w:ind w:firstLine="283"/>
              <w:jc w:val="both"/>
            </w:pPr>
            <w:r>
              <w:t>Решение о предоставлении (отказе в предоставлении) единовременной денежной выплаты прошу направить по почте/по электронной почте:</w:t>
            </w:r>
          </w:p>
        </w:tc>
      </w:tr>
      <w:tr w:rsidR="002102E8">
        <w:tc>
          <w:tcPr>
            <w:tcW w:w="9031" w:type="dxa"/>
            <w:gridSpan w:val="8"/>
            <w:tcBorders>
              <w:top w:val="nil"/>
              <w:left w:val="nil"/>
              <w:bottom w:val="single" w:sz="4" w:space="0" w:color="auto"/>
              <w:right w:val="nil"/>
            </w:tcBorders>
          </w:tcPr>
          <w:p w:rsidR="002102E8" w:rsidRDefault="002102E8">
            <w:pPr>
              <w:pStyle w:val="ConsPlusNormal"/>
            </w:pPr>
          </w:p>
        </w:tc>
      </w:tr>
      <w:tr w:rsidR="002102E8">
        <w:tblPrEx>
          <w:tblBorders>
            <w:insideH w:val="single" w:sz="4" w:space="0" w:color="auto"/>
          </w:tblBorders>
        </w:tblPrEx>
        <w:tc>
          <w:tcPr>
            <w:tcW w:w="9031" w:type="dxa"/>
            <w:gridSpan w:val="8"/>
            <w:tcBorders>
              <w:top w:val="single" w:sz="4" w:space="0" w:color="auto"/>
              <w:left w:val="nil"/>
              <w:bottom w:val="nil"/>
              <w:right w:val="nil"/>
            </w:tcBorders>
          </w:tcPr>
          <w:p w:rsidR="002102E8" w:rsidRDefault="002102E8">
            <w:pPr>
              <w:pStyle w:val="ConsPlusNormal"/>
              <w:jc w:val="center"/>
            </w:pPr>
            <w:r>
              <w:t>(указать: по почте по адресу места регистрации или по электронной почте с указанием адреса электронной почты)</w:t>
            </w:r>
          </w:p>
        </w:tc>
      </w:tr>
    </w:tbl>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2102E8">
        <w:tc>
          <w:tcPr>
            <w:tcW w:w="510" w:type="dxa"/>
            <w:tcBorders>
              <w:top w:val="nil"/>
              <w:left w:val="nil"/>
              <w:bottom w:val="nil"/>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r>
              <w:t>При подаче заявления представлены следующие документы:</w:t>
            </w:r>
          </w:p>
        </w:tc>
      </w:tr>
      <w:tr w:rsidR="002102E8">
        <w:tc>
          <w:tcPr>
            <w:tcW w:w="510" w:type="dxa"/>
            <w:tcBorders>
              <w:top w:val="nil"/>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 а также получателя, если им является гражданин иностранного государства</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подтверждающий факт получения добровольцем увечья (ранения, контузии, травмы) вследствие действия третьих лиц при выполнении задач по защите Государственной границы Российской Федерации, выданный уполномоченным органом</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Документ, подтверждающий наступление инвалидности добровольца вследствие получения увечья (ранения, контузии, травмы) при выполнении задач по защите Государственной границы Российской Федерации</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Решение суда об определении места жительства лица, получившего увечье, на территории Ленинградской области</w:t>
            </w:r>
          </w:p>
        </w:tc>
      </w:tr>
      <w:tr w:rsidR="002102E8">
        <w:tc>
          <w:tcPr>
            <w:tcW w:w="510" w:type="dxa"/>
            <w:tcBorders>
              <w:top w:val="single" w:sz="4" w:space="0" w:color="auto"/>
              <w:left w:val="nil"/>
              <w:bottom w:val="single" w:sz="4" w:space="0" w:color="auto"/>
              <w:right w:val="nil"/>
            </w:tcBorders>
          </w:tcPr>
          <w:p w:rsidR="002102E8" w:rsidRDefault="002102E8">
            <w:pPr>
              <w:pStyle w:val="ConsPlusNormal"/>
            </w:pPr>
          </w:p>
        </w:tc>
        <w:tc>
          <w:tcPr>
            <w:tcW w:w="8561" w:type="dxa"/>
            <w:tcBorders>
              <w:top w:val="nil"/>
              <w:left w:val="nil"/>
              <w:bottom w:val="nil"/>
              <w:right w:val="nil"/>
            </w:tcBorders>
          </w:tcPr>
          <w:p w:rsidR="002102E8" w:rsidRDefault="002102E8">
            <w:pPr>
              <w:pStyle w:val="ConsPlusNormal"/>
              <w:jc w:val="both"/>
            </w:pPr>
          </w:p>
        </w:tc>
      </w:tr>
      <w:tr w:rsidR="002102E8">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2102E8" w:rsidRDefault="002102E8">
            <w:pPr>
              <w:pStyle w:val="ConsPlusNormal"/>
            </w:pPr>
          </w:p>
        </w:tc>
        <w:tc>
          <w:tcPr>
            <w:tcW w:w="8561" w:type="dxa"/>
            <w:tcBorders>
              <w:top w:val="nil"/>
              <w:bottom w:val="nil"/>
              <w:right w:val="nil"/>
            </w:tcBorders>
          </w:tcPr>
          <w:p w:rsidR="002102E8" w:rsidRDefault="002102E8">
            <w:pPr>
              <w:pStyle w:val="ConsPlusNormal"/>
              <w:jc w:val="both"/>
            </w:pPr>
            <w:r>
              <w:t>Согласие на обработку персональных данных</w:t>
            </w:r>
          </w:p>
        </w:tc>
      </w:tr>
    </w:tbl>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71"/>
        <w:gridCol w:w="340"/>
        <w:gridCol w:w="2948"/>
      </w:tblGrid>
      <w:tr w:rsidR="002102E8">
        <w:tc>
          <w:tcPr>
            <w:tcW w:w="3402" w:type="dxa"/>
            <w:tcBorders>
              <w:top w:val="nil"/>
              <w:left w:val="nil"/>
              <w:bottom w:val="nil"/>
              <w:right w:val="nil"/>
            </w:tcBorders>
          </w:tcPr>
          <w:p w:rsidR="002102E8" w:rsidRDefault="002102E8">
            <w:pPr>
              <w:pStyle w:val="ConsPlusNormal"/>
            </w:pPr>
            <w:r>
              <w:t>"___" __________ 20__ года</w:t>
            </w:r>
          </w:p>
        </w:tc>
        <w:tc>
          <w:tcPr>
            <w:tcW w:w="2371" w:type="dxa"/>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jc w:val="both"/>
            </w:pPr>
          </w:p>
        </w:tc>
        <w:tc>
          <w:tcPr>
            <w:tcW w:w="2948" w:type="dxa"/>
            <w:tcBorders>
              <w:top w:val="nil"/>
              <w:left w:val="nil"/>
              <w:bottom w:val="single" w:sz="4" w:space="0" w:color="auto"/>
              <w:right w:val="nil"/>
            </w:tcBorders>
          </w:tcPr>
          <w:p w:rsidR="002102E8" w:rsidRDefault="002102E8">
            <w:pPr>
              <w:pStyle w:val="ConsPlusNormal"/>
            </w:pPr>
          </w:p>
        </w:tc>
      </w:tr>
      <w:tr w:rsidR="002102E8">
        <w:tc>
          <w:tcPr>
            <w:tcW w:w="3402" w:type="dxa"/>
            <w:tcBorders>
              <w:top w:val="nil"/>
              <w:left w:val="nil"/>
              <w:bottom w:val="nil"/>
              <w:right w:val="nil"/>
            </w:tcBorders>
          </w:tcPr>
          <w:p w:rsidR="002102E8" w:rsidRDefault="002102E8">
            <w:pPr>
              <w:pStyle w:val="ConsPlusNormal"/>
            </w:pPr>
          </w:p>
        </w:tc>
        <w:tc>
          <w:tcPr>
            <w:tcW w:w="2371" w:type="dxa"/>
            <w:tcBorders>
              <w:top w:val="single" w:sz="4" w:space="0" w:color="auto"/>
              <w:left w:val="nil"/>
              <w:bottom w:val="nil"/>
              <w:right w:val="nil"/>
            </w:tcBorders>
          </w:tcPr>
          <w:p w:rsidR="002102E8" w:rsidRDefault="002102E8">
            <w:pPr>
              <w:pStyle w:val="ConsPlusNormal"/>
              <w:jc w:val="center"/>
            </w:pPr>
            <w:r>
              <w:t>(подпись)</w:t>
            </w:r>
          </w:p>
        </w:tc>
        <w:tc>
          <w:tcPr>
            <w:tcW w:w="340" w:type="dxa"/>
            <w:tcBorders>
              <w:top w:val="nil"/>
              <w:left w:val="nil"/>
              <w:bottom w:val="nil"/>
              <w:right w:val="nil"/>
            </w:tcBorders>
          </w:tcPr>
          <w:p w:rsidR="002102E8" w:rsidRDefault="002102E8">
            <w:pPr>
              <w:pStyle w:val="ConsPlusNormal"/>
              <w:jc w:val="both"/>
            </w:pPr>
          </w:p>
        </w:tc>
        <w:tc>
          <w:tcPr>
            <w:tcW w:w="2948" w:type="dxa"/>
            <w:tcBorders>
              <w:top w:val="single" w:sz="4" w:space="0" w:color="auto"/>
              <w:left w:val="nil"/>
              <w:bottom w:val="nil"/>
              <w:right w:val="nil"/>
            </w:tcBorders>
          </w:tcPr>
          <w:p w:rsidR="002102E8" w:rsidRDefault="002102E8">
            <w:pPr>
              <w:pStyle w:val="ConsPlusNormal"/>
              <w:jc w:val="center"/>
            </w:pPr>
            <w:r>
              <w:t>(расшифровка)</w:t>
            </w:r>
          </w:p>
        </w:tc>
      </w:tr>
      <w:tr w:rsidR="002102E8">
        <w:tc>
          <w:tcPr>
            <w:tcW w:w="9061" w:type="dxa"/>
            <w:gridSpan w:val="4"/>
            <w:tcBorders>
              <w:top w:val="nil"/>
              <w:left w:val="nil"/>
              <w:bottom w:val="nil"/>
              <w:right w:val="nil"/>
            </w:tcBorders>
          </w:tcPr>
          <w:p w:rsidR="002102E8" w:rsidRDefault="002102E8">
            <w:pPr>
              <w:pStyle w:val="ConsPlusNormal"/>
            </w:pPr>
          </w:p>
        </w:tc>
      </w:tr>
      <w:tr w:rsidR="002102E8">
        <w:tc>
          <w:tcPr>
            <w:tcW w:w="9061" w:type="dxa"/>
            <w:gridSpan w:val="4"/>
            <w:tcBorders>
              <w:top w:val="nil"/>
              <w:left w:val="nil"/>
              <w:bottom w:val="nil"/>
              <w:right w:val="nil"/>
            </w:tcBorders>
          </w:tcPr>
          <w:p w:rsidR="002102E8" w:rsidRDefault="002102E8">
            <w:pPr>
              <w:pStyle w:val="ConsPlusNormal"/>
            </w:pPr>
            <w:r>
              <w:t>Документы приняты</w:t>
            </w:r>
          </w:p>
        </w:tc>
      </w:tr>
      <w:tr w:rsidR="002102E8">
        <w:tc>
          <w:tcPr>
            <w:tcW w:w="3402" w:type="dxa"/>
            <w:tcBorders>
              <w:top w:val="nil"/>
              <w:left w:val="nil"/>
              <w:bottom w:val="nil"/>
              <w:right w:val="nil"/>
            </w:tcBorders>
          </w:tcPr>
          <w:p w:rsidR="002102E8" w:rsidRDefault="002102E8">
            <w:pPr>
              <w:pStyle w:val="ConsPlusNormal"/>
            </w:pPr>
            <w:r>
              <w:t>"___" __________ 20__ года</w:t>
            </w:r>
          </w:p>
        </w:tc>
        <w:tc>
          <w:tcPr>
            <w:tcW w:w="2371" w:type="dxa"/>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jc w:val="both"/>
            </w:pPr>
          </w:p>
        </w:tc>
        <w:tc>
          <w:tcPr>
            <w:tcW w:w="2948" w:type="dxa"/>
            <w:tcBorders>
              <w:top w:val="nil"/>
              <w:left w:val="nil"/>
              <w:bottom w:val="single" w:sz="4" w:space="0" w:color="auto"/>
              <w:right w:val="nil"/>
            </w:tcBorders>
          </w:tcPr>
          <w:p w:rsidR="002102E8" w:rsidRDefault="002102E8">
            <w:pPr>
              <w:pStyle w:val="ConsPlusNormal"/>
            </w:pPr>
          </w:p>
        </w:tc>
      </w:tr>
      <w:tr w:rsidR="002102E8">
        <w:tc>
          <w:tcPr>
            <w:tcW w:w="3402" w:type="dxa"/>
            <w:tcBorders>
              <w:top w:val="nil"/>
              <w:left w:val="nil"/>
              <w:bottom w:val="nil"/>
              <w:right w:val="nil"/>
            </w:tcBorders>
          </w:tcPr>
          <w:p w:rsidR="002102E8" w:rsidRDefault="002102E8">
            <w:pPr>
              <w:pStyle w:val="ConsPlusNormal"/>
            </w:pPr>
          </w:p>
        </w:tc>
        <w:tc>
          <w:tcPr>
            <w:tcW w:w="2371" w:type="dxa"/>
            <w:tcBorders>
              <w:top w:val="single" w:sz="4" w:space="0" w:color="auto"/>
              <w:left w:val="nil"/>
              <w:bottom w:val="nil"/>
              <w:right w:val="nil"/>
            </w:tcBorders>
          </w:tcPr>
          <w:p w:rsidR="002102E8" w:rsidRDefault="002102E8">
            <w:pPr>
              <w:pStyle w:val="ConsPlusNormal"/>
              <w:jc w:val="center"/>
            </w:pPr>
            <w:r>
              <w:t>(подпись)</w:t>
            </w:r>
          </w:p>
        </w:tc>
        <w:tc>
          <w:tcPr>
            <w:tcW w:w="340" w:type="dxa"/>
            <w:tcBorders>
              <w:top w:val="nil"/>
              <w:left w:val="nil"/>
              <w:bottom w:val="nil"/>
              <w:right w:val="nil"/>
            </w:tcBorders>
          </w:tcPr>
          <w:p w:rsidR="002102E8" w:rsidRDefault="002102E8">
            <w:pPr>
              <w:pStyle w:val="ConsPlusNormal"/>
              <w:jc w:val="both"/>
            </w:pPr>
          </w:p>
        </w:tc>
        <w:tc>
          <w:tcPr>
            <w:tcW w:w="2948" w:type="dxa"/>
            <w:tcBorders>
              <w:top w:val="single" w:sz="4" w:space="0" w:color="auto"/>
              <w:left w:val="nil"/>
              <w:bottom w:val="nil"/>
              <w:right w:val="nil"/>
            </w:tcBorders>
          </w:tcPr>
          <w:p w:rsidR="002102E8" w:rsidRDefault="002102E8">
            <w:pPr>
              <w:pStyle w:val="ConsPlusNormal"/>
              <w:jc w:val="center"/>
            </w:pPr>
            <w:r>
              <w:t>(расшифровка)</w:t>
            </w:r>
          </w:p>
        </w:tc>
      </w:tr>
    </w:tbl>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jc w:val="right"/>
        <w:outlineLvl w:val="1"/>
      </w:pPr>
      <w:r>
        <w:t>Приложение 3</w:t>
      </w:r>
    </w:p>
    <w:p w:rsidR="002102E8" w:rsidRDefault="002102E8">
      <w:pPr>
        <w:pStyle w:val="ConsPlusNormal"/>
        <w:jc w:val="right"/>
      </w:pPr>
      <w:r>
        <w:t>к Порядку...</w:t>
      </w:r>
    </w:p>
    <w:p w:rsidR="002102E8" w:rsidRDefault="002102E8">
      <w:pPr>
        <w:pStyle w:val="ConsPlusNormal"/>
      </w:pPr>
    </w:p>
    <w:p w:rsidR="002102E8" w:rsidRDefault="002102E8">
      <w:pPr>
        <w:pStyle w:val="ConsPlusNormal"/>
      </w:pPr>
      <w:r>
        <w:t>(Форма)</w:t>
      </w:r>
    </w:p>
    <w:p w:rsidR="002102E8" w:rsidRDefault="002102E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4"/>
        <w:gridCol w:w="509"/>
        <w:gridCol w:w="869"/>
        <w:gridCol w:w="989"/>
        <w:gridCol w:w="5850"/>
      </w:tblGrid>
      <w:tr w:rsidR="002102E8">
        <w:tc>
          <w:tcPr>
            <w:tcW w:w="9071" w:type="dxa"/>
            <w:gridSpan w:val="5"/>
            <w:tcBorders>
              <w:top w:val="nil"/>
              <w:left w:val="nil"/>
              <w:bottom w:val="nil"/>
              <w:right w:val="nil"/>
            </w:tcBorders>
          </w:tcPr>
          <w:p w:rsidR="002102E8" w:rsidRDefault="002102E8">
            <w:pPr>
              <w:pStyle w:val="ConsPlusNormal"/>
              <w:jc w:val="center"/>
            </w:pPr>
            <w:bookmarkStart w:id="21" w:name="P387"/>
            <w:bookmarkEnd w:id="21"/>
            <w:r>
              <w:t>СОГЛАСИЕ</w:t>
            </w:r>
          </w:p>
          <w:p w:rsidR="002102E8" w:rsidRDefault="002102E8">
            <w:pPr>
              <w:pStyle w:val="ConsPlusNormal"/>
              <w:jc w:val="center"/>
            </w:pPr>
            <w:r>
              <w:t>гражданина на обработку персональных данных</w:t>
            </w:r>
          </w:p>
        </w:tc>
      </w:tr>
      <w:tr w:rsidR="002102E8">
        <w:tc>
          <w:tcPr>
            <w:tcW w:w="9071" w:type="dxa"/>
            <w:gridSpan w:val="5"/>
            <w:tcBorders>
              <w:top w:val="nil"/>
              <w:left w:val="nil"/>
              <w:bottom w:val="nil"/>
              <w:right w:val="nil"/>
            </w:tcBorders>
          </w:tcPr>
          <w:p w:rsidR="002102E8" w:rsidRDefault="002102E8">
            <w:pPr>
              <w:pStyle w:val="ConsPlusNormal"/>
            </w:pPr>
          </w:p>
        </w:tc>
      </w:tr>
      <w:tr w:rsidR="002102E8">
        <w:tc>
          <w:tcPr>
            <w:tcW w:w="854" w:type="dxa"/>
            <w:tcBorders>
              <w:top w:val="nil"/>
              <w:left w:val="nil"/>
              <w:bottom w:val="nil"/>
              <w:right w:val="nil"/>
            </w:tcBorders>
          </w:tcPr>
          <w:p w:rsidR="002102E8" w:rsidRDefault="002102E8">
            <w:pPr>
              <w:pStyle w:val="ConsPlusNormal"/>
              <w:ind w:firstLine="283"/>
              <w:jc w:val="both"/>
            </w:pPr>
            <w:r>
              <w:t>Я,</w:t>
            </w:r>
          </w:p>
        </w:tc>
        <w:tc>
          <w:tcPr>
            <w:tcW w:w="8217" w:type="dxa"/>
            <w:gridSpan w:val="4"/>
            <w:tcBorders>
              <w:top w:val="nil"/>
              <w:left w:val="nil"/>
              <w:bottom w:val="single" w:sz="4" w:space="0" w:color="auto"/>
              <w:right w:val="nil"/>
            </w:tcBorders>
          </w:tcPr>
          <w:p w:rsidR="002102E8" w:rsidRDefault="002102E8">
            <w:pPr>
              <w:pStyle w:val="ConsPlusNormal"/>
              <w:jc w:val="both"/>
            </w:pPr>
          </w:p>
        </w:tc>
      </w:tr>
      <w:tr w:rsidR="002102E8">
        <w:tc>
          <w:tcPr>
            <w:tcW w:w="854" w:type="dxa"/>
            <w:tcBorders>
              <w:top w:val="nil"/>
              <w:left w:val="nil"/>
              <w:bottom w:val="nil"/>
              <w:right w:val="nil"/>
            </w:tcBorders>
          </w:tcPr>
          <w:p w:rsidR="002102E8" w:rsidRDefault="002102E8">
            <w:pPr>
              <w:pStyle w:val="ConsPlusNormal"/>
            </w:pPr>
          </w:p>
        </w:tc>
        <w:tc>
          <w:tcPr>
            <w:tcW w:w="8217" w:type="dxa"/>
            <w:gridSpan w:val="4"/>
            <w:tcBorders>
              <w:top w:val="single" w:sz="4" w:space="0" w:color="auto"/>
              <w:left w:val="nil"/>
              <w:bottom w:val="nil"/>
              <w:right w:val="nil"/>
            </w:tcBorders>
          </w:tcPr>
          <w:p w:rsidR="002102E8" w:rsidRDefault="002102E8">
            <w:pPr>
              <w:pStyle w:val="ConsPlusNormal"/>
              <w:jc w:val="center"/>
            </w:pPr>
            <w:r>
              <w:t>(фамилия, имя, отчество заявителя (представителя заявителя) полностью)</w:t>
            </w:r>
          </w:p>
        </w:tc>
      </w:tr>
      <w:tr w:rsidR="002102E8">
        <w:tc>
          <w:tcPr>
            <w:tcW w:w="9071" w:type="dxa"/>
            <w:gridSpan w:val="5"/>
            <w:tcBorders>
              <w:top w:val="nil"/>
              <w:left w:val="nil"/>
              <w:bottom w:val="nil"/>
              <w:right w:val="nil"/>
            </w:tcBorders>
          </w:tcPr>
          <w:p w:rsidR="002102E8" w:rsidRDefault="002102E8">
            <w:pPr>
              <w:pStyle w:val="ConsPlusNormal"/>
            </w:pPr>
            <w:r>
              <w:lastRenderedPageBreak/>
              <w:t>"___" __________ ____ года рождения,</w:t>
            </w:r>
          </w:p>
          <w:p w:rsidR="002102E8" w:rsidRDefault="002102E8">
            <w:pPr>
              <w:pStyle w:val="ConsPlusNormal"/>
            </w:pPr>
            <w:r>
              <w:t>документ, удостоверяющий личность (заявителя, представителя заявителя):</w:t>
            </w:r>
          </w:p>
        </w:tc>
      </w:tr>
      <w:tr w:rsidR="002102E8">
        <w:tc>
          <w:tcPr>
            <w:tcW w:w="9071" w:type="dxa"/>
            <w:gridSpan w:val="5"/>
            <w:tcBorders>
              <w:top w:val="nil"/>
              <w:left w:val="nil"/>
              <w:bottom w:val="single" w:sz="4" w:space="0" w:color="auto"/>
              <w:right w:val="nil"/>
            </w:tcBorders>
          </w:tcPr>
          <w:p w:rsidR="002102E8" w:rsidRDefault="002102E8">
            <w:pPr>
              <w:pStyle w:val="ConsPlusNormal"/>
            </w:pPr>
          </w:p>
        </w:tc>
      </w:tr>
      <w:tr w:rsidR="002102E8">
        <w:tc>
          <w:tcPr>
            <w:tcW w:w="9071" w:type="dxa"/>
            <w:gridSpan w:val="5"/>
            <w:tcBorders>
              <w:top w:val="single" w:sz="4" w:space="0" w:color="auto"/>
              <w:left w:val="nil"/>
              <w:bottom w:val="nil"/>
              <w:right w:val="nil"/>
            </w:tcBorders>
          </w:tcPr>
          <w:p w:rsidR="002102E8" w:rsidRDefault="002102E8">
            <w:pPr>
              <w:pStyle w:val="ConsPlusNormal"/>
            </w:pPr>
            <w:r>
              <w:t>серия ________ номер ____________ дата выдачи "___" ________________ ____ года</w:t>
            </w:r>
          </w:p>
        </w:tc>
      </w:tr>
      <w:tr w:rsidR="002102E8">
        <w:tc>
          <w:tcPr>
            <w:tcW w:w="1363" w:type="dxa"/>
            <w:gridSpan w:val="2"/>
            <w:tcBorders>
              <w:top w:val="nil"/>
              <w:left w:val="nil"/>
              <w:bottom w:val="nil"/>
              <w:right w:val="nil"/>
            </w:tcBorders>
          </w:tcPr>
          <w:p w:rsidR="002102E8" w:rsidRDefault="002102E8">
            <w:pPr>
              <w:pStyle w:val="ConsPlusNormal"/>
            </w:pPr>
            <w:r>
              <w:t>кем выдан</w:t>
            </w:r>
          </w:p>
        </w:tc>
        <w:tc>
          <w:tcPr>
            <w:tcW w:w="7708" w:type="dxa"/>
            <w:gridSpan w:val="3"/>
            <w:tcBorders>
              <w:top w:val="nil"/>
              <w:left w:val="nil"/>
              <w:bottom w:val="single" w:sz="4" w:space="0" w:color="auto"/>
              <w:right w:val="nil"/>
            </w:tcBorders>
          </w:tcPr>
          <w:p w:rsidR="002102E8" w:rsidRDefault="002102E8">
            <w:pPr>
              <w:pStyle w:val="ConsPlusNormal"/>
              <w:jc w:val="both"/>
            </w:pPr>
          </w:p>
        </w:tc>
      </w:tr>
      <w:tr w:rsidR="002102E8">
        <w:tc>
          <w:tcPr>
            <w:tcW w:w="2232" w:type="dxa"/>
            <w:gridSpan w:val="3"/>
            <w:tcBorders>
              <w:top w:val="nil"/>
              <w:left w:val="nil"/>
              <w:bottom w:val="nil"/>
              <w:right w:val="nil"/>
            </w:tcBorders>
          </w:tcPr>
          <w:p w:rsidR="002102E8" w:rsidRDefault="002102E8">
            <w:pPr>
              <w:pStyle w:val="ConsPlusNormal"/>
            </w:pPr>
            <w:r>
              <w:t>адрес проживания:</w:t>
            </w:r>
          </w:p>
        </w:tc>
        <w:tc>
          <w:tcPr>
            <w:tcW w:w="6839" w:type="dxa"/>
            <w:gridSpan w:val="2"/>
            <w:tcBorders>
              <w:top w:val="single" w:sz="4" w:space="0" w:color="auto"/>
              <w:left w:val="nil"/>
              <w:bottom w:val="single" w:sz="4" w:space="0" w:color="auto"/>
              <w:right w:val="nil"/>
            </w:tcBorders>
          </w:tcPr>
          <w:p w:rsidR="002102E8" w:rsidRDefault="002102E8">
            <w:pPr>
              <w:pStyle w:val="ConsPlusNormal"/>
              <w:jc w:val="both"/>
            </w:pPr>
          </w:p>
        </w:tc>
      </w:tr>
      <w:tr w:rsidR="002102E8">
        <w:tc>
          <w:tcPr>
            <w:tcW w:w="3221" w:type="dxa"/>
            <w:gridSpan w:val="4"/>
            <w:tcBorders>
              <w:top w:val="nil"/>
              <w:left w:val="nil"/>
              <w:bottom w:val="nil"/>
              <w:right w:val="nil"/>
            </w:tcBorders>
          </w:tcPr>
          <w:p w:rsidR="002102E8" w:rsidRDefault="002102E8">
            <w:pPr>
              <w:pStyle w:val="ConsPlusNormal"/>
            </w:pPr>
            <w:r>
              <w:t>Полномочия подтверждены</w:t>
            </w:r>
          </w:p>
        </w:tc>
        <w:tc>
          <w:tcPr>
            <w:tcW w:w="5850" w:type="dxa"/>
            <w:tcBorders>
              <w:top w:val="single" w:sz="4" w:space="0" w:color="auto"/>
              <w:left w:val="nil"/>
              <w:bottom w:val="single" w:sz="4" w:space="0" w:color="auto"/>
              <w:right w:val="nil"/>
            </w:tcBorders>
          </w:tcPr>
          <w:p w:rsidR="002102E8" w:rsidRDefault="002102E8">
            <w:pPr>
              <w:pStyle w:val="ConsPlusNormal"/>
              <w:jc w:val="both"/>
            </w:pPr>
          </w:p>
        </w:tc>
      </w:tr>
      <w:tr w:rsidR="002102E8">
        <w:tc>
          <w:tcPr>
            <w:tcW w:w="3221" w:type="dxa"/>
            <w:gridSpan w:val="4"/>
            <w:tcBorders>
              <w:top w:val="nil"/>
              <w:left w:val="nil"/>
              <w:bottom w:val="nil"/>
              <w:right w:val="nil"/>
            </w:tcBorders>
          </w:tcPr>
          <w:p w:rsidR="002102E8" w:rsidRDefault="002102E8">
            <w:pPr>
              <w:pStyle w:val="ConsPlusNormal"/>
            </w:pPr>
          </w:p>
        </w:tc>
        <w:tc>
          <w:tcPr>
            <w:tcW w:w="5850" w:type="dxa"/>
            <w:tcBorders>
              <w:top w:val="single" w:sz="4" w:space="0" w:color="auto"/>
              <w:left w:val="nil"/>
              <w:bottom w:val="nil"/>
              <w:right w:val="nil"/>
            </w:tcBorders>
          </w:tcPr>
          <w:p w:rsidR="002102E8" w:rsidRDefault="002102E8">
            <w:pPr>
              <w:pStyle w:val="ConsPlusNormal"/>
              <w:jc w:val="center"/>
            </w:pPr>
            <w:r>
              <w:t>(наименование и реквизиты доверенности</w:t>
            </w:r>
          </w:p>
        </w:tc>
      </w:tr>
      <w:tr w:rsidR="002102E8">
        <w:tc>
          <w:tcPr>
            <w:tcW w:w="9071" w:type="dxa"/>
            <w:gridSpan w:val="5"/>
            <w:tcBorders>
              <w:top w:val="nil"/>
              <w:left w:val="nil"/>
              <w:bottom w:val="single" w:sz="4" w:space="0" w:color="auto"/>
              <w:right w:val="nil"/>
            </w:tcBorders>
          </w:tcPr>
          <w:p w:rsidR="002102E8" w:rsidRDefault="002102E8">
            <w:pPr>
              <w:pStyle w:val="ConsPlusNormal"/>
            </w:pPr>
          </w:p>
        </w:tc>
      </w:tr>
      <w:tr w:rsidR="002102E8">
        <w:tc>
          <w:tcPr>
            <w:tcW w:w="9071" w:type="dxa"/>
            <w:gridSpan w:val="5"/>
            <w:tcBorders>
              <w:top w:val="single" w:sz="4" w:space="0" w:color="auto"/>
              <w:left w:val="nil"/>
              <w:bottom w:val="nil"/>
              <w:right w:val="nil"/>
            </w:tcBorders>
          </w:tcPr>
          <w:p w:rsidR="002102E8" w:rsidRDefault="002102E8">
            <w:pPr>
              <w:pStyle w:val="ConsPlusNormal"/>
              <w:jc w:val="center"/>
            </w:pPr>
            <w:r>
              <w:t>или иного документа, подтверждающего полномочия представителя заявителя)</w:t>
            </w:r>
          </w:p>
        </w:tc>
      </w:tr>
      <w:tr w:rsidR="002102E8">
        <w:tc>
          <w:tcPr>
            <w:tcW w:w="9071" w:type="dxa"/>
            <w:gridSpan w:val="5"/>
            <w:tcBorders>
              <w:top w:val="nil"/>
              <w:left w:val="nil"/>
              <w:bottom w:val="nil"/>
              <w:right w:val="nil"/>
            </w:tcBorders>
          </w:tcPr>
          <w:p w:rsidR="002102E8" w:rsidRDefault="002102E8">
            <w:pPr>
              <w:pStyle w:val="ConsPlusNormal"/>
              <w:jc w:val="both"/>
            </w:pPr>
          </w:p>
        </w:tc>
      </w:tr>
      <w:tr w:rsidR="002102E8">
        <w:tc>
          <w:tcPr>
            <w:tcW w:w="9071" w:type="dxa"/>
            <w:gridSpan w:val="5"/>
            <w:tcBorders>
              <w:top w:val="nil"/>
              <w:left w:val="nil"/>
              <w:bottom w:val="nil"/>
              <w:right w:val="nil"/>
            </w:tcBorders>
          </w:tcPr>
          <w:p w:rsidR="002102E8" w:rsidRDefault="002102E8">
            <w:pPr>
              <w:pStyle w:val="ConsPlusNormal"/>
              <w:ind w:firstLine="283"/>
              <w:jc w:val="both"/>
            </w:pPr>
            <w:r>
              <w:t xml:space="preserve">В соответствии с </w:t>
            </w:r>
            <w:hyperlink r:id="rId4">
              <w:r>
                <w:rPr>
                  <w:color w:val="0000FF"/>
                </w:rPr>
                <w:t>частью 4 статьи 9</w:t>
              </w:r>
            </w:hyperlink>
            <w:r>
              <w:t xml:space="preserve"> Федерального закона от 27 июля 2006 года N 152-ФЗ "О персональных данных" даю согласие _______________________________</w:t>
            </w:r>
          </w:p>
        </w:tc>
      </w:tr>
      <w:tr w:rsidR="002102E8">
        <w:tc>
          <w:tcPr>
            <w:tcW w:w="9071" w:type="dxa"/>
            <w:gridSpan w:val="5"/>
            <w:tcBorders>
              <w:top w:val="nil"/>
              <w:left w:val="nil"/>
              <w:bottom w:val="single" w:sz="4" w:space="0" w:color="auto"/>
              <w:right w:val="nil"/>
            </w:tcBorders>
          </w:tcPr>
          <w:p w:rsidR="002102E8" w:rsidRDefault="002102E8">
            <w:pPr>
              <w:pStyle w:val="ConsPlusNormal"/>
            </w:pPr>
          </w:p>
        </w:tc>
      </w:tr>
      <w:tr w:rsidR="002102E8">
        <w:tc>
          <w:tcPr>
            <w:tcW w:w="9071" w:type="dxa"/>
            <w:gridSpan w:val="5"/>
            <w:tcBorders>
              <w:top w:val="single" w:sz="4" w:space="0" w:color="auto"/>
              <w:left w:val="nil"/>
              <w:bottom w:val="nil"/>
              <w:right w:val="nil"/>
            </w:tcBorders>
          </w:tcPr>
          <w:p w:rsidR="002102E8" w:rsidRDefault="002102E8">
            <w:pPr>
              <w:pStyle w:val="ConsPlusNormal"/>
              <w:jc w:val="center"/>
            </w:pPr>
            <w:r>
              <w:t>(наименование органа социальной защиты, адрес)</w:t>
            </w:r>
          </w:p>
        </w:tc>
      </w:tr>
      <w:tr w:rsidR="002102E8">
        <w:tc>
          <w:tcPr>
            <w:tcW w:w="9071" w:type="dxa"/>
            <w:gridSpan w:val="5"/>
            <w:tcBorders>
              <w:top w:val="nil"/>
              <w:left w:val="nil"/>
              <w:bottom w:val="nil"/>
              <w:right w:val="nil"/>
            </w:tcBorders>
          </w:tcPr>
          <w:p w:rsidR="002102E8" w:rsidRDefault="002102E8">
            <w:pPr>
              <w:pStyle w:val="ConsPlusNormal"/>
            </w:pPr>
            <w:r>
              <w:t>(далее - оператор):</w:t>
            </w:r>
          </w:p>
        </w:tc>
      </w:tr>
    </w:tbl>
    <w:p w:rsidR="002102E8" w:rsidRDefault="002102E8">
      <w:pPr>
        <w:pStyle w:val="ConsPlusNormal"/>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8674"/>
      </w:tblGrid>
      <w:tr w:rsidR="002102E8">
        <w:tc>
          <w:tcPr>
            <w:tcW w:w="397" w:type="dxa"/>
            <w:tcBorders>
              <w:top w:val="single" w:sz="4" w:space="0" w:color="auto"/>
              <w:left w:val="single" w:sz="4" w:space="0" w:color="auto"/>
              <w:bottom w:val="single" w:sz="4" w:space="0" w:color="auto"/>
              <w:right w:val="single" w:sz="4" w:space="0" w:color="auto"/>
            </w:tcBorders>
          </w:tcPr>
          <w:p w:rsidR="002102E8" w:rsidRDefault="002102E8">
            <w:pPr>
              <w:pStyle w:val="ConsPlusNormal"/>
            </w:pPr>
          </w:p>
        </w:tc>
        <w:tc>
          <w:tcPr>
            <w:tcW w:w="8674" w:type="dxa"/>
            <w:vMerge w:val="restart"/>
            <w:tcBorders>
              <w:top w:val="nil"/>
              <w:left w:val="nil"/>
              <w:bottom w:val="nil"/>
              <w:right w:val="nil"/>
            </w:tcBorders>
          </w:tcPr>
          <w:p w:rsidR="002102E8" w:rsidRDefault="002102E8">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tc>
      </w:tr>
      <w:tr w:rsidR="002102E8">
        <w:tblPrEx>
          <w:tblBorders>
            <w:left w:val="none" w:sz="0" w:space="0" w:color="auto"/>
          </w:tblBorders>
        </w:tblPrEx>
        <w:tc>
          <w:tcPr>
            <w:tcW w:w="397" w:type="dxa"/>
            <w:tcBorders>
              <w:top w:val="single" w:sz="4" w:space="0" w:color="auto"/>
              <w:left w:val="nil"/>
              <w:bottom w:val="single" w:sz="4" w:space="0" w:color="auto"/>
              <w:right w:val="nil"/>
            </w:tcBorders>
          </w:tcPr>
          <w:p w:rsidR="002102E8" w:rsidRDefault="002102E8">
            <w:pPr>
              <w:pStyle w:val="ConsPlusNormal"/>
              <w:jc w:val="both"/>
            </w:pPr>
          </w:p>
        </w:tc>
        <w:tc>
          <w:tcPr>
            <w:tcW w:w="8674" w:type="dxa"/>
            <w:vMerge/>
            <w:tcBorders>
              <w:top w:val="nil"/>
              <w:left w:val="nil"/>
              <w:bottom w:val="nil"/>
              <w:right w:val="nil"/>
            </w:tcBorders>
          </w:tcPr>
          <w:p w:rsidR="002102E8" w:rsidRDefault="002102E8">
            <w:pPr>
              <w:pStyle w:val="ConsPlusNormal"/>
            </w:pPr>
          </w:p>
        </w:tc>
      </w:tr>
      <w:tr w:rsidR="002102E8">
        <w:tc>
          <w:tcPr>
            <w:tcW w:w="397" w:type="dxa"/>
            <w:tcBorders>
              <w:top w:val="single" w:sz="4" w:space="0" w:color="auto"/>
              <w:left w:val="single" w:sz="4" w:space="0" w:color="auto"/>
              <w:bottom w:val="single" w:sz="4" w:space="0" w:color="auto"/>
              <w:right w:val="single" w:sz="4" w:space="0" w:color="auto"/>
            </w:tcBorders>
          </w:tcPr>
          <w:p w:rsidR="002102E8" w:rsidRDefault="002102E8">
            <w:pPr>
              <w:pStyle w:val="ConsPlusNormal"/>
            </w:pPr>
          </w:p>
        </w:tc>
        <w:tc>
          <w:tcPr>
            <w:tcW w:w="8674" w:type="dxa"/>
            <w:vMerge w:val="restart"/>
            <w:tcBorders>
              <w:top w:val="nil"/>
              <w:left w:val="nil"/>
              <w:bottom w:val="nil"/>
              <w:right w:val="nil"/>
            </w:tcBorders>
          </w:tcPr>
          <w:p w:rsidR="002102E8" w:rsidRDefault="002102E8">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w:t>
            </w:r>
          </w:p>
        </w:tc>
      </w:tr>
      <w:tr w:rsidR="002102E8">
        <w:tblPrEx>
          <w:tblBorders>
            <w:left w:val="none" w:sz="0" w:space="0" w:color="auto"/>
          </w:tblBorders>
        </w:tblPrEx>
        <w:tc>
          <w:tcPr>
            <w:tcW w:w="397" w:type="dxa"/>
            <w:tcBorders>
              <w:top w:val="single" w:sz="4" w:space="0" w:color="auto"/>
              <w:left w:val="nil"/>
              <w:bottom w:val="single" w:sz="4" w:space="0" w:color="auto"/>
              <w:right w:val="nil"/>
            </w:tcBorders>
          </w:tcPr>
          <w:p w:rsidR="002102E8" w:rsidRDefault="002102E8">
            <w:pPr>
              <w:pStyle w:val="ConsPlusNormal"/>
              <w:jc w:val="both"/>
            </w:pPr>
          </w:p>
        </w:tc>
        <w:tc>
          <w:tcPr>
            <w:tcW w:w="8674" w:type="dxa"/>
            <w:vMerge/>
            <w:tcBorders>
              <w:top w:val="nil"/>
              <w:left w:val="nil"/>
              <w:bottom w:val="nil"/>
              <w:right w:val="nil"/>
            </w:tcBorders>
          </w:tcPr>
          <w:p w:rsidR="002102E8" w:rsidRDefault="002102E8">
            <w:pPr>
              <w:pStyle w:val="ConsPlusNormal"/>
            </w:pPr>
          </w:p>
        </w:tc>
      </w:tr>
      <w:tr w:rsidR="002102E8">
        <w:tc>
          <w:tcPr>
            <w:tcW w:w="397" w:type="dxa"/>
            <w:tcBorders>
              <w:top w:val="single" w:sz="4" w:space="0" w:color="auto"/>
              <w:left w:val="single" w:sz="4" w:space="0" w:color="auto"/>
              <w:bottom w:val="single" w:sz="4" w:space="0" w:color="auto"/>
              <w:right w:val="single" w:sz="4" w:space="0" w:color="auto"/>
            </w:tcBorders>
          </w:tcPr>
          <w:p w:rsidR="002102E8" w:rsidRDefault="002102E8">
            <w:pPr>
              <w:pStyle w:val="ConsPlusNormal"/>
            </w:pPr>
          </w:p>
        </w:tc>
        <w:tc>
          <w:tcPr>
            <w:tcW w:w="8674" w:type="dxa"/>
            <w:vMerge w:val="restart"/>
            <w:tcBorders>
              <w:top w:val="nil"/>
              <w:left w:val="nil"/>
              <w:bottom w:val="nil"/>
              <w:right w:val="nil"/>
            </w:tcBorders>
          </w:tcPr>
          <w:p w:rsidR="002102E8" w:rsidRDefault="002102E8">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tc>
      </w:tr>
      <w:tr w:rsidR="002102E8">
        <w:tblPrEx>
          <w:tblBorders>
            <w:left w:val="none" w:sz="0" w:space="0" w:color="auto"/>
            <w:insideH w:val="none" w:sz="0" w:space="0" w:color="auto"/>
          </w:tblBorders>
        </w:tblPrEx>
        <w:tc>
          <w:tcPr>
            <w:tcW w:w="397" w:type="dxa"/>
            <w:tcBorders>
              <w:top w:val="single" w:sz="4" w:space="0" w:color="auto"/>
              <w:left w:val="nil"/>
              <w:bottom w:val="nil"/>
              <w:right w:val="nil"/>
            </w:tcBorders>
          </w:tcPr>
          <w:p w:rsidR="002102E8" w:rsidRDefault="002102E8">
            <w:pPr>
              <w:pStyle w:val="ConsPlusNormal"/>
              <w:jc w:val="both"/>
            </w:pPr>
          </w:p>
        </w:tc>
        <w:tc>
          <w:tcPr>
            <w:tcW w:w="8674" w:type="dxa"/>
            <w:vMerge/>
            <w:tcBorders>
              <w:top w:val="nil"/>
              <w:left w:val="nil"/>
              <w:bottom w:val="nil"/>
              <w:right w:val="nil"/>
            </w:tcBorders>
          </w:tcPr>
          <w:p w:rsidR="002102E8" w:rsidRDefault="002102E8">
            <w:pPr>
              <w:pStyle w:val="ConsPlusNormal"/>
            </w:pPr>
          </w:p>
        </w:tc>
      </w:tr>
      <w:tr w:rsidR="002102E8">
        <w:tblPrEx>
          <w:tblBorders>
            <w:left w:val="none" w:sz="0" w:space="0" w:color="auto"/>
            <w:insideH w:val="none" w:sz="0" w:space="0" w:color="auto"/>
          </w:tblBorders>
        </w:tblPrEx>
        <w:tc>
          <w:tcPr>
            <w:tcW w:w="397" w:type="dxa"/>
            <w:tcBorders>
              <w:top w:val="nil"/>
              <w:left w:val="nil"/>
              <w:bottom w:val="nil"/>
              <w:right w:val="nil"/>
            </w:tcBorders>
          </w:tcPr>
          <w:p w:rsidR="002102E8" w:rsidRDefault="002102E8">
            <w:pPr>
              <w:pStyle w:val="ConsPlusNormal"/>
              <w:jc w:val="both"/>
            </w:pPr>
          </w:p>
        </w:tc>
        <w:tc>
          <w:tcPr>
            <w:tcW w:w="8674" w:type="dxa"/>
            <w:tcBorders>
              <w:top w:val="nil"/>
              <w:left w:val="nil"/>
              <w:bottom w:val="single" w:sz="4" w:space="0" w:color="auto"/>
              <w:right w:val="nil"/>
            </w:tcBorders>
          </w:tcPr>
          <w:p w:rsidR="002102E8" w:rsidRDefault="002102E8">
            <w:pPr>
              <w:pStyle w:val="ConsPlusNormal"/>
              <w:jc w:val="both"/>
            </w:pPr>
          </w:p>
        </w:tc>
      </w:tr>
      <w:tr w:rsidR="002102E8">
        <w:tblPrEx>
          <w:tblBorders>
            <w:left w:val="none" w:sz="0" w:space="0" w:color="auto"/>
            <w:insideH w:val="none" w:sz="0" w:space="0" w:color="auto"/>
          </w:tblBorders>
        </w:tblPrEx>
        <w:tc>
          <w:tcPr>
            <w:tcW w:w="397" w:type="dxa"/>
            <w:tcBorders>
              <w:top w:val="nil"/>
              <w:left w:val="nil"/>
              <w:bottom w:val="nil"/>
              <w:right w:val="nil"/>
            </w:tcBorders>
          </w:tcPr>
          <w:p w:rsidR="002102E8" w:rsidRDefault="002102E8">
            <w:pPr>
              <w:pStyle w:val="ConsPlusNormal"/>
            </w:pPr>
          </w:p>
        </w:tc>
        <w:tc>
          <w:tcPr>
            <w:tcW w:w="8674" w:type="dxa"/>
            <w:tcBorders>
              <w:top w:val="single" w:sz="4" w:space="0" w:color="auto"/>
              <w:left w:val="nil"/>
              <w:bottom w:val="nil"/>
              <w:right w:val="nil"/>
            </w:tcBorders>
          </w:tcPr>
          <w:p w:rsidR="002102E8" w:rsidRDefault="002102E8">
            <w:pPr>
              <w:pStyle w:val="ConsPlusNormal"/>
              <w:jc w:val="center"/>
            </w:pPr>
            <w:r>
              <w:t>(указываются фамилия, имя, отчество заявителя)</w:t>
            </w:r>
          </w:p>
        </w:tc>
      </w:tr>
      <w:tr w:rsidR="002102E8">
        <w:tblPrEx>
          <w:tblBorders>
            <w:left w:val="none" w:sz="0" w:space="0" w:color="auto"/>
            <w:insideH w:val="none" w:sz="0" w:space="0" w:color="auto"/>
          </w:tblBorders>
        </w:tblPrEx>
        <w:tc>
          <w:tcPr>
            <w:tcW w:w="9071" w:type="dxa"/>
            <w:gridSpan w:val="2"/>
            <w:tcBorders>
              <w:top w:val="nil"/>
              <w:left w:val="nil"/>
              <w:bottom w:val="nil"/>
              <w:right w:val="nil"/>
            </w:tcBorders>
          </w:tcPr>
          <w:p w:rsidR="002102E8" w:rsidRDefault="002102E8">
            <w:pPr>
              <w:pStyle w:val="ConsPlusNormal"/>
              <w:jc w:val="both"/>
            </w:pPr>
            <w:r>
              <w:t xml:space="preserve">с целью получения единовременной денежной выплаты членам семей добровольцев, погибших (умерших) вследствие выполнения задач по защите Государственной границы Российской Федерации, а также добровольцам, получившим увечье (ранение, контузию, травму) вследствие действий третьих лиц при выполнении задач по защите Государственной границы Российской Федерации (далее - единовременная выплата),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w:t>
            </w:r>
            <w:r>
              <w:lastRenderedPageBreak/>
              <w:t>муниципальным учреждениям и другим организациям, учреждениям и ведомствам, участвующим в предоставлении единовременной выплаты, а также осуществление любых иных действий с персональными данными заявителя, предусмотренных действующим законодательством Российской Федерации.</w:t>
            </w:r>
          </w:p>
          <w:p w:rsidR="002102E8" w:rsidRDefault="002102E8">
            <w:pPr>
              <w:pStyle w:val="ConsPlusNormal"/>
              <w:ind w:firstLine="283"/>
              <w:jc w:val="both"/>
            </w:pPr>
            <w:r>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2102E8" w:rsidRDefault="002102E8">
            <w:pPr>
              <w:pStyle w:val="ConsPlusNormal"/>
              <w:ind w:firstLine="283"/>
              <w:jc w:val="both"/>
            </w:pPr>
            <w:r>
              <w:t>Я проинформирован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2102E8" w:rsidRDefault="002102E8">
            <w:pPr>
              <w:pStyle w:val="ConsPlusNormal"/>
              <w:ind w:firstLine="283"/>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2102E8" w:rsidRDefault="002102E8">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1077"/>
        <w:gridCol w:w="2324"/>
        <w:gridCol w:w="340"/>
        <w:gridCol w:w="2531"/>
      </w:tblGrid>
      <w:tr w:rsidR="002102E8">
        <w:tc>
          <w:tcPr>
            <w:tcW w:w="2438" w:type="dxa"/>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pPr>
          </w:p>
        </w:tc>
        <w:tc>
          <w:tcPr>
            <w:tcW w:w="6272" w:type="dxa"/>
            <w:gridSpan w:val="4"/>
            <w:tcBorders>
              <w:top w:val="nil"/>
              <w:left w:val="nil"/>
              <w:bottom w:val="single" w:sz="4" w:space="0" w:color="auto"/>
              <w:right w:val="nil"/>
            </w:tcBorders>
          </w:tcPr>
          <w:p w:rsidR="002102E8" w:rsidRDefault="002102E8">
            <w:pPr>
              <w:pStyle w:val="ConsPlusNormal"/>
            </w:pPr>
          </w:p>
        </w:tc>
      </w:tr>
      <w:tr w:rsidR="002102E8">
        <w:tblPrEx>
          <w:tblBorders>
            <w:insideH w:val="none" w:sz="0" w:space="0" w:color="auto"/>
          </w:tblBorders>
        </w:tblPrEx>
        <w:tc>
          <w:tcPr>
            <w:tcW w:w="2438" w:type="dxa"/>
            <w:tcBorders>
              <w:top w:val="single" w:sz="4" w:space="0" w:color="auto"/>
              <w:left w:val="nil"/>
              <w:bottom w:val="nil"/>
              <w:right w:val="nil"/>
            </w:tcBorders>
            <w:vAlign w:val="bottom"/>
          </w:tcPr>
          <w:p w:rsidR="002102E8" w:rsidRDefault="002102E8">
            <w:pPr>
              <w:pStyle w:val="ConsPlusNormal"/>
              <w:jc w:val="center"/>
            </w:pPr>
            <w:r>
              <w:t>(подпись)</w:t>
            </w:r>
          </w:p>
        </w:tc>
        <w:tc>
          <w:tcPr>
            <w:tcW w:w="340" w:type="dxa"/>
            <w:tcBorders>
              <w:top w:val="nil"/>
              <w:left w:val="nil"/>
              <w:bottom w:val="nil"/>
              <w:right w:val="nil"/>
            </w:tcBorders>
          </w:tcPr>
          <w:p w:rsidR="002102E8" w:rsidRDefault="002102E8">
            <w:pPr>
              <w:pStyle w:val="ConsPlusNormal"/>
            </w:pPr>
          </w:p>
        </w:tc>
        <w:tc>
          <w:tcPr>
            <w:tcW w:w="6272" w:type="dxa"/>
            <w:gridSpan w:val="4"/>
            <w:tcBorders>
              <w:top w:val="single" w:sz="4" w:space="0" w:color="auto"/>
              <w:left w:val="nil"/>
              <w:bottom w:val="nil"/>
              <w:right w:val="nil"/>
            </w:tcBorders>
            <w:vAlign w:val="bottom"/>
          </w:tcPr>
          <w:p w:rsidR="002102E8" w:rsidRDefault="002102E8">
            <w:pPr>
              <w:pStyle w:val="ConsPlusNormal"/>
              <w:jc w:val="center"/>
            </w:pPr>
            <w:r>
              <w:t>(фамилия, инициалы заявителя (представителя заявителя)</w:t>
            </w:r>
          </w:p>
        </w:tc>
      </w:tr>
      <w:tr w:rsidR="002102E8">
        <w:tblPrEx>
          <w:tblBorders>
            <w:insideH w:val="none" w:sz="0" w:space="0" w:color="auto"/>
          </w:tblBorders>
        </w:tblPrEx>
        <w:tc>
          <w:tcPr>
            <w:tcW w:w="9050" w:type="dxa"/>
            <w:gridSpan w:val="6"/>
            <w:tcBorders>
              <w:top w:val="nil"/>
              <w:left w:val="nil"/>
              <w:bottom w:val="nil"/>
              <w:right w:val="nil"/>
            </w:tcBorders>
          </w:tcPr>
          <w:p w:rsidR="002102E8" w:rsidRDefault="002102E8">
            <w:pPr>
              <w:pStyle w:val="ConsPlusNormal"/>
            </w:pPr>
            <w:r>
              <w:t>"___" _________ 20__ года</w:t>
            </w:r>
          </w:p>
        </w:tc>
      </w:tr>
      <w:tr w:rsidR="002102E8">
        <w:tblPrEx>
          <w:tblBorders>
            <w:insideH w:val="none" w:sz="0" w:space="0" w:color="auto"/>
          </w:tblBorders>
        </w:tblPrEx>
        <w:tc>
          <w:tcPr>
            <w:tcW w:w="9050" w:type="dxa"/>
            <w:gridSpan w:val="6"/>
            <w:tcBorders>
              <w:top w:val="nil"/>
              <w:left w:val="nil"/>
              <w:bottom w:val="nil"/>
              <w:right w:val="nil"/>
            </w:tcBorders>
          </w:tcPr>
          <w:p w:rsidR="002102E8" w:rsidRDefault="002102E8">
            <w:pPr>
              <w:pStyle w:val="ConsPlusNormal"/>
            </w:pPr>
          </w:p>
        </w:tc>
      </w:tr>
      <w:tr w:rsidR="002102E8">
        <w:tblPrEx>
          <w:tblBorders>
            <w:insideH w:val="none" w:sz="0" w:space="0" w:color="auto"/>
          </w:tblBorders>
        </w:tblPrEx>
        <w:tc>
          <w:tcPr>
            <w:tcW w:w="3855" w:type="dxa"/>
            <w:gridSpan w:val="3"/>
            <w:tcBorders>
              <w:top w:val="nil"/>
              <w:left w:val="nil"/>
              <w:bottom w:val="nil"/>
              <w:right w:val="nil"/>
            </w:tcBorders>
            <w:vAlign w:val="bottom"/>
          </w:tcPr>
          <w:p w:rsidR="002102E8" w:rsidRDefault="002102E8">
            <w:pPr>
              <w:pStyle w:val="ConsPlusNormal"/>
            </w:pPr>
            <w:r>
              <w:t>Принял "___" _________ 20__ года</w:t>
            </w:r>
          </w:p>
        </w:tc>
        <w:tc>
          <w:tcPr>
            <w:tcW w:w="2324" w:type="dxa"/>
            <w:tcBorders>
              <w:top w:val="nil"/>
              <w:left w:val="nil"/>
              <w:bottom w:val="single" w:sz="4" w:space="0" w:color="auto"/>
              <w:right w:val="nil"/>
            </w:tcBorders>
          </w:tcPr>
          <w:p w:rsidR="002102E8" w:rsidRDefault="002102E8">
            <w:pPr>
              <w:pStyle w:val="ConsPlusNormal"/>
            </w:pPr>
          </w:p>
        </w:tc>
        <w:tc>
          <w:tcPr>
            <w:tcW w:w="340" w:type="dxa"/>
            <w:tcBorders>
              <w:top w:val="nil"/>
              <w:left w:val="nil"/>
              <w:bottom w:val="nil"/>
              <w:right w:val="nil"/>
            </w:tcBorders>
          </w:tcPr>
          <w:p w:rsidR="002102E8" w:rsidRDefault="002102E8">
            <w:pPr>
              <w:pStyle w:val="ConsPlusNormal"/>
            </w:pPr>
          </w:p>
        </w:tc>
        <w:tc>
          <w:tcPr>
            <w:tcW w:w="2531" w:type="dxa"/>
            <w:tcBorders>
              <w:top w:val="nil"/>
              <w:left w:val="nil"/>
              <w:bottom w:val="single" w:sz="4" w:space="0" w:color="auto"/>
              <w:right w:val="nil"/>
            </w:tcBorders>
          </w:tcPr>
          <w:p w:rsidR="002102E8" w:rsidRDefault="002102E8">
            <w:pPr>
              <w:pStyle w:val="ConsPlusNormal"/>
            </w:pPr>
          </w:p>
        </w:tc>
      </w:tr>
      <w:tr w:rsidR="002102E8">
        <w:tblPrEx>
          <w:tblBorders>
            <w:insideH w:val="none" w:sz="0" w:space="0" w:color="auto"/>
          </w:tblBorders>
        </w:tblPrEx>
        <w:tc>
          <w:tcPr>
            <w:tcW w:w="3855" w:type="dxa"/>
            <w:gridSpan w:val="3"/>
            <w:tcBorders>
              <w:top w:val="nil"/>
              <w:left w:val="nil"/>
              <w:bottom w:val="nil"/>
              <w:right w:val="nil"/>
            </w:tcBorders>
          </w:tcPr>
          <w:p w:rsidR="002102E8" w:rsidRDefault="002102E8">
            <w:pPr>
              <w:pStyle w:val="ConsPlusNormal"/>
            </w:pPr>
          </w:p>
        </w:tc>
        <w:tc>
          <w:tcPr>
            <w:tcW w:w="2324" w:type="dxa"/>
            <w:tcBorders>
              <w:top w:val="single" w:sz="4" w:space="0" w:color="auto"/>
              <w:left w:val="nil"/>
              <w:bottom w:val="nil"/>
              <w:right w:val="nil"/>
            </w:tcBorders>
          </w:tcPr>
          <w:p w:rsidR="002102E8" w:rsidRDefault="002102E8">
            <w:pPr>
              <w:pStyle w:val="ConsPlusNormal"/>
              <w:jc w:val="center"/>
            </w:pPr>
            <w:r>
              <w:t>(подпись специалиста)</w:t>
            </w:r>
          </w:p>
        </w:tc>
        <w:tc>
          <w:tcPr>
            <w:tcW w:w="340" w:type="dxa"/>
            <w:tcBorders>
              <w:top w:val="nil"/>
              <w:left w:val="nil"/>
              <w:bottom w:val="nil"/>
              <w:right w:val="nil"/>
            </w:tcBorders>
          </w:tcPr>
          <w:p w:rsidR="002102E8" w:rsidRDefault="002102E8">
            <w:pPr>
              <w:pStyle w:val="ConsPlusNormal"/>
            </w:pPr>
          </w:p>
        </w:tc>
        <w:tc>
          <w:tcPr>
            <w:tcW w:w="2531" w:type="dxa"/>
            <w:tcBorders>
              <w:top w:val="single" w:sz="4" w:space="0" w:color="auto"/>
              <w:left w:val="nil"/>
              <w:bottom w:val="nil"/>
              <w:right w:val="nil"/>
            </w:tcBorders>
          </w:tcPr>
          <w:p w:rsidR="002102E8" w:rsidRDefault="002102E8">
            <w:pPr>
              <w:pStyle w:val="ConsPlusNormal"/>
              <w:jc w:val="center"/>
            </w:pPr>
            <w:r>
              <w:t>(фамилия, инициалы)</w:t>
            </w:r>
          </w:p>
        </w:tc>
      </w:tr>
    </w:tbl>
    <w:p w:rsidR="002102E8" w:rsidRDefault="002102E8">
      <w:pPr>
        <w:pStyle w:val="ConsPlusNormal"/>
        <w:ind w:firstLine="540"/>
        <w:jc w:val="both"/>
      </w:pPr>
    </w:p>
    <w:p w:rsidR="002102E8" w:rsidRDefault="002102E8">
      <w:pPr>
        <w:pStyle w:val="ConsPlusNormal"/>
        <w:ind w:firstLine="540"/>
        <w:jc w:val="both"/>
      </w:pPr>
    </w:p>
    <w:p w:rsidR="002102E8" w:rsidRDefault="002102E8">
      <w:pPr>
        <w:pStyle w:val="ConsPlusNormal"/>
        <w:pBdr>
          <w:bottom w:val="single" w:sz="6" w:space="0" w:color="auto"/>
        </w:pBdr>
        <w:spacing w:before="100" w:after="100"/>
        <w:jc w:val="both"/>
        <w:rPr>
          <w:sz w:val="2"/>
          <w:szCs w:val="2"/>
        </w:rPr>
      </w:pPr>
    </w:p>
    <w:p w:rsidR="004B431D" w:rsidRDefault="004B431D"/>
    <w:sectPr w:rsidR="004B431D" w:rsidSect="00687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E8"/>
    <w:rsid w:val="002102E8"/>
    <w:rsid w:val="004B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36A1"/>
  <w15:chartTrackingRefBased/>
  <w15:docId w15:val="{3A57F5BB-5E3C-4DE2-9DFD-8FA2EA1F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2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02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02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2686&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3934</Words>
  <Characters>22428</Characters>
  <Application>Microsoft Office Word</Application>
  <DocSecurity>0</DocSecurity>
  <Lines>186</Lines>
  <Paragraphs>52</Paragraphs>
  <ScaleCrop>false</ScaleCrop>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2025-06-25T11:33:00Z</dcterms:created>
  <dcterms:modified xsi:type="dcterms:W3CDTF">2025-06-25T11:33:00Z</dcterms:modified>
</cp:coreProperties>
</file>