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AC" w:rsidRPr="001B6348" w:rsidRDefault="005D54AC" w:rsidP="005D54A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086" w:type="dxa"/>
        <w:tblInd w:w="1985" w:type="dxa"/>
        <w:tblLayout w:type="fixed"/>
        <w:tblLook w:val="04A0" w:firstRow="1" w:lastRow="0" w:firstColumn="1" w:lastColumn="0" w:noHBand="0" w:noVBand="1"/>
      </w:tblPr>
      <w:tblGrid>
        <w:gridCol w:w="8086"/>
      </w:tblGrid>
      <w:tr w:rsidR="005D54AC" w:rsidRPr="001B6348" w:rsidTr="005E4AD8">
        <w:tc>
          <w:tcPr>
            <w:tcW w:w="8086" w:type="dxa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________________________________________________________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bookmarkStart w:id="0" w:name="_GoBack"/>
            <w:bookmarkEnd w:id="0"/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  ЦСЗН)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заявителя ____________________________________________________________    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(фамилия, имя отчество заполняется заявителем)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 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представителя заявителя_______________________________________________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(фамилия, имя, отчество </w:t>
            </w:r>
            <w:proofErr w:type="gramStart"/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заполняется  представителем</w:t>
            </w:r>
            <w:proofErr w:type="gramEnd"/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заявителя от имени заявителя)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 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(указать фамилию, имя, отчество заявителя)                                                                                         </w:t>
            </w:r>
          </w:p>
        </w:tc>
      </w:tr>
      <w:tr w:rsidR="005D54AC" w:rsidRPr="001B6348" w:rsidTr="005E4AD8">
        <w:tc>
          <w:tcPr>
            <w:tcW w:w="8086" w:type="dxa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жительства/пребывания заявителя </w:t>
            </w:r>
            <w:r w:rsidRPr="001B6348">
              <w:rPr>
                <w:rFonts w:ascii="Times New Roman" w:hAnsi="Times New Roman" w:cs="Times New Roman"/>
                <w:sz w:val="24"/>
                <w:szCs w:val="24"/>
              </w:rPr>
              <w:t>в Ленинградской области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______________________________________________________________________________________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(почтовый индекс, район, населенный пункт, улица, дом, корпус, квартира)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адрес проживания до переезда в Ленинградскую область      _______________________________________________________________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(заполняется в случае переезда)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(почтовый индекс, район, населенный пункт, улица, дом, корпус, квартира)</w:t>
            </w:r>
          </w:p>
        </w:tc>
      </w:tr>
      <w:tr w:rsidR="005D54AC" w:rsidRPr="001B6348" w:rsidTr="005E4AD8">
        <w:tc>
          <w:tcPr>
            <w:tcW w:w="8086" w:type="dxa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</w:tc>
      </w:tr>
      <w:tr w:rsidR="005D54AC" w:rsidRPr="001B6348" w:rsidTr="005E4AD8">
        <w:tc>
          <w:tcPr>
            <w:tcW w:w="8086" w:type="dxa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страховой  номер</w:t>
            </w:r>
            <w:proofErr w:type="gramEnd"/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индивидуального лицевого счета  (СНИЛС) – при наличии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54AC" w:rsidRPr="001B6348" w:rsidRDefault="005D54AC" w:rsidP="005D54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6348">
        <w:rPr>
          <w:rFonts w:ascii="Times New Roman" w:eastAsia="Calibri" w:hAnsi="Times New Roman" w:cs="Times New Roman"/>
          <w:sz w:val="24"/>
          <w:szCs w:val="24"/>
        </w:rPr>
        <w:t>З А Я В Л Е Н И Е</w:t>
      </w:r>
    </w:p>
    <w:p w:rsidR="005D54AC" w:rsidRPr="001B6348" w:rsidRDefault="005D54AC" w:rsidP="005D54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6348">
        <w:rPr>
          <w:rFonts w:ascii="Times New Roman" w:eastAsia="Calibri" w:hAnsi="Times New Roman" w:cs="Times New Roman"/>
          <w:sz w:val="24"/>
          <w:szCs w:val="24"/>
        </w:rPr>
        <w:t>о предоставлении государственных (ой) услуг(и)</w:t>
      </w:r>
    </w:p>
    <w:p w:rsidR="005D54AC" w:rsidRPr="001B6348" w:rsidRDefault="005D54AC" w:rsidP="005D54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54AC" w:rsidRPr="001B6348" w:rsidRDefault="005D54AC" w:rsidP="005D54AC">
      <w:pPr>
        <w:widowControl w:val="0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назначить по адресу жилого помещения (жилого дома) (указать адрес</w:t>
      </w:r>
      <w:proofErr w:type="gramStart"/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 социальную выплату (поставить  отметку(и) «</w:t>
      </w:r>
      <w:r w:rsidRPr="001B63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внести сведения):</w:t>
      </w:r>
    </w:p>
    <w:p w:rsidR="005D54AC" w:rsidRPr="001B6348" w:rsidRDefault="005D54AC" w:rsidP="005D54AC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26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"/>
        <w:gridCol w:w="575"/>
        <w:gridCol w:w="55"/>
        <w:gridCol w:w="11"/>
        <w:gridCol w:w="463"/>
        <w:gridCol w:w="44"/>
        <w:gridCol w:w="18"/>
        <w:gridCol w:w="20"/>
        <w:gridCol w:w="33"/>
        <w:gridCol w:w="1585"/>
        <w:gridCol w:w="143"/>
        <w:gridCol w:w="36"/>
        <w:gridCol w:w="1523"/>
        <w:gridCol w:w="36"/>
        <w:gridCol w:w="387"/>
        <w:gridCol w:w="283"/>
        <w:gridCol w:w="569"/>
        <w:gridCol w:w="36"/>
        <w:gridCol w:w="174"/>
        <w:gridCol w:w="114"/>
        <w:gridCol w:w="142"/>
        <w:gridCol w:w="807"/>
        <w:gridCol w:w="43"/>
        <w:gridCol w:w="567"/>
        <w:gridCol w:w="32"/>
        <w:gridCol w:w="37"/>
        <w:gridCol w:w="1950"/>
        <w:gridCol w:w="59"/>
      </w:tblGrid>
      <w:tr w:rsidR="005D54AC" w:rsidRPr="001B6348" w:rsidTr="005E4AD8"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42" w:type="dxa"/>
            <w:gridSpan w:val="27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Ежемесячную денежную компенсацию части расходов на оплату жилого помещения и коммунальных услуг как: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ветерану труда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ветерану военной службы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реабилитированному лицу (лицу, признанному пострадавшим от политических репрессий)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5" w:type="dxa"/>
            <w:vMerge w:val="restart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учетом совместно проживающих членов семьи (иждивенцев, пенсионеров по старости):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611" w:type="dxa"/>
            <w:gridSpan w:val="6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1761" w:type="dxa"/>
            <w:gridSpan w:val="3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gridSpan w:val="2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Степень родства </w:t>
            </w:r>
            <w:r w:rsidRPr="001B63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(свойства)</w:t>
            </w:r>
          </w:p>
        </w:tc>
        <w:tc>
          <w:tcPr>
            <w:tcW w:w="1275" w:type="dxa"/>
            <w:gridSpan w:val="4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Дата рождения </w:t>
            </w:r>
            <w:r w:rsidRPr="001B63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(число, месяц, год)</w:t>
            </w:r>
          </w:p>
        </w:tc>
        <w:tc>
          <w:tcPr>
            <w:tcW w:w="1915" w:type="dxa"/>
            <w:gridSpan w:val="8"/>
          </w:tcPr>
          <w:p w:rsidR="005D54AC" w:rsidRPr="001B6348" w:rsidRDefault="005D54AC" w:rsidP="00454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 xml:space="preserve">Адрес проживания </w:t>
            </w:r>
          </w:p>
        </w:tc>
        <w:tc>
          <w:tcPr>
            <w:tcW w:w="1987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Реквизиты подтверждающи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х документов</w:t>
            </w:r>
            <w:r w:rsidRPr="001B6348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footnoteReference w:id="1"/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611" w:type="dxa"/>
            <w:gridSpan w:val="6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gridSpan w:val="3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8"/>
            <w:vAlign w:val="center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611" w:type="dxa"/>
            <w:gridSpan w:val="6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  <w:gridSpan w:val="3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8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4AC" w:rsidRPr="001B6348" w:rsidTr="005E4AD8"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gridSpan w:val="27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Ежемесячную денежную компенсацию части расходов на оплату жилого помещения и коммунальных услуг как: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инвалиду общего заболевания (профессионального заболевания, трудового увечья)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собственником жилого помещения: 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являюсь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являюсь</w:t>
            </w:r>
          </w:p>
        </w:tc>
      </w:tr>
      <w:tr w:rsidR="005D54AC" w:rsidRPr="001B6348" w:rsidTr="005E4AD8">
        <w:tc>
          <w:tcPr>
            <w:tcW w:w="524" w:type="dxa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gridSpan w:val="27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Ежемесячную денежную компенсацию части расходов на оплату жилого помещения и коммунальных услуг как: </w:t>
            </w:r>
          </w:p>
        </w:tc>
      </w:tr>
      <w:tr w:rsidR="005D54AC" w:rsidRPr="001B6348" w:rsidTr="005E4AD8">
        <w:trPr>
          <w:gridAfter w:val="1"/>
          <w:wAfter w:w="59" w:type="dxa"/>
          <w:trHeight w:val="238"/>
        </w:trPr>
        <w:tc>
          <w:tcPr>
            <w:tcW w:w="524" w:type="dxa"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семье, имеющей ребенка-инвалида 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75" w:type="dxa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учетом совместно проживающих членов семьи (ребенок-инвалид, его родители и несовершеннолетние братья и сестры):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644" w:type="dxa"/>
            <w:gridSpan w:val="7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1728" w:type="dxa"/>
            <w:gridSpan w:val="2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gridSpan w:val="2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Степень родства (свойства)</w:t>
            </w:r>
          </w:p>
        </w:tc>
        <w:tc>
          <w:tcPr>
            <w:tcW w:w="1275" w:type="dxa"/>
            <w:gridSpan w:val="4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1915" w:type="dxa"/>
            <w:gridSpan w:val="8"/>
          </w:tcPr>
          <w:p w:rsidR="005D54AC" w:rsidRPr="001B6348" w:rsidRDefault="005D54AC" w:rsidP="00454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Адрес проживания </w:t>
            </w:r>
          </w:p>
        </w:tc>
        <w:tc>
          <w:tcPr>
            <w:tcW w:w="1987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Реквизиты подтверждающих документов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>1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644" w:type="dxa"/>
            <w:gridSpan w:val="7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ребенок-инвалид</w:t>
            </w:r>
          </w:p>
        </w:tc>
        <w:tc>
          <w:tcPr>
            <w:tcW w:w="1275" w:type="dxa"/>
            <w:gridSpan w:val="4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8"/>
            <w:vAlign w:val="center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644" w:type="dxa"/>
            <w:gridSpan w:val="7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8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644" w:type="dxa"/>
            <w:gridSpan w:val="7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8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8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644" w:type="dxa"/>
            <w:gridSpan w:val="7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8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8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644" w:type="dxa"/>
            <w:gridSpan w:val="7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8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8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собственником жилого помещения ребенок-инвалид и (или) указанные совместно проживающие члены семьи: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6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являются</w:t>
            </w:r>
          </w:p>
        </w:tc>
      </w:tr>
      <w:tr w:rsidR="005D54AC" w:rsidRPr="001B6348" w:rsidTr="005E4AD8"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742" w:type="dxa"/>
            <w:gridSpan w:val="27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Ежемесячную денежную компенсацию части расходов на оплату жилого помещения и коммунальных услуг как: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инвалиду войны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участнику Великой Отечественной войны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участнику Великой Отечественной войны с инвалидностью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жителю блокадного Ленинграда, имеющему инвалидность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ветерану боевых действий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члену семьи погибшего (умершего) инвалида войны, участника Великой Отечественной войны,   ветерана боевых действий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члену семьи военнослужащего, лица рядового и начальствующего состава органов внутренних дел и   органов безопасности, погибшего при исполнении обязанностей военной службы (служебных  обязанностей)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бывшему  несовершеннолетнему узнику  фашизма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бывшему  несовершеннолетнему узнику  фашизма с инвалидностью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гражданину,  подвергшемуся  воздействию радиации (члену семьи погибшего (умершего) гражданина, подвергшегося воздействию радиации)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5" w:type="dxa"/>
            <w:vMerge w:val="restart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с учетом совместно проживающих членов семьи (супруг(а) льготника, дети, родители, иные лица с учетом положений Жилищного кодекса Российской Федерации): </w:t>
            </w:r>
          </w:p>
        </w:tc>
      </w:tr>
      <w:tr w:rsidR="005D54AC" w:rsidRPr="001B6348" w:rsidTr="005E4AD8">
        <w:trPr>
          <w:gridAfter w:val="1"/>
          <w:wAfter w:w="59" w:type="dxa"/>
          <w:trHeight w:val="425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5"/>
            <w:hideMark/>
          </w:tcPr>
          <w:p w:rsidR="005D54AC" w:rsidRPr="001B6348" w:rsidRDefault="005D54AC" w:rsidP="00454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D54AC" w:rsidRPr="001B6348" w:rsidRDefault="005D54AC" w:rsidP="00454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1" w:type="dxa"/>
            <w:gridSpan w:val="4"/>
            <w:hideMark/>
          </w:tcPr>
          <w:p w:rsidR="005D54AC" w:rsidRPr="001B6348" w:rsidRDefault="005D54AC" w:rsidP="00454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gridSpan w:val="2"/>
            <w:hideMark/>
          </w:tcPr>
          <w:p w:rsidR="005D54AC" w:rsidRPr="001B6348" w:rsidRDefault="005D54AC" w:rsidP="00454F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Степень родства (свойства)</w:t>
            </w:r>
          </w:p>
        </w:tc>
        <w:tc>
          <w:tcPr>
            <w:tcW w:w="1275" w:type="dxa"/>
            <w:gridSpan w:val="4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B63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Дата рождения (число, месяц, год)</w:t>
            </w:r>
          </w:p>
        </w:tc>
        <w:tc>
          <w:tcPr>
            <w:tcW w:w="1915" w:type="dxa"/>
            <w:gridSpan w:val="8"/>
          </w:tcPr>
          <w:p w:rsidR="005D54AC" w:rsidRPr="001B6348" w:rsidRDefault="005D54AC" w:rsidP="00454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Адрес проживания </w:t>
            </w:r>
          </w:p>
        </w:tc>
        <w:tc>
          <w:tcPr>
            <w:tcW w:w="1987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Реквизиты подтверждающих документов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>1</w:t>
            </w:r>
          </w:p>
        </w:tc>
      </w:tr>
      <w:tr w:rsidR="005D54AC" w:rsidRPr="001B6348" w:rsidTr="005E4AD8">
        <w:trPr>
          <w:gridAfter w:val="1"/>
          <w:wAfter w:w="59" w:type="dxa"/>
          <w:cantSplit/>
          <w:trHeight w:val="647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extDirection w:val="tbRl"/>
          </w:tcPr>
          <w:p w:rsidR="005D54AC" w:rsidRPr="001B6348" w:rsidRDefault="005D54AC" w:rsidP="00454F04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8"/>
            <w:vAlign w:val="center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rPr>
          <w:gridAfter w:val="1"/>
          <w:wAfter w:w="59" w:type="dxa"/>
          <w:trHeight w:val="824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8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rPr>
          <w:gridAfter w:val="1"/>
          <w:wAfter w:w="59" w:type="dxa"/>
          <w:trHeight w:val="865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8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rPr>
          <w:gridAfter w:val="1"/>
          <w:wAfter w:w="59" w:type="dxa"/>
          <w:trHeight w:val="215"/>
        </w:trPr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75" w:type="dxa"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собственником жилого помещения я и (или) совместно проживающие члены семьи:</w:t>
            </w:r>
          </w:p>
        </w:tc>
      </w:tr>
      <w:tr w:rsidR="005D54AC" w:rsidRPr="001B6348" w:rsidTr="005E4AD8">
        <w:trPr>
          <w:gridAfter w:val="1"/>
          <w:wAfter w:w="59" w:type="dxa"/>
          <w:trHeight w:val="206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являюсь (являются)</w:t>
            </w:r>
          </w:p>
        </w:tc>
      </w:tr>
      <w:tr w:rsidR="005D54AC" w:rsidRPr="001B6348" w:rsidTr="005E4AD8">
        <w:trPr>
          <w:gridAfter w:val="1"/>
          <w:wAfter w:w="59" w:type="dxa"/>
          <w:trHeight w:val="209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не являюсь (не являются)</w:t>
            </w:r>
          </w:p>
        </w:tc>
      </w:tr>
      <w:tr w:rsidR="005D54AC" w:rsidRPr="001B6348" w:rsidTr="005E4AD8">
        <w:trPr>
          <w:trHeight w:val="263"/>
        </w:trPr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742" w:type="dxa"/>
            <w:gridSpan w:val="27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Ежемесячную денежную компенсацию части расходов на оплату жилого помещения и коммунальных услуг как: </w:t>
            </w:r>
          </w:p>
        </w:tc>
      </w:tr>
      <w:tr w:rsidR="005D54AC" w:rsidRPr="001B6348" w:rsidTr="005E4AD8">
        <w:trPr>
          <w:gridAfter w:val="1"/>
          <w:wAfter w:w="59" w:type="dxa"/>
          <w:trHeight w:val="263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руководителю, заместителю руководителя организации (учреждения) (государственной ветеринарной службы, здравоохранения, социального обслуживания, культуры),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проживающему и работающему в сельском населенном пункте и поселке городского типа Ленинградской области</w:t>
            </w:r>
          </w:p>
        </w:tc>
      </w:tr>
      <w:tr w:rsidR="005D54AC" w:rsidRPr="001B6348" w:rsidTr="005E4AD8">
        <w:trPr>
          <w:gridAfter w:val="1"/>
          <w:wAfter w:w="59" w:type="dxa"/>
          <w:trHeight w:val="263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специалисту (специалистам в области ветеринарии государственной ветеринарной службы; медицинским и фармацевтическим работникам медицинских и фармацевтических организаций государственной системы здравоохранения Ленинградской области; фармацевтическим работникам фармацевтических организаций муниципальной системы здравоохранения Ленинградской области; социальным работникам государственных организаций социального обслуживания, находящихся в ведении Ленинградской области; специалистам учреждений культуры, подведомственных органу исполнительной власти Ленинградской области в сфере культуры, уполномоченному Правительством Ленинградской области, и муниципальных учреждений культуры Ленинградской области)</w:t>
            </w:r>
          </w:p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4AC" w:rsidRPr="001B6348" w:rsidTr="005E4AD8">
        <w:trPr>
          <w:gridAfter w:val="1"/>
          <w:wAfter w:w="59" w:type="dxa"/>
          <w:trHeight w:val="263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пенсионеру либо лицу, достигшему возраста 55 лет (для женщин) и возраста 60 лет (для мужчин), проработавшему не менее 10 лет   в сельских населенных пунктах и(или) поселках городского типа Ленинградской области в организациях и учреждениях государственной ветеринарной службы, здравоохранения, социального обслуживания, культуры и проживающему в сельском населенном пункте и(или) поселке городского типа Ленинградской области</w:t>
            </w:r>
          </w:p>
        </w:tc>
      </w:tr>
      <w:tr w:rsidR="005D54AC" w:rsidRPr="001B6348" w:rsidTr="005E4AD8">
        <w:trPr>
          <w:gridAfter w:val="1"/>
          <w:wAfter w:w="59" w:type="dxa"/>
          <w:trHeight w:val="438"/>
        </w:trPr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75" w:type="dxa"/>
            <w:vMerge w:val="restart"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 учетом совместно проживающих нетрудоспособных членов семьи, находящихся на  иждивении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(супруг(а), дети в возрасте до 18 лет, совершеннолетние дети в возрасте до 23 лет, обучающиеся в образовательных организациях по очной форме обучения, иждивенцы, признанные по решению суда):</w:t>
            </w:r>
          </w:p>
        </w:tc>
      </w:tr>
      <w:tr w:rsidR="005D54AC" w:rsidRPr="001B6348" w:rsidTr="005E4AD8">
        <w:trPr>
          <w:gridAfter w:val="1"/>
          <w:wAfter w:w="59" w:type="dxa"/>
          <w:trHeight w:val="438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5"/>
            <w:hideMark/>
          </w:tcPr>
          <w:p w:rsidR="005D54AC" w:rsidRPr="001B6348" w:rsidRDefault="005D54AC" w:rsidP="00454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1" w:type="dxa"/>
            <w:gridSpan w:val="4"/>
            <w:hideMark/>
          </w:tcPr>
          <w:p w:rsidR="005D54AC" w:rsidRPr="001B6348" w:rsidRDefault="005D54AC" w:rsidP="00454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gridSpan w:val="2"/>
            <w:hideMark/>
          </w:tcPr>
          <w:p w:rsidR="005D54AC" w:rsidRPr="001B6348" w:rsidRDefault="005D54AC" w:rsidP="00454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Степень родства (свойства)</w:t>
            </w:r>
          </w:p>
        </w:tc>
        <w:tc>
          <w:tcPr>
            <w:tcW w:w="1275" w:type="dxa"/>
            <w:gridSpan w:val="4"/>
            <w:hideMark/>
          </w:tcPr>
          <w:p w:rsidR="005D54AC" w:rsidRPr="001B6348" w:rsidRDefault="005D54AC" w:rsidP="00454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915" w:type="dxa"/>
            <w:gridSpan w:val="8"/>
          </w:tcPr>
          <w:p w:rsidR="005D54AC" w:rsidRPr="001B6348" w:rsidRDefault="005D54AC" w:rsidP="00454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987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Реквизиты подтверждающих документов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>1</w:t>
            </w:r>
          </w:p>
        </w:tc>
      </w:tr>
      <w:tr w:rsidR="005D54AC" w:rsidRPr="001B6348" w:rsidTr="005E4AD8">
        <w:trPr>
          <w:gridAfter w:val="1"/>
          <w:wAfter w:w="59" w:type="dxa"/>
          <w:trHeight w:val="438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8"/>
            <w:vAlign w:val="center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rPr>
          <w:gridAfter w:val="1"/>
          <w:wAfter w:w="59" w:type="dxa"/>
          <w:trHeight w:val="438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8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42" w:type="dxa"/>
            <w:gridSpan w:val="27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Ежемесячную денежную компенсацию расходов на оплату жилого помещения, отопления и освещения как: </w:t>
            </w:r>
          </w:p>
        </w:tc>
      </w:tr>
      <w:tr w:rsidR="005D54AC" w:rsidRPr="001B6348" w:rsidTr="005E4AD8"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2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руководителю, заместителю руководителя, руководителю структурного подразделения, заместителю руководителя структурного подразделения государственной образовательной организации Ленинградской области (муниципальной образовательной организации в Ленинградской области), проживающему и работающему в сельском населенном пункте и поселке городского типа Ленинградской области</w:t>
            </w:r>
          </w:p>
        </w:tc>
      </w:tr>
      <w:tr w:rsidR="005D54AC" w:rsidRPr="001B6348" w:rsidTr="005E4AD8"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2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педагогическому работнику государственной образовательной организации Ленинградской области (муниципальной образовательной организации в Ленинградской области), проживающему и работающему в сельском населенном пункте и поселке городского типа Ленинградской области</w:t>
            </w:r>
          </w:p>
        </w:tc>
      </w:tr>
      <w:tr w:rsidR="005D54AC" w:rsidRPr="001B6348" w:rsidTr="005E4AD8"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2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пенсионеру либо лицу, достигшему возраста 55 лет (для женщин) и возраста 60 лет (для мужчин) проработавшему не менее 10 лет в сельских населенных пунктах и(или) поселках городского типа Ленинградской области в государственных образовательных организациях Ленинградской области (муниципальных образовательных организациях в Ленинградской области) и проживающему в сельском населенном пункте и(или) поселке городского типа Ленинградской области</w:t>
            </w:r>
          </w:p>
        </w:tc>
      </w:tr>
      <w:tr w:rsidR="005D54AC" w:rsidRPr="001B6348" w:rsidTr="005E4AD8">
        <w:trPr>
          <w:trHeight w:val="313"/>
        </w:trPr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41" w:type="dxa"/>
            <w:gridSpan w:val="3"/>
            <w:vMerge w:val="restart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24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 учетом совместно проживающих нетрудоспособных членов семьи,  находящихся на  иждивении (супруг(а), дети в возрасте до 18 лет, совершеннолетние дети в возрасте до 23 лет, обучающиеся в образовательных организациях по очной форме обучения, иждивенцы, признанные по решению суда):</w:t>
            </w:r>
          </w:p>
        </w:tc>
      </w:tr>
      <w:tr w:rsidR="005D54AC" w:rsidRPr="001B6348" w:rsidTr="005E4AD8">
        <w:trPr>
          <w:trHeight w:val="375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gridSpan w:val="3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hideMark/>
          </w:tcPr>
          <w:p w:rsidR="005D54AC" w:rsidRPr="001B6348" w:rsidRDefault="005D54AC" w:rsidP="00454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97" w:type="dxa"/>
            <w:gridSpan w:val="4"/>
            <w:hideMark/>
          </w:tcPr>
          <w:p w:rsidR="005D54AC" w:rsidRPr="001B6348" w:rsidRDefault="005D54AC" w:rsidP="00454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gridSpan w:val="2"/>
            <w:hideMark/>
          </w:tcPr>
          <w:p w:rsidR="005D54AC" w:rsidRPr="001B6348" w:rsidRDefault="005D54AC" w:rsidP="00454F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Степень родства (свойства)</w:t>
            </w:r>
          </w:p>
        </w:tc>
        <w:tc>
          <w:tcPr>
            <w:tcW w:w="1275" w:type="dxa"/>
            <w:gridSpan w:val="4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B63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Дата рождения (число, месяц, год)</w:t>
            </w:r>
          </w:p>
        </w:tc>
        <w:tc>
          <w:tcPr>
            <w:tcW w:w="1916" w:type="dxa"/>
            <w:gridSpan w:val="8"/>
          </w:tcPr>
          <w:p w:rsidR="005D54AC" w:rsidRPr="001B6348" w:rsidRDefault="005D54AC" w:rsidP="00454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2009" w:type="dxa"/>
            <w:gridSpan w:val="2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Реквизиты подтверждающих документов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>1</w:t>
            </w:r>
          </w:p>
        </w:tc>
      </w:tr>
      <w:tr w:rsidR="005D54AC" w:rsidRPr="001B6348" w:rsidTr="005E4AD8">
        <w:trPr>
          <w:trHeight w:val="388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gridSpan w:val="3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8"/>
            <w:vAlign w:val="center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rPr>
          <w:trHeight w:val="388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gridSpan w:val="3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8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524" w:type="dxa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42" w:type="dxa"/>
            <w:gridSpan w:val="27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Денежную  компенсацию расходов на приобретение и доставку  топлива и оплаты баллонного газа как: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 w:val="restart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реабилитированному лицу (лицу, признанному пострадавшим от политических репрессий)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инвалиду войны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участнику Великой Отечественной войны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участнику Великой Отечественной войны с инвалидностью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жителю блокадного Ленинграда, имеющему инвалидность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члену семьи погибшего (умершего) инвалида войны, участника Великой Отечественной войны,   ветерана боевых действий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члену семьи военнослужащего, лица рядового и начальствующего состава органов внутренних дел и   органов безопасности, погибшего при исполнении обязанностей военной службы (служебных  обязанностей)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бывшему  несовершеннолетнему узнику  фашизма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бывшему  несовершеннолетнему узнику  фашизма с инвалидностью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гражданину,  подвергшемуся  воздействию радиации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семье, имеющей ребенка-инвалида 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инвалиду общего заболевания (профессионального заболевания, трудового увечья)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 учетом совместно проживающих членов семьи (с учетом Жилищного и Семейного кодексов Российской Федерации, Социального кодекса Ленинградской области) (за исключением заявителей - инвалидов общего заболевания (профессионального заболевания, трудового увечья):</w:t>
            </w:r>
          </w:p>
        </w:tc>
      </w:tr>
      <w:tr w:rsidR="005D54AC" w:rsidRPr="001B6348" w:rsidTr="005E4AD8">
        <w:trPr>
          <w:trHeight w:val="325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 w:val="restart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4"/>
            <w:hideMark/>
          </w:tcPr>
          <w:p w:rsidR="005D54AC" w:rsidRPr="001B6348" w:rsidRDefault="005D54AC" w:rsidP="00454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6" w:type="dxa"/>
            <w:gridSpan w:val="4"/>
            <w:hideMark/>
          </w:tcPr>
          <w:p w:rsidR="005D54AC" w:rsidRPr="001B6348" w:rsidRDefault="005D54AC" w:rsidP="00454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Фамилия, имя, отчество</w:t>
            </w:r>
          </w:p>
        </w:tc>
        <w:tc>
          <w:tcPr>
            <w:tcW w:w="2408" w:type="dxa"/>
            <w:gridSpan w:val="6"/>
            <w:hideMark/>
          </w:tcPr>
          <w:p w:rsidR="005D54AC" w:rsidRPr="001B6348" w:rsidRDefault="005D54AC" w:rsidP="00454F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Степень родства (свойства)</w:t>
            </w:r>
          </w:p>
        </w:tc>
        <w:tc>
          <w:tcPr>
            <w:tcW w:w="1035" w:type="dxa"/>
            <w:gridSpan w:val="5"/>
          </w:tcPr>
          <w:p w:rsidR="005D54AC" w:rsidRPr="001B6348" w:rsidRDefault="005D54AC" w:rsidP="00454F0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1B63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Дата рождения (число, месяц, год)</w:t>
            </w:r>
          </w:p>
        </w:tc>
        <w:tc>
          <w:tcPr>
            <w:tcW w:w="1417" w:type="dxa"/>
            <w:gridSpan w:val="3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Адрес проживания</w:t>
            </w:r>
          </w:p>
        </w:tc>
        <w:tc>
          <w:tcPr>
            <w:tcW w:w="2078" w:type="dxa"/>
            <w:gridSpan w:val="4"/>
          </w:tcPr>
          <w:p w:rsidR="005D54AC" w:rsidRPr="001B6348" w:rsidRDefault="005D54AC" w:rsidP="00454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Реквизиты подтверждающих документов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>1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4AC" w:rsidRPr="001B6348" w:rsidTr="005E4AD8">
        <w:trPr>
          <w:trHeight w:val="413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4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6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5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4"/>
            <w:vAlign w:val="center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rPr>
          <w:trHeight w:val="388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4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6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5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rPr>
          <w:trHeight w:val="388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4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6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5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rPr>
          <w:trHeight w:val="388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4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6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5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rPr>
          <w:trHeight w:val="388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4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6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5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4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rPr>
          <w:gridAfter w:val="1"/>
          <w:wAfter w:w="59" w:type="dxa"/>
          <w:trHeight w:val="244"/>
        </w:trPr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75" w:type="dxa"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в занимаемом жилом помещении (доме) отсутствует:</w:t>
            </w:r>
          </w:p>
        </w:tc>
      </w:tr>
      <w:tr w:rsidR="005D54AC" w:rsidRPr="001B6348" w:rsidTr="005E4AD8">
        <w:trPr>
          <w:gridAfter w:val="1"/>
          <w:wAfter w:w="59" w:type="dxa"/>
          <w:trHeight w:val="276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- центральное отопление; используемый вид топлива на отопление:</w:t>
            </w:r>
          </w:p>
        </w:tc>
      </w:tr>
      <w:tr w:rsidR="005D54AC" w:rsidRPr="001B6348" w:rsidTr="005E4AD8">
        <w:trPr>
          <w:gridAfter w:val="1"/>
          <w:wAfter w:w="59" w:type="dxa"/>
          <w:trHeight w:val="270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дрова</w:t>
            </w:r>
          </w:p>
        </w:tc>
      </w:tr>
      <w:tr w:rsidR="005D54AC" w:rsidRPr="001B6348" w:rsidTr="005E4AD8">
        <w:trPr>
          <w:gridAfter w:val="1"/>
          <w:wAfter w:w="59" w:type="dxa"/>
          <w:trHeight w:val="273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</w:tr>
      <w:tr w:rsidR="005D54AC" w:rsidRPr="001B6348" w:rsidTr="005E4AD8">
        <w:trPr>
          <w:gridAfter w:val="1"/>
          <w:wAfter w:w="59" w:type="dxa"/>
          <w:trHeight w:val="278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емкостной сжиженный газ</w:t>
            </w:r>
          </w:p>
        </w:tc>
      </w:tr>
      <w:tr w:rsidR="005D54AC" w:rsidRPr="001B6348" w:rsidTr="005E4AD8">
        <w:trPr>
          <w:gridAfter w:val="1"/>
          <w:wAfter w:w="59" w:type="dxa"/>
          <w:trHeight w:val="268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- центральное газоснабжение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Единовременную социальную</w:t>
            </w: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3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выплату на частичное возмещение расходов по газификации жилого дома (части жилого дома)</w:t>
            </w:r>
          </w:p>
        </w:tc>
      </w:tr>
      <w:tr w:rsidR="005D54AC" w:rsidRPr="001B6348" w:rsidTr="005E4AD8">
        <w:trPr>
          <w:gridAfter w:val="1"/>
          <w:wAfter w:w="59" w:type="dxa"/>
          <w:trHeight w:val="940"/>
        </w:trPr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5" w:type="dxa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Ежемесячную денежную компенсацию расходов (и (или) ежемесячную денежную выплату) на  уплату взноса на капитальный ремонт</w:t>
            </w:r>
          </w:p>
        </w:tc>
      </w:tr>
      <w:tr w:rsidR="005D54AC" w:rsidRPr="001B6348" w:rsidTr="005E4AD8">
        <w:tc>
          <w:tcPr>
            <w:tcW w:w="524" w:type="dxa"/>
            <w:vMerge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7" w:type="dxa"/>
            <w:gridSpan w:val="26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Являюсь собственником жилого помещения </w:t>
            </w:r>
          </w:p>
        </w:tc>
      </w:tr>
      <w:tr w:rsidR="005D54AC" w:rsidRPr="001B6348" w:rsidTr="005E4AD8">
        <w:tc>
          <w:tcPr>
            <w:tcW w:w="524" w:type="dxa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7" w:type="dxa"/>
            <w:gridSpan w:val="26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Являюсь н</w:t>
            </w:r>
            <w:r w:rsidRPr="003A73FF">
              <w:rPr>
                <w:rFonts w:ascii="Times New Roman" w:eastAsia="Calibri" w:hAnsi="Times New Roman" w:cs="Times New Roman"/>
                <w:sz w:val="24"/>
                <w:szCs w:val="24"/>
              </w:rPr>
              <w:t>еработающим, одиноко проживающим</w:t>
            </w:r>
          </w:p>
        </w:tc>
      </w:tr>
      <w:tr w:rsidR="005D54AC" w:rsidRPr="001B6348" w:rsidTr="005E4AD8">
        <w:tc>
          <w:tcPr>
            <w:tcW w:w="524" w:type="dxa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7" w:type="dxa"/>
            <w:gridSpan w:val="26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Являюсь н</w:t>
            </w:r>
            <w:r w:rsidRPr="003A73FF">
              <w:rPr>
                <w:rFonts w:ascii="Times New Roman" w:eastAsia="Calibri" w:hAnsi="Times New Roman" w:cs="Times New Roman"/>
                <w:sz w:val="24"/>
                <w:szCs w:val="24"/>
              </w:rPr>
              <w:t>еработающим, проживающим в составе семьи, состоящей только из совместно проживающих неработающих граждан пенсионного возраста и(или) неработающих инвалидов I и(или) II группы</w:t>
            </w:r>
          </w:p>
        </w:tc>
      </w:tr>
      <w:tr w:rsidR="005D54AC" w:rsidRPr="001B6348" w:rsidTr="005E4AD8">
        <w:tc>
          <w:tcPr>
            <w:tcW w:w="524" w:type="dxa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7" w:type="dxa"/>
            <w:gridSpan w:val="26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Являюсь р</w:t>
            </w:r>
            <w:r w:rsidRPr="003A7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аботающим или проживающим совместно с членами семьи </w:t>
            </w:r>
            <w:proofErr w:type="spellStart"/>
            <w:r w:rsidRPr="003A73FF">
              <w:rPr>
                <w:rFonts w:ascii="Times New Roman" w:eastAsia="Calibri" w:hAnsi="Times New Roman" w:cs="Times New Roman"/>
                <w:sz w:val="24"/>
                <w:szCs w:val="24"/>
              </w:rPr>
              <w:t>непенсионного</w:t>
            </w:r>
            <w:proofErr w:type="spellEnd"/>
            <w:r w:rsidRPr="003A7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 или работающими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 w:val="restart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75" w:type="dxa"/>
            <w:vMerge w:val="restart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с учетом совместно проживающих </w:t>
            </w:r>
            <w:proofErr w:type="spellStart"/>
            <w:r w:rsidRPr="00873734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проживающих</w:t>
            </w:r>
            <w:proofErr w:type="spellEnd"/>
            <w:r w:rsidRPr="00873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неработающих граждан пенсионного возраста и(или) неработающих инвалидов I и(или) II группы,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73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аботающих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873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проживающих совместно с членами семьи </w:t>
            </w:r>
            <w:proofErr w:type="spellStart"/>
            <w:r w:rsidRPr="00873734">
              <w:rPr>
                <w:rFonts w:ascii="Times New Roman" w:eastAsia="Calibri" w:hAnsi="Times New Roman" w:cs="Times New Roman"/>
                <w:sz w:val="24"/>
                <w:szCs w:val="24"/>
              </w:rPr>
              <w:t>непенсионного</w:t>
            </w:r>
            <w:proofErr w:type="spellEnd"/>
            <w:r w:rsidRPr="00873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5D54AC" w:rsidRPr="001B6348" w:rsidTr="005E4AD8">
        <w:trPr>
          <w:gridAfter w:val="1"/>
          <w:wAfter w:w="59" w:type="dxa"/>
          <w:trHeight w:val="64"/>
        </w:trPr>
        <w:tc>
          <w:tcPr>
            <w:tcW w:w="524" w:type="dxa"/>
            <w:vMerge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</w:tcPr>
          <w:p w:rsidR="005D54AC" w:rsidRPr="001B6348" w:rsidRDefault="005D54AC" w:rsidP="00454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0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Фамилия, имя, отчество</w:t>
            </w:r>
          </w:p>
        </w:tc>
        <w:tc>
          <w:tcPr>
            <w:tcW w:w="2125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  <w:t>Степень родства (свойства)</w:t>
            </w:r>
          </w:p>
        </w:tc>
        <w:tc>
          <w:tcPr>
            <w:tcW w:w="1062" w:type="dxa"/>
            <w:gridSpan w:val="4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Дата рождения (число, месяц, год)</w:t>
            </w:r>
          </w:p>
        </w:tc>
        <w:tc>
          <w:tcPr>
            <w:tcW w:w="1063" w:type="dxa"/>
            <w:gridSpan w:val="3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2629" w:type="dxa"/>
            <w:gridSpan w:val="5"/>
          </w:tcPr>
          <w:p w:rsidR="005D54AC" w:rsidRPr="001B6348" w:rsidRDefault="005D54AC" w:rsidP="00454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Реквизиты подтверждающих документов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>1</w:t>
            </w:r>
          </w:p>
          <w:p w:rsidR="005D54AC" w:rsidRPr="001B6348" w:rsidRDefault="005D54AC" w:rsidP="00454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4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3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4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3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 w:val="restart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Ежемесячную денежную компенсацию части расходов на оплату коммунальной услуги по обращению с твердыми коммунальными отходами:  </w:t>
            </w:r>
          </w:p>
        </w:tc>
      </w:tr>
      <w:tr w:rsidR="005D54AC" w:rsidRPr="001B6348" w:rsidTr="005E4AD8">
        <w:trPr>
          <w:gridAfter w:val="1"/>
          <w:wAfter w:w="59" w:type="dxa"/>
          <w:trHeight w:val="232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являюсь собственником жилого помещения (дома) частного фонда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  <w:hideMark/>
          </w:tcPr>
          <w:p w:rsidR="005D54AC" w:rsidRPr="001B6348" w:rsidRDefault="005D54AC" w:rsidP="00454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  <w:hideMark/>
          </w:tcPr>
          <w:p w:rsidR="005D54AC" w:rsidRPr="001B6348" w:rsidRDefault="005D54AC" w:rsidP="00454F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являюсь нанимателем жилого помещения (дома) государственного/муниципального жилого фонда</w:t>
            </w: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 w:val="restart"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75" w:type="dxa"/>
            <w:vMerge w:val="restart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 учетом совместно проживающих членов семьи:</w:t>
            </w:r>
          </w:p>
        </w:tc>
      </w:tr>
      <w:tr w:rsidR="005D54AC" w:rsidRPr="001B6348" w:rsidTr="005E4AD8">
        <w:trPr>
          <w:gridAfter w:val="1"/>
          <w:wAfter w:w="59" w:type="dxa"/>
          <w:trHeight w:val="64"/>
        </w:trPr>
        <w:tc>
          <w:tcPr>
            <w:tcW w:w="524" w:type="dxa"/>
            <w:vMerge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0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5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Степень родства (свойства)</w:t>
            </w:r>
          </w:p>
        </w:tc>
        <w:tc>
          <w:tcPr>
            <w:tcW w:w="1176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992" w:type="dxa"/>
            <w:gridSpan w:val="3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2586" w:type="dxa"/>
            <w:gridSpan w:val="4"/>
          </w:tcPr>
          <w:p w:rsidR="005D54AC" w:rsidRPr="001B6348" w:rsidRDefault="005D54AC" w:rsidP="00454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Реквизиты подтверждающих документов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>1</w:t>
            </w:r>
          </w:p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4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rPr>
          <w:gridAfter w:val="1"/>
          <w:wAfter w:w="59" w:type="dxa"/>
        </w:trPr>
        <w:tc>
          <w:tcPr>
            <w:tcW w:w="524" w:type="dxa"/>
            <w:vMerge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5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4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54AC" w:rsidRPr="001B6348" w:rsidRDefault="005D54AC" w:rsidP="005D54AC">
      <w:pPr>
        <w:pStyle w:val="a5"/>
      </w:pPr>
    </w:p>
    <w:p w:rsidR="005D54AC" w:rsidRPr="001B6348" w:rsidRDefault="005D54AC" w:rsidP="005D54AC">
      <w:pPr>
        <w:pStyle w:val="a5"/>
      </w:pPr>
      <w:r w:rsidRPr="001B6348">
        <w:rPr>
          <w:rStyle w:val="a7"/>
        </w:rPr>
        <w:footnoteRef/>
      </w:r>
      <w:r w:rsidRPr="001B6348">
        <w:t xml:space="preserve"> Для детей до 14 лет – реквизиты свидетельства о рождении (номер и дата актовой записи, </w:t>
      </w:r>
    </w:p>
    <w:p w:rsidR="005D54AC" w:rsidRPr="001B6348" w:rsidRDefault="005D54AC" w:rsidP="005D54AC">
      <w:pPr>
        <w:pStyle w:val="a5"/>
      </w:pPr>
      <w:r w:rsidRPr="001B6348">
        <w:t xml:space="preserve">наименование </w:t>
      </w:r>
      <w:proofErr w:type="gramStart"/>
      <w:r w:rsidRPr="001B6348">
        <w:t>органа</w:t>
      </w:r>
      <w:proofErr w:type="gramEnd"/>
      <w:r w:rsidRPr="001B6348">
        <w:t xml:space="preserve"> выдавшего документ)</w:t>
      </w:r>
    </w:p>
    <w:p w:rsidR="005D54AC" w:rsidRPr="001B6348" w:rsidRDefault="005D54AC" w:rsidP="005D54AC">
      <w:pPr>
        <w:pStyle w:val="a5"/>
      </w:pPr>
      <w:r w:rsidRPr="001B6348">
        <w:t>Для детей после 14 и взрослых – реквизиты паспорта (серия и номер, дата выдачи, код подразделения)</w:t>
      </w:r>
    </w:p>
    <w:p w:rsidR="005D54AC" w:rsidRPr="00873734" w:rsidRDefault="005D54AC" w:rsidP="005D54AC">
      <w:pPr>
        <w:spacing w:after="0" w:line="240" w:lineRule="auto"/>
        <w:ind w:right="1"/>
        <w:rPr>
          <w:rFonts w:eastAsia="Calibri" w:cstheme="minorHAnsi"/>
          <w:sz w:val="20"/>
          <w:szCs w:val="20"/>
        </w:rPr>
      </w:pPr>
      <w:r w:rsidRPr="00873734">
        <w:rPr>
          <w:rFonts w:eastAsia="Calibri" w:cstheme="minorHAnsi"/>
          <w:sz w:val="20"/>
          <w:szCs w:val="20"/>
        </w:rPr>
        <w:t>В случае обращения заявителя, являющегося иностранным гражданином или лицом без гражданства, поле не заполняется, и к комплекту документов прилагается копия документа, удостоверяющего личность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835"/>
        <w:gridCol w:w="2551"/>
      </w:tblGrid>
      <w:tr w:rsidR="005D54AC" w:rsidRPr="001B6348" w:rsidTr="00454F04">
        <w:tc>
          <w:tcPr>
            <w:tcW w:w="9071" w:type="dxa"/>
            <w:gridSpan w:val="3"/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5D54AC" w:rsidRPr="001B6348" w:rsidTr="00454F04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Прежние фамилия, имя, отчество (в случае изменения)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 (заполняется на основании данных: паспорта/выписки из акта записи о рождении/свидетельства о рождении)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гражданина РФ </w:t>
            </w:r>
            <w:hyperlink r:id="rId6" w:history="1">
              <w:r w:rsidRPr="001B634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перемене имени, заключении и расторжении брака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номер и дата актовой записи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место выдачи документа (орган ЗАГС)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государственной регистрации смерти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заявителя (иждивенца)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номер и дата актовой записи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место выдачи документа (орган ЗАГС)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54AC" w:rsidRPr="001B6348" w:rsidRDefault="005D54AC" w:rsidP="005D54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2778"/>
        <w:gridCol w:w="1928"/>
      </w:tblGrid>
      <w:tr w:rsidR="005D54AC" w:rsidRPr="001B6348" w:rsidTr="00454F04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представителе заявителя при подаче документов представителем заявителя</w:t>
            </w:r>
          </w:p>
        </w:tc>
      </w:tr>
      <w:tr w:rsidR="005D54AC" w:rsidRPr="001B6348" w:rsidTr="00454F0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гражданина РФ </w:t>
            </w:r>
            <w:hyperlink w:anchor="Par43" w:history="1">
              <w:r w:rsidRPr="001B634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rPr>
          <w:trHeight w:val="591"/>
        </w:trPr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Pr="00F83849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и реквизиты доверенности или иного документа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83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подтверждающего полномочия представителя заявителя (постановление опеки и попечительства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доверенность</w:t>
            </w:r>
            <w:r w:rsidRPr="00F8384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rPr>
          <w:trHeight w:val="645"/>
        </w:trPr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54AC" w:rsidRPr="001B6348" w:rsidRDefault="005D54AC" w:rsidP="005D54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D54AC" w:rsidRPr="001B6348" w:rsidTr="00454F04">
        <w:tc>
          <w:tcPr>
            <w:tcW w:w="9071" w:type="dxa"/>
          </w:tcPr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--------------------------------</w:t>
            </w:r>
          </w:p>
          <w:p w:rsidR="005D54AC" w:rsidRPr="001B6348" w:rsidRDefault="005D54AC" w:rsidP="00454F0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&lt;*&gt; В случае обращения представителя заявителя, имеющего иной документ, удостоверяющий личность, поле не заполняется, и к комплекту документов прилагается копия документа.</w:t>
            </w:r>
          </w:p>
        </w:tc>
      </w:tr>
    </w:tbl>
    <w:p w:rsidR="005D54AC" w:rsidRDefault="005D54AC" w:rsidP="005D54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348">
        <w:rPr>
          <w:rFonts w:ascii="Times New Roman" w:eastAsia="Calibri" w:hAnsi="Times New Roman" w:cs="Times New Roman"/>
          <w:sz w:val="24"/>
          <w:szCs w:val="24"/>
        </w:rPr>
        <w:t>&lt;1&gt; В случае обращения заявителя, являющегося иностранным гражданином или лицом без гражданства, поле не заполняется, и к комплекту документов прилагается копия документа, удостоверяющего личность.</w:t>
      </w:r>
    </w:p>
    <w:p w:rsidR="005D54AC" w:rsidRPr="001B6348" w:rsidRDefault="005D54AC" w:rsidP="005D54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54AC" w:rsidRPr="001B6348" w:rsidRDefault="005D54AC" w:rsidP="005D54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348">
        <w:rPr>
          <w:rFonts w:ascii="Times New Roman" w:eastAsia="Calibri" w:hAnsi="Times New Roman" w:cs="Times New Roman"/>
          <w:sz w:val="24"/>
          <w:szCs w:val="24"/>
        </w:rPr>
        <w:t>Инвалидность установлена (заполняется для заявителей, претендующих на получение государственной услуги как лица, имеющие инвалидность) (заполнить сведения):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7"/>
        <w:gridCol w:w="24"/>
        <w:gridCol w:w="5529"/>
      </w:tblGrid>
      <w:tr w:rsidR="005D54AC" w:rsidRPr="001B6348" w:rsidTr="005E4AD8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в отношении заявителя:</w:t>
            </w:r>
          </w:p>
        </w:tc>
      </w:tr>
      <w:tr w:rsidR="005D54AC" w:rsidRPr="001B6348" w:rsidTr="005E4AD8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причина инвалидности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группа инвалидности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дата установления инвалидности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инвалидность установлена на срок до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органа, установившего инвалидность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10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в отношении члена (</w:t>
            </w:r>
            <w:proofErr w:type="spellStart"/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) семьи, учитываемых при предоставлении государственной услуги:</w:t>
            </w:r>
          </w:p>
        </w:tc>
      </w:tr>
      <w:tr w:rsidR="005D54AC" w:rsidRPr="001B6348" w:rsidTr="005E4AD8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ФИО члена семьи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причина инвалидности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группа инвалидности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дата установления инвалидности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инвалидность установлена на срок до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органа, установившего инвалидность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ФИО члена семьи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причина инвалидности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группа инвалидности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дата установления инвалидности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инвалидность установлена на срок до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органа, установившего инвалидность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54AC" w:rsidRPr="001B6348" w:rsidRDefault="005D54AC" w:rsidP="005D54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54AC" w:rsidRPr="001B6348" w:rsidRDefault="005D54AC" w:rsidP="005D54AC">
      <w:pPr>
        <w:spacing w:after="0" w:line="240" w:lineRule="auto"/>
        <w:ind w:right="1" w:firstLine="567"/>
        <w:rPr>
          <w:rFonts w:ascii="Times New Roman" w:eastAsia="Calibri" w:hAnsi="Times New Roman" w:cs="Times New Roman"/>
          <w:sz w:val="24"/>
          <w:szCs w:val="24"/>
        </w:rPr>
      </w:pPr>
      <w:r w:rsidRPr="001B6348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8102"/>
        <w:gridCol w:w="1560"/>
      </w:tblGrid>
      <w:tr w:rsidR="005D54AC" w:rsidRPr="001B6348" w:rsidTr="005E4AD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документов</w:t>
            </w:r>
          </w:p>
        </w:tc>
      </w:tr>
      <w:tr w:rsidR="005D54AC" w:rsidRPr="001B6348" w:rsidTr="005E4AD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5E4AD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54AC" w:rsidRPr="001B6348" w:rsidRDefault="005D54AC" w:rsidP="005D54AC">
      <w:pPr>
        <w:tabs>
          <w:tab w:val="left" w:pos="0"/>
        </w:tabs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D54AC" w:rsidRPr="001B6348" w:rsidRDefault="005D54AC" w:rsidP="005D54AC">
      <w:pPr>
        <w:tabs>
          <w:tab w:val="left" w:pos="0"/>
        </w:tabs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B634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Просим поставить </w:t>
      </w:r>
      <w:r w:rsidRPr="001B63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отметку (и) «</w:t>
      </w:r>
      <w:r w:rsidRPr="001B6348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V</w:t>
      </w:r>
      <w:r w:rsidRPr="001B63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</w:p>
    <w:tbl>
      <w:tblPr>
        <w:tblW w:w="103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8788"/>
      </w:tblGrid>
      <w:tr w:rsidR="005D54AC" w:rsidRPr="001B6348" w:rsidTr="005E4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аналогичную 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меру социальной поддержки по иным основаниям 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и (или) иным адресам 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не получаю</w:t>
            </w:r>
          </w:p>
        </w:tc>
      </w:tr>
      <w:tr w:rsidR="005D54AC" w:rsidRPr="001B6348" w:rsidTr="005E4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являюсь получателем аналогичную 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меру социальной поддержки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по другому адресу</w:t>
            </w:r>
          </w:p>
        </w:tc>
      </w:tr>
      <w:tr w:rsidR="005D54AC" w:rsidRPr="001B6348" w:rsidTr="005E4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даю согласие на прекращение предоставления аналогичной меры социальной поддержки </w:t>
            </w:r>
            <w:proofErr w:type="gramStart"/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 иному</w:t>
            </w:r>
            <w:proofErr w:type="gramEnd"/>
          </w:p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основанию</w:t>
            </w:r>
          </w:p>
        </w:tc>
      </w:tr>
      <w:tr w:rsidR="005D54AC" w:rsidRPr="001B6348" w:rsidTr="005E4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аналогичную  меру социальной поддержки (ЕДК на оплату жилого помещения и коммунальных услуг) по иным основаниям не получаю</w:t>
            </w:r>
          </w:p>
        </w:tc>
      </w:tr>
      <w:tr w:rsidR="005D54AC" w:rsidRPr="001B6348" w:rsidTr="005E4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являюсь получателем ЕДК на оплату жилого помещения и коммунальных услуг по иным основаниям, а именно: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ветерану труда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ветерану военной службы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реабилитированному лицу (лицу, признанному пострадавшим от политических репрессий)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инвалиду общего заболевания (профессионального заболевания, трудового увечья)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семье, имеющей ребенка-инвалида 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инвалиду войны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участнику Великой Отечественной войны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участнику Великой Отечественной войны с инвалидностью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жителю блокадного Ленинграда, имеющему инвалидность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ветерану боевых действий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члену семьи погибшего (умершего) инвалида войны, участника Великой Отечественной войны,   ветерана боевых действий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члену семьи военнослужащего, лица рядового и начальствующего состава органов внутренних дел и   органов безопасности, погибшего при исполнении обязанностей военной службы (служебных  обязанностей)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бывшему  несовершеннолетнему узнику  фашизма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бывшему  несовершеннолетнему узнику  фашизма с инвалидностью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гражданину,  подвергшемуся  воздействию радиации (члену семьи погибшего (умершего) гражданина, подвергшегося воздействию радиации)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руководителю, заместителю руководителя организации (учреждения) (государственной ветеринарной службы, здравоохранения, социального обслуживания, культуры), проживающему и работающему в сельском населенном пункте и поселке городского типа Ленинградской области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специалисту (государственной ветеринарной службы, здравоохранения, социального обслуживания, культуры), проживающему и работающему в сельском населенном пункте и поселке городского типа Ленинградской области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пенсионеру либо лицу, достигшему возраста 55 лет (для женщин) и возраста 60 лет (для мужчин), проработавшему не менее 10 лет   в сельских населенных пунктах и(или) поселках городского типа Ленинградской области в организациях и учреждениях государственной ветеринарной службы, здравоохранения, социального обслуживания, культуры и проживающему в сельском населенном пункте и(или) поселке городского типа Ленинградской области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руководителю, заместителю руководителя, руководителю структурного подразделения, заместителю руководителя структурного подразделения государственной образовательной организации Ленинградской области </w:t>
            </w: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(муниципальной образовательной организации в Ленинградской области), проживающему и работающему в сельском населенном пункте и поселке городского типа Ленинградской области</w:t>
            </w:r>
          </w:p>
        </w:tc>
      </w:tr>
      <w:tr w:rsidR="005D54AC" w:rsidRPr="001B6348" w:rsidTr="005E4AD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педагогическому работнику государственной образовательной организации Ленинградской области (муниципальной образовательной организации в Ленинградской области), проживающему и работающему в сельском населенном пункте и поселке городского типа Ленинградской области</w:t>
            </w:r>
          </w:p>
        </w:tc>
      </w:tr>
      <w:tr w:rsidR="005D54AC" w:rsidRPr="001B6348" w:rsidTr="005E4AD8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4AC" w:rsidRPr="001B6348" w:rsidRDefault="005D54AC" w:rsidP="0045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tabs>
                <w:tab w:val="left" w:pos="0"/>
              </w:tabs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4AC" w:rsidRPr="001B6348" w:rsidRDefault="005D54AC" w:rsidP="00454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пенсионеру либо лицу, достигшему возраста 55 лет (для женщин) и возраста 60 лет (для мужчин) проработавшему не менее 10 лет в сельских населенных пунктах и(или) поселках городского типа Ленинградской области в государственных образовательных организациях Ленинградской области (муниципальных образовательных организациях в Ленинградской области) и проживающему в сельском населенном пункте и(или) поселке городского типа Ленинградской области</w:t>
            </w:r>
          </w:p>
        </w:tc>
      </w:tr>
    </w:tbl>
    <w:p w:rsidR="005D54AC" w:rsidRPr="001B6348" w:rsidRDefault="005D54AC" w:rsidP="005D54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5D54AC" w:rsidRPr="001B6348" w:rsidRDefault="005D54AC" w:rsidP="005D5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B634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Согласен(а) на запрос документов (сведений), </w:t>
      </w:r>
      <w:r w:rsidRPr="001B63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необходимых для предоставления государственн</w:t>
      </w:r>
      <w:r w:rsidRPr="001B6348">
        <w:rPr>
          <w:rFonts w:ascii="Times New Roman" w:eastAsia="Times New Roman" w:hAnsi="Times New Roman" w:cs="Times New Roman"/>
          <w:sz w:val="24"/>
          <w:szCs w:val="24"/>
          <w:lang w:eastAsia="x-none"/>
        </w:rPr>
        <w:t>ых</w:t>
      </w:r>
      <w:r w:rsidRPr="001B63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1B6348">
        <w:rPr>
          <w:rFonts w:ascii="Times New Roman" w:eastAsia="Times New Roman" w:hAnsi="Times New Roman" w:cs="Times New Roman"/>
          <w:sz w:val="24"/>
          <w:szCs w:val="24"/>
          <w:lang w:eastAsia="x-none"/>
        </w:rPr>
        <w:t>ой</w:t>
      </w:r>
      <w:r w:rsidRPr="001B63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услуг(и)</w:t>
      </w:r>
      <w:r w:rsidRPr="001B6348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1B63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D54AC" w:rsidRPr="001B6348" w:rsidRDefault="005D54AC" w:rsidP="005D54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1B63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Предупрежден(а) о том, что</w:t>
      </w:r>
      <w:r w:rsidRPr="001B634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</w:p>
    <w:p w:rsidR="005D54AC" w:rsidRPr="001B6348" w:rsidRDefault="005D54AC" w:rsidP="005D54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B63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 представлении заведомо ложных и (или) недостоверных сведений, а также при умолчании о фактах, влекущих отказ в предоставлении, прекращение </w:t>
      </w:r>
      <w:r w:rsidRPr="001B634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предоставления мер(ы) социальной поддержки</w:t>
      </w:r>
      <w:r w:rsidRPr="001B63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, предусмотрена уголовная ответственность </w:t>
      </w:r>
      <w:r w:rsidRPr="001B634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статьей </w:t>
      </w:r>
      <w:r w:rsidRPr="001B63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159.2 Уголовного кодекса Российской Федерации</w:t>
      </w:r>
      <w:r w:rsidRPr="001B6348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5D54AC" w:rsidRPr="001B6348" w:rsidRDefault="005D54AC" w:rsidP="005D54A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B6348">
        <w:rPr>
          <w:rFonts w:ascii="Times New Roman" w:eastAsia="Calibri" w:hAnsi="Times New Roman" w:cs="Times New Roman"/>
          <w:sz w:val="24"/>
          <w:szCs w:val="24"/>
        </w:rPr>
        <w:t xml:space="preserve">при запросе документов (сведений) </w:t>
      </w:r>
      <w:proofErr w:type="gramStart"/>
      <w:r w:rsidRPr="001B6348">
        <w:rPr>
          <w:rFonts w:ascii="Times New Roman" w:eastAsia="Calibri" w:hAnsi="Times New Roman" w:cs="Times New Roman"/>
          <w:sz w:val="24"/>
          <w:szCs w:val="24"/>
        </w:rPr>
        <w:t>ЦСЗН,  необходимых</w:t>
      </w:r>
      <w:proofErr w:type="gramEnd"/>
      <w:r w:rsidRPr="001B6348">
        <w:rPr>
          <w:rFonts w:ascii="Times New Roman" w:eastAsia="Calibri" w:hAnsi="Times New Roman" w:cs="Times New Roman"/>
          <w:sz w:val="24"/>
          <w:szCs w:val="24"/>
        </w:rPr>
        <w:t xml:space="preserve"> для предоставления государственных(ой) услуг(и), вопрос предоставления государственных(ой) услуг(и) будет рассмотрен после получения сведений, а также о возможности </w:t>
      </w:r>
      <w:r w:rsidRPr="001B6348">
        <w:rPr>
          <w:rFonts w:ascii="Times New Roman" w:eastAsia="Calibri" w:hAnsi="Times New Roman" w:cs="Times New Roman"/>
          <w:sz w:val="24"/>
          <w:szCs w:val="24"/>
          <w:lang w:eastAsia="x-none"/>
        </w:rPr>
        <w:t>представления таких документов (сведений) по собственной инициативе;</w:t>
      </w:r>
    </w:p>
    <w:p w:rsidR="005D54AC" w:rsidRPr="001B6348" w:rsidRDefault="005D54AC" w:rsidP="005D54A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34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при </w:t>
      </w:r>
      <w:r w:rsidRPr="001B6348">
        <w:rPr>
          <w:rFonts w:ascii="Times New Roman" w:eastAsia="Calibri" w:hAnsi="Times New Roman" w:cs="Times New Roman"/>
          <w:sz w:val="24"/>
          <w:szCs w:val="24"/>
        </w:rPr>
        <w:t xml:space="preserve">наступлении обстоятельств, влекущих изменение размера мер(ы) социальной поддержки либо прекращения </w:t>
      </w:r>
      <w:proofErr w:type="gramStart"/>
      <w:r w:rsidRPr="001B6348">
        <w:rPr>
          <w:rFonts w:ascii="Times New Roman" w:eastAsia="Calibri" w:hAnsi="Times New Roman" w:cs="Times New Roman"/>
          <w:sz w:val="24"/>
          <w:szCs w:val="24"/>
        </w:rPr>
        <w:t>ее  предоставления</w:t>
      </w:r>
      <w:proofErr w:type="gramEnd"/>
      <w:r w:rsidRPr="001B6348">
        <w:rPr>
          <w:rFonts w:ascii="Times New Roman" w:eastAsia="Calibri" w:hAnsi="Times New Roman" w:cs="Times New Roman"/>
          <w:sz w:val="24"/>
          <w:szCs w:val="24"/>
        </w:rPr>
        <w:t xml:space="preserve"> (например: перемена места жительства; изменение номера банковского счета, персональных данных, состава семьи), необходимо письменно известить  ЦСЗН через МФЦ либо ПГУ ЛО либо  ЕПГУ, не позднее чем  в месячный срок со дня наступления соответствующих обстоятельств.</w:t>
      </w:r>
    </w:p>
    <w:p w:rsidR="005D54AC" w:rsidRPr="001B6348" w:rsidRDefault="005D54AC" w:rsidP="005D54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348">
        <w:rPr>
          <w:rFonts w:ascii="Times New Roman" w:eastAsia="Calibri" w:hAnsi="Times New Roman" w:cs="Times New Roman"/>
          <w:sz w:val="24"/>
          <w:szCs w:val="24"/>
          <w:lang w:eastAsia="x-none"/>
        </w:rPr>
        <w:tab/>
      </w:r>
    </w:p>
    <w:p w:rsidR="005D54AC" w:rsidRPr="001B6348" w:rsidRDefault="005D54AC" w:rsidP="005D54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1B634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                                                    ___________________</w:t>
      </w:r>
      <w:proofErr w:type="gramStart"/>
      <w:r w:rsidRPr="001B634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_(</w:t>
      </w:r>
      <w:proofErr w:type="gramEnd"/>
      <w:r w:rsidRPr="001B634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подпись заявителя (представителя заявителя)</w:t>
      </w:r>
    </w:p>
    <w:p w:rsidR="005D54AC" w:rsidRPr="001B6348" w:rsidRDefault="005D54AC" w:rsidP="005D54AC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</w:p>
    <w:p w:rsidR="005D54AC" w:rsidRPr="001B6348" w:rsidRDefault="005D54AC" w:rsidP="005D54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8050"/>
      </w:tblGrid>
      <w:tr w:rsidR="005D54AC" w:rsidRPr="001B6348" w:rsidTr="00454F04">
        <w:tc>
          <w:tcPr>
            <w:tcW w:w="510" w:type="dxa"/>
            <w:tcBorders>
              <w:right w:val="single" w:sz="4" w:space="0" w:color="auto"/>
            </w:tcBorders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vMerge w:val="restart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hAnsi="Times New Roman" w:cs="Times New Roman"/>
                <w:sz w:val="24"/>
                <w:szCs w:val="24"/>
              </w:rPr>
              <w:t>Денежные средства прошу выплачивать на текущий счет, привязанный к банковской карте национальной платежной системы "Мир", открытый в кредитной организации</w:t>
            </w:r>
          </w:p>
        </w:tc>
      </w:tr>
      <w:tr w:rsidR="005D54AC" w:rsidRPr="001B6348" w:rsidTr="00454F04">
        <w:tc>
          <w:tcPr>
            <w:tcW w:w="510" w:type="dxa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vMerge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c>
          <w:tcPr>
            <w:tcW w:w="510" w:type="dxa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0" w:type="dxa"/>
            <w:gridSpan w:val="2"/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hAnsi="Times New Roman" w:cs="Times New Roman"/>
                <w:sz w:val="24"/>
                <w:szCs w:val="24"/>
              </w:rPr>
              <w:t>Или:</w:t>
            </w:r>
          </w:p>
        </w:tc>
      </w:tr>
      <w:tr w:rsidR="005D54AC" w:rsidRPr="001B6348" w:rsidTr="00454F04">
        <w:tc>
          <w:tcPr>
            <w:tcW w:w="510" w:type="dxa"/>
            <w:tcBorders>
              <w:right w:val="single" w:sz="4" w:space="0" w:color="auto"/>
            </w:tcBorders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tcBorders>
              <w:left w:val="single" w:sz="4" w:space="0" w:color="auto"/>
            </w:tcBorders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hAnsi="Times New Roman" w:cs="Times New Roman"/>
                <w:sz w:val="24"/>
                <w:szCs w:val="24"/>
              </w:rPr>
              <w:t>Денежные средства прошу выплачивать через почтовое отделение:</w:t>
            </w:r>
          </w:p>
        </w:tc>
      </w:tr>
    </w:tbl>
    <w:p w:rsidR="005D54AC" w:rsidRPr="001B6348" w:rsidRDefault="005D54AC" w:rsidP="005D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6"/>
      </w:tblGrid>
      <w:tr w:rsidR="005D54AC" w:rsidRPr="001B6348" w:rsidTr="00454F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hAnsi="Times New Roman" w:cs="Times New Roman"/>
                <w:sz w:val="24"/>
                <w:szCs w:val="24"/>
              </w:rPr>
              <w:t>Адрес получателя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AC" w:rsidRPr="001B6348" w:rsidTr="00454F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hAnsi="Times New Roman" w:cs="Times New Roman"/>
                <w:sz w:val="24"/>
                <w:szCs w:val="24"/>
              </w:rPr>
              <w:t>Номер почтового отделения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4AC" w:rsidRPr="001B6348" w:rsidRDefault="005D54AC" w:rsidP="005D54A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D54AC" w:rsidRPr="001B6348" w:rsidRDefault="005D54AC" w:rsidP="005D5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4AC" w:rsidRPr="001B6348" w:rsidRDefault="005D54AC" w:rsidP="005D5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6348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(поставить отметку «V»):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9420"/>
      </w:tblGrid>
      <w:tr w:rsidR="005D54AC" w:rsidRPr="001B6348" w:rsidTr="005E4A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 МФЦ,  расположенном  по адресу </w:t>
            </w:r>
            <w:hyperlink r:id="rId7" w:anchor="P464" w:history="1">
              <w:r w:rsidRPr="001B6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  <w:r w:rsidRPr="001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Ленинградская область, ____________________________________</w:t>
            </w:r>
          </w:p>
        </w:tc>
      </w:tr>
      <w:tr w:rsidR="005D54AC" w:rsidRPr="001B6348" w:rsidTr="005E4AD8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5D54AC" w:rsidRPr="001B6348" w:rsidTr="005E4AD8">
        <w:trPr>
          <w:trHeight w:val="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54AC" w:rsidRPr="001B6348" w:rsidRDefault="005D54AC" w:rsidP="004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по электронной почте, указать электронный адрес______________________________________________________</w:t>
            </w:r>
          </w:p>
        </w:tc>
      </w:tr>
    </w:tbl>
    <w:p w:rsidR="005D54AC" w:rsidRPr="001B6348" w:rsidRDefault="005D54AC" w:rsidP="005D5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________________________________________        _____________</w:t>
      </w:r>
    </w:p>
    <w:p w:rsidR="005D54AC" w:rsidRPr="001B6348" w:rsidRDefault="005D54AC" w:rsidP="005D5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</w:t>
      </w:r>
      <w:proofErr w:type="gramStart"/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инициалы заявителя (представителя заявителя))   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            (дата)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:rsidR="005D54AC" w:rsidRPr="001B6348" w:rsidRDefault="005D54AC" w:rsidP="005D54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Адрес МФЦ указывается при подаче документов посредством ПГУ ЛО/ЕПГУ либо при подаче документов в МФЦ, находящегося по другому адресу</w:t>
      </w:r>
    </w:p>
    <w:p w:rsidR="005D54AC" w:rsidRPr="001B6348" w:rsidRDefault="005D54AC" w:rsidP="005D54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AC" w:rsidRPr="001B6348" w:rsidRDefault="005D54AC" w:rsidP="005D54AC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B6348">
        <w:rPr>
          <w:rFonts w:ascii="Times New Roman" w:eastAsia="Times New Roman" w:hAnsi="Times New Roman" w:cs="Times New Roman"/>
          <w:sz w:val="24"/>
          <w:szCs w:val="24"/>
          <w:lang w:eastAsia="x-none"/>
        </w:rPr>
        <w:t>З</w:t>
      </w:r>
      <w:proofErr w:type="spellStart"/>
      <w:r w:rsidRPr="001B63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аполняется</w:t>
      </w:r>
      <w:proofErr w:type="spellEnd"/>
      <w:r w:rsidRPr="001B63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специалистом</w:t>
      </w:r>
      <w:r w:rsidRPr="001B6348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5D54AC" w:rsidRPr="001B6348" w:rsidRDefault="005D54AC" w:rsidP="005D5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 удостоверен</w:t>
      </w:r>
      <w:proofErr w:type="gramEnd"/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факт собственноручной подписи  заявителя (представителя заявителя) в заявлении </w:t>
      </w:r>
    </w:p>
    <w:p w:rsidR="005D54AC" w:rsidRPr="001B6348" w:rsidRDefault="005D54AC" w:rsidP="005D5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AC" w:rsidRPr="001B6348" w:rsidRDefault="005D54AC" w:rsidP="005D5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__________________________________________       __________  </w:t>
      </w:r>
    </w:p>
    <w:p w:rsidR="005D54AC" w:rsidRPr="001B6348" w:rsidRDefault="005D54AC" w:rsidP="005D5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</w:t>
      </w:r>
      <w:proofErr w:type="gramStart"/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</w:t>
      </w:r>
      <w:r w:rsidRPr="001B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инициалы специалиста)                                                                                           (дата)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                            </w:t>
      </w:r>
    </w:p>
    <w:p w:rsidR="005D54AC" w:rsidRPr="001B6348" w:rsidRDefault="005D54AC" w:rsidP="005D54A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B6348">
        <w:rPr>
          <w:rFonts w:ascii="Times New Roman" w:eastAsia="Calibri" w:hAnsi="Times New Roman" w:cs="Times New Roman"/>
          <w:sz w:val="24"/>
          <w:szCs w:val="24"/>
          <w:lang w:eastAsia="x-none"/>
        </w:rPr>
        <w:t>Заявление зарегистрировано в ЦСЗН _________</w:t>
      </w:r>
      <w:proofErr w:type="gramStart"/>
      <w:r w:rsidRPr="001B6348">
        <w:rPr>
          <w:rFonts w:ascii="Times New Roman" w:eastAsia="Calibri" w:hAnsi="Times New Roman" w:cs="Times New Roman"/>
          <w:sz w:val="24"/>
          <w:szCs w:val="24"/>
          <w:lang w:eastAsia="x-none"/>
        </w:rPr>
        <w:t>_  _</w:t>
      </w:r>
      <w:proofErr w:type="gramEnd"/>
      <w:r w:rsidRPr="001B6348">
        <w:rPr>
          <w:rFonts w:ascii="Times New Roman" w:eastAsia="Calibri" w:hAnsi="Times New Roman" w:cs="Times New Roman"/>
          <w:sz w:val="24"/>
          <w:szCs w:val="24"/>
          <w:lang w:eastAsia="x-none"/>
        </w:rPr>
        <w:t>_________</w:t>
      </w:r>
      <w:r w:rsidRPr="001B6348">
        <w:rPr>
          <w:rFonts w:ascii="Times New Roman" w:eastAsia="Calibri" w:hAnsi="Times New Roman" w:cs="Times New Roman"/>
          <w:sz w:val="24"/>
          <w:szCs w:val="24"/>
        </w:rPr>
        <w:t>___   ________________________</w:t>
      </w:r>
    </w:p>
    <w:p w:rsidR="005D54AC" w:rsidRPr="001B6348" w:rsidRDefault="005D54AC" w:rsidP="005D54AC">
      <w:pPr>
        <w:spacing w:after="0" w:line="240" w:lineRule="auto"/>
        <w:ind w:left="540"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</w:t>
      </w:r>
      <w:r w:rsidRPr="001B63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1B63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 xml:space="preserve">            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 xml:space="preserve">                                               (</w:t>
      </w:r>
      <w:proofErr w:type="gramStart"/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 xml:space="preserve">дата)   </w:t>
      </w:r>
      <w:proofErr w:type="gramEnd"/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 xml:space="preserve">                 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 xml:space="preserve"> 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 xml:space="preserve">  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 xml:space="preserve"> (подпись)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 xml:space="preserve">                              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(фамилия, инициалы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 xml:space="preserve"> специалиста</w:t>
      </w:r>
      <w:r w:rsidRPr="001B6348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)</w:t>
      </w:r>
    </w:p>
    <w:p w:rsidR="005D54AC" w:rsidRPr="001B6348" w:rsidRDefault="005D54AC" w:rsidP="005D5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D6" w:rsidRDefault="001D75D6"/>
    <w:sectPr w:rsidR="001D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94" w:rsidRDefault="00D57694" w:rsidP="005D54AC">
      <w:pPr>
        <w:spacing w:after="0" w:line="240" w:lineRule="auto"/>
      </w:pPr>
      <w:r>
        <w:separator/>
      </w:r>
    </w:p>
  </w:endnote>
  <w:endnote w:type="continuationSeparator" w:id="0">
    <w:p w:rsidR="00D57694" w:rsidRDefault="00D57694" w:rsidP="005D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94" w:rsidRDefault="00D57694" w:rsidP="005D54AC">
      <w:pPr>
        <w:spacing w:after="0" w:line="240" w:lineRule="auto"/>
      </w:pPr>
      <w:r>
        <w:separator/>
      </w:r>
    </w:p>
  </w:footnote>
  <w:footnote w:type="continuationSeparator" w:id="0">
    <w:p w:rsidR="00D57694" w:rsidRDefault="00D57694" w:rsidP="005D54AC">
      <w:pPr>
        <w:spacing w:after="0" w:line="240" w:lineRule="auto"/>
      </w:pPr>
      <w:r>
        <w:continuationSeparator/>
      </w:r>
    </w:p>
  </w:footnote>
  <w:footnote w:id="1">
    <w:p w:rsidR="005D54AC" w:rsidRDefault="005D54AC" w:rsidP="005D54AC">
      <w:pPr>
        <w:pStyle w:val="a5"/>
      </w:pPr>
      <w:r>
        <w:rPr>
          <w:rStyle w:val="a7"/>
        </w:rPr>
        <w:footnoteRef/>
      </w:r>
      <w:r>
        <w:t xml:space="preserve"> Для детей до 14 лет – реквизиты свидетельства о рождении (номер и дата актовой записи, </w:t>
      </w:r>
    </w:p>
    <w:p w:rsidR="005D54AC" w:rsidRDefault="005D54AC" w:rsidP="005D54AC">
      <w:pPr>
        <w:pStyle w:val="a5"/>
      </w:pPr>
      <w:r>
        <w:t xml:space="preserve">наименование </w:t>
      </w:r>
      <w:proofErr w:type="gramStart"/>
      <w:r>
        <w:t>органа</w:t>
      </w:r>
      <w:proofErr w:type="gramEnd"/>
      <w:r>
        <w:t xml:space="preserve"> выдавшего документ)</w:t>
      </w:r>
    </w:p>
    <w:p w:rsidR="005D54AC" w:rsidRDefault="005D54AC" w:rsidP="005D54AC">
      <w:pPr>
        <w:pStyle w:val="a5"/>
      </w:pPr>
      <w:r>
        <w:t>Для детей после 14 и взрослых – реквизиты паспорта (серия и номер, дата выдачи, код подразделения)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F5"/>
    <w:rsid w:val="001D75D6"/>
    <w:rsid w:val="003E67F5"/>
    <w:rsid w:val="005D54AC"/>
    <w:rsid w:val="005E4AD8"/>
    <w:rsid w:val="00D5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D263C-A33B-4838-A8E2-70634924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4A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D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5D54A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54A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D5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cad.KSZN\AppData\Local\Microsoft\Windows\&#1040;&#1056;%20&#1089;%2001.02.20\&#1055;&#1088;&#1080;&#1082;&#1072;&#1079;%205\07_&#1040;&#1056;_&#1089;&#1074;&#1086;&#1076;&#1085;&#1099;&#1081;_%20&#1052;&#1057;&#1055;%20&#1087;&#1086;%20&#1046;&#1050;&#1059;_(&#1086;&#1090;&#1082;&#1072;&#1079;%20&#1074;%20&#1087;&#1088;&#1080;&#1077;&#1084;&#1077;%20&#1074;%20&#1052;&#1060;&#1062;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A969AE9BB234937153869756DCFC033412FEDE26FD41202D5DD45386030A4B9E74504FB240CE11FF45CC9743B5A51B13E81029C22A4296Q1h6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3151</Words>
  <Characters>17966</Characters>
  <Application>Microsoft Office Word</Application>
  <DocSecurity>0</DocSecurity>
  <Lines>149</Lines>
  <Paragraphs>42</Paragraphs>
  <ScaleCrop>false</ScaleCrop>
  <Company/>
  <LinksUpToDate>false</LinksUpToDate>
  <CharactersWithSpaces>21075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3</cp:revision>
  <dcterms:created xsi:type="dcterms:W3CDTF">2022-09-20T10:36:00Z</dcterms:created>
  <dcterms:modified xsi:type="dcterms:W3CDTF">2022-09-20T10:50:00Z</dcterms:modified>
</cp:coreProperties>
</file>