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ПРИЛОЖЕНИЕ 46</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приказу комитета</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по социальной защите населения</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от 31.01.2020 N 5</w:t>
      </w: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АДМИНИСТРАТИВНЫЙ РЕГЛАМЕНТ</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ПРЕДОСТАВЛЕНИЯ НА ТЕРРИТОРИИ ЛЕНИНГРАДСКОЙ ОБЛАСТИ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 ПО ПРЕДОСТАВЛЕНИЮ ЕЖЕМЕСЯЧНОЙ</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ДЕНЕЖНОЙ КОМПЕНСАЦИИ ЧАСТИ РАСХОДОВ НА ОПЛАТУ ЖИЛОГО</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ПОМЕЩЕНИЯ ПО ДОГОВОРУ НАЙМА ЖИЛОГО ПОМЕЩЕНИЯ ЧАСТНОГО</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ЖИЛИЩНОГО ФОНДА ГРАЖДАНАМ, ЯВЛЯЮЩИМСЯ ПОСТРАДАВШИМИ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УЧАСТНИКАМИ ДОЛЕВОГО СТРОИТЕЛЬСТВА</w:t>
      </w:r>
    </w:p>
    <w:p w:rsidR="00714CD0" w:rsidRDefault="00714CD0" w:rsidP="00714CD0">
      <w:pPr>
        <w:autoSpaceDE w:val="0"/>
        <w:autoSpaceDN w:val="0"/>
        <w:adjustRightInd w:val="0"/>
        <w:spacing w:after="0" w:line="240" w:lineRule="auto"/>
        <w:jc w:val="center"/>
        <w:rPr>
          <w:rFonts w:ascii="Verdana" w:hAnsi="Verdana" w:cs="Verdana"/>
          <w:sz w:val="26"/>
          <w:szCs w:val="26"/>
        </w:rPr>
      </w:pPr>
    </w:p>
    <w:p w:rsidR="00714CD0" w:rsidRDefault="00714CD0" w:rsidP="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(сокращенное наименование - ежемесячная денежная компенсация</w:t>
      </w:r>
    </w:p>
    <w:p w:rsidR="00714CD0" w:rsidRDefault="00714CD0" w:rsidP="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гражданам, являющимся пострадавшими участниками долевого</w:t>
      </w:r>
    </w:p>
    <w:p w:rsidR="00714CD0" w:rsidRDefault="00714CD0" w:rsidP="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строительства (далее - регламент, государственная услуга)</w:t>
      </w:r>
    </w:p>
    <w:p w:rsidR="00714CD0" w:rsidRDefault="00714CD0" w:rsidP="00714CD0">
      <w:pPr>
        <w:autoSpaceDE w:val="0"/>
        <w:autoSpaceDN w:val="0"/>
        <w:adjustRightInd w:val="0"/>
        <w:spacing w:after="0" w:line="240" w:lineRule="auto"/>
        <w:jc w:val="center"/>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0"/>
        <w:rPr>
          <w:rFonts w:ascii="Verdana" w:hAnsi="Verdana" w:cs="Verdana"/>
          <w:b/>
          <w:bCs/>
          <w:sz w:val="26"/>
          <w:szCs w:val="26"/>
        </w:rPr>
      </w:pPr>
      <w:r>
        <w:rPr>
          <w:rFonts w:ascii="Verdana" w:hAnsi="Verdana" w:cs="Verdana"/>
          <w:b/>
          <w:bCs/>
          <w:sz w:val="26"/>
          <w:szCs w:val="26"/>
        </w:rPr>
        <w:t>I. ОБЩИЕ ПОЛОЖЕНИЯ</w:t>
      </w:r>
    </w:p>
    <w:p w:rsidR="00714CD0" w:rsidRDefault="00714CD0" w:rsidP="00714CD0">
      <w:pPr>
        <w:autoSpaceDE w:val="0"/>
        <w:autoSpaceDN w:val="0"/>
        <w:adjustRightInd w:val="0"/>
        <w:spacing w:after="0" w:line="240" w:lineRule="auto"/>
        <w:jc w:val="center"/>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Предмет регулирования административного регламента</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услуги (описание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1.1. Настоящий регламент устанавливает порядок и стандарт предоставления 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Категории заявителей и их представителей, имеющих право</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выступать от их имени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 xml:space="preserve">1.2. Заявителями, имеющими право обратиться за получением государственной услуги, являются физические лица, проживающие на территории Ленинградской области, включенные в реестр пострадавших участников долевого строительства многоквартирных домов на территории Ленинградской области, и признанные нуждающимися в улучшении жилищных условий на основании </w:t>
      </w:r>
      <w:hyperlink r:id="rId4" w:history="1">
        <w:r>
          <w:rPr>
            <w:rFonts w:ascii="Verdana" w:hAnsi="Verdana" w:cs="Verdana"/>
            <w:color w:val="0000FF"/>
            <w:sz w:val="26"/>
            <w:szCs w:val="26"/>
          </w:rPr>
          <w:t>пункта 1 части 1 статьи 51</w:t>
        </w:r>
      </w:hyperlink>
      <w:r>
        <w:rPr>
          <w:rFonts w:ascii="Verdana" w:hAnsi="Verdana" w:cs="Verdana"/>
          <w:sz w:val="26"/>
          <w:szCs w:val="26"/>
        </w:rPr>
        <w:t xml:space="preserve"> Жилищного кодекса Российской Федерации (далее - заявители).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Представлять интересы заявителя имеют право от имени физических лиц (далее - представитель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законные представители недееспособных или не полностью дееспособных заявителей;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Порядок информирования о предоставлении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на сайте Ленинградского областного государственного казенного учреждения "Центр социальной защиты населения" (далее - ЦСЗН) http://www.cszn.info;</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на сайте комитета по социальной защите населения Ленинградской области http://social.lenobl.ru/;</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При устном информировании по телефону специалист ЦСЗН должен назвать фамилию, имя, отчество, замещаемую должность и наименование ЦСЗН.</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Ответ на письменное обращение заявителя (представителя заявителя) предоставляется в простой, четкой и понятной форме и </w:t>
      </w:r>
      <w:r>
        <w:rPr>
          <w:rFonts w:ascii="Verdana" w:hAnsi="Verdana" w:cs="Verdana"/>
          <w:sz w:val="26"/>
          <w:szCs w:val="26"/>
        </w:rPr>
        <w:lastRenderedPageBreak/>
        <w:t>должен содержать ответы на поставленные вопросы, фамилию, инициалы и номер телефона исполнителя.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Если последний день срока приходится на нерабочий день, днем окончания срока считается ближайший следующий за ним рабочий день.</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0"/>
        <w:rPr>
          <w:rFonts w:ascii="Verdana" w:hAnsi="Verdana" w:cs="Verdana"/>
          <w:b/>
          <w:bCs/>
          <w:sz w:val="26"/>
          <w:szCs w:val="26"/>
        </w:rPr>
      </w:pPr>
      <w:r>
        <w:rPr>
          <w:rFonts w:ascii="Verdana" w:hAnsi="Verdana" w:cs="Verdana"/>
          <w:b/>
          <w:bCs/>
          <w:sz w:val="26"/>
          <w:szCs w:val="26"/>
        </w:rPr>
        <w:t>II. СТАНДАРТ ПРЕДОСТАВЛЕНИЯ ГОСУДАРСТВЕННОЙ УСЛУГИ</w:t>
      </w:r>
    </w:p>
    <w:p w:rsidR="00714CD0" w:rsidRDefault="00714CD0" w:rsidP="00714CD0">
      <w:pPr>
        <w:autoSpaceDE w:val="0"/>
        <w:autoSpaceDN w:val="0"/>
        <w:adjustRightInd w:val="0"/>
        <w:spacing w:after="0" w:line="240" w:lineRule="auto"/>
        <w:jc w:val="center"/>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Полное наименование государственной услуги,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сокращенное наименование 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 xml:space="preserve">2.1. Полное наименование государственной услуги: государственная услуга по предоставлению ежемесячной денежной компенсации части расходов на оплату жилого помещения по договору найма жилого помещения частного жилищного фонда </w:t>
      </w:r>
      <w:r>
        <w:rPr>
          <w:rFonts w:ascii="Verdana" w:hAnsi="Verdana" w:cs="Verdana"/>
          <w:sz w:val="26"/>
          <w:szCs w:val="26"/>
        </w:rPr>
        <w:lastRenderedPageBreak/>
        <w:t>гражданам, являющимся пострадавшими участниками долевого строительства (далее - государственная услуга).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Сокращенное наименование государственной услуги: ежемесячная денежная компенсация гражданам, являющимся пострадавшими участниками долевого строительства.</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Наименование органа исполнительной власти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Ленинградской области (органа местного самоуправления),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предоставляющего государственную услугу, а также способы</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обращения заявителя</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2.2. Государственную услугу предоставляет комитет по социальной защите населения Ленинградской области (далее - Комитет).</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предоставлении государственной услуги участвуют:</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ЦСЗН;</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филиалы, отделы и удаленные рабочие места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Заявление на получение государственной услуги с комплектом документов принимается: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при личной явке: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без личной явки: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электронной форме через личный кабинет заявителя на ПГУ ЛО/ЕПГУ.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Заявитель имеет право записаться на прием для подачи заявления о предоставлении государственной услуги следующими способами: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посредством ПГУ ЛО/ЕПГУ - 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по телефону - 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 посредством сайта МФЦ - 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Для записи заявитель выбирает любые свободные для приема дату и время в пределах установленного в МФЦ графика приема заявителей.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w:t>
      </w:r>
      <w:hyperlink r:id="rId5" w:history="1">
        <w:r>
          <w:rPr>
            <w:rFonts w:ascii="Verdana" w:hAnsi="Verdana" w:cs="Verdana"/>
            <w:color w:val="0000FF"/>
            <w:sz w:val="26"/>
            <w:szCs w:val="26"/>
          </w:rPr>
          <w:t>частью 18 статьи 14.1</w:t>
        </w:r>
      </w:hyperlink>
      <w:r>
        <w:rPr>
          <w:rFonts w:ascii="Verdana" w:hAnsi="Verdana" w:cs="Verdana"/>
          <w:sz w:val="26"/>
          <w:szCs w:val="26"/>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Результат предоставления государственной услуги,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а также способы получения результата</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2.3. Результатом предоставления государственной услуги является выдача (направление) одного из перечисленных распоряжений: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hyperlink w:anchor="Par714" w:history="1">
        <w:r>
          <w:rPr>
            <w:rFonts w:ascii="Verdana" w:hAnsi="Verdana" w:cs="Verdana"/>
            <w:color w:val="0000FF"/>
            <w:sz w:val="26"/>
            <w:szCs w:val="26"/>
          </w:rPr>
          <w:t>распоряжения</w:t>
        </w:r>
      </w:hyperlink>
      <w:r>
        <w:rPr>
          <w:rFonts w:ascii="Verdana" w:hAnsi="Verdana" w:cs="Verdana"/>
          <w:sz w:val="26"/>
          <w:szCs w:val="26"/>
        </w:rPr>
        <w:t xml:space="preserve"> о назначении ежемесячной денежной компенсации по форме согласно приложению 3 к настоящему регламенту;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hyperlink w:anchor="Par772" w:history="1">
        <w:r>
          <w:rPr>
            <w:rFonts w:ascii="Verdana" w:hAnsi="Verdana" w:cs="Verdana"/>
            <w:color w:val="0000FF"/>
            <w:sz w:val="26"/>
            <w:szCs w:val="26"/>
          </w:rPr>
          <w:t>распоряжения</w:t>
        </w:r>
      </w:hyperlink>
      <w:r>
        <w:rPr>
          <w:rFonts w:ascii="Verdana" w:hAnsi="Verdana" w:cs="Verdana"/>
          <w:sz w:val="26"/>
          <w:szCs w:val="26"/>
        </w:rPr>
        <w:t xml:space="preserve"> об отказе в назначении ежемесячной денежной компенсации по форме согласно приложению 4 к настоящему регламенту.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при личной явке: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без личной явки: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электронной форме через личный кабинет заявителя на ПГУ ЛО/ЕПГУ;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на электронную почту заявителя (представителя заявителя), указанную в заявлении.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Срок предоставления 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 xml:space="preserve">2.4. Срок предоставления государственной услуги составляет 9 рабочих дней со дня регистрации заявления и документов, указанных в </w:t>
      </w:r>
      <w:hyperlink w:anchor="Par119" w:history="1">
        <w:r>
          <w:rPr>
            <w:rFonts w:ascii="Verdana" w:hAnsi="Verdana" w:cs="Verdana"/>
            <w:color w:val="0000FF"/>
            <w:sz w:val="26"/>
            <w:szCs w:val="26"/>
          </w:rPr>
          <w:t>пунктах 2.6</w:t>
        </w:r>
      </w:hyperlink>
      <w:r>
        <w:rPr>
          <w:rFonts w:ascii="Verdana" w:hAnsi="Verdana" w:cs="Verdana"/>
          <w:sz w:val="26"/>
          <w:szCs w:val="26"/>
        </w:rPr>
        <w:t xml:space="preserve"> - </w:t>
      </w:r>
      <w:hyperlink w:anchor="Par135" w:history="1">
        <w:r>
          <w:rPr>
            <w:rFonts w:ascii="Verdana" w:hAnsi="Verdana" w:cs="Verdana"/>
            <w:color w:val="0000FF"/>
            <w:sz w:val="26"/>
            <w:szCs w:val="26"/>
          </w:rPr>
          <w:t>2.6.1</w:t>
        </w:r>
      </w:hyperlink>
      <w:r>
        <w:rPr>
          <w:rFonts w:ascii="Verdana" w:hAnsi="Verdana" w:cs="Verdana"/>
          <w:sz w:val="26"/>
          <w:szCs w:val="26"/>
        </w:rPr>
        <w:t xml:space="preserve"> настоящего административного регламента, в соответствии с </w:t>
      </w:r>
      <w:hyperlink w:anchor="Par269" w:history="1">
        <w:r>
          <w:rPr>
            <w:rFonts w:ascii="Verdana" w:hAnsi="Verdana" w:cs="Verdana"/>
            <w:color w:val="0000FF"/>
            <w:sz w:val="26"/>
            <w:szCs w:val="26"/>
          </w:rPr>
          <w:t>пунктом 2.13</w:t>
        </w:r>
      </w:hyperlink>
      <w:r>
        <w:rPr>
          <w:rFonts w:ascii="Verdana" w:hAnsi="Verdana" w:cs="Verdana"/>
          <w:sz w:val="26"/>
          <w:szCs w:val="26"/>
        </w:rPr>
        <w:t xml:space="preserve"> настоящего административного регламента.</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Правовые основания для предоставления 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2.5. Правовые основания для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Исчерпывающий перечень документов, необходимых</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в соответствии с законодательными или иными нормативными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правовыми актами для предоставления государственной услуги,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подлежащих представлению заявителем</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bookmarkStart w:id="0" w:name="Par119"/>
      <w:bookmarkEnd w:id="0"/>
      <w:r>
        <w:rPr>
          <w:rFonts w:ascii="Verdana" w:hAnsi="Verdana" w:cs="Verdana"/>
          <w:sz w:val="26"/>
          <w:szCs w:val="26"/>
        </w:rPr>
        <w:t>2.6. Исчерпывающий перечень документов, необходимых для предоставления государственной услуги, подлежащих представлению заявителем: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 xml:space="preserve">1) Для предоставления государственной услуги заполняется </w:t>
      </w:r>
      <w:hyperlink w:anchor="Par526" w:history="1">
        <w:r>
          <w:rPr>
            <w:rFonts w:ascii="Verdana" w:hAnsi="Verdana" w:cs="Verdana"/>
            <w:color w:val="0000FF"/>
            <w:sz w:val="26"/>
            <w:szCs w:val="26"/>
          </w:rPr>
          <w:t>заявление</w:t>
        </w:r>
      </w:hyperlink>
      <w:r>
        <w:rPr>
          <w:rFonts w:ascii="Verdana" w:hAnsi="Verdana" w:cs="Verdana"/>
          <w:sz w:val="26"/>
          <w:szCs w:val="26"/>
        </w:rPr>
        <w:t xml:space="preserve"> с одновременным заполнением </w:t>
      </w:r>
      <w:hyperlink w:anchor="Par642" w:history="1">
        <w:r>
          <w:rPr>
            <w:rFonts w:ascii="Verdana" w:hAnsi="Verdana" w:cs="Verdana"/>
            <w:color w:val="0000FF"/>
            <w:sz w:val="26"/>
            <w:szCs w:val="26"/>
          </w:rPr>
          <w:t>согласия</w:t>
        </w:r>
      </w:hyperlink>
      <w:r>
        <w:rPr>
          <w:rFonts w:ascii="Verdana" w:hAnsi="Verdana" w:cs="Verdana"/>
          <w:sz w:val="26"/>
          <w:szCs w:val="26"/>
        </w:rPr>
        <w:t xml:space="preserve"> заявителя на обработку персональных данных в соответствии с </w:t>
      </w:r>
      <w:hyperlink r:id="rId6" w:history="1">
        <w:r>
          <w:rPr>
            <w:rFonts w:ascii="Verdana" w:hAnsi="Verdana" w:cs="Verdana"/>
            <w:color w:val="0000FF"/>
            <w:sz w:val="26"/>
            <w:szCs w:val="26"/>
          </w:rPr>
          <w:t>частью 4 статьи 9</w:t>
        </w:r>
      </w:hyperlink>
      <w:r>
        <w:rPr>
          <w:rFonts w:ascii="Verdana" w:hAnsi="Verdana" w:cs="Verdana"/>
          <w:sz w:val="26"/>
          <w:szCs w:val="26"/>
        </w:rPr>
        <w:t xml:space="preserve"> Федерального закона от 27.07.2006 N 152-ФЗ "О персональных данных", в электронной форме согласно приложениям 1 и 2 к настоящему регламенту: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лично заявителем при обращении на ЕПГУ/ПГУ ЛО;</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специалистом МФЦ при личном обращении заявителя (представителя заявителя) 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Заявление заполняется на основании: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паспортных данных;</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сведений о месте проживания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сведений, указанных в СНИЛС.</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7" w:history="1">
        <w:r>
          <w:rPr>
            <w:rFonts w:ascii="Verdana" w:hAnsi="Verdana" w:cs="Verdana"/>
            <w:color w:val="0000FF"/>
            <w:sz w:val="26"/>
            <w:szCs w:val="26"/>
          </w:rPr>
          <w:t>статьей 10</w:t>
        </w:r>
      </w:hyperlink>
      <w:r>
        <w:rPr>
          <w:rFonts w:ascii="Verdana" w:hAnsi="Verdana" w:cs="Verdana"/>
          <w:sz w:val="26"/>
          <w:szCs w:val="26"/>
        </w:rPr>
        <w:t xml:space="preserve"> Федерального закона от 25 июля 2002 года N 115-ФЗ "О правовом положении иностранных граждан в Российской Федерации".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2) справка, подтверждающая, что гражданин имел последнюю регистрацию по месту жительства на территории Ленинградской области (для лиц без определенного места жительства)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 договор найма жилого помещения частного жилищного фонда (далее - договор найма), заключенный гражданином, в отношении жилого помещения, находящегося на территории Ленинградской области, документ, подтверждающий возникшее на основании договора найма ограничение (обременение) права собственности на жилое помещение, зарегистрированное в соответствии с федеральным законодательством;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4) документ о выполнении обязательств по договору найма в части ежемесячного внесения платы за жилое помещение, в том числе по оплате коммунальных услуг, если их оплата предусмотрена договором найма, за период с момента возникновения обязательств и до месяца, предшествующего месяцу обращения за назначением ежемесячной денежной компенсации;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5) справка о реквизитах кредитной организации и открытого в ней счета в рублях для перечисления денежной выплаты;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6) сведения, подтверждающие, что члены семьи (одиноко проживающий гражданин) признаны нуждающимися в улучшении жилищных условий по основаниям, установленным </w:t>
      </w:r>
      <w:hyperlink r:id="rId8" w:history="1">
        <w:r>
          <w:rPr>
            <w:rFonts w:ascii="Verdana" w:hAnsi="Verdana" w:cs="Verdana"/>
            <w:color w:val="0000FF"/>
            <w:sz w:val="26"/>
            <w:szCs w:val="26"/>
          </w:rPr>
          <w:t>пунктом 1 части 1 статьи 51</w:t>
        </w:r>
      </w:hyperlink>
      <w:r>
        <w:rPr>
          <w:rFonts w:ascii="Verdana" w:hAnsi="Verdana" w:cs="Verdana"/>
          <w:sz w:val="26"/>
          <w:szCs w:val="26"/>
        </w:rPr>
        <w:t xml:space="preserve"> Жилищного кодекса Российской Федерации.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bookmarkStart w:id="1" w:name="Par135"/>
      <w:bookmarkEnd w:id="1"/>
      <w:r>
        <w:rPr>
          <w:rFonts w:ascii="Verdana" w:hAnsi="Verdana" w:cs="Verdana"/>
          <w:sz w:val="26"/>
          <w:szCs w:val="26"/>
        </w:rPr>
        <w:t>2.6.1. Представитель заявителя из числа: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9" w:history="1">
        <w:r>
          <w:rPr>
            <w:rFonts w:ascii="Verdana" w:hAnsi="Verdana" w:cs="Verdana"/>
            <w:color w:val="0000FF"/>
            <w:sz w:val="26"/>
            <w:szCs w:val="26"/>
          </w:rPr>
          <w:t>статьей 10</w:t>
        </w:r>
      </w:hyperlink>
      <w:r>
        <w:rPr>
          <w:rFonts w:ascii="Verdana" w:hAnsi="Verdana" w:cs="Verdana"/>
          <w:sz w:val="26"/>
          <w:szCs w:val="26"/>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w:t>
      </w:r>
      <w:r>
        <w:rPr>
          <w:rFonts w:ascii="Verdana" w:hAnsi="Verdana" w:cs="Verdana"/>
          <w:sz w:val="26"/>
          <w:szCs w:val="26"/>
        </w:rPr>
        <w:lastRenderedPageBreak/>
        <w:t>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0" w:history="1">
        <w:r>
          <w:rPr>
            <w:rFonts w:ascii="Verdana" w:hAnsi="Verdana" w:cs="Verdana"/>
            <w:color w:val="0000FF"/>
            <w:sz w:val="26"/>
            <w:szCs w:val="26"/>
          </w:rPr>
          <w:t>статьей 10</w:t>
        </w:r>
      </w:hyperlink>
      <w:r>
        <w:rPr>
          <w:rFonts w:ascii="Verdana" w:hAnsi="Verdana" w:cs="Verdana"/>
          <w:sz w:val="26"/>
          <w:szCs w:val="26"/>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б) доверенность, удостоверенную в соответствии с </w:t>
      </w:r>
      <w:hyperlink r:id="rId11" w:history="1">
        <w:r>
          <w:rPr>
            <w:rFonts w:ascii="Verdana" w:hAnsi="Verdana" w:cs="Verdana"/>
            <w:color w:val="0000FF"/>
            <w:sz w:val="26"/>
            <w:szCs w:val="26"/>
          </w:rPr>
          <w:t>пунктом 2 статьи 185.1</w:t>
        </w:r>
      </w:hyperlink>
      <w:r>
        <w:rPr>
          <w:rFonts w:ascii="Verdana" w:hAnsi="Verdana" w:cs="Verdana"/>
          <w:sz w:val="26"/>
          <w:szCs w:val="26"/>
        </w:rPr>
        <w:t xml:space="preserve"> Гражданского кодекса Российской Федерации и являющуюся приравненной к нотариальной: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в) доверенность в простой письменной форме согласно </w:t>
      </w:r>
      <w:hyperlink w:anchor="Par938" w:history="1">
        <w:r>
          <w:rPr>
            <w:rFonts w:ascii="Verdana" w:hAnsi="Verdana" w:cs="Verdana"/>
            <w:color w:val="0000FF"/>
            <w:sz w:val="26"/>
            <w:szCs w:val="26"/>
          </w:rPr>
          <w:t>приложениям 6</w:t>
        </w:r>
      </w:hyperlink>
      <w:r>
        <w:rPr>
          <w:rFonts w:ascii="Verdana" w:hAnsi="Verdana" w:cs="Verdana"/>
          <w:sz w:val="26"/>
          <w:szCs w:val="26"/>
        </w:rPr>
        <w:t xml:space="preserve"> и </w:t>
      </w:r>
      <w:hyperlink w:anchor="Par1010" w:history="1">
        <w:r>
          <w:rPr>
            <w:rFonts w:ascii="Verdana" w:hAnsi="Verdana" w:cs="Verdana"/>
            <w:color w:val="0000FF"/>
            <w:sz w:val="26"/>
            <w:szCs w:val="26"/>
          </w:rPr>
          <w:t>7</w:t>
        </w:r>
      </w:hyperlink>
      <w:r>
        <w:rPr>
          <w:rFonts w:ascii="Verdana" w:hAnsi="Verdana" w:cs="Verdana"/>
          <w:sz w:val="26"/>
          <w:szCs w:val="26"/>
        </w:rPr>
        <w:t xml:space="preserve"> к настоящему регламенту.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2.6.2. Заявление о назначении ежемесячной денежной компенсации заполняется в электронном виде в МФЦ, или на ПГУ ЛО, или на 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Заполненное заявление должно отвечать следующим требованиям: написано на бланке по </w:t>
      </w:r>
      <w:hyperlink w:anchor="Par526" w:history="1">
        <w:r>
          <w:rPr>
            <w:rFonts w:ascii="Verdana" w:hAnsi="Verdana" w:cs="Verdana"/>
            <w:color w:val="0000FF"/>
            <w:sz w:val="26"/>
            <w:szCs w:val="26"/>
          </w:rPr>
          <w:t>форме</w:t>
        </w:r>
      </w:hyperlink>
      <w:r>
        <w:rPr>
          <w:rFonts w:ascii="Verdana" w:hAnsi="Verdana" w:cs="Verdana"/>
          <w:sz w:val="26"/>
          <w:szCs w:val="26"/>
        </w:rPr>
        <w:t xml:space="preserve"> согласно приложению 1 к настоящему регламенту;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не допускается использования сокращений и аббревиатур;</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указанные в заявлении, не должны расходиться или противоречить прилагаемым к заявлению документам.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тексты документов написаны разборчиво, записи и печати в них хорошо читаемы;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фамилия, имя и отчество заявителя написаны полностью;</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документы не имеют серьезных повреждений, наличие которых допускает многозначность истолкования их содержания.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2.6.4. Требования к типу электронных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Исчерпывающий перечень документов, необходимых</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в соответствии с законодательными или иными нормативными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правовыми актами для предоставления государственной услуги,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находящихся в распоряжении государственных органов, органов</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местного самоуправления и подведомственных им организаций</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(за исключением организаций, оказывающих услуги, необходимые</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 обязательные для предоставления государственной услуги)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 подлежащих представлению в рамках межведомственного</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информационного взаимодействия</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bookmarkStart w:id="2" w:name="Par170"/>
      <w:bookmarkEnd w:id="2"/>
      <w:r>
        <w:rPr>
          <w:rFonts w:ascii="Verdana" w:hAnsi="Verdana" w:cs="Verdana"/>
          <w:sz w:val="26"/>
          <w:szCs w:val="26"/>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в органах внутренних дел:</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в органе Пенсионного фонда Российской Федерации: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получении страхового номера индивидуального лицевого счета - при отсутствии сведений в АИС "Соцзащита";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документы (сведения) о размере пенсии и иных выплатах - при отсутствии сведений в АИС "Соцзащита";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заработной плате или доходе, на которые начислены страховые взносы;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факте трудовой деятельности (запрашивается при отсутствии дохода);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из ФГИС ФРИ об установлении (продлении) инвалидности - при отсутствии сведений в АИС "Соцзащита";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 в органе, осуществляющем пенсионное обеспечение (за исключением Пенсионного фонда):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размере пенсии и иных выплатах;</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4) в органе Федеральной налоговой службы: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документы, подтверждающие доход члена семьи (одиноко проживающего гражданина) либо его отсутствие за двенадцать календарных месяцев, предшествующих четырем месяцам перед месяцем обращения за ежемесячной денежной выплатой: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дивидендах, процентах и иных доходах, полученных по операциям с ценными бумагами;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сведения о доходах от предпринимательской деятельности, включая доходы, полученные в результате деятельности </w:t>
      </w:r>
      <w:r>
        <w:rPr>
          <w:rFonts w:ascii="Verdana" w:hAnsi="Verdana" w:cs="Verdana"/>
          <w:sz w:val="26"/>
          <w:szCs w:val="26"/>
        </w:rPr>
        <w:lastRenderedPageBreak/>
        <w:t>крестьянского (фермерского) хозяйства, в том числе созданного без образования юридического лица, и от осуществления частной практики;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доходах по договорам авторского заказа, об отчуждении исключительного права на результаты интеллектуальной деятельности;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доходах от продажи, аренды имущества;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доходах лица, являющегося индивидуальным предпринимателем, по форме 3-НДФЛ;</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из декларации о доходах физических лиц 3-НДФЛ;</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об ИНН физического лица на основании данных о ФИО и дате рождения;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5) в Единой государственной информационной системе социального обеспечения (при наличии технической возможности):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6) в Федеральной службе государственной регистрации кадастра и картографии Ленинградской области (Росреестр):</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выписку из Единого государственного реестра недвижимости;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7) в государственном казенном учреждении Ленинградской области "Управление долевого строительства Ленинградской области":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включении в реестр пострадавших участников долевого строительства многоквартирных домов на территории Ленинградской области.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Межведомственное информационное взаимодействие осуществляется на бумажном носителе: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при необходимости представления оригиналов документов на бумажном носителе при направлении межведомственного запроса.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2.7.1. Заявитель вправе представить документы (сведения), указанные в </w:t>
      </w:r>
      <w:hyperlink w:anchor="Par170" w:history="1">
        <w:r>
          <w:rPr>
            <w:rFonts w:ascii="Verdana" w:hAnsi="Verdana" w:cs="Verdana"/>
            <w:color w:val="0000FF"/>
            <w:sz w:val="26"/>
            <w:szCs w:val="26"/>
          </w:rPr>
          <w:t>пункте 2.7</w:t>
        </w:r>
      </w:hyperlink>
      <w:r>
        <w:rPr>
          <w:rFonts w:ascii="Verdana" w:hAnsi="Verdana" w:cs="Verdana"/>
          <w:sz w:val="26"/>
          <w:szCs w:val="26"/>
        </w:rPr>
        <w:t xml:space="preserve"> настоящего регламента, по собственной инициативе, в том числе: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справку с основного места работы и со всех мест дополнительной работы о доходах;</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 xml:space="preserve">2.7.2. ЦСЗН для предоставления государственной услуги запрашивает сведения, содержащиеся в представленных документах, указанных в </w:t>
      </w:r>
      <w:hyperlink w:anchor="Par119" w:history="1">
        <w:r>
          <w:rPr>
            <w:rFonts w:ascii="Verdana" w:hAnsi="Verdana" w:cs="Verdana"/>
            <w:color w:val="0000FF"/>
            <w:sz w:val="26"/>
            <w:szCs w:val="26"/>
          </w:rPr>
          <w:t>пунктах 2.6</w:t>
        </w:r>
      </w:hyperlink>
      <w:r>
        <w:rPr>
          <w:rFonts w:ascii="Verdana" w:hAnsi="Verdana" w:cs="Verdana"/>
          <w:sz w:val="26"/>
          <w:szCs w:val="26"/>
        </w:rPr>
        <w:t xml:space="preserve"> - </w:t>
      </w:r>
      <w:hyperlink w:anchor="Par135" w:history="1">
        <w:r>
          <w:rPr>
            <w:rFonts w:ascii="Verdana" w:hAnsi="Verdana" w:cs="Verdana"/>
            <w:color w:val="0000FF"/>
            <w:sz w:val="26"/>
            <w:szCs w:val="26"/>
          </w:rPr>
          <w:t>2.6.1</w:t>
        </w:r>
      </w:hyperlink>
      <w:r>
        <w:rPr>
          <w:rFonts w:ascii="Verdana" w:hAnsi="Verdana" w:cs="Verdana"/>
          <w:sz w:val="26"/>
          <w:szCs w:val="26"/>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2.7.3. Органы, предоставляющие государственную услугу, не вправе требовать от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2" w:history="1">
        <w:r>
          <w:rPr>
            <w:rFonts w:ascii="Verdana" w:hAnsi="Verdana" w:cs="Verdana"/>
            <w:color w:val="0000FF"/>
            <w:sz w:val="26"/>
            <w:szCs w:val="26"/>
          </w:rPr>
          <w:t>частью 6 статьи 7</w:t>
        </w:r>
      </w:hyperlink>
      <w:r>
        <w:rPr>
          <w:rFonts w:ascii="Verdana" w:hAnsi="Verdana" w:cs="Verdana"/>
          <w:sz w:val="26"/>
          <w:szCs w:val="26"/>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3" w:history="1">
        <w:r>
          <w:rPr>
            <w:rFonts w:ascii="Verdana" w:hAnsi="Verdana" w:cs="Verdana"/>
            <w:color w:val="0000FF"/>
            <w:sz w:val="26"/>
            <w:szCs w:val="26"/>
          </w:rPr>
          <w:t>частью 1 статьи 9</w:t>
        </w:r>
      </w:hyperlink>
      <w:r>
        <w:rPr>
          <w:rFonts w:ascii="Verdana" w:hAnsi="Verdana" w:cs="Verdana"/>
          <w:sz w:val="26"/>
          <w:szCs w:val="26"/>
        </w:rPr>
        <w:t xml:space="preserve"> Федерального закона N 210-ФЗ, а также документов и информации, представляемых в результате оказания таких услуг);</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rPr>
          <w:rFonts w:ascii="Verdana" w:hAnsi="Verdana" w:cs="Verdana"/>
          <w:sz w:val="26"/>
          <w:szCs w:val="26"/>
        </w:rPr>
        <w:lastRenderedPageBreak/>
        <w:t xml:space="preserve">услуги, за исключением случаев, предусмотренных </w:t>
      </w:r>
      <w:hyperlink r:id="rId14" w:history="1">
        <w:r>
          <w:rPr>
            <w:rFonts w:ascii="Verdana" w:hAnsi="Verdana" w:cs="Verdana"/>
            <w:color w:val="0000FF"/>
            <w:sz w:val="26"/>
            <w:szCs w:val="26"/>
          </w:rPr>
          <w:t>пунктом 4 части 1 статьи 7</w:t>
        </w:r>
      </w:hyperlink>
      <w:r>
        <w:rPr>
          <w:rFonts w:ascii="Verdana" w:hAnsi="Verdana" w:cs="Verdana"/>
          <w:sz w:val="26"/>
          <w:szCs w:val="26"/>
        </w:rPr>
        <w:t xml:space="preserve"> Федерального закона N 210-ФЗ;</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Pr>
            <w:rFonts w:ascii="Verdana" w:hAnsi="Verdana" w:cs="Verdana"/>
            <w:color w:val="0000FF"/>
            <w:sz w:val="26"/>
            <w:szCs w:val="26"/>
          </w:rPr>
          <w:t>пунктом 7.2 части 1 статьи 16</w:t>
        </w:r>
      </w:hyperlink>
      <w:r>
        <w:rPr>
          <w:rFonts w:ascii="Verdana" w:hAnsi="Verdana" w:cs="Verdana"/>
          <w:sz w:val="26"/>
          <w:szCs w:val="2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Исчерпывающий перечень оснований для приостановления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предоставления государственной услуги с указанием допустимых</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сроков приостановления в случае, если возможность</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приостановления предоставления государственной услуги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предусмотрена действующим законодательством</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2.8. Основанием для приостановления принятия решения о назначении выплаты является непоступление в ЦСЗН ответа на межведомственный запрос:</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w:t>
      </w:r>
      <w:r>
        <w:rPr>
          <w:rFonts w:ascii="Verdana" w:hAnsi="Verdana" w:cs="Verdana"/>
          <w:sz w:val="26"/>
          <w:szCs w:val="26"/>
        </w:rPr>
        <w:lastRenderedPageBreak/>
        <w:t>информационной системы межведомственного электронного взаимодействия Ленинградской области (далее - АИС "Межвед ЛО") и(или) АИС "Соцзащита";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ЦСЗН на бумажном носителе посредством почтового отправления.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При непоступлении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ЦСЗН, ответственное за подготовку решения о назначении (об отказе в назначении) выплаты, направляет заявителю </w:t>
      </w:r>
      <w:hyperlink w:anchor="Par889" w:history="1">
        <w:r>
          <w:rPr>
            <w:rFonts w:ascii="Verdana" w:hAnsi="Verdana" w:cs="Verdana"/>
            <w:color w:val="0000FF"/>
            <w:sz w:val="26"/>
            <w:szCs w:val="26"/>
          </w:rPr>
          <w:t>уведомление</w:t>
        </w:r>
      </w:hyperlink>
      <w:r>
        <w:rPr>
          <w:rFonts w:ascii="Verdana" w:hAnsi="Verdana" w:cs="Verdana"/>
          <w:sz w:val="26"/>
          <w:szCs w:val="26"/>
        </w:rPr>
        <w:t xml:space="preserve"> о приостановлении предоставления государственной услуги по форме согласно приложению 5 письменно с указанием причин приостановления по истечении семи рабочих дней со дня направления запроса.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При поступлении запрашиваемых документов (сведений) рассмотрение документов, принятие решения о назначении (об отказе в назначении) выплаты, уведомление заявителя о принятом решении осуществляются в сроки, указанные в </w:t>
      </w:r>
      <w:hyperlink w:anchor="Par344" w:history="1">
        <w:r>
          <w:rPr>
            <w:rFonts w:ascii="Verdana" w:hAnsi="Verdana" w:cs="Verdana"/>
            <w:color w:val="0000FF"/>
            <w:sz w:val="26"/>
            <w:szCs w:val="26"/>
          </w:rPr>
          <w:t>пункте 3.1.1</w:t>
        </w:r>
      </w:hyperlink>
      <w:r>
        <w:rPr>
          <w:rFonts w:ascii="Verdana" w:hAnsi="Verdana" w:cs="Verdana"/>
          <w:sz w:val="26"/>
          <w:szCs w:val="26"/>
        </w:rPr>
        <w:t xml:space="preserve"> настоящего регламента, со дня их поступления в ЦСЗН.</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Исчерпывающий перечень оснований для отказа в приеме</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документов, необходимых для предоставления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bookmarkStart w:id="3" w:name="Par237"/>
      <w:bookmarkEnd w:id="3"/>
      <w:r>
        <w:rPr>
          <w:rFonts w:ascii="Verdana" w:hAnsi="Verdana" w:cs="Verdana"/>
          <w:sz w:val="26"/>
          <w:szCs w:val="26"/>
        </w:rPr>
        <w:t>2.9. Исчерпывающим перечнем оснований для отказа в приеме документов, необходимых для предоставления государственной услуги, является: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1) представление заявителем или его представителем неполного комплекта документов, указанных в </w:t>
      </w:r>
      <w:hyperlink w:anchor="Par119" w:history="1">
        <w:r>
          <w:rPr>
            <w:rFonts w:ascii="Verdana" w:hAnsi="Verdana" w:cs="Verdana"/>
            <w:color w:val="0000FF"/>
            <w:sz w:val="26"/>
            <w:szCs w:val="26"/>
          </w:rPr>
          <w:t>пункте 2.6</w:t>
        </w:r>
      </w:hyperlink>
      <w:r>
        <w:rPr>
          <w:rFonts w:ascii="Verdana" w:hAnsi="Verdana" w:cs="Verdana"/>
          <w:sz w:val="26"/>
          <w:szCs w:val="26"/>
        </w:rPr>
        <w:t xml:space="preserve">. - </w:t>
      </w:r>
      <w:hyperlink w:anchor="Par135" w:history="1">
        <w:r>
          <w:rPr>
            <w:rFonts w:ascii="Verdana" w:hAnsi="Verdana" w:cs="Verdana"/>
            <w:color w:val="0000FF"/>
            <w:sz w:val="26"/>
            <w:szCs w:val="26"/>
          </w:rPr>
          <w:t>2.6.1</w:t>
        </w:r>
      </w:hyperlink>
      <w:r>
        <w:rPr>
          <w:rFonts w:ascii="Verdana" w:hAnsi="Verdana" w:cs="Verdana"/>
          <w:sz w:val="26"/>
          <w:szCs w:val="26"/>
        </w:rPr>
        <w:t xml:space="preserve"> настоящего административного регламента;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lastRenderedPageBreak/>
        <w:t>Исчерпывающий перечень оснований для отказа в предоставлении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2.10. Исчерпывающий перечень оснований для отказа в предоставлении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отсутствие факта проживания на территории Ленинградской области;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2) отсутствие факта постановки на учет в качестве нуждающегося (нуждающихся) в улучшении жилищных условий по основаниям, установленным </w:t>
      </w:r>
      <w:hyperlink r:id="rId16" w:history="1">
        <w:r>
          <w:rPr>
            <w:rFonts w:ascii="Verdana" w:hAnsi="Verdana" w:cs="Verdana"/>
            <w:color w:val="0000FF"/>
            <w:sz w:val="26"/>
            <w:szCs w:val="26"/>
          </w:rPr>
          <w:t>пунктом 1 части 1 статьи 51</w:t>
        </w:r>
      </w:hyperlink>
      <w:r>
        <w:rPr>
          <w:rFonts w:ascii="Verdana" w:hAnsi="Verdana" w:cs="Verdana"/>
          <w:sz w:val="26"/>
          <w:szCs w:val="26"/>
        </w:rPr>
        <w:t xml:space="preserve"> Жилищного кодекса Российской Федерации;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3) превышение среднедушевого денежного дохода члена семьи (одиноко проживающего гражданина) размера критерия нуждаемости, установленного </w:t>
      </w:r>
      <w:hyperlink r:id="rId17" w:history="1">
        <w:r>
          <w:rPr>
            <w:rFonts w:ascii="Verdana" w:hAnsi="Verdana" w:cs="Verdana"/>
            <w:color w:val="0000FF"/>
            <w:sz w:val="26"/>
            <w:szCs w:val="26"/>
          </w:rPr>
          <w:t>частью 6 статьи 1.7</w:t>
        </w:r>
      </w:hyperlink>
      <w:r>
        <w:rPr>
          <w:rFonts w:ascii="Verdana" w:hAnsi="Verdana" w:cs="Verdana"/>
          <w:sz w:val="26"/>
          <w:szCs w:val="26"/>
        </w:rPr>
        <w:t xml:space="preserve"> областного закона от 17 ноября 2017 года N 72-оз "Социальный кодекс Ленинградской области";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4) отсутствие факта включения в реестр пострадавших участников долевого строительства многоквартирных домов на территории Ленинградской области;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5) наличие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6) отсутствие договора найма, заключенного на срок не менее года в отношении жилого помещения, находящегося на территории Ленинградской области, а также возникшего на основании договора найма ограничения (обременения) права собственности на жилое помещение, зарегистрированного в соответствии с федеральным законодательством;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7) невыполнение условий договора найма в части ежемесячного внесения платы за жилое помещение, в том числе по оплате коммунальных услуг, если их оплата предусмотрена договором найма;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8) выявление в представленных гражданином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Порядок, размер и основания взимания государственной пошлины</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или иной платы, взимаемой за предоставление</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2.11. Государственная услуга предоставляется бесплатно.</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Максимальный срок ожидания в очереди при подаче запроса</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о предоставлении государственной услуги и при получении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результата предоставления 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Срок регистрации заявления заявителя о предоставлении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bookmarkStart w:id="4" w:name="Par269"/>
      <w:bookmarkEnd w:id="4"/>
      <w:r>
        <w:rPr>
          <w:rFonts w:ascii="Verdana" w:hAnsi="Verdana" w:cs="Verdana"/>
          <w:sz w:val="26"/>
          <w:szCs w:val="26"/>
        </w:rPr>
        <w:t>2.13. Срок регистрации заявления заявителя о предоставлении государственной услуги составляет в ЦСЗН:</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Требования к помещениям, в которых предоставляются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государственные услуги, к залу ожидания, местам</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для заполнения запросов о предоставлении государственной</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или муниципальной услуги, информационным стендам с образцами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их заполнения и перечнем документов, необходимых</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для предоставления государственной услуги, в том числе</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к обеспечению доступности для инвалидов указанных объектов</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в соответствии с законодательством Российской Федерации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lastRenderedPageBreak/>
        <w:t>о социальной защите инвалидов</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bookmarkStart w:id="5" w:name="Par283"/>
      <w:bookmarkEnd w:id="5"/>
      <w:r>
        <w:rPr>
          <w:rFonts w:ascii="Verdana" w:hAnsi="Verdana" w:cs="Verdana"/>
          <w:sz w:val="26"/>
          <w:szCs w:val="26"/>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2.14.1. Предоставление государственной услуги осуществляется в специально выделенных для этих целей помещениях ЦСЗН и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2.14.6. В помещении организуется бесплатный туалет для посетителей, в том числе туалет, предназначенный для инвалидов.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2.14.12. Помещения приема и выдачи документов должны предусматривать места для ожидания, информирования и приема заявителей.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Показатели доступности и качества 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2.15. Показатели доступности и качества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2.15.1. Показатели доступности государственной услуги (общие, применимые в отношении всех заявителей):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транспортная доступность к месту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наличие указателей, обеспечивающих беспрепятственный доступ к помещениям, в которых предоставляется услуга;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4) предоставление государственной услуги любым доступным способом, предусмотренным действующим законодательством;</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6) возможность получения государственной услуги по экстерриториальному принципу;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7) возможность получения государственной услуги посредством комплексного запроса, предусмотренного </w:t>
      </w:r>
      <w:hyperlink r:id="rId18" w:history="1">
        <w:r>
          <w:rPr>
            <w:rFonts w:ascii="Verdana" w:hAnsi="Verdana" w:cs="Verdana"/>
            <w:color w:val="0000FF"/>
            <w:sz w:val="26"/>
            <w:szCs w:val="26"/>
          </w:rPr>
          <w:t>постановлением</w:t>
        </w:r>
      </w:hyperlink>
      <w:r>
        <w:rPr>
          <w:rFonts w:ascii="Verdana" w:hAnsi="Verdana" w:cs="Verdana"/>
          <w:sz w:val="26"/>
          <w:szCs w:val="26"/>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2.15.2. Показатели доступности государственной услуги (специальные, применимые в отношении инвалидов):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1) наличие инфраструктуры, указанной в </w:t>
      </w:r>
      <w:hyperlink w:anchor="Par283" w:history="1">
        <w:r>
          <w:rPr>
            <w:rFonts w:ascii="Verdana" w:hAnsi="Verdana" w:cs="Verdana"/>
            <w:color w:val="0000FF"/>
            <w:sz w:val="26"/>
            <w:szCs w:val="26"/>
          </w:rPr>
          <w:t>пункте 2.14</w:t>
        </w:r>
      </w:hyperlink>
      <w:r>
        <w:rPr>
          <w:rFonts w:ascii="Verdana" w:hAnsi="Verdana" w:cs="Verdana"/>
          <w:sz w:val="26"/>
          <w:szCs w:val="26"/>
        </w:rPr>
        <w:t xml:space="preserve"> настоящего регламента;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исполнение требований доступности услуг для инвалидов;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 обеспечение беспрепятственного доступа инвалидов к помещениям, в которых предоставляется государственная услуга.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2.15.3. Показатели качества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соблюдение срока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соблюдение времени ожидания в очереди при подаче запроса и получении результата;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4) отсутствие обоснованных жалоб на действия или бездействие должностных лиц ЦСЗН, поданных в установленном порядке.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Информация об услугах, являющихся необходимыми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 обязательными для предоставления 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2.16. Получения услуг, которые являются необходимыми и обязательными для предоставления государственной услуги, не требуется.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Получения согласований, которые являются необходимыми и обязательными для предоставления государственной услуги, не требуется.</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Иные требования, в том числе учитывающие особенности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предоставления государственной услуги по экстерриториальному</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принципу и особенности предоставления государственной услуги</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в электронной форме</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2.17.1. Предоставление услуги по экстерриториальному принципу предусмотрено.</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9" w:history="1">
        <w:r>
          <w:rPr>
            <w:rFonts w:ascii="Verdana" w:hAnsi="Verdana" w:cs="Verdana"/>
            <w:color w:val="0000FF"/>
            <w:sz w:val="26"/>
            <w:szCs w:val="26"/>
          </w:rPr>
          <w:t>статье 15</w:t>
        </w:r>
      </w:hyperlink>
      <w:r>
        <w:rPr>
          <w:rFonts w:ascii="Verdana" w:hAnsi="Verdana" w:cs="Verdana"/>
          <w:sz w:val="26"/>
          <w:szCs w:val="26"/>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0"/>
        <w:rPr>
          <w:rFonts w:ascii="Verdana" w:hAnsi="Verdana" w:cs="Verdana"/>
          <w:b/>
          <w:bCs/>
          <w:sz w:val="26"/>
          <w:szCs w:val="26"/>
        </w:rPr>
      </w:pPr>
      <w:r>
        <w:rPr>
          <w:rFonts w:ascii="Verdana" w:hAnsi="Verdana" w:cs="Verdana"/>
          <w:b/>
          <w:bCs/>
          <w:sz w:val="26"/>
          <w:szCs w:val="26"/>
        </w:rPr>
        <w:t>III. СОСТАВ, ПОСЛЕДОВАТЕЛЬНОСТЬ И СРОКИ ВЫПОЛНЕНИЯ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АДМИНИСТРАТИВНЫХ ПРОЦЕДУР, ТРЕБОВАНИЯ К ПОРЯДКУ</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ИХ ВЫПОЛНЕНИЯ, В ТОМ ЧИСЛЕ ОСОБЕННОСТИ ВЫПОЛНЕНИЯ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АДМИНИСТРАТИВНЫХ ПРОЦЕДУР В ЭЛЕКТРОННОЙ ФОРМЕ</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outlineLvl w:val="1"/>
        <w:rPr>
          <w:rFonts w:ascii="Verdana" w:hAnsi="Verdana" w:cs="Verdana"/>
          <w:b/>
          <w:bCs/>
          <w:sz w:val="26"/>
          <w:szCs w:val="26"/>
        </w:rPr>
      </w:pPr>
      <w:bookmarkStart w:id="6" w:name="Par342"/>
      <w:bookmarkEnd w:id="6"/>
      <w:r>
        <w:rPr>
          <w:rFonts w:ascii="Verdana" w:hAnsi="Verdana" w:cs="Verdana"/>
          <w:b/>
          <w:bCs/>
          <w:sz w:val="26"/>
          <w:szCs w:val="26"/>
        </w:rPr>
        <w:t>3.1. Состав, последовательность и сроки выполнения административных процедур, требования к порядку их выполнения</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bookmarkStart w:id="7" w:name="Par344"/>
      <w:bookmarkEnd w:id="7"/>
      <w:r>
        <w:rPr>
          <w:rFonts w:ascii="Verdana" w:hAnsi="Verdana" w:cs="Verdana"/>
          <w:sz w:val="26"/>
          <w:szCs w:val="26"/>
        </w:rPr>
        <w:t>3.1.1. Предоставление государственной услуги включает в себя следующие административные процедуры: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bookmarkStart w:id="8" w:name="Par345"/>
      <w:bookmarkEnd w:id="8"/>
      <w:r>
        <w:rPr>
          <w:rFonts w:ascii="Verdana" w:hAnsi="Verdana" w:cs="Verdana"/>
          <w:sz w:val="26"/>
          <w:szCs w:val="26"/>
        </w:rPr>
        <w:t>1) прием и регистрация заявления о предоставлении государственной услуги - 1 рабочий день;</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bookmarkStart w:id="9" w:name="Par346"/>
      <w:bookmarkEnd w:id="9"/>
      <w:r>
        <w:rPr>
          <w:rFonts w:ascii="Verdana" w:hAnsi="Verdana" w:cs="Verdana"/>
          <w:sz w:val="26"/>
          <w:szCs w:val="26"/>
        </w:rP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ar269" w:history="1">
        <w:r>
          <w:rPr>
            <w:rFonts w:ascii="Verdana" w:hAnsi="Verdana" w:cs="Verdana"/>
            <w:color w:val="0000FF"/>
            <w:sz w:val="26"/>
            <w:szCs w:val="26"/>
          </w:rPr>
          <w:t>пунктом 2.13</w:t>
        </w:r>
      </w:hyperlink>
      <w:r>
        <w:rPr>
          <w:rFonts w:ascii="Verdana" w:hAnsi="Verdana" w:cs="Verdana"/>
          <w:sz w:val="26"/>
          <w:szCs w:val="26"/>
        </w:rPr>
        <w:t xml:space="preserve"> настоящего регламента;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3) принятие решения по форме согласно </w:t>
      </w:r>
      <w:hyperlink w:anchor="Par714" w:history="1">
        <w:r>
          <w:rPr>
            <w:rFonts w:ascii="Verdana" w:hAnsi="Verdana" w:cs="Verdana"/>
            <w:color w:val="0000FF"/>
            <w:sz w:val="26"/>
            <w:szCs w:val="26"/>
          </w:rPr>
          <w:t>приложениям 3</w:t>
        </w:r>
      </w:hyperlink>
      <w:r>
        <w:rPr>
          <w:rFonts w:ascii="Verdana" w:hAnsi="Verdana" w:cs="Verdana"/>
          <w:sz w:val="26"/>
          <w:szCs w:val="26"/>
        </w:rPr>
        <w:t xml:space="preserve"> - </w:t>
      </w:r>
      <w:hyperlink w:anchor="Par772" w:history="1">
        <w:r>
          <w:rPr>
            <w:rFonts w:ascii="Verdana" w:hAnsi="Verdana" w:cs="Verdana"/>
            <w:color w:val="0000FF"/>
            <w:sz w:val="26"/>
            <w:szCs w:val="26"/>
          </w:rPr>
          <w:t>4</w:t>
        </w:r>
      </w:hyperlink>
      <w:r>
        <w:rPr>
          <w:rFonts w:ascii="Verdana" w:hAnsi="Verdana" w:cs="Verdana"/>
          <w:sz w:val="26"/>
          <w:szCs w:val="26"/>
        </w:rPr>
        <w:t xml:space="preserve"> к настоящему регламенту - 2 рабочих дня с момента рассмотрения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4) выдача (направление) результата по форме согласно </w:t>
      </w:r>
      <w:hyperlink w:anchor="Par714" w:history="1">
        <w:r>
          <w:rPr>
            <w:rFonts w:ascii="Verdana" w:hAnsi="Verdana" w:cs="Verdana"/>
            <w:color w:val="0000FF"/>
            <w:sz w:val="26"/>
            <w:szCs w:val="26"/>
          </w:rPr>
          <w:t>приложениям 3</w:t>
        </w:r>
      </w:hyperlink>
      <w:r>
        <w:rPr>
          <w:rFonts w:ascii="Verdana" w:hAnsi="Verdana" w:cs="Verdana"/>
          <w:sz w:val="26"/>
          <w:szCs w:val="26"/>
        </w:rPr>
        <w:t xml:space="preserve"> - </w:t>
      </w:r>
      <w:hyperlink w:anchor="Par772" w:history="1">
        <w:r>
          <w:rPr>
            <w:rFonts w:ascii="Verdana" w:hAnsi="Verdana" w:cs="Verdana"/>
            <w:color w:val="0000FF"/>
            <w:sz w:val="26"/>
            <w:szCs w:val="26"/>
          </w:rPr>
          <w:t>4</w:t>
        </w:r>
      </w:hyperlink>
      <w:r>
        <w:rPr>
          <w:rFonts w:ascii="Verdana" w:hAnsi="Verdana" w:cs="Verdana"/>
          <w:sz w:val="26"/>
          <w:szCs w:val="26"/>
        </w:rPr>
        <w:t xml:space="preserve"> к настоящему регламенту - 1 рабочий день со дня принятия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3.1.2. Прием и регистрация заявления о предоставлении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ar345" w:history="1">
        <w:r>
          <w:rPr>
            <w:rFonts w:ascii="Verdana" w:hAnsi="Verdana" w:cs="Verdana"/>
            <w:color w:val="0000FF"/>
            <w:sz w:val="26"/>
            <w:szCs w:val="26"/>
          </w:rPr>
          <w:t>подпункте 1 подпункта 3.1.1 пункта 3.1</w:t>
        </w:r>
      </w:hyperlink>
      <w:r>
        <w:rPr>
          <w:rFonts w:ascii="Verdana" w:hAnsi="Verdana" w:cs="Verdana"/>
          <w:sz w:val="26"/>
          <w:szCs w:val="26"/>
        </w:rP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w:t>
      </w:r>
      <w:r>
        <w:rPr>
          <w:rFonts w:ascii="Verdana" w:hAnsi="Verdana" w:cs="Verdana"/>
          <w:sz w:val="26"/>
          <w:szCs w:val="26"/>
        </w:rPr>
        <w:lastRenderedPageBreak/>
        <w:t xml:space="preserve">ЦСЗН в соответствии с подведомственными услугами с автоматическим присвоением номера дела и в сроки, указанные в </w:t>
      </w:r>
      <w:hyperlink w:anchor="Par269" w:history="1">
        <w:r>
          <w:rPr>
            <w:rFonts w:ascii="Verdana" w:hAnsi="Verdana" w:cs="Verdana"/>
            <w:color w:val="0000FF"/>
            <w:sz w:val="26"/>
            <w:szCs w:val="26"/>
          </w:rPr>
          <w:t>пункте 2.13</w:t>
        </w:r>
      </w:hyperlink>
      <w:r>
        <w:rPr>
          <w:rFonts w:ascii="Verdana" w:hAnsi="Verdana" w:cs="Verdana"/>
          <w:sz w:val="26"/>
          <w:szCs w:val="26"/>
        </w:rPr>
        <w:t xml:space="preserve"> настоящего регламента.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3.1.2.3. Лицо, ответственное за выполнение административного действия: работник ЦСЗН.</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3.1.3. Рассмотрение документов о предоставлении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ar346" w:history="1">
        <w:r>
          <w:rPr>
            <w:rFonts w:ascii="Verdana" w:hAnsi="Verdana" w:cs="Verdana"/>
            <w:color w:val="0000FF"/>
            <w:sz w:val="26"/>
            <w:szCs w:val="26"/>
          </w:rPr>
          <w:t>подпункте 2 подпункта 3.1.1 пункта 3.1</w:t>
        </w:r>
      </w:hyperlink>
      <w:r>
        <w:rPr>
          <w:rFonts w:ascii="Verdana" w:hAnsi="Verdana" w:cs="Verdana"/>
          <w:sz w:val="26"/>
          <w:szCs w:val="26"/>
        </w:rPr>
        <w:t xml:space="preserve"> настоящего регламента: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действие: формирует проект решения в форме соответствующего распоряжения (</w:t>
      </w:r>
      <w:hyperlink w:anchor="Par714" w:history="1">
        <w:r>
          <w:rPr>
            <w:rFonts w:ascii="Verdana" w:hAnsi="Verdana" w:cs="Verdana"/>
            <w:color w:val="0000FF"/>
            <w:sz w:val="26"/>
            <w:szCs w:val="26"/>
          </w:rPr>
          <w:t>приложения 3</w:t>
        </w:r>
      </w:hyperlink>
      <w:r>
        <w:rPr>
          <w:rFonts w:ascii="Verdana" w:hAnsi="Verdana" w:cs="Verdana"/>
          <w:sz w:val="26"/>
          <w:szCs w:val="26"/>
        </w:rPr>
        <w:t xml:space="preserve"> - </w:t>
      </w:r>
      <w:hyperlink w:anchor="Par772" w:history="1">
        <w:r>
          <w:rPr>
            <w:rFonts w:ascii="Verdana" w:hAnsi="Verdana" w:cs="Verdana"/>
            <w:color w:val="0000FF"/>
            <w:sz w:val="26"/>
            <w:szCs w:val="26"/>
          </w:rPr>
          <w:t>4</w:t>
        </w:r>
      </w:hyperlink>
      <w:r>
        <w:rPr>
          <w:rFonts w:ascii="Verdana" w:hAnsi="Verdana" w:cs="Verdana"/>
          <w:sz w:val="26"/>
          <w:szCs w:val="26"/>
        </w:rPr>
        <w:t xml:space="preserve"> к настоящему регламенту) с учетом поступивших запрашиваемых документов (сведений) в течение 5 рабочих дней с даты регистрации заявления в ЦСЗН.</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3.1.3.4. Критерий принятия решения: наличие/отсутствие у заявителя права на получение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3.1.3.5. Результат выполнения административной процедуры: формирование проекта в форме соответствующего распоряжения (</w:t>
      </w:r>
      <w:hyperlink w:anchor="Par714" w:history="1">
        <w:r>
          <w:rPr>
            <w:rFonts w:ascii="Verdana" w:hAnsi="Verdana" w:cs="Verdana"/>
            <w:color w:val="0000FF"/>
            <w:sz w:val="26"/>
            <w:szCs w:val="26"/>
          </w:rPr>
          <w:t>приложения 3</w:t>
        </w:r>
      </w:hyperlink>
      <w:r>
        <w:rPr>
          <w:rFonts w:ascii="Verdana" w:hAnsi="Verdana" w:cs="Verdana"/>
          <w:sz w:val="26"/>
          <w:szCs w:val="26"/>
        </w:rPr>
        <w:t xml:space="preserve"> - </w:t>
      </w:r>
      <w:hyperlink w:anchor="Par772" w:history="1">
        <w:r>
          <w:rPr>
            <w:rFonts w:ascii="Verdana" w:hAnsi="Verdana" w:cs="Verdana"/>
            <w:color w:val="0000FF"/>
            <w:sz w:val="26"/>
            <w:szCs w:val="26"/>
          </w:rPr>
          <w:t>4</w:t>
        </w:r>
      </w:hyperlink>
      <w:r>
        <w:rPr>
          <w:rFonts w:ascii="Verdana" w:hAnsi="Verdana" w:cs="Verdana"/>
          <w:sz w:val="26"/>
          <w:szCs w:val="26"/>
        </w:rPr>
        <w:t xml:space="preserve"> к настоящему регламенту).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3.1.4. Принятие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3.1.4.4. Критерий принятия решения: наличие/отсутствие у заявителя права на получение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3.1.4.5. Результат выполнения административной процедуры: принятие решения в форме соответствующего распоряжения (</w:t>
      </w:r>
      <w:hyperlink w:anchor="Par714" w:history="1">
        <w:r>
          <w:rPr>
            <w:rFonts w:ascii="Verdana" w:hAnsi="Verdana" w:cs="Verdana"/>
            <w:color w:val="0000FF"/>
            <w:sz w:val="26"/>
            <w:szCs w:val="26"/>
          </w:rPr>
          <w:t>приложения 3</w:t>
        </w:r>
      </w:hyperlink>
      <w:r>
        <w:rPr>
          <w:rFonts w:ascii="Verdana" w:hAnsi="Verdana" w:cs="Verdana"/>
          <w:sz w:val="26"/>
          <w:szCs w:val="26"/>
        </w:rPr>
        <w:t xml:space="preserve"> - </w:t>
      </w:r>
      <w:hyperlink w:anchor="Par772" w:history="1">
        <w:r>
          <w:rPr>
            <w:rFonts w:ascii="Verdana" w:hAnsi="Verdana" w:cs="Verdana"/>
            <w:color w:val="0000FF"/>
            <w:sz w:val="26"/>
            <w:szCs w:val="26"/>
          </w:rPr>
          <w:t>4</w:t>
        </w:r>
      </w:hyperlink>
      <w:r>
        <w:rPr>
          <w:rFonts w:ascii="Verdana" w:hAnsi="Verdana" w:cs="Verdana"/>
          <w:sz w:val="26"/>
          <w:szCs w:val="26"/>
        </w:rPr>
        <w:t xml:space="preserve"> к настоящему регламенту).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3.1.5. Выдача (направление) результата.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3.1.5.1. Основание для начала административной процедуры: принятие соответствующего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со дня принятия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3.1.5.3. Лицо, ответственное за выполнение административной процедуры: должностное лицо, ответственное за делопроизводство.</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outlineLvl w:val="1"/>
        <w:rPr>
          <w:rFonts w:ascii="Verdana" w:hAnsi="Verdana" w:cs="Verdana"/>
          <w:b/>
          <w:bCs/>
          <w:sz w:val="26"/>
          <w:szCs w:val="26"/>
        </w:rPr>
      </w:pPr>
      <w:r>
        <w:rPr>
          <w:rFonts w:ascii="Verdana" w:hAnsi="Verdana" w:cs="Verdana"/>
          <w:b/>
          <w:bCs/>
          <w:sz w:val="26"/>
          <w:szCs w:val="26"/>
        </w:rPr>
        <w:t>3.2. Особенности выполнения административных процедур в электронной форме</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 xml:space="preserve">3.2.1. Предоставление государственной услуги на ЕПГУ и ПГУ ЛО осуществляется в соответствии с Федеральным </w:t>
      </w:r>
      <w:hyperlink r:id="rId20" w:history="1">
        <w:r>
          <w:rPr>
            <w:rFonts w:ascii="Verdana" w:hAnsi="Verdana" w:cs="Verdana"/>
            <w:color w:val="0000FF"/>
            <w:sz w:val="26"/>
            <w:szCs w:val="26"/>
          </w:rPr>
          <w:t>законом</w:t>
        </w:r>
      </w:hyperlink>
      <w:r>
        <w:rPr>
          <w:rFonts w:ascii="Verdana" w:hAnsi="Verdana" w:cs="Verdana"/>
          <w:sz w:val="26"/>
          <w:szCs w:val="26"/>
        </w:rPr>
        <w:t xml:space="preserve"> от 27.07.2010 N 210-ФЗ "Об организации предоставления государственных и муниципальных услуг", Федеральным </w:t>
      </w:r>
      <w:hyperlink r:id="rId21" w:history="1">
        <w:r>
          <w:rPr>
            <w:rFonts w:ascii="Verdana" w:hAnsi="Verdana" w:cs="Verdana"/>
            <w:color w:val="0000FF"/>
            <w:sz w:val="26"/>
            <w:szCs w:val="26"/>
          </w:rPr>
          <w:t>законом</w:t>
        </w:r>
      </w:hyperlink>
      <w:r>
        <w:rPr>
          <w:rFonts w:ascii="Verdana" w:hAnsi="Verdana" w:cs="Verdana"/>
          <w:sz w:val="26"/>
          <w:szCs w:val="26"/>
        </w:rPr>
        <w:t xml:space="preserve"> от 27.07.2006 N 149-ФЗ "Об информации, информационных технологиях и о защите информации", </w:t>
      </w:r>
      <w:hyperlink r:id="rId22" w:history="1">
        <w:r>
          <w:rPr>
            <w:rFonts w:ascii="Verdana" w:hAnsi="Verdana" w:cs="Verdana"/>
            <w:color w:val="0000FF"/>
            <w:sz w:val="26"/>
            <w:szCs w:val="26"/>
          </w:rPr>
          <w:t>постановлением</w:t>
        </w:r>
      </w:hyperlink>
      <w:r>
        <w:rPr>
          <w:rFonts w:ascii="Verdana" w:hAnsi="Verdana" w:cs="Verdana"/>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3.2.3. Государственная услуга предоставляется через ПГУ ЛО либо через 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bookmarkStart w:id="10" w:name="Par379"/>
      <w:bookmarkEnd w:id="10"/>
      <w:r>
        <w:rPr>
          <w:rFonts w:ascii="Verdana" w:hAnsi="Verdana" w:cs="Verdana"/>
          <w:sz w:val="26"/>
          <w:szCs w:val="26"/>
        </w:rPr>
        <w:t>3.2.4. Для подачи заявления через ЕПГУ или через ПГУ ЛО заявитель должен выполнить следующие действия: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пройти идентификацию и аутентификацию в ЕСИА;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направить пакет электронных документов в ЦСЗН посредством функционала ЕПГУ или ПГУ ЛО.</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79" w:history="1">
        <w:r>
          <w:rPr>
            <w:rFonts w:ascii="Verdana" w:hAnsi="Verdana" w:cs="Verdana"/>
            <w:color w:val="0000FF"/>
            <w:sz w:val="26"/>
            <w:szCs w:val="26"/>
          </w:rPr>
          <w:t>пункта 3.2.4</w:t>
        </w:r>
      </w:hyperlink>
      <w:r>
        <w:rPr>
          <w:rFonts w:ascii="Verdana" w:hAnsi="Verdana" w:cs="Verdana"/>
          <w:sz w:val="26"/>
          <w:szCs w:val="26"/>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42" w:history="1">
        <w:r>
          <w:rPr>
            <w:rFonts w:ascii="Verdana" w:hAnsi="Verdana" w:cs="Verdana"/>
            <w:color w:val="0000FF"/>
            <w:sz w:val="26"/>
            <w:szCs w:val="26"/>
          </w:rPr>
          <w:t>пункте 3.1</w:t>
        </w:r>
      </w:hyperlink>
      <w:r>
        <w:rPr>
          <w:rFonts w:ascii="Verdana" w:hAnsi="Verdana" w:cs="Verdana"/>
          <w:sz w:val="26"/>
          <w:szCs w:val="26"/>
        </w:rPr>
        <w:t xml:space="preserve"> настоящего регламента.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outlineLvl w:val="1"/>
        <w:rPr>
          <w:rFonts w:ascii="Verdana" w:hAnsi="Verdana" w:cs="Verdana"/>
          <w:b/>
          <w:bCs/>
          <w:sz w:val="26"/>
          <w:szCs w:val="26"/>
        </w:rPr>
      </w:pPr>
      <w:r>
        <w:rPr>
          <w:rFonts w:ascii="Verdana" w:hAnsi="Verdana" w:cs="Verdana"/>
          <w:b/>
          <w:bCs/>
          <w:sz w:val="26"/>
          <w:szCs w:val="26"/>
        </w:rPr>
        <w:t>3.3. Порядок исправления допущенных опечаток и ошибок в выданных в результате предоставления государственной услуги документах</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либо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w:t>
      </w:r>
      <w:r>
        <w:rPr>
          <w:rFonts w:ascii="Verdana" w:hAnsi="Verdana" w:cs="Verdana"/>
          <w:sz w:val="26"/>
          <w:szCs w:val="26"/>
        </w:rPr>
        <w:lastRenderedPageBreak/>
        <w:t xml:space="preserve">оформляет результат предоставления государственной услуги (документ) с исправленными опечатками (ошибками) или направляет заявителю </w:t>
      </w:r>
      <w:hyperlink w:anchor="Par847" w:history="1">
        <w:r>
          <w:rPr>
            <w:rFonts w:ascii="Verdana" w:hAnsi="Verdana" w:cs="Verdana"/>
            <w:color w:val="0000FF"/>
            <w:sz w:val="26"/>
            <w:szCs w:val="26"/>
          </w:rPr>
          <w:t>уведомление</w:t>
        </w:r>
      </w:hyperlink>
      <w:r>
        <w:rPr>
          <w:rFonts w:ascii="Verdana" w:hAnsi="Verdana" w:cs="Verdana"/>
          <w:sz w:val="26"/>
          <w:szCs w:val="26"/>
        </w:rPr>
        <w:t xml:space="preserve"> в соответствующей форме (приложение 4.1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0"/>
        <w:rPr>
          <w:rFonts w:ascii="Verdana" w:hAnsi="Verdana" w:cs="Verdana"/>
          <w:b/>
          <w:bCs/>
          <w:sz w:val="26"/>
          <w:szCs w:val="26"/>
        </w:rPr>
      </w:pPr>
      <w:r>
        <w:rPr>
          <w:rFonts w:ascii="Verdana" w:hAnsi="Verdana" w:cs="Verdana"/>
          <w:b/>
          <w:bCs/>
          <w:sz w:val="26"/>
          <w:szCs w:val="26"/>
        </w:rPr>
        <w:t>IV. ФОРМЫ КОНТРОЛЯ ЗА ИСПОЛНЕНИЕМ</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АДМИНИСТРАТИВНОГО РЕГЛАМЕНТА</w:t>
      </w:r>
    </w:p>
    <w:p w:rsidR="00714CD0" w:rsidRDefault="00714CD0" w:rsidP="00714CD0">
      <w:pPr>
        <w:autoSpaceDE w:val="0"/>
        <w:autoSpaceDN w:val="0"/>
        <w:adjustRightInd w:val="0"/>
        <w:spacing w:after="0" w:line="240" w:lineRule="auto"/>
        <w:jc w:val="center"/>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Порядок осуществления текущего контроля за соблюдением</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 исполнением ответственными должностными лицами положений</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административного регламента услуги и иных нормативных</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правовых актов, устанавливающих требования к предоставлению</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 а также принятием решений</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ответственными лицами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Порядок и периодичность осуществления плановых и внеплановых</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проверок полноты и качества предоставления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О проведении проверки издается правовой акт Комитета о проведении проверки исполнения настоящего регламента.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1"/>
        <w:rPr>
          <w:rFonts w:ascii="Verdana" w:hAnsi="Verdana" w:cs="Verdana"/>
          <w:b/>
          <w:bCs/>
          <w:sz w:val="26"/>
          <w:szCs w:val="26"/>
        </w:rPr>
      </w:pPr>
      <w:r>
        <w:rPr>
          <w:rFonts w:ascii="Verdana" w:hAnsi="Verdana" w:cs="Verdana"/>
          <w:b/>
          <w:bCs/>
          <w:sz w:val="26"/>
          <w:szCs w:val="26"/>
        </w:rPr>
        <w:t>Ответственность должностных лиц органа, предоставляющего</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государственную услугу, за решения и действия (бездействие),</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принимаемые (осуществляемые) в ходе предоставления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государственной услуги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Руководитель ЦСЗН несет ответственность за обеспечение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Специалисты ЦСЗН при предоставлении государственной услуги несут ответственность:</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за неисполнение или ненадлежащее исполнение административных процедур при предоставлении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за действия (бездействие), влекущие нарушение прав и законных интересов физических лиц.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0"/>
        <w:rPr>
          <w:rFonts w:ascii="Verdana" w:hAnsi="Verdana" w:cs="Verdana"/>
          <w:b/>
          <w:bCs/>
          <w:sz w:val="26"/>
          <w:szCs w:val="26"/>
        </w:rPr>
      </w:pPr>
      <w:r>
        <w:rPr>
          <w:rFonts w:ascii="Verdana" w:hAnsi="Verdana" w:cs="Verdana"/>
          <w:b/>
          <w:bCs/>
          <w:sz w:val="26"/>
          <w:szCs w:val="26"/>
        </w:rPr>
        <w:t>V. ДОСУДЕБНЫЙ (ВНЕСУДЕБНЫЙ) ПОРЯДОК ОБЖАЛОВАНИЯ РЕШЕНИЙ</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 ДЕЙСТВИЙ (БЕЗДЕЙСТВИЯ) ОРГАНА, ПРЕДОСТАВЛЯЮЩЕГО</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ГОСУДАРСТВЕННУЮ УСЛУГУ, ДОЛЖНОСТНЫХ ЛИЦ ОРГАНА,</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ПРЕДОСТАВЛЯЮЩЕГО ГОСУДАРСТВЕННУЮ УСЛУГУ, ЛИБО</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ГОСУДАРСТВЕННЫХ ИЛИ МУНИЦИПАЛЬНЫХ СЛУЖАЩИХ,</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МНОГОФУНКЦИОНАЛЬНОГО ЦЕНТРА ПРЕДОСТАВЛЕНИЯ ГОСУДАРСТВЕННЫХ</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И МУНИЦИПАЛЬНЫХ УСЛУГ, РАБОТНИКА МНОГОФУНКЦИОНАЛЬНОГО ЦЕНТРА</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ПРЕДОСТАВЛЕНИЯ ГОСУДАРСТВЕННЫХ И МУНИЦИПАЛЬНЫХ УСЛУГ</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1) нарушение срока регистрации запроса заявителя о предоставлении государственной услуги, запроса, указанного в </w:t>
      </w:r>
      <w:hyperlink r:id="rId23" w:history="1">
        <w:r>
          <w:rPr>
            <w:rFonts w:ascii="Verdana" w:hAnsi="Verdana" w:cs="Verdana"/>
            <w:color w:val="0000FF"/>
            <w:sz w:val="26"/>
            <w:szCs w:val="26"/>
          </w:rPr>
          <w:t>статье 15.1</w:t>
        </w:r>
      </w:hyperlink>
      <w:r>
        <w:rPr>
          <w:rFonts w:ascii="Verdana" w:hAnsi="Verdana" w:cs="Verdana"/>
          <w:sz w:val="26"/>
          <w:szCs w:val="26"/>
        </w:rPr>
        <w:t xml:space="preserve"> Федерального закона от 27.07.2010 N 210-ФЗ;</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Pr>
            <w:rFonts w:ascii="Verdana" w:hAnsi="Verdana" w:cs="Verdana"/>
            <w:color w:val="0000FF"/>
            <w:sz w:val="26"/>
            <w:szCs w:val="26"/>
          </w:rPr>
          <w:t>частью 1.3 статьи 16</w:t>
        </w:r>
      </w:hyperlink>
      <w:r>
        <w:rPr>
          <w:rFonts w:ascii="Verdana" w:hAnsi="Verdana" w:cs="Verdana"/>
          <w:sz w:val="26"/>
          <w:szCs w:val="26"/>
        </w:rPr>
        <w:t xml:space="preserve"> Федерального закона от 27.07.2010 N 210-ФЗ;</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Pr>
            <w:rFonts w:ascii="Verdana" w:hAnsi="Verdana" w:cs="Verdana"/>
            <w:color w:val="0000FF"/>
            <w:sz w:val="26"/>
            <w:szCs w:val="26"/>
          </w:rPr>
          <w:t>частью 1.3 статьи 16</w:t>
        </w:r>
      </w:hyperlink>
      <w:r>
        <w:rPr>
          <w:rFonts w:ascii="Verdana" w:hAnsi="Verdana" w:cs="Verdana"/>
          <w:sz w:val="26"/>
          <w:szCs w:val="26"/>
        </w:rPr>
        <w:t xml:space="preserve"> Федерального закона от 27.07.2010 N 210-ФЗ;</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Pr>
            <w:rFonts w:ascii="Verdana" w:hAnsi="Verdana" w:cs="Verdana"/>
            <w:color w:val="0000FF"/>
            <w:sz w:val="26"/>
            <w:szCs w:val="26"/>
          </w:rPr>
          <w:t>частью 1.3 статьи 16</w:t>
        </w:r>
      </w:hyperlink>
      <w:r>
        <w:rPr>
          <w:rFonts w:ascii="Verdana" w:hAnsi="Verdana" w:cs="Verdana"/>
          <w:sz w:val="26"/>
          <w:szCs w:val="26"/>
        </w:rPr>
        <w:t xml:space="preserve"> Федерального закона от 27.07.2010 N 210-ФЗ;</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8) нарушение срока или порядка выдачи документов по результатам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7" w:history="1">
        <w:r>
          <w:rPr>
            <w:rFonts w:ascii="Verdana" w:hAnsi="Verdana" w:cs="Verdana"/>
            <w:color w:val="0000FF"/>
            <w:sz w:val="26"/>
            <w:szCs w:val="26"/>
          </w:rPr>
          <w:t>частью 1.3 статьи 16</w:t>
        </w:r>
      </w:hyperlink>
      <w:r>
        <w:rPr>
          <w:rFonts w:ascii="Verdana" w:hAnsi="Verdana" w:cs="Verdana"/>
          <w:sz w:val="26"/>
          <w:szCs w:val="26"/>
        </w:rPr>
        <w:t xml:space="preserve"> Федерального закона от 27.07.2010 N 210-ФЗ;</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rFonts w:ascii="Verdana" w:hAnsi="Verdana" w:cs="Verdana"/>
            <w:color w:val="0000FF"/>
            <w:sz w:val="26"/>
            <w:szCs w:val="26"/>
          </w:rPr>
          <w:t>пунктом 4 части 1 статьи 7</w:t>
        </w:r>
      </w:hyperlink>
      <w:r>
        <w:rPr>
          <w:rFonts w:ascii="Verdana" w:hAnsi="Verdana" w:cs="Verdana"/>
          <w:sz w:val="26"/>
          <w:szCs w:val="26"/>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rFonts w:ascii="Verdana" w:hAnsi="Verdana" w:cs="Verdana"/>
            <w:color w:val="0000FF"/>
            <w:sz w:val="26"/>
            <w:szCs w:val="26"/>
          </w:rPr>
          <w:t>частью 1.3 статьи 16</w:t>
        </w:r>
      </w:hyperlink>
      <w:r>
        <w:rPr>
          <w:rFonts w:ascii="Verdana" w:hAnsi="Verdana" w:cs="Verdana"/>
          <w:sz w:val="26"/>
          <w:szCs w:val="26"/>
        </w:rPr>
        <w:t xml:space="preserve"> Федерального закона от 27.07.2010 N 210-ФЗ.</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Жалобы на решения и действия (бездействие) работника ГБУ ЛО "МФЦ" подаются руководителю многофункционального центра. </w:t>
      </w:r>
      <w:r>
        <w:rPr>
          <w:rFonts w:ascii="Verdana" w:hAnsi="Verdana" w:cs="Verdana"/>
          <w:sz w:val="26"/>
          <w:szCs w:val="26"/>
        </w:rPr>
        <w:lastRenderedPageBreak/>
        <w:t>Жалобы на решения и действия (бездействие) ГБУ ЛО "МФЦ" подаются учредителю ГБУ ЛО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Pr>
            <w:rFonts w:ascii="Verdana" w:hAnsi="Verdana" w:cs="Verdana"/>
            <w:color w:val="0000FF"/>
            <w:sz w:val="26"/>
            <w:szCs w:val="26"/>
          </w:rPr>
          <w:t>части 5 статьи 11.2</w:t>
        </w:r>
      </w:hyperlink>
      <w:r>
        <w:rPr>
          <w:rFonts w:ascii="Verdana" w:hAnsi="Verdana" w:cs="Verdana"/>
          <w:sz w:val="26"/>
          <w:szCs w:val="26"/>
        </w:rPr>
        <w:t xml:space="preserve"> Федерального закона N 210-ФЗ.</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письменной жалобе в обязательном порядке указываются: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w:t>
      </w:r>
      <w:r>
        <w:rPr>
          <w:rFonts w:ascii="Verdana" w:hAnsi="Verdana" w:cs="Verdana"/>
          <w:sz w:val="26"/>
          <w:szCs w:val="26"/>
        </w:rPr>
        <w:lastRenderedPageBreak/>
        <w:t>работника. Заявителем могут быть представлены документы (при наличии), подтверждающие доводы заявителя, либо их копии.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Pr>
            <w:rFonts w:ascii="Verdana" w:hAnsi="Verdana" w:cs="Verdana"/>
            <w:color w:val="0000FF"/>
            <w:sz w:val="26"/>
            <w:szCs w:val="26"/>
          </w:rPr>
          <w:t>статьей 11.1</w:t>
        </w:r>
      </w:hyperlink>
      <w:r>
        <w:rPr>
          <w:rFonts w:ascii="Verdana" w:hAnsi="Verdana" w:cs="Verdana"/>
          <w:sz w:val="26"/>
          <w:szCs w:val="26"/>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5.7. По результатам рассмотрения жалобы принимается одно из следующих решений: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2) в удовлетворении жалобы отказывается.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center"/>
        <w:outlineLvl w:val="0"/>
        <w:rPr>
          <w:rFonts w:ascii="Verdana" w:hAnsi="Verdana" w:cs="Verdana"/>
          <w:b/>
          <w:bCs/>
          <w:sz w:val="26"/>
          <w:szCs w:val="26"/>
        </w:rPr>
      </w:pPr>
      <w:r>
        <w:rPr>
          <w:rFonts w:ascii="Verdana" w:hAnsi="Verdana" w:cs="Verdana"/>
          <w:b/>
          <w:bCs/>
          <w:sz w:val="26"/>
          <w:szCs w:val="26"/>
        </w:rPr>
        <w:t>VI. ОСОБЕННОСТИ ВЫПОЛНЕНИЯ АДМИНИСТРАТИВНЫХ ПРОЦЕДУР</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В МНОГОФУНКЦИОНАЛЬНЫХ ЦЕНТРАХ ПРЕДОСТАВЛЕНИЯ</w:t>
      </w:r>
    </w:p>
    <w:p w:rsidR="00714CD0" w:rsidRDefault="00714CD0" w:rsidP="00714CD0">
      <w:pPr>
        <w:autoSpaceDE w:val="0"/>
        <w:autoSpaceDN w:val="0"/>
        <w:adjustRightInd w:val="0"/>
        <w:spacing w:after="0" w:line="240" w:lineRule="auto"/>
        <w:jc w:val="center"/>
        <w:rPr>
          <w:rFonts w:ascii="Verdana" w:hAnsi="Verdana" w:cs="Verdana"/>
          <w:b/>
          <w:bCs/>
          <w:sz w:val="26"/>
          <w:szCs w:val="26"/>
        </w:rPr>
      </w:pPr>
      <w:r>
        <w:rPr>
          <w:rFonts w:ascii="Verdana" w:hAnsi="Verdana" w:cs="Verdana"/>
          <w:b/>
          <w:bCs/>
          <w:sz w:val="26"/>
          <w:szCs w:val="26"/>
        </w:rPr>
        <w:t>ГОСУДАРСТВЕННЫХ И МУНИЦИПАЛЬНЫХ УСЛУГ</w:t>
      </w: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r>
        <w:rPr>
          <w:rFonts w:ascii="Verdana" w:hAnsi="Verdana" w:cs="Verdana"/>
          <w:sz w:val="26"/>
          <w:szCs w:val="26"/>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а) удостоверяет личность заявителя или личность и полномочия представителя заявителя;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б) определяет предмет обращения;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в) проводит проверку укомплектованности пакета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д) заверяет каждый документ дела своей электронной подписью (далее - ЭП);</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е) направляет копии документов в ЦСЗН по месту проживания заявителя, определяемого работником МФЦ на основании </w:t>
      </w:r>
      <w:r>
        <w:rPr>
          <w:rFonts w:ascii="Verdana" w:hAnsi="Verdana" w:cs="Verdana"/>
          <w:sz w:val="26"/>
          <w:szCs w:val="26"/>
        </w:rPr>
        <w:lastRenderedPageBreak/>
        <w:t>представленных документов, в электронном виде (в составе пакетов электронных дел) - в день обращения заявителя 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По окончании приема документов специалист МФЦ выдает заявителю расписку в приеме документов.</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6.2.1. При установлении работником МФЦ представления заявителем неполного комплекта документов, указанных в </w:t>
      </w:r>
      <w:hyperlink w:anchor="Par119" w:history="1">
        <w:r>
          <w:rPr>
            <w:rFonts w:ascii="Verdana" w:hAnsi="Verdana" w:cs="Verdana"/>
            <w:color w:val="0000FF"/>
            <w:sz w:val="26"/>
            <w:szCs w:val="26"/>
          </w:rPr>
          <w:t>пунктах 2.6</w:t>
        </w:r>
      </w:hyperlink>
      <w:r>
        <w:rPr>
          <w:rFonts w:ascii="Verdana" w:hAnsi="Verdana" w:cs="Verdana"/>
          <w:sz w:val="26"/>
          <w:szCs w:val="26"/>
        </w:rPr>
        <w:t xml:space="preserve"> - </w:t>
      </w:r>
      <w:hyperlink w:anchor="Par135" w:history="1">
        <w:r>
          <w:rPr>
            <w:rFonts w:ascii="Verdana" w:hAnsi="Verdana" w:cs="Verdana"/>
            <w:color w:val="0000FF"/>
            <w:sz w:val="26"/>
            <w:szCs w:val="26"/>
          </w:rPr>
          <w:t>2.6.1</w:t>
        </w:r>
      </w:hyperlink>
      <w:r>
        <w:rPr>
          <w:rFonts w:ascii="Verdana" w:hAnsi="Verdana" w:cs="Verdana"/>
          <w:sz w:val="26"/>
          <w:szCs w:val="26"/>
        </w:rPr>
        <w:t xml:space="preserve"> настоящего регламента, и наличия в </w:t>
      </w:r>
      <w:hyperlink w:anchor="Par237" w:history="1">
        <w:r>
          <w:rPr>
            <w:rFonts w:ascii="Verdana" w:hAnsi="Verdana" w:cs="Verdana"/>
            <w:color w:val="0000FF"/>
            <w:sz w:val="26"/>
            <w:szCs w:val="26"/>
          </w:rPr>
          <w:t>пункте 2.9</w:t>
        </w:r>
      </w:hyperlink>
      <w:r>
        <w:rPr>
          <w:rFonts w:ascii="Verdana" w:hAnsi="Verdana" w:cs="Verdana"/>
          <w:sz w:val="26"/>
          <w:szCs w:val="26"/>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сообщает заявителю, какие необходимые документы им не представлены;</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выдает </w:t>
      </w:r>
      <w:hyperlink w:anchor="Par1091" w:history="1">
        <w:r>
          <w:rPr>
            <w:rFonts w:ascii="Verdana" w:hAnsi="Verdana" w:cs="Verdana"/>
            <w:color w:val="0000FF"/>
            <w:sz w:val="26"/>
            <w:szCs w:val="26"/>
          </w:rPr>
          <w:t>решение</w:t>
        </w:r>
      </w:hyperlink>
      <w:r>
        <w:rPr>
          <w:rFonts w:ascii="Verdana" w:hAnsi="Verdana" w:cs="Verdana"/>
          <w:sz w:val="26"/>
          <w:szCs w:val="26"/>
        </w:rPr>
        <w:t xml:space="preserve"> об отказе в приеме заявления и документов, необходимых для предоставления государственной услуги, по форме в соответствии с приложением 8, с указанием перечня документов, которые заявителю необходимо представить для предоставления государственной услуги.</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 xml:space="preserve">Работник МФЦ заверяет полученный в электронном виде результат предоставления услуги, в соответствии с </w:t>
      </w:r>
      <w:hyperlink r:id="rId32" w:history="1">
        <w:r>
          <w:rPr>
            <w:rFonts w:ascii="Verdana" w:hAnsi="Verdana" w:cs="Verdana"/>
            <w:color w:val="0000FF"/>
            <w:sz w:val="26"/>
            <w:szCs w:val="26"/>
          </w:rPr>
          <w:t>требованиями</w:t>
        </w:r>
      </w:hyperlink>
      <w:r>
        <w:rPr>
          <w:rFonts w:ascii="Verdana" w:hAnsi="Verdana" w:cs="Verdana"/>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w:t>
      </w:r>
      <w:r>
        <w:rPr>
          <w:rFonts w:ascii="Verdana" w:hAnsi="Verdana" w:cs="Verdana"/>
          <w:sz w:val="26"/>
          <w:szCs w:val="26"/>
        </w:rPr>
        <w:lastRenderedPageBreak/>
        <w:t>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N 250.</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714CD0" w:rsidRDefault="00714CD0" w:rsidP="00714CD0">
      <w:pPr>
        <w:autoSpaceDE w:val="0"/>
        <w:autoSpaceDN w:val="0"/>
        <w:adjustRightInd w:val="0"/>
        <w:spacing w:before="260" w:after="0" w:line="240" w:lineRule="auto"/>
        <w:ind w:firstLine="540"/>
        <w:jc w:val="both"/>
        <w:rPr>
          <w:rFonts w:ascii="Verdana" w:hAnsi="Verdana" w:cs="Verdana"/>
          <w:sz w:val="26"/>
          <w:szCs w:val="26"/>
        </w:rPr>
      </w:pPr>
      <w:r>
        <w:rPr>
          <w:rFonts w:ascii="Verdana" w:hAnsi="Verdana" w:cs="Verdana"/>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714CD0" w:rsidRDefault="00714CD0" w:rsidP="00714CD0">
      <w:pPr>
        <w:autoSpaceDE w:val="0"/>
        <w:autoSpaceDN w:val="0"/>
        <w:adjustRightInd w:val="0"/>
        <w:spacing w:after="0" w:line="240" w:lineRule="auto"/>
        <w:jc w:val="right"/>
        <w:rPr>
          <w:rFonts w:ascii="Verdana" w:hAnsi="Verdana" w:cs="Verdana"/>
          <w:sz w:val="26"/>
          <w:szCs w:val="26"/>
        </w:rPr>
      </w:pPr>
    </w:p>
    <w:p w:rsidR="00714CD0" w:rsidRDefault="00714CD0" w:rsidP="00714CD0">
      <w:pPr>
        <w:autoSpaceDE w:val="0"/>
        <w:autoSpaceDN w:val="0"/>
        <w:adjustRightInd w:val="0"/>
        <w:spacing w:after="0" w:line="240" w:lineRule="auto"/>
        <w:jc w:val="right"/>
        <w:rPr>
          <w:rFonts w:ascii="Verdana" w:hAnsi="Verdana" w:cs="Verdana"/>
          <w:sz w:val="26"/>
          <w:szCs w:val="26"/>
        </w:rPr>
      </w:pPr>
    </w:p>
    <w:p w:rsidR="00714CD0" w:rsidRDefault="00714CD0" w:rsidP="00714CD0">
      <w:pPr>
        <w:autoSpaceDE w:val="0"/>
        <w:autoSpaceDN w:val="0"/>
        <w:adjustRightInd w:val="0"/>
        <w:spacing w:after="0" w:line="240" w:lineRule="auto"/>
        <w:jc w:val="right"/>
        <w:rPr>
          <w:rFonts w:ascii="Verdana" w:hAnsi="Verdana" w:cs="Verdana"/>
          <w:sz w:val="26"/>
          <w:szCs w:val="26"/>
        </w:rPr>
      </w:pPr>
    </w:p>
    <w:p w:rsidR="00714CD0" w:rsidRDefault="00714CD0" w:rsidP="00714CD0">
      <w:pPr>
        <w:autoSpaceDE w:val="0"/>
        <w:autoSpaceDN w:val="0"/>
        <w:adjustRightInd w:val="0"/>
        <w:spacing w:after="0" w:line="240" w:lineRule="auto"/>
        <w:jc w:val="right"/>
        <w:rPr>
          <w:rFonts w:ascii="Verdana" w:hAnsi="Verdana" w:cs="Verdana"/>
          <w:sz w:val="26"/>
          <w:szCs w:val="26"/>
        </w:rPr>
      </w:pPr>
    </w:p>
    <w:p w:rsidR="00714CD0" w:rsidRDefault="00714CD0" w:rsidP="00714CD0">
      <w:pPr>
        <w:autoSpaceDE w:val="0"/>
        <w:autoSpaceDN w:val="0"/>
        <w:adjustRightInd w:val="0"/>
        <w:spacing w:after="0" w:line="240" w:lineRule="auto"/>
        <w:jc w:val="right"/>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1</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Форма</w:t>
      </w:r>
    </w:p>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64"/>
        <w:gridCol w:w="733"/>
        <w:gridCol w:w="465"/>
        <w:gridCol w:w="606"/>
        <w:gridCol w:w="2551"/>
      </w:tblGrid>
      <w:tr w:rsidR="00714CD0">
        <w:tc>
          <w:tcPr>
            <w:tcW w:w="4252" w:type="dxa"/>
            <w:vMerge w:val="restart"/>
          </w:tcPr>
          <w:p w:rsidR="00714CD0" w:rsidRDefault="00714CD0">
            <w:pPr>
              <w:autoSpaceDE w:val="0"/>
              <w:autoSpaceDN w:val="0"/>
              <w:adjustRightInd w:val="0"/>
              <w:spacing w:after="0" w:line="240" w:lineRule="auto"/>
              <w:rPr>
                <w:rFonts w:ascii="Verdana" w:hAnsi="Verdana" w:cs="Verdana"/>
                <w:sz w:val="26"/>
                <w:szCs w:val="26"/>
              </w:rPr>
            </w:pPr>
          </w:p>
        </w:tc>
        <w:tc>
          <w:tcPr>
            <w:tcW w:w="464"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В</w:t>
            </w:r>
          </w:p>
        </w:tc>
        <w:tc>
          <w:tcPr>
            <w:tcW w:w="4355"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252" w:type="dxa"/>
            <w:vMerge/>
          </w:tcPr>
          <w:p w:rsidR="00714CD0" w:rsidRDefault="00714CD0">
            <w:pPr>
              <w:autoSpaceDE w:val="0"/>
              <w:autoSpaceDN w:val="0"/>
              <w:adjustRightInd w:val="0"/>
              <w:spacing w:after="0" w:line="240" w:lineRule="auto"/>
              <w:rPr>
                <w:rFonts w:ascii="Verdana" w:hAnsi="Verdana" w:cs="Verdana"/>
                <w:sz w:val="26"/>
                <w:szCs w:val="26"/>
              </w:rPr>
            </w:pPr>
          </w:p>
        </w:tc>
        <w:tc>
          <w:tcPr>
            <w:tcW w:w="464" w:type="dxa"/>
          </w:tcPr>
          <w:p w:rsidR="00714CD0" w:rsidRDefault="00714CD0">
            <w:pPr>
              <w:autoSpaceDE w:val="0"/>
              <w:autoSpaceDN w:val="0"/>
              <w:adjustRightInd w:val="0"/>
              <w:spacing w:after="0" w:line="240" w:lineRule="auto"/>
              <w:rPr>
                <w:rFonts w:ascii="Verdana" w:hAnsi="Verdana" w:cs="Verdana"/>
                <w:sz w:val="26"/>
                <w:szCs w:val="26"/>
              </w:rPr>
            </w:pPr>
          </w:p>
        </w:tc>
        <w:tc>
          <w:tcPr>
            <w:tcW w:w="4355" w:type="dxa"/>
            <w:gridSpan w:val="4"/>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ЦСЗН)</w:t>
            </w:r>
          </w:p>
        </w:tc>
      </w:tr>
      <w:tr w:rsidR="00714CD0">
        <w:tc>
          <w:tcPr>
            <w:tcW w:w="4252" w:type="dxa"/>
            <w:vMerge/>
          </w:tcPr>
          <w:p w:rsidR="00714CD0" w:rsidRDefault="00714CD0">
            <w:pPr>
              <w:autoSpaceDE w:val="0"/>
              <w:autoSpaceDN w:val="0"/>
              <w:adjustRightInd w:val="0"/>
              <w:spacing w:after="0" w:line="240" w:lineRule="auto"/>
              <w:jc w:val="center"/>
              <w:rPr>
                <w:rFonts w:ascii="Verdana" w:hAnsi="Verdana" w:cs="Verdana"/>
                <w:sz w:val="26"/>
                <w:szCs w:val="26"/>
              </w:rPr>
            </w:pPr>
          </w:p>
        </w:tc>
        <w:tc>
          <w:tcPr>
            <w:tcW w:w="1662" w:type="dxa"/>
            <w:gridSpan w:val="3"/>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от заявителя</w:t>
            </w:r>
          </w:p>
        </w:tc>
        <w:tc>
          <w:tcPr>
            <w:tcW w:w="3157" w:type="dxa"/>
            <w:gridSpan w:val="2"/>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252" w:type="dxa"/>
            <w:vMerge/>
          </w:tcPr>
          <w:p w:rsidR="00714CD0" w:rsidRDefault="00714CD0">
            <w:pPr>
              <w:autoSpaceDE w:val="0"/>
              <w:autoSpaceDN w:val="0"/>
              <w:adjustRightInd w:val="0"/>
              <w:spacing w:after="0" w:line="240" w:lineRule="auto"/>
              <w:rPr>
                <w:rFonts w:ascii="Verdana" w:hAnsi="Verdana" w:cs="Verdana"/>
                <w:sz w:val="26"/>
                <w:szCs w:val="26"/>
              </w:rPr>
            </w:pPr>
          </w:p>
        </w:tc>
        <w:tc>
          <w:tcPr>
            <w:tcW w:w="1662" w:type="dxa"/>
            <w:gridSpan w:val="3"/>
          </w:tcPr>
          <w:p w:rsidR="00714CD0" w:rsidRDefault="00714CD0">
            <w:pPr>
              <w:autoSpaceDE w:val="0"/>
              <w:autoSpaceDN w:val="0"/>
              <w:adjustRightInd w:val="0"/>
              <w:spacing w:after="0" w:line="240" w:lineRule="auto"/>
              <w:rPr>
                <w:rFonts w:ascii="Verdana" w:hAnsi="Verdana" w:cs="Verdana"/>
                <w:sz w:val="26"/>
                <w:szCs w:val="26"/>
              </w:rPr>
            </w:pPr>
          </w:p>
        </w:tc>
        <w:tc>
          <w:tcPr>
            <w:tcW w:w="3157" w:type="dxa"/>
            <w:gridSpan w:val="2"/>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 xml:space="preserve">(фамилия, имя, отчество - </w:t>
            </w:r>
            <w:r>
              <w:rPr>
                <w:rFonts w:ascii="Verdana" w:hAnsi="Verdana" w:cs="Verdana"/>
                <w:sz w:val="26"/>
                <w:szCs w:val="26"/>
              </w:rPr>
              <w:lastRenderedPageBreak/>
              <w:t>заполняется заявителем)</w:t>
            </w:r>
          </w:p>
        </w:tc>
      </w:tr>
      <w:tr w:rsidR="00714CD0">
        <w:tc>
          <w:tcPr>
            <w:tcW w:w="4252" w:type="dxa"/>
            <w:vMerge/>
          </w:tcPr>
          <w:p w:rsidR="00714CD0" w:rsidRDefault="00714CD0">
            <w:pPr>
              <w:autoSpaceDE w:val="0"/>
              <w:autoSpaceDN w:val="0"/>
              <w:adjustRightInd w:val="0"/>
              <w:spacing w:after="0" w:line="240" w:lineRule="auto"/>
              <w:jc w:val="center"/>
              <w:rPr>
                <w:rFonts w:ascii="Verdana" w:hAnsi="Verdana" w:cs="Verdana"/>
                <w:sz w:val="26"/>
                <w:szCs w:val="26"/>
              </w:rPr>
            </w:pPr>
          </w:p>
        </w:tc>
        <w:tc>
          <w:tcPr>
            <w:tcW w:w="4819" w:type="dxa"/>
            <w:gridSpan w:val="5"/>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252" w:type="dxa"/>
            <w:vMerge/>
          </w:tcPr>
          <w:p w:rsidR="00714CD0" w:rsidRDefault="00714CD0">
            <w:pPr>
              <w:autoSpaceDE w:val="0"/>
              <w:autoSpaceDN w:val="0"/>
              <w:adjustRightInd w:val="0"/>
              <w:spacing w:after="0" w:line="240" w:lineRule="auto"/>
              <w:rPr>
                <w:rFonts w:ascii="Verdana" w:hAnsi="Verdana" w:cs="Verdana"/>
                <w:sz w:val="26"/>
                <w:szCs w:val="26"/>
              </w:rPr>
            </w:pPr>
          </w:p>
        </w:tc>
        <w:tc>
          <w:tcPr>
            <w:tcW w:w="1197" w:type="dxa"/>
            <w:gridSpan w:val="2"/>
            <w:tcBorders>
              <w:top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телефон</w:t>
            </w:r>
          </w:p>
        </w:tc>
        <w:tc>
          <w:tcPr>
            <w:tcW w:w="3622" w:type="dxa"/>
            <w:gridSpan w:val="3"/>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252" w:type="dxa"/>
            <w:vMerge/>
          </w:tcPr>
          <w:p w:rsidR="00714CD0" w:rsidRDefault="00714CD0">
            <w:pPr>
              <w:autoSpaceDE w:val="0"/>
              <w:autoSpaceDN w:val="0"/>
              <w:adjustRightInd w:val="0"/>
              <w:spacing w:after="0" w:line="240" w:lineRule="auto"/>
              <w:rPr>
                <w:rFonts w:ascii="Verdana" w:hAnsi="Verdana" w:cs="Verdana"/>
                <w:sz w:val="26"/>
                <w:szCs w:val="26"/>
              </w:rPr>
            </w:pPr>
          </w:p>
        </w:tc>
        <w:tc>
          <w:tcPr>
            <w:tcW w:w="2268" w:type="dxa"/>
            <w:gridSpan w:val="4"/>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электронный адрес (при наличии)</w:t>
            </w:r>
          </w:p>
        </w:tc>
        <w:tc>
          <w:tcPr>
            <w:tcW w:w="2551" w:type="dxa"/>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6"/>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6"/>
          </w:tcPr>
          <w:p w:rsidR="00714CD0" w:rsidRDefault="00714CD0">
            <w:pPr>
              <w:autoSpaceDE w:val="0"/>
              <w:autoSpaceDN w:val="0"/>
              <w:adjustRightInd w:val="0"/>
              <w:spacing w:after="0" w:line="240" w:lineRule="auto"/>
              <w:jc w:val="center"/>
              <w:rPr>
                <w:rFonts w:ascii="Verdana" w:hAnsi="Verdana" w:cs="Verdana"/>
                <w:sz w:val="26"/>
                <w:szCs w:val="26"/>
              </w:rPr>
            </w:pPr>
            <w:bookmarkStart w:id="11" w:name="Par526"/>
            <w:bookmarkEnd w:id="11"/>
            <w:r>
              <w:rPr>
                <w:rFonts w:ascii="Verdana" w:hAnsi="Verdana" w:cs="Verdana"/>
                <w:sz w:val="26"/>
                <w:szCs w:val="26"/>
              </w:rPr>
              <w:t>ЗАЯВЛЕНИЕ</w:t>
            </w:r>
          </w:p>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о назначении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r w:rsidR="00714CD0">
        <w:tc>
          <w:tcPr>
            <w:tcW w:w="9071" w:type="dxa"/>
            <w:gridSpan w:val="6"/>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6"/>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Прошу назначить ежемесячную денежную компенсацию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714CD0">
        <w:tc>
          <w:tcPr>
            <w:tcW w:w="300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Дата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Место рождения</w:t>
            </w:r>
          </w:p>
        </w:tc>
        <w:tc>
          <w:tcPr>
            <w:tcW w:w="6066" w:type="dxa"/>
            <w:gridSpan w:val="2"/>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Гражданство</w:t>
            </w:r>
          </w:p>
        </w:tc>
        <w:tc>
          <w:tcPr>
            <w:tcW w:w="6066" w:type="dxa"/>
            <w:gridSpan w:val="2"/>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val="restart"/>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Адрес постоянной регистрации</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Адрес регистрации по месту пребывания в Ленинградской области</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lastRenderedPageBreak/>
              <w:t>Последний адрес проживания до переезда в Ленинградскую область - в случае переезда</w:t>
            </w:r>
          </w:p>
        </w:tc>
        <w:tc>
          <w:tcPr>
            <w:tcW w:w="6066" w:type="dxa"/>
            <w:gridSpan w:val="2"/>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СНИЛС</w:t>
            </w:r>
          </w:p>
        </w:tc>
        <w:tc>
          <w:tcPr>
            <w:tcW w:w="6066" w:type="dxa"/>
            <w:gridSpan w:val="2"/>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val="restart"/>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Паспорт гражданина РФ &lt;1&gt;</w:t>
            </w: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дата выдачи</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066" w:type="dxa"/>
            <w:gridSpan w:val="2"/>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714CD0">
        <w:tc>
          <w:tcPr>
            <w:tcW w:w="9071" w:type="dxa"/>
            <w:gridSpan w:val="3"/>
            <w:tcBorders>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Сведения о представителе заявителя при подаче документов представителем заявителя</w:t>
            </w:r>
          </w:p>
        </w:tc>
      </w:tr>
      <w:tr w:rsidR="00714CD0">
        <w:tc>
          <w:tcPr>
            <w:tcW w:w="300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Фамилия, имя, отчество (при наличии)</w:t>
            </w:r>
          </w:p>
        </w:tc>
        <w:tc>
          <w:tcPr>
            <w:tcW w:w="6066" w:type="dxa"/>
            <w:gridSpan w:val="2"/>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val="restart"/>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Паспорт гражданина РФ &lt;2&gt;</w:t>
            </w: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дата выдачи</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005" w:type="dxa"/>
            <w:vMerge/>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515"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714CD0">
        <w:tc>
          <w:tcPr>
            <w:tcW w:w="9071"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К заявлению прилагаю:</w:t>
            </w:r>
          </w:p>
        </w:tc>
      </w:tr>
      <w:tr w:rsidR="00714CD0">
        <w:tc>
          <w:tcPr>
            <w:tcW w:w="567"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N п/п</w:t>
            </w:r>
          </w:p>
        </w:tc>
        <w:tc>
          <w:tcPr>
            <w:tcW w:w="6180"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документа</w:t>
            </w:r>
          </w:p>
        </w:tc>
        <w:tc>
          <w:tcPr>
            <w:tcW w:w="2324"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Количество документов</w:t>
            </w:r>
          </w:p>
        </w:tc>
      </w:tr>
      <w:tr w:rsidR="00714CD0">
        <w:tc>
          <w:tcPr>
            <w:tcW w:w="567"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6180"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2324"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67"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6180"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2324"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438"/>
        <w:gridCol w:w="5102"/>
      </w:tblGrid>
      <w:tr w:rsidR="00714CD0">
        <w:tc>
          <w:tcPr>
            <w:tcW w:w="9071" w:type="dxa"/>
            <w:gridSpan w:val="3"/>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Согласен(а) на запрос документов (сведений), необходимых для предоставления государственных(ой) услуг(и).</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Предупрежден(а) о том, что:</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3" w:history="1">
              <w:r>
                <w:rPr>
                  <w:rFonts w:ascii="Verdana" w:hAnsi="Verdana" w:cs="Verdana"/>
                  <w:color w:val="0000FF"/>
                  <w:sz w:val="26"/>
                  <w:szCs w:val="26"/>
                </w:rPr>
                <w:t>статьей 159.2</w:t>
              </w:r>
            </w:hyperlink>
            <w:r>
              <w:rPr>
                <w:rFonts w:ascii="Verdana" w:hAnsi="Verdana" w:cs="Verdana"/>
                <w:sz w:val="26"/>
                <w:szCs w:val="26"/>
              </w:rPr>
              <w:t xml:space="preserve"> Уголовного кодекса Российской Федерации;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при 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не позднее 10 рабочих дней со дня истечения срока предоставления ежемесячной денежной компенсации представляет в ЦСЗН документы или их копии, подтверждающие выполнение обязательств по договору найма в части ежемесячного внесения платы за жилое помещение, в том числе по оплате коммунальных услуг, если их оплата предусмотрена договором найма, в течение срока предоставления ежемесячной денежной компенсации.</w:t>
            </w:r>
          </w:p>
        </w:tc>
      </w:tr>
      <w:tr w:rsidR="00714CD0">
        <w:tc>
          <w:tcPr>
            <w:tcW w:w="9071" w:type="dxa"/>
            <w:gridSpan w:val="3"/>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1531" w:type="dxa"/>
          </w:tcPr>
          <w:p w:rsidR="00714CD0" w:rsidRDefault="00714CD0">
            <w:pPr>
              <w:autoSpaceDE w:val="0"/>
              <w:autoSpaceDN w:val="0"/>
              <w:adjustRightInd w:val="0"/>
              <w:spacing w:after="0" w:line="240" w:lineRule="auto"/>
              <w:rPr>
                <w:rFonts w:ascii="Verdana" w:hAnsi="Verdana" w:cs="Verdana"/>
                <w:sz w:val="26"/>
                <w:szCs w:val="26"/>
              </w:rPr>
            </w:pPr>
          </w:p>
        </w:tc>
        <w:tc>
          <w:tcPr>
            <w:tcW w:w="243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5102"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(подпись заявителя (представителя заявителя)</w:t>
            </w:r>
          </w:p>
        </w:tc>
      </w:tr>
      <w:tr w:rsidR="00714CD0">
        <w:tc>
          <w:tcPr>
            <w:tcW w:w="9071" w:type="dxa"/>
            <w:gridSpan w:val="3"/>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Подтверждаю, что сведения, указанные в заявлении, достоверны</w:t>
            </w:r>
          </w:p>
        </w:tc>
      </w:tr>
      <w:tr w:rsidR="00714CD0">
        <w:tc>
          <w:tcPr>
            <w:tcW w:w="1531" w:type="dxa"/>
          </w:tcPr>
          <w:p w:rsidR="00714CD0" w:rsidRDefault="00714CD0">
            <w:pPr>
              <w:autoSpaceDE w:val="0"/>
              <w:autoSpaceDN w:val="0"/>
              <w:adjustRightInd w:val="0"/>
              <w:spacing w:after="0" w:line="240" w:lineRule="auto"/>
              <w:rPr>
                <w:rFonts w:ascii="Verdana" w:hAnsi="Verdana" w:cs="Verdana"/>
                <w:sz w:val="26"/>
                <w:szCs w:val="26"/>
              </w:rPr>
            </w:pPr>
          </w:p>
        </w:tc>
        <w:tc>
          <w:tcPr>
            <w:tcW w:w="243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5102"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(подпись заявителя (представителя заявителя)</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8499"/>
      </w:tblGrid>
      <w:tr w:rsidR="00714CD0">
        <w:tc>
          <w:tcPr>
            <w:tcW w:w="9070" w:type="dxa"/>
            <w:gridSpan w:val="2"/>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Результат рассмотрения заявления прошу (поставить отметку "V"):</w:t>
            </w:r>
          </w:p>
        </w:tc>
      </w:tr>
      <w:tr w:rsidR="00714CD0">
        <w:tc>
          <w:tcPr>
            <w:tcW w:w="57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8499"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выдать на руки в МФЦ, расположенном по адресу &lt;*&gt;: __________________</w:t>
            </w:r>
          </w:p>
        </w:tc>
      </w:tr>
      <w:tr w:rsidR="00714CD0">
        <w:tc>
          <w:tcPr>
            <w:tcW w:w="57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8499"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направить в электронной форме в личный кабинет на ПГУ ЛО/ЕПГУ</w:t>
            </w:r>
          </w:p>
        </w:tc>
      </w:tr>
      <w:tr w:rsidR="00714CD0">
        <w:tc>
          <w:tcPr>
            <w:tcW w:w="571"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8499"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направить по электронной почте, указанной в заявлении</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4CD0">
        <w:tc>
          <w:tcPr>
            <w:tcW w:w="9071" w:type="dxa"/>
          </w:tcPr>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098"/>
      </w:tblGrid>
      <w:tr w:rsidR="00714CD0">
        <w:tc>
          <w:tcPr>
            <w:tcW w:w="2494"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79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209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2494"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(подпись)</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79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(фамилия, инициалы заявителя (представителя заявителя)</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209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(дата)</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4CD0">
        <w:tc>
          <w:tcPr>
            <w:tcW w:w="9071"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&lt;1&gt; В случае обращения заявителя, имеющего иной документ, удостоверяющий личность, поле не заполняется и к комплекту документов прилагается копия документа.</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2</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форма</w:t>
      </w:r>
    </w:p>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84"/>
        <w:gridCol w:w="884"/>
        <w:gridCol w:w="6449"/>
        <w:gridCol w:w="340"/>
      </w:tblGrid>
      <w:tr w:rsidR="00714CD0">
        <w:tc>
          <w:tcPr>
            <w:tcW w:w="9066" w:type="dxa"/>
            <w:gridSpan w:val="5"/>
          </w:tcPr>
          <w:p w:rsidR="00714CD0" w:rsidRDefault="00714CD0">
            <w:pPr>
              <w:autoSpaceDE w:val="0"/>
              <w:autoSpaceDN w:val="0"/>
              <w:adjustRightInd w:val="0"/>
              <w:spacing w:after="0" w:line="240" w:lineRule="auto"/>
              <w:jc w:val="center"/>
              <w:rPr>
                <w:rFonts w:ascii="Verdana" w:hAnsi="Verdana" w:cs="Verdana"/>
                <w:sz w:val="26"/>
                <w:szCs w:val="26"/>
              </w:rPr>
            </w:pPr>
            <w:bookmarkStart w:id="12" w:name="Par642"/>
            <w:bookmarkEnd w:id="12"/>
            <w:r>
              <w:rPr>
                <w:rFonts w:ascii="Verdana" w:hAnsi="Verdana" w:cs="Verdana"/>
                <w:sz w:val="26"/>
                <w:szCs w:val="26"/>
              </w:rPr>
              <w:lastRenderedPageBreak/>
              <w:t>Согласие</w:t>
            </w:r>
          </w:p>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гражданина на обработку персональных данных</w:t>
            </w:r>
          </w:p>
        </w:tc>
      </w:tr>
      <w:tr w:rsidR="00714CD0">
        <w:tc>
          <w:tcPr>
            <w:tcW w:w="9066" w:type="dxa"/>
            <w:gridSpan w:val="5"/>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09"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Я,</w:t>
            </w:r>
          </w:p>
        </w:tc>
        <w:tc>
          <w:tcPr>
            <w:tcW w:w="8557"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заявителя (представителя заявителя) полностью)</w:t>
            </w:r>
          </w:p>
        </w:tc>
      </w:tr>
      <w:tr w:rsidR="00714CD0">
        <w:tc>
          <w:tcPr>
            <w:tcW w:w="9066" w:type="dxa"/>
            <w:gridSpan w:val="5"/>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"___" ________ ____ года рождения.</w:t>
            </w:r>
          </w:p>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Документ, удостоверяющий личность (заявителя, представителя заявителя)</w:t>
            </w:r>
          </w:p>
        </w:tc>
      </w:tr>
      <w:tr w:rsidR="00714CD0">
        <w:tc>
          <w:tcPr>
            <w:tcW w:w="9066" w:type="dxa"/>
            <w:gridSpan w:val="5"/>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Borders>
              <w:top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Серия ______ номер __________ Дата выдачи "___" ____________ ____ г.</w:t>
            </w:r>
          </w:p>
        </w:tc>
      </w:tr>
      <w:tr w:rsidR="00714CD0">
        <w:tc>
          <w:tcPr>
            <w:tcW w:w="1393" w:type="dxa"/>
            <w:gridSpan w:val="2"/>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кем выдан</w:t>
            </w:r>
          </w:p>
        </w:tc>
        <w:tc>
          <w:tcPr>
            <w:tcW w:w="7673"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2277" w:type="dxa"/>
            <w:gridSpan w:val="3"/>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Адрес проживания</w:t>
            </w:r>
          </w:p>
        </w:tc>
        <w:tc>
          <w:tcPr>
            <w:tcW w:w="6789" w:type="dxa"/>
            <w:gridSpan w:val="2"/>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Полномочия подтверждены</w:t>
            </w:r>
          </w:p>
        </w:tc>
      </w:tr>
      <w:tr w:rsidR="00714CD0">
        <w:tc>
          <w:tcPr>
            <w:tcW w:w="9066" w:type="dxa"/>
            <w:gridSpan w:val="5"/>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и реквизиты доверенности или иного документа, подтверждающего полномочия представителя заявителя)</w:t>
            </w:r>
          </w:p>
        </w:tc>
      </w:tr>
      <w:tr w:rsidR="00714CD0">
        <w:tc>
          <w:tcPr>
            <w:tcW w:w="9066" w:type="dxa"/>
            <w:gridSpan w:val="5"/>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 xml:space="preserve">В соответствии с </w:t>
            </w:r>
            <w:hyperlink r:id="rId34" w:history="1">
              <w:r>
                <w:rPr>
                  <w:rFonts w:ascii="Verdana" w:hAnsi="Verdana" w:cs="Verdana"/>
                  <w:color w:val="0000FF"/>
                  <w:sz w:val="26"/>
                  <w:szCs w:val="26"/>
                </w:rPr>
                <w:t>частью 4 статьи 9</w:t>
              </w:r>
            </w:hyperlink>
            <w:r>
              <w:rPr>
                <w:rFonts w:ascii="Verdana" w:hAnsi="Verdana" w:cs="Verdana"/>
                <w:sz w:val="26"/>
                <w:szCs w:val="26"/>
              </w:rPr>
              <w:t xml:space="preserve"> Федерального закона от 27.07.2006 N 152-ФЗ "О персональных данных" даю согласие</w:t>
            </w:r>
          </w:p>
        </w:tc>
      </w:tr>
      <w:tr w:rsidR="00714CD0">
        <w:tc>
          <w:tcPr>
            <w:tcW w:w="9066" w:type="dxa"/>
            <w:gridSpan w:val="5"/>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органа социальной защиты, адрес, далее - оператор)</w:t>
            </w:r>
          </w:p>
        </w:tc>
      </w:tr>
      <w:tr w:rsidR="00714CD0">
        <w:tc>
          <w:tcPr>
            <w:tcW w:w="9066" w:type="dxa"/>
            <w:gridSpan w:val="5"/>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8726" w:type="dxa"/>
            <w:gridSpan w:val="4"/>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Borders>
              <w:top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714CD0">
        <w:tc>
          <w:tcPr>
            <w:tcW w:w="454"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Borders>
              <w:lef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8277" w:type="dxa"/>
            <w:vMerge w:val="restart"/>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14CD0">
        <w:tc>
          <w:tcPr>
            <w:tcW w:w="454" w:type="dxa"/>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8277" w:type="dxa"/>
            <w:vMerge/>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54" w:type="dxa"/>
            <w:tcBorders>
              <w:top w:val="single" w:sz="4" w:space="0" w:color="auto"/>
              <w:left w:val="single" w:sz="4" w:space="0" w:color="auto"/>
              <w:bottom w:val="single" w:sz="4" w:space="0" w:color="auto"/>
              <w:righ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Borders>
              <w:left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8277" w:type="dxa"/>
            <w:vMerge w:val="restart"/>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714CD0">
        <w:tc>
          <w:tcPr>
            <w:tcW w:w="454" w:type="dxa"/>
            <w:tcBorders>
              <w:top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8277" w:type="dxa"/>
            <w:vMerge/>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3"/>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(указываются фамилия, имя, отчество заявителя)</w:t>
            </w:r>
          </w:p>
        </w:tc>
      </w:tr>
      <w:tr w:rsidR="00714CD0">
        <w:tc>
          <w:tcPr>
            <w:tcW w:w="9071" w:type="dxa"/>
            <w:gridSpan w:val="3"/>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Оператор гарантирует, что обработка персональных данных осуществляется в соответствии с действующим законодательством РФ.</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3824"/>
        <w:gridCol w:w="3037"/>
      </w:tblGrid>
      <w:tr w:rsidR="00714CD0">
        <w:tc>
          <w:tcPr>
            <w:tcW w:w="1871"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824"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037" w:type="dxa"/>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"___" __________ 20__ г.</w:t>
            </w:r>
          </w:p>
        </w:tc>
      </w:tr>
      <w:tr w:rsidR="00714CD0">
        <w:tc>
          <w:tcPr>
            <w:tcW w:w="1871"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(подпись)</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824"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(фамилия, инициалы заявителя (представителя заявителя)</w:t>
            </w:r>
          </w:p>
        </w:tc>
        <w:tc>
          <w:tcPr>
            <w:tcW w:w="3037" w:type="dxa"/>
          </w:tcPr>
          <w:p w:rsidR="00714CD0" w:rsidRDefault="00714CD0">
            <w:pPr>
              <w:autoSpaceDE w:val="0"/>
              <w:autoSpaceDN w:val="0"/>
              <w:adjustRightInd w:val="0"/>
              <w:spacing w:after="0" w:line="240" w:lineRule="auto"/>
              <w:rPr>
                <w:rFonts w:ascii="Verdana" w:hAnsi="Verdana" w:cs="Verdana"/>
                <w:sz w:val="26"/>
                <w:szCs w:val="26"/>
              </w:rPr>
            </w:pPr>
          </w:p>
        </w:tc>
      </w:tr>
    </w:tbl>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3</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jc w:val="right"/>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835"/>
        <w:gridCol w:w="623"/>
        <w:gridCol w:w="3402"/>
      </w:tblGrid>
      <w:tr w:rsidR="00714CD0">
        <w:tc>
          <w:tcPr>
            <w:tcW w:w="9071" w:type="dxa"/>
            <w:gridSpan w:val="4"/>
          </w:tcPr>
          <w:p w:rsidR="00714CD0" w:rsidRDefault="00714CD0">
            <w:pPr>
              <w:autoSpaceDE w:val="0"/>
              <w:autoSpaceDN w:val="0"/>
              <w:adjustRightInd w:val="0"/>
              <w:spacing w:after="0" w:line="240" w:lineRule="auto"/>
              <w:jc w:val="center"/>
              <w:outlineLvl w:val="1"/>
              <w:rPr>
                <w:rFonts w:ascii="Verdana" w:hAnsi="Verdana" w:cs="Verdana"/>
                <w:sz w:val="26"/>
                <w:szCs w:val="26"/>
              </w:rPr>
            </w:pPr>
            <w:r>
              <w:rPr>
                <w:rFonts w:ascii="Verdana" w:hAnsi="Verdana" w:cs="Verdana"/>
                <w:sz w:val="26"/>
                <w:szCs w:val="26"/>
              </w:rPr>
              <w:t>внутренняя сторона</w:t>
            </w:r>
          </w:p>
        </w:tc>
      </w:tr>
      <w:tr w:rsidR="00714CD0">
        <w:tc>
          <w:tcPr>
            <w:tcW w:w="9071"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4"/>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ЦСЗН)</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046" w:type="dxa"/>
            <w:gridSpan w:val="2"/>
          </w:tcPr>
          <w:p w:rsidR="00714CD0" w:rsidRDefault="00714CD0">
            <w:pPr>
              <w:autoSpaceDE w:val="0"/>
              <w:autoSpaceDN w:val="0"/>
              <w:adjustRightInd w:val="0"/>
              <w:spacing w:after="0" w:line="240" w:lineRule="auto"/>
              <w:jc w:val="right"/>
              <w:rPr>
                <w:rFonts w:ascii="Verdana" w:hAnsi="Verdana" w:cs="Verdana"/>
                <w:sz w:val="26"/>
                <w:szCs w:val="26"/>
              </w:rPr>
            </w:pPr>
            <w:bookmarkStart w:id="13" w:name="Par714"/>
            <w:bookmarkEnd w:id="13"/>
            <w:r>
              <w:rPr>
                <w:rFonts w:ascii="Verdana" w:hAnsi="Verdana" w:cs="Verdana"/>
                <w:sz w:val="26"/>
                <w:szCs w:val="26"/>
              </w:rPr>
              <w:t>РАСПОРЯЖЕНИЕ N</w:t>
            </w:r>
          </w:p>
        </w:tc>
        <w:tc>
          <w:tcPr>
            <w:tcW w:w="623" w:type="dxa"/>
          </w:tcPr>
          <w:p w:rsidR="00714CD0" w:rsidRDefault="00714CD0">
            <w:pPr>
              <w:autoSpaceDE w:val="0"/>
              <w:autoSpaceDN w:val="0"/>
              <w:adjustRightInd w:val="0"/>
              <w:spacing w:after="0" w:line="240" w:lineRule="auto"/>
              <w:rPr>
                <w:rFonts w:ascii="Verdana" w:hAnsi="Verdana" w:cs="Verdana"/>
                <w:sz w:val="26"/>
                <w:szCs w:val="26"/>
              </w:rPr>
            </w:pPr>
          </w:p>
        </w:tc>
        <w:tc>
          <w:tcPr>
            <w:tcW w:w="3402"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от</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Номер дела</w:t>
            </w:r>
          </w:p>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Гр.</w:t>
            </w:r>
          </w:p>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Адрес проживания</w:t>
            </w:r>
          </w:p>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Соцкатегория</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2211"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В соответствии с</w:t>
            </w:r>
          </w:p>
        </w:tc>
        <w:tc>
          <w:tcPr>
            <w:tcW w:w="6860"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2211" w:type="dxa"/>
          </w:tcPr>
          <w:p w:rsidR="00714CD0" w:rsidRDefault="00714CD0">
            <w:pPr>
              <w:autoSpaceDE w:val="0"/>
              <w:autoSpaceDN w:val="0"/>
              <w:adjustRightInd w:val="0"/>
              <w:spacing w:after="0" w:line="240" w:lineRule="auto"/>
              <w:rPr>
                <w:rFonts w:ascii="Verdana" w:hAnsi="Verdana" w:cs="Verdana"/>
                <w:sz w:val="26"/>
                <w:szCs w:val="26"/>
              </w:rPr>
            </w:pPr>
          </w:p>
        </w:tc>
        <w:tc>
          <w:tcPr>
            <w:tcW w:w="6860" w:type="dxa"/>
            <w:gridSpan w:val="3"/>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w:t>
            </w:r>
            <w:r>
              <w:rPr>
                <w:rFonts w:ascii="Verdana" w:hAnsi="Verdana" w:cs="Verdana"/>
                <w:i/>
                <w:iCs/>
                <w:sz w:val="26"/>
                <w:szCs w:val="26"/>
              </w:rPr>
              <w:t>указываются наименования нормативных правовых актов)</w:t>
            </w:r>
          </w:p>
        </w:tc>
      </w:tr>
      <w:tr w:rsidR="00714CD0">
        <w:tc>
          <w:tcPr>
            <w:tcW w:w="9071" w:type="dxa"/>
            <w:gridSpan w:val="4"/>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установить право на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4CD0">
        <w:tc>
          <w:tcPr>
            <w:tcW w:w="3515"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Наименование должности</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руководителя ЦСЗН</w:t>
            </w:r>
          </w:p>
        </w:tc>
        <w:tc>
          <w:tcPr>
            <w:tcW w:w="192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28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515" w:type="dxa"/>
          </w:tcPr>
          <w:p w:rsidR="00714CD0" w:rsidRDefault="00714CD0">
            <w:pPr>
              <w:autoSpaceDE w:val="0"/>
              <w:autoSpaceDN w:val="0"/>
              <w:adjustRightInd w:val="0"/>
              <w:spacing w:after="0" w:line="240" w:lineRule="auto"/>
              <w:rPr>
                <w:rFonts w:ascii="Verdana" w:hAnsi="Verdana" w:cs="Verdana"/>
                <w:sz w:val="26"/>
                <w:szCs w:val="26"/>
              </w:rPr>
            </w:pPr>
          </w:p>
        </w:tc>
        <w:tc>
          <w:tcPr>
            <w:tcW w:w="192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(подпись)</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28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(фамилия, инициалы)</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14CD0">
        <w:tc>
          <w:tcPr>
            <w:tcW w:w="9069" w:type="dxa"/>
            <w:gridSpan w:val="3"/>
          </w:tcPr>
          <w:p w:rsidR="00714CD0" w:rsidRDefault="00714CD0">
            <w:pPr>
              <w:autoSpaceDE w:val="0"/>
              <w:autoSpaceDN w:val="0"/>
              <w:adjustRightInd w:val="0"/>
              <w:spacing w:after="0" w:line="240" w:lineRule="auto"/>
              <w:ind w:firstLine="283"/>
              <w:jc w:val="both"/>
              <w:outlineLvl w:val="1"/>
              <w:rPr>
                <w:rFonts w:ascii="Verdana" w:hAnsi="Verdana" w:cs="Verdana"/>
                <w:sz w:val="26"/>
                <w:szCs w:val="26"/>
              </w:rPr>
            </w:pPr>
            <w:r>
              <w:rPr>
                <w:rFonts w:ascii="Verdana" w:hAnsi="Verdana" w:cs="Verdana"/>
                <w:sz w:val="26"/>
                <w:szCs w:val="26"/>
              </w:rPr>
              <w:t>внешняя сторона</w:t>
            </w:r>
          </w:p>
        </w:tc>
      </w:tr>
      <w:tr w:rsidR="00714CD0">
        <w:tc>
          <w:tcPr>
            <w:tcW w:w="4251" w:type="dxa"/>
            <w:vMerge w:val="restart"/>
          </w:tcPr>
          <w:p w:rsidR="00714CD0" w:rsidRDefault="00714CD0">
            <w:pPr>
              <w:autoSpaceDE w:val="0"/>
              <w:autoSpaceDN w:val="0"/>
              <w:adjustRightInd w:val="0"/>
              <w:spacing w:after="0" w:line="240" w:lineRule="auto"/>
              <w:rPr>
                <w:rFonts w:ascii="Verdana" w:hAnsi="Verdana" w:cs="Verdana"/>
                <w:sz w:val="26"/>
                <w:szCs w:val="26"/>
              </w:rPr>
            </w:pPr>
          </w:p>
        </w:tc>
        <w:tc>
          <w:tcPr>
            <w:tcW w:w="1190"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Кому:</w:t>
            </w:r>
          </w:p>
        </w:tc>
        <w:tc>
          <w:tcPr>
            <w:tcW w:w="362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251" w:type="dxa"/>
            <w:vMerge/>
          </w:tcPr>
          <w:p w:rsidR="00714CD0" w:rsidRDefault="00714CD0">
            <w:pPr>
              <w:autoSpaceDE w:val="0"/>
              <w:autoSpaceDN w:val="0"/>
              <w:adjustRightInd w:val="0"/>
              <w:spacing w:after="0" w:line="240" w:lineRule="auto"/>
              <w:rPr>
                <w:rFonts w:ascii="Verdana" w:hAnsi="Verdana" w:cs="Verdana"/>
                <w:sz w:val="26"/>
                <w:szCs w:val="26"/>
              </w:rPr>
            </w:pPr>
          </w:p>
        </w:tc>
        <w:tc>
          <w:tcPr>
            <w:tcW w:w="1190" w:type="dxa"/>
          </w:tcPr>
          <w:p w:rsidR="00714CD0" w:rsidRDefault="00714CD0">
            <w:pPr>
              <w:autoSpaceDE w:val="0"/>
              <w:autoSpaceDN w:val="0"/>
              <w:adjustRightInd w:val="0"/>
              <w:spacing w:after="0" w:line="240" w:lineRule="auto"/>
              <w:rPr>
                <w:rFonts w:ascii="Verdana" w:hAnsi="Verdana" w:cs="Verdana"/>
                <w:sz w:val="26"/>
                <w:szCs w:val="26"/>
              </w:rPr>
            </w:pPr>
          </w:p>
        </w:tc>
        <w:tc>
          <w:tcPr>
            <w:tcW w:w="362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w:t>
            </w:r>
          </w:p>
        </w:tc>
      </w:tr>
      <w:tr w:rsidR="00714CD0">
        <w:tc>
          <w:tcPr>
            <w:tcW w:w="4251" w:type="dxa"/>
            <w:vMerge/>
          </w:tcPr>
          <w:p w:rsidR="00714CD0" w:rsidRDefault="00714CD0">
            <w:pPr>
              <w:autoSpaceDE w:val="0"/>
              <w:autoSpaceDN w:val="0"/>
              <w:adjustRightInd w:val="0"/>
              <w:spacing w:after="0" w:line="240" w:lineRule="auto"/>
              <w:jc w:val="center"/>
              <w:rPr>
                <w:rFonts w:ascii="Verdana" w:hAnsi="Verdana" w:cs="Verdana"/>
                <w:sz w:val="26"/>
                <w:szCs w:val="26"/>
              </w:rPr>
            </w:pPr>
          </w:p>
        </w:tc>
        <w:tc>
          <w:tcPr>
            <w:tcW w:w="1190"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Куда:</w:t>
            </w:r>
          </w:p>
        </w:tc>
        <w:tc>
          <w:tcPr>
            <w:tcW w:w="362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251" w:type="dxa"/>
            <w:vMerge/>
          </w:tcPr>
          <w:p w:rsidR="00714CD0" w:rsidRDefault="00714CD0">
            <w:pPr>
              <w:autoSpaceDE w:val="0"/>
              <w:autoSpaceDN w:val="0"/>
              <w:adjustRightInd w:val="0"/>
              <w:spacing w:after="0" w:line="240" w:lineRule="auto"/>
              <w:rPr>
                <w:rFonts w:ascii="Verdana" w:hAnsi="Verdana" w:cs="Verdana"/>
                <w:sz w:val="26"/>
                <w:szCs w:val="26"/>
              </w:rPr>
            </w:pPr>
          </w:p>
        </w:tc>
        <w:tc>
          <w:tcPr>
            <w:tcW w:w="1190" w:type="dxa"/>
          </w:tcPr>
          <w:p w:rsidR="00714CD0" w:rsidRDefault="00714CD0">
            <w:pPr>
              <w:autoSpaceDE w:val="0"/>
              <w:autoSpaceDN w:val="0"/>
              <w:adjustRightInd w:val="0"/>
              <w:spacing w:after="0" w:line="240" w:lineRule="auto"/>
              <w:rPr>
                <w:rFonts w:ascii="Verdana" w:hAnsi="Verdana" w:cs="Verdana"/>
                <w:sz w:val="26"/>
                <w:szCs w:val="26"/>
              </w:rPr>
            </w:pPr>
          </w:p>
        </w:tc>
        <w:tc>
          <w:tcPr>
            <w:tcW w:w="362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(индекс, адрес)</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4CD0">
        <w:tc>
          <w:tcPr>
            <w:tcW w:w="9071"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Справочная информация:</w:t>
            </w:r>
          </w:p>
        </w:tc>
      </w:tr>
      <w:tr w:rsidR="00714CD0">
        <w:tc>
          <w:tcPr>
            <w:tcW w:w="9071"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4</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jc w:val="right"/>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835"/>
        <w:gridCol w:w="623"/>
        <w:gridCol w:w="3402"/>
      </w:tblGrid>
      <w:tr w:rsidR="00714CD0">
        <w:tc>
          <w:tcPr>
            <w:tcW w:w="9071" w:type="dxa"/>
            <w:gridSpan w:val="4"/>
          </w:tcPr>
          <w:p w:rsidR="00714CD0" w:rsidRDefault="00714CD0">
            <w:pPr>
              <w:autoSpaceDE w:val="0"/>
              <w:autoSpaceDN w:val="0"/>
              <w:adjustRightInd w:val="0"/>
              <w:spacing w:after="0" w:line="240" w:lineRule="auto"/>
              <w:jc w:val="center"/>
              <w:outlineLvl w:val="1"/>
              <w:rPr>
                <w:rFonts w:ascii="Verdana" w:hAnsi="Verdana" w:cs="Verdana"/>
                <w:sz w:val="26"/>
                <w:szCs w:val="26"/>
              </w:rPr>
            </w:pPr>
            <w:r>
              <w:rPr>
                <w:rFonts w:ascii="Verdana" w:hAnsi="Verdana" w:cs="Verdana"/>
                <w:sz w:val="26"/>
                <w:szCs w:val="26"/>
              </w:rPr>
              <w:t>внутренняя сторона</w:t>
            </w:r>
          </w:p>
        </w:tc>
      </w:tr>
      <w:tr w:rsidR="00714CD0">
        <w:tc>
          <w:tcPr>
            <w:tcW w:w="9071"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4"/>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ЦСЗН)</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046" w:type="dxa"/>
            <w:gridSpan w:val="2"/>
          </w:tcPr>
          <w:p w:rsidR="00714CD0" w:rsidRDefault="00714CD0">
            <w:pPr>
              <w:autoSpaceDE w:val="0"/>
              <w:autoSpaceDN w:val="0"/>
              <w:adjustRightInd w:val="0"/>
              <w:spacing w:after="0" w:line="240" w:lineRule="auto"/>
              <w:jc w:val="right"/>
              <w:rPr>
                <w:rFonts w:ascii="Verdana" w:hAnsi="Verdana" w:cs="Verdana"/>
                <w:sz w:val="26"/>
                <w:szCs w:val="26"/>
              </w:rPr>
            </w:pPr>
            <w:bookmarkStart w:id="14" w:name="Par772"/>
            <w:bookmarkEnd w:id="14"/>
            <w:r>
              <w:rPr>
                <w:rFonts w:ascii="Verdana" w:hAnsi="Verdana" w:cs="Verdana"/>
                <w:sz w:val="26"/>
                <w:szCs w:val="26"/>
              </w:rPr>
              <w:t>РАСПОРЯЖЕНИЕ N</w:t>
            </w:r>
          </w:p>
        </w:tc>
        <w:tc>
          <w:tcPr>
            <w:tcW w:w="623" w:type="dxa"/>
          </w:tcPr>
          <w:p w:rsidR="00714CD0" w:rsidRDefault="00714CD0">
            <w:pPr>
              <w:autoSpaceDE w:val="0"/>
              <w:autoSpaceDN w:val="0"/>
              <w:adjustRightInd w:val="0"/>
              <w:spacing w:after="0" w:line="240" w:lineRule="auto"/>
              <w:rPr>
                <w:rFonts w:ascii="Verdana" w:hAnsi="Verdana" w:cs="Verdana"/>
                <w:sz w:val="26"/>
                <w:szCs w:val="26"/>
              </w:rPr>
            </w:pPr>
          </w:p>
        </w:tc>
        <w:tc>
          <w:tcPr>
            <w:tcW w:w="3402"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от</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Гр.</w:t>
            </w:r>
          </w:p>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Адрес проживания</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2211"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В соответствии с</w:t>
            </w:r>
          </w:p>
        </w:tc>
        <w:tc>
          <w:tcPr>
            <w:tcW w:w="6860"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2211" w:type="dxa"/>
          </w:tcPr>
          <w:p w:rsidR="00714CD0" w:rsidRDefault="00714CD0">
            <w:pPr>
              <w:autoSpaceDE w:val="0"/>
              <w:autoSpaceDN w:val="0"/>
              <w:adjustRightInd w:val="0"/>
              <w:spacing w:after="0" w:line="240" w:lineRule="auto"/>
              <w:rPr>
                <w:rFonts w:ascii="Verdana" w:hAnsi="Verdana" w:cs="Verdana"/>
                <w:sz w:val="26"/>
                <w:szCs w:val="26"/>
              </w:rPr>
            </w:pPr>
          </w:p>
        </w:tc>
        <w:tc>
          <w:tcPr>
            <w:tcW w:w="6860" w:type="dxa"/>
            <w:gridSpan w:val="3"/>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w:t>
            </w:r>
            <w:r>
              <w:rPr>
                <w:rFonts w:ascii="Verdana" w:hAnsi="Verdana" w:cs="Verdana"/>
                <w:i/>
                <w:iCs/>
                <w:sz w:val="26"/>
                <w:szCs w:val="26"/>
              </w:rPr>
              <w:t>указываются наименования нормативных правовых актов)</w:t>
            </w:r>
          </w:p>
        </w:tc>
      </w:tr>
      <w:tr w:rsidR="00714CD0">
        <w:tc>
          <w:tcPr>
            <w:tcW w:w="9071" w:type="dxa"/>
            <w:gridSpan w:val="4"/>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отказать в праве на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w:t>
            </w:r>
          </w:p>
        </w:tc>
      </w:tr>
      <w:tr w:rsidR="00714CD0">
        <w:tc>
          <w:tcPr>
            <w:tcW w:w="9071" w:type="dxa"/>
            <w:gridSpan w:val="4"/>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71" w:type="dxa"/>
            <w:gridSpan w:val="4"/>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Причина отказа:</w:t>
            </w:r>
          </w:p>
        </w:tc>
      </w:tr>
      <w:tr w:rsidR="00714CD0">
        <w:tc>
          <w:tcPr>
            <w:tcW w:w="9071"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4"/>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714CD0">
        <w:tc>
          <w:tcPr>
            <w:tcW w:w="3515"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Наименование должности</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руководителя ЦСЗН</w:t>
            </w:r>
          </w:p>
        </w:tc>
        <w:tc>
          <w:tcPr>
            <w:tcW w:w="192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28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515" w:type="dxa"/>
          </w:tcPr>
          <w:p w:rsidR="00714CD0" w:rsidRDefault="00714CD0">
            <w:pPr>
              <w:autoSpaceDE w:val="0"/>
              <w:autoSpaceDN w:val="0"/>
              <w:adjustRightInd w:val="0"/>
              <w:spacing w:after="0" w:line="240" w:lineRule="auto"/>
              <w:rPr>
                <w:rFonts w:ascii="Verdana" w:hAnsi="Verdana" w:cs="Verdana"/>
                <w:sz w:val="26"/>
                <w:szCs w:val="26"/>
              </w:rPr>
            </w:pPr>
          </w:p>
        </w:tc>
        <w:tc>
          <w:tcPr>
            <w:tcW w:w="192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(подпись)</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28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(фамилия, инициалы)</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714CD0">
        <w:tc>
          <w:tcPr>
            <w:tcW w:w="9069" w:type="dxa"/>
            <w:gridSpan w:val="3"/>
          </w:tcPr>
          <w:p w:rsidR="00714CD0" w:rsidRDefault="00714CD0">
            <w:pPr>
              <w:autoSpaceDE w:val="0"/>
              <w:autoSpaceDN w:val="0"/>
              <w:adjustRightInd w:val="0"/>
              <w:spacing w:after="0" w:line="240" w:lineRule="auto"/>
              <w:ind w:firstLine="283"/>
              <w:jc w:val="both"/>
              <w:outlineLvl w:val="1"/>
              <w:rPr>
                <w:rFonts w:ascii="Verdana" w:hAnsi="Verdana" w:cs="Verdana"/>
                <w:sz w:val="26"/>
                <w:szCs w:val="26"/>
              </w:rPr>
            </w:pPr>
            <w:r>
              <w:rPr>
                <w:rFonts w:ascii="Verdana" w:hAnsi="Verdana" w:cs="Verdana"/>
                <w:sz w:val="26"/>
                <w:szCs w:val="26"/>
              </w:rPr>
              <w:t>внешняя сторона</w:t>
            </w:r>
          </w:p>
        </w:tc>
      </w:tr>
      <w:tr w:rsidR="00714CD0">
        <w:tc>
          <w:tcPr>
            <w:tcW w:w="4251" w:type="dxa"/>
            <w:vMerge w:val="restart"/>
          </w:tcPr>
          <w:p w:rsidR="00714CD0" w:rsidRDefault="00714CD0">
            <w:pPr>
              <w:autoSpaceDE w:val="0"/>
              <w:autoSpaceDN w:val="0"/>
              <w:adjustRightInd w:val="0"/>
              <w:spacing w:after="0" w:line="240" w:lineRule="auto"/>
              <w:rPr>
                <w:rFonts w:ascii="Verdana" w:hAnsi="Verdana" w:cs="Verdana"/>
                <w:sz w:val="26"/>
                <w:szCs w:val="26"/>
              </w:rPr>
            </w:pPr>
          </w:p>
        </w:tc>
        <w:tc>
          <w:tcPr>
            <w:tcW w:w="1190"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Кому:</w:t>
            </w:r>
          </w:p>
        </w:tc>
        <w:tc>
          <w:tcPr>
            <w:tcW w:w="362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251" w:type="dxa"/>
            <w:vMerge/>
          </w:tcPr>
          <w:p w:rsidR="00714CD0" w:rsidRDefault="00714CD0">
            <w:pPr>
              <w:autoSpaceDE w:val="0"/>
              <w:autoSpaceDN w:val="0"/>
              <w:adjustRightInd w:val="0"/>
              <w:spacing w:after="0" w:line="240" w:lineRule="auto"/>
              <w:rPr>
                <w:rFonts w:ascii="Verdana" w:hAnsi="Verdana" w:cs="Verdana"/>
                <w:sz w:val="26"/>
                <w:szCs w:val="26"/>
              </w:rPr>
            </w:pPr>
          </w:p>
        </w:tc>
        <w:tc>
          <w:tcPr>
            <w:tcW w:w="1190" w:type="dxa"/>
          </w:tcPr>
          <w:p w:rsidR="00714CD0" w:rsidRDefault="00714CD0">
            <w:pPr>
              <w:autoSpaceDE w:val="0"/>
              <w:autoSpaceDN w:val="0"/>
              <w:adjustRightInd w:val="0"/>
              <w:spacing w:after="0" w:line="240" w:lineRule="auto"/>
              <w:rPr>
                <w:rFonts w:ascii="Verdana" w:hAnsi="Verdana" w:cs="Verdana"/>
                <w:sz w:val="26"/>
                <w:szCs w:val="26"/>
              </w:rPr>
            </w:pPr>
          </w:p>
        </w:tc>
        <w:tc>
          <w:tcPr>
            <w:tcW w:w="362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w:t>
            </w:r>
          </w:p>
        </w:tc>
      </w:tr>
      <w:tr w:rsidR="00714CD0">
        <w:tc>
          <w:tcPr>
            <w:tcW w:w="4251" w:type="dxa"/>
            <w:vMerge/>
          </w:tcPr>
          <w:p w:rsidR="00714CD0" w:rsidRDefault="00714CD0">
            <w:pPr>
              <w:autoSpaceDE w:val="0"/>
              <w:autoSpaceDN w:val="0"/>
              <w:adjustRightInd w:val="0"/>
              <w:spacing w:after="0" w:line="240" w:lineRule="auto"/>
              <w:jc w:val="center"/>
              <w:rPr>
                <w:rFonts w:ascii="Verdana" w:hAnsi="Verdana" w:cs="Verdana"/>
                <w:sz w:val="26"/>
                <w:szCs w:val="26"/>
              </w:rPr>
            </w:pPr>
          </w:p>
        </w:tc>
        <w:tc>
          <w:tcPr>
            <w:tcW w:w="1190"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Куда:</w:t>
            </w:r>
          </w:p>
        </w:tc>
        <w:tc>
          <w:tcPr>
            <w:tcW w:w="362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251" w:type="dxa"/>
            <w:vMerge/>
          </w:tcPr>
          <w:p w:rsidR="00714CD0" w:rsidRDefault="00714CD0">
            <w:pPr>
              <w:autoSpaceDE w:val="0"/>
              <w:autoSpaceDN w:val="0"/>
              <w:adjustRightInd w:val="0"/>
              <w:spacing w:after="0" w:line="240" w:lineRule="auto"/>
              <w:rPr>
                <w:rFonts w:ascii="Verdana" w:hAnsi="Verdana" w:cs="Verdana"/>
                <w:sz w:val="26"/>
                <w:szCs w:val="26"/>
              </w:rPr>
            </w:pPr>
          </w:p>
        </w:tc>
        <w:tc>
          <w:tcPr>
            <w:tcW w:w="1190" w:type="dxa"/>
          </w:tcPr>
          <w:p w:rsidR="00714CD0" w:rsidRDefault="00714CD0">
            <w:pPr>
              <w:autoSpaceDE w:val="0"/>
              <w:autoSpaceDN w:val="0"/>
              <w:adjustRightInd w:val="0"/>
              <w:spacing w:after="0" w:line="240" w:lineRule="auto"/>
              <w:rPr>
                <w:rFonts w:ascii="Verdana" w:hAnsi="Verdana" w:cs="Verdana"/>
                <w:sz w:val="26"/>
                <w:szCs w:val="26"/>
              </w:rPr>
            </w:pPr>
          </w:p>
        </w:tc>
        <w:tc>
          <w:tcPr>
            <w:tcW w:w="362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(индекс, адрес)</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4CD0">
        <w:tc>
          <w:tcPr>
            <w:tcW w:w="9071"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Справочная информация:</w:t>
            </w:r>
          </w:p>
        </w:tc>
      </w:tr>
      <w:tr w:rsidR="00714CD0">
        <w:tc>
          <w:tcPr>
            <w:tcW w:w="9071" w:type="dxa"/>
          </w:tcPr>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Жалоба подается:</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1) при личной явке:</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в филиал Ленинградского областного государственного казенного учреждения "Центр социальной защиты населения";</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lastRenderedPageBreak/>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2) без личной явки: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почтовым отправлением в филиал Ленинградского областного государственного казенного учреждения "Центр социальной защиты населения";</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по электронной почте в филиал Ленинградского областного государственного казенного учреждения "Центр социальной защиты населения".</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714CD0">
        <w:tc>
          <w:tcPr>
            <w:tcW w:w="9071" w:type="dxa"/>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4.1</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Угловой штамп ЦСЗН</w:t>
      </w:r>
    </w:p>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344"/>
        <w:gridCol w:w="3798"/>
      </w:tblGrid>
      <w:tr w:rsidR="00714CD0">
        <w:tc>
          <w:tcPr>
            <w:tcW w:w="5271" w:type="dxa"/>
            <w:gridSpan w:val="2"/>
            <w:vMerge w:val="restart"/>
          </w:tcPr>
          <w:p w:rsidR="00714CD0" w:rsidRDefault="00714CD0">
            <w:pPr>
              <w:autoSpaceDE w:val="0"/>
              <w:autoSpaceDN w:val="0"/>
              <w:adjustRightInd w:val="0"/>
              <w:spacing w:after="0" w:line="240" w:lineRule="auto"/>
              <w:rPr>
                <w:rFonts w:ascii="Verdana" w:hAnsi="Verdana" w:cs="Verdana"/>
                <w:sz w:val="26"/>
                <w:szCs w:val="26"/>
              </w:rPr>
            </w:pPr>
          </w:p>
        </w:tc>
        <w:tc>
          <w:tcPr>
            <w:tcW w:w="379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271" w:type="dxa"/>
            <w:gridSpan w:val="2"/>
            <w:vMerge/>
          </w:tcPr>
          <w:p w:rsidR="00714CD0" w:rsidRDefault="00714CD0">
            <w:pPr>
              <w:autoSpaceDE w:val="0"/>
              <w:autoSpaceDN w:val="0"/>
              <w:adjustRightInd w:val="0"/>
              <w:spacing w:after="0" w:line="240" w:lineRule="auto"/>
              <w:rPr>
                <w:rFonts w:ascii="Verdana" w:hAnsi="Verdana" w:cs="Verdana"/>
                <w:sz w:val="26"/>
                <w:szCs w:val="26"/>
              </w:rPr>
            </w:pPr>
          </w:p>
        </w:tc>
        <w:tc>
          <w:tcPr>
            <w:tcW w:w="379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заявителя)</w:t>
            </w:r>
          </w:p>
        </w:tc>
      </w:tr>
      <w:tr w:rsidR="00714CD0">
        <w:tc>
          <w:tcPr>
            <w:tcW w:w="5271" w:type="dxa"/>
            <w:gridSpan w:val="2"/>
            <w:vMerge/>
          </w:tcPr>
          <w:p w:rsidR="00714CD0" w:rsidRDefault="00714CD0">
            <w:pPr>
              <w:autoSpaceDE w:val="0"/>
              <w:autoSpaceDN w:val="0"/>
              <w:adjustRightInd w:val="0"/>
              <w:spacing w:after="0" w:line="240" w:lineRule="auto"/>
              <w:jc w:val="center"/>
              <w:rPr>
                <w:rFonts w:ascii="Verdana" w:hAnsi="Verdana" w:cs="Verdana"/>
                <w:sz w:val="26"/>
                <w:szCs w:val="26"/>
              </w:rPr>
            </w:pPr>
          </w:p>
        </w:tc>
        <w:tc>
          <w:tcPr>
            <w:tcW w:w="379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271" w:type="dxa"/>
            <w:gridSpan w:val="2"/>
            <w:vMerge/>
          </w:tcPr>
          <w:p w:rsidR="00714CD0" w:rsidRDefault="00714CD0">
            <w:pPr>
              <w:autoSpaceDE w:val="0"/>
              <w:autoSpaceDN w:val="0"/>
              <w:adjustRightInd w:val="0"/>
              <w:spacing w:after="0" w:line="240" w:lineRule="auto"/>
              <w:rPr>
                <w:rFonts w:ascii="Verdana" w:hAnsi="Verdana" w:cs="Verdana"/>
                <w:sz w:val="26"/>
                <w:szCs w:val="26"/>
              </w:rPr>
            </w:pPr>
          </w:p>
        </w:tc>
        <w:tc>
          <w:tcPr>
            <w:tcW w:w="379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(адрес, индекс заявителя)</w:t>
            </w:r>
          </w:p>
        </w:tc>
      </w:tr>
      <w:tr w:rsidR="00714CD0">
        <w:tc>
          <w:tcPr>
            <w:tcW w:w="9069" w:type="dxa"/>
            <w:gridSpan w:val="3"/>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3"/>
          </w:tcPr>
          <w:p w:rsidR="00714CD0" w:rsidRDefault="00714CD0">
            <w:pPr>
              <w:autoSpaceDE w:val="0"/>
              <w:autoSpaceDN w:val="0"/>
              <w:adjustRightInd w:val="0"/>
              <w:spacing w:after="0" w:line="240" w:lineRule="auto"/>
              <w:jc w:val="center"/>
              <w:rPr>
                <w:rFonts w:ascii="Verdana" w:hAnsi="Verdana" w:cs="Verdana"/>
                <w:sz w:val="26"/>
                <w:szCs w:val="26"/>
              </w:rPr>
            </w:pPr>
            <w:bookmarkStart w:id="15" w:name="Par847"/>
            <w:bookmarkEnd w:id="15"/>
            <w:r>
              <w:rPr>
                <w:rFonts w:ascii="Verdana" w:hAnsi="Verdana" w:cs="Verdana"/>
                <w:sz w:val="26"/>
                <w:szCs w:val="26"/>
              </w:rPr>
              <w:t>УВЕДОМЛЕНИЕ</w:t>
            </w:r>
          </w:p>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об отказе в оформлении документа с исправленными опечатками (ошибками)</w:t>
            </w:r>
          </w:p>
        </w:tc>
      </w:tr>
      <w:tr w:rsidR="00714CD0">
        <w:tc>
          <w:tcPr>
            <w:tcW w:w="9069" w:type="dxa"/>
            <w:gridSpan w:val="3"/>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1927"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Уважаемый(ая)</w:t>
            </w:r>
          </w:p>
        </w:tc>
        <w:tc>
          <w:tcPr>
            <w:tcW w:w="7142" w:type="dxa"/>
            <w:gridSpan w:val="2"/>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1927" w:type="dxa"/>
          </w:tcPr>
          <w:p w:rsidR="00714CD0" w:rsidRDefault="00714CD0">
            <w:pPr>
              <w:autoSpaceDE w:val="0"/>
              <w:autoSpaceDN w:val="0"/>
              <w:adjustRightInd w:val="0"/>
              <w:spacing w:after="0" w:line="240" w:lineRule="auto"/>
              <w:rPr>
                <w:rFonts w:ascii="Verdana" w:hAnsi="Verdana" w:cs="Verdana"/>
                <w:sz w:val="26"/>
                <w:szCs w:val="26"/>
              </w:rPr>
            </w:pPr>
          </w:p>
        </w:tc>
        <w:tc>
          <w:tcPr>
            <w:tcW w:w="7142" w:type="dxa"/>
            <w:gridSpan w:val="2"/>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(имя, отчество)</w:t>
            </w:r>
          </w:p>
        </w:tc>
      </w:tr>
      <w:tr w:rsidR="00714CD0">
        <w:tc>
          <w:tcPr>
            <w:tcW w:w="9069" w:type="dxa"/>
            <w:gridSpan w:val="3"/>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В соответствии с</w:t>
            </w:r>
          </w:p>
        </w:tc>
      </w:tr>
      <w:tr w:rsidR="00714CD0">
        <w:tc>
          <w:tcPr>
            <w:tcW w:w="9069"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3"/>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(указываются наименования нормативных правовых актов)</w:t>
            </w:r>
          </w:p>
        </w:tc>
      </w:tr>
      <w:tr w:rsidR="00714CD0">
        <w:tc>
          <w:tcPr>
            <w:tcW w:w="9069" w:type="dxa"/>
            <w:gridSpan w:val="3"/>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отказать в</w:t>
            </w:r>
          </w:p>
        </w:tc>
      </w:tr>
      <w:tr w:rsidR="00714CD0">
        <w:tc>
          <w:tcPr>
            <w:tcW w:w="9069"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3"/>
            <w:tcBorders>
              <w:top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Приложение:</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714CD0">
        <w:tc>
          <w:tcPr>
            <w:tcW w:w="3572"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Наименование должности руководителя ЦСЗН</w:t>
            </w:r>
          </w:p>
        </w:tc>
        <w:tc>
          <w:tcPr>
            <w:tcW w:w="226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2891"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572" w:type="dxa"/>
          </w:tcPr>
          <w:p w:rsidR="00714CD0" w:rsidRDefault="00714CD0">
            <w:pPr>
              <w:autoSpaceDE w:val="0"/>
              <w:autoSpaceDN w:val="0"/>
              <w:adjustRightInd w:val="0"/>
              <w:spacing w:after="0" w:line="240" w:lineRule="auto"/>
              <w:rPr>
                <w:rFonts w:ascii="Verdana" w:hAnsi="Verdana" w:cs="Verdana"/>
                <w:sz w:val="26"/>
                <w:szCs w:val="26"/>
              </w:rPr>
            </w:pPr>
          </w:p>
        </w:tc>
        <w:tc>
          <w:tcPr>
            <w:tcW w:w="226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(подпись)</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2891"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(фамилия, инициалы)</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Исп.</w:t>
            </w:r>
          </w:p>
        </w:tc>
      </w:tr>
    </w:tbl>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5</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lastRenderedPageBreak/>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jc w:val="right"/>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884"/>
        <w:gridCol w:w="2114"/>
        <w:gridCol w:w="3839"/>
        <w:gridCol w:w="340"/>
      </w:tblGrid>
      <w:tr w:rsidR="00714CD0">
        <w:tc>
          <w:tcPr>
            <w:tcW w:w="9066" w:type="dxa"/>
            <w:gridSpan w:val="5"/>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Угловой штамп ЦСЗН</w:t>
            </w:r>
          </w:p>
        </w:tc>
      </w:tr>
      <w:tr w:rsidR="00714CD0">
        <w:tc>
          <w:tcPr>
            <w:tcW w:w="9066" w:type="dxa"/>
            <w:gridSpan w:val="5"/>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Pr>
          <w:p w:rsidR="00714CD0" w:rsidRDefault="00714CD0">
            <w:pPr>
              <w:autoSpaceDE w:val="0"/>
              <w:autoSpaceDN w:val="0"/>
              <w:adjustRightInd w:val="0"/>
              <w:spacing w:after="0" w:line="240" w:lineRule="auto"/>
              <w:jc w:val="center"/>
              <w:rPr>
                <w:rFonts w:ascii="Verdana" w:hAnsi="Verdana" w:cs="Verdana"/>
                <w:sz w:val="26"/>
                <w:szCs w:val="26"/>
              </w:rPr>
            </w:pPr>
            <w:bookmarkStart w:id="16" w:name="Par889"/>
            <w:bookmarkEnd w:id="16"/>
            <w:r>
              <w:rPr>
                <w:rFonts w:ascii="Verdana" w:hAnsi="Verdana" w:cs="Verdana"/>
                <w:sz w:val="26"/>
                <w:szCs w:val="26"/>
              </w:rPr>
              <w:t>УВЕДОМЛЕНИЕ</w:t>
            </w:r>
          </w:p>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о приостановлении назначения ежемесячной денежной компенсации</w:t>
            </w:r>
          </w:p>
        </w:tc>
      </w:tr>
      <w:tr w:rsidR="00714CD0">
        <w:tc>
          <w:tcPr>
            <w:tcW w:w="9066" w:type="dxa"/>
            <w:gridSpan w:val="5"/>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1889"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Уважаемый(ая)</w:t>
            </w:r>
          </w:p>
        </w:tc>
        <w:tc>
          <w:tcPr>
            <w:tcW w:w="7177"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1889" w:type="dxa"/>
          </w:tcPr>
          <w:p w:rsidR="00714CD0" w:rsidRDefault="00714CD0">
            <w:pPr>
              <w:autoSpaceDE w:val="0"/>
              <w:autoSpaceDN w:val="0"/>
              <w:adjustRightInd w:val="0"/>
              <w:spacing w:after="0" w:line="240" w:lineRule="auto"/>
              <w:rPr>
                <w:rFonts w:ascii="Verdana" w:hAnsi="Verdana" w:cs="Verdana"/>
                <w:sz w:val="26"/>
                <w:szCs w:val="26"/>
              </w:rPr>
            </w:pPr>
          </w:p>
        </w:tc>
        <w:tc>
          <w:tcPr>
            <w:tcW w:w="7177" w:type="dxa"/>
            <w:gridSpan w:val="4"/>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(имя, отчество)</w:t>
            </w:r>
          </w:p>
        </w:tc>
      </w:tr>
      <w:tr w:rsidR="00714CD0">
        <w:tc>
          <w:tcPr>
            <w:tcW w:w="9066" w:type="dxa"/>
            <w:gridSpan w:val="5"/>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 xml:space="preserve">В связи с непоступлением ответа на межведомственный запрос, направленный в рамках Федерального </w:t>
            </w:r>
            <w:hyperlink r:id="rId35" w:history="1">
              <w:r>
                <w:rPr>
                  <w:rFonts w:ascii="Verdana" w:hAnsi="Verdana" w:cs="Verdana"/>
                  <w:color w:val="0000FF"/>
                  <w:sz w:val="26"/>
                  <w:szCs w:val="26"/>
                </w:rPr>
                <w:t>закона</w:t>
              </w:r>
            </w:hyperlink>
            <w:r>
              <w:rPr>
                <w:rFonts w:ascii="Verdana" w:hAnsi="Verdana" w:cs="Verdana"/>
                <w:sz w:val="26"/>
                <w:szCs w:val="26"/>
              </w:rPr>
              <w:t xml:space="preserve"> от 27.07.2010 N 210-ФЗ "Об организации предоставления государственных и муниципальных услуг" из</w:t>
            </w:r>
          </w:p>
        </w:tc>
      </w:tr>
      <w:tr w:rsidR="00714CD0">
        <w:tc>
          <w:tcPr>
            <w:tcW w:w="9066" w:type="dxa"/>
            <w:gridSpan w:val="5"/>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(наименование организации)</w:t>
            </w:r>
          </w:p>
        </w:tc>
      </w:tr>
      <w:tr w:rsidR="00714CD0">
        <w:tc>
          <w:tcPr>
            <w:tcW w:w="4887" w:type="dxa"/>
            <w:gridSpan w:val="3"/>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по вопросу получения документа (сведений)</w:t>
            </w:r>
          </w:p>
        </w:tc>
        <w:tc>
          <w:tcPr>
            <w:tcW w:w="3839"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9066" w:type="dxa"/>
            <w:gridSpan w:val="5"/>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предоставление государственной услуги по</w:t>
            </w:r>
          </w:p>
        </w:tc>
      </w:tr>
      <w:tr w:rsidR="00714CD0">
        <w:tc>
          <w:tcPr>
            <w:tcW w:w="9066" w:type="dxa"/>
            <w:gridSpan w:val="5"/>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(наименование меры социальной поддержки)</w:t>
            </w:r>
          </w:p>
        </w:tc>
      </w:tr>
      <w:tr w:rsidR="00714CD0">
        <w:tc>
          <w:tcPr>
            <w:tcW w:w="9066" w:type="dxa"/>
            <w:gridSpan w:val="5"/>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приостановлено.</w:t>
            </w:r>
          </w:p>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При поступлении ответа на названный(е) межведомственный(е) запрос(ы) уведомление _________________ будет направлено в Ваш адрес в течение ____ рабочих дней со дня поступления соответствующего ответа.</w:t>
            </w:r>
          </w:p>
        </w:tc>
      </w:tr>
      <w:tr w:rsidR="00714CD0">
        <w:tc>
          <w:tcPr>
            <w:tcW w:w="2773" w:type="dxa"/>
            <w:gridSpan w:val="2"/>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Вы вправе представить</w:t>
            </w:r>
          </w:p>
        </w:tc>
        <w:tc>
          <w:tcPr>
            <w:tcW w:w="6293"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6" w:type="dxa"/>
            <w:gridSpan w:val="5"/>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lastRenderedPageBreak/>
              <w:t>самостоятельно в течение ____ рабочих дней со дня получения данного уведомления.</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098"/>
        <w:gridCol w:w="340"/>
        <w:gridCol w:w="3288"/>
      </w:tblGrid>
      <w:tr w:rsidR="00714CD0">
        <w:tc>
          <w:tcPr>
            <w:tcW w:w="3345"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Наименование должности руководителя ЦСЗН</w:t>
            </w:r>
          </w:p>
        </w:tc>
        <w:tc>
          <w:tcPr>
            <w:tcW w:w="209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28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345" w:type="dxa"/>
          </w:tcPr>
          <w:p w:rsidR="00714CD0" w:rsidRDefault="00714CD0">
            <w:pPr>
              <w:autoSpaceDE w:val="0"/>
              <w:autoSpaceDN w:val="0"/>
              <w:adjustRightInd w:val="0"/>
              <w:spacing w:after="0" w:line="240" w:lineRule="auto"/>
              <w:rPr>
                <w:rFonts w:ascii="Verdana" w:hAnsi="Verdana" w:cs="Verdana"/>
                <w:sz w:val="26"/>
                <w:szCs w:val="26"/>
              </w:rPr>
            </w:pPr>
          </w:p>
        </w:tc>
        <w:tc>
          <w:tcPr>
            <w:tcW w:w="209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(подпись)</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328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i/>
                <w:iCs/>
                <w:sz w:val="26"/>
                <w:szCs w:val="26"/>
              </w:rPr>
              <w:t>(фамилия, инициалы)</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Исп.</w:t>
            </w:r>
          </w:p>
        </w:tc>
      </w:tr>
    </w:tbl>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6</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jc w:val="right"/>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Примерная форма доверенности</w:t>
      </w:r>
    </w:p>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737"/>
        <w:gridCol w:w="2721"/>
        <w:gridCol w:w="340"/>
      </w:tblGrid>
      <w:tr w:rsidR="00714CD0">
        <w:tc>
          <w:tcPr>
            <w:tcW w:w="9069" w:type="dxa"/>
            <w:gridSpan w:val="7"/>
          </w:tcPr>
          <w:p w:rsidR="00714CD0" w:rsidRDefault="00714CD0">
            <w:pPr>
              <w:autoSpaceDE w:val="0"/>
              <w:autoSpaceDN w:val="0"/>
              <w:adjustRightInd w:val="0"/>
              <w:spacing w:after="0" w:line="240" w:lineRule="auto"/>
              <w:jc w:val="center"/>
              <w:rPr>
                <w:rFonts w:ascii="Verdana" w:hAnsi="Verdana" w:cs="Verdana"/>
                <w:sz w:val="26"/>
                <w:szCs w:val="26"/>
              </w:rPr>
            </w:pPr>
            <w:bookmarkStart w:id="17" w:name="Par938"/>
            <w:bookmarkEnd w:id="17"/>
            <w:r>
              <w:rPr>
                <w:rFonts w:ascii="Verdana" w:hAnsi="Verdana" w:cs="Verdana"/>
                <w:sz w:val="26"/>
                <w:szCs w:val="26"/>
              </w:rPr>
              <w:t>ДОВЕРЕННОСТЬ</w:t>
            </w:r>
          </w:p>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 получение государственной(ых) услуг(и)</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271"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798" w:type="dxa"/>
            <w:gridSpan w:val="3"/>
          </w:tcPr>
          <w:p w:rsidR="00714CD0" w:rsidRDefault="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"___" __________ 20__ г.</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10"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Я,</w:t>
            </w:r>
          </w:p>
        </w:tc>
        <w:tc>
          <w:tcPr>
            <w:tcW w:w="4761"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798" w:type="dxa"/>
            <w:gridSpan w:val="3"/>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 "__" _______ ____ г. рождения,</w:t>
            </w:r>
          </w:p>
        </w:tc>
      </w:tr>
      <w:tr w:rsidR="00714CD0">
        <w:tc>
          <w:tcPr>
            <w:tcW w:w="510" w:type="dxa"/>
          </w:tcPr>
          <w:p w:rsidR="00714CD0" w:rsidRDefault="00714CD0">
            <w:pPr>
              <w:autoSpaceDE w:val="0"/>
              <w:autoSpaceDN w:val="0"/>
              <w:adjustRightInd w:val="0"/>
              <w:spacing w:after="0" w:line="240" w:lineRule="auto"/>
              <w:rPr>
                <w:rFonts w:ascii="Verdana" w:hAnsi="Verdana" w:cs="Verdana"/>
                <w:sz w:val="26"/>
                <w:szCs w:val="26"/>
              </w:rPr>
            </w:pPr>
          </w:p>
        </w:tc>
        <w:tc>
          <w:tcPr>
            <w:tcW w:w="4761" w:type="dxa"/>
            <w:gridSpan w:val="3"/>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доверителя полностью)</w:t>
            </w:r>
          </w:p>
        </w:tc>
        <w:tc>
          <w:tcPr>
            <w:tcW w:w="3798" w:type="dxa"/>
            <w:gridSpan w:val="3"/>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478" w:type="dxa"/>
            <w:gridSpan w:val="3"/>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паспорт серии ______ N _______, выдан</w:t>
            </w:r>
          </w:p>
        </w:tc>
        <w:tc>
          <w:tcPr>
            <w:tcW w:w="459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6008" w:type="dxa"/>
            <w:gridSpan w:val="5"/>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"__" ______ ____ г., зарегистрированный(ая) по адресу:</w:t>
            </w:r>
          </w:p>
        </w:tc>
        <w:tc>
          <w:tcPr>
            <w:tcW w:w="2721" w:type="dxa"/>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3401" w:type="dxa"/>
            <w:gridSpan w:val="2"/>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lastRenderedPageBreak/>
              <w:t>проживающий(ая) по адресу:</w:t>
            </w:r>
          </w:p>
        </w:tc>
        <w:tc>
          <w:tcPr>
            <w:tcW w:w="5328" w:type="dxa"/>
            <w:gridSpan w:val="4"/>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настоящей доверенностью уполномочиваю социального работника ____________</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7"/>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учреждения социального обслуживания)</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7"/>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доверенного лица полностью)</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"__" _______ ____ год рождения, паспорт серии _________ N _____________, выдан</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6008" w:type="dxa"/>
            <w:gridSpan w:val="5"/>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"__" ______ ___ г., зарегистрированного(ую) по адресу:</w:t>
            </w:r>
          </w:p>
        </w:tc>
        <w:tc>
          <w:tcPr>
            <w:tcW w:w="2721"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3401" w:type="dxa"/>
            <w:gridSpan w:val="2"/>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проживающего(ую) по адресу:</w:t>
            </w:r>
          </w:p>
        </w:tc>
        <w:tc>
          <w:tcPr>
            <w:tcW w:w="5328"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в целях получения государственной(ых) услуг(и)</w:t>
            </w:r>
          </w:p>
        </w:tc>
      </w:tr>
      <w:tr w:rsidR="00714CD0">
        <w:tc>
          <w:tcPr>
            <w:tcW w:w="9069" w:type="dxa"/>
            <w:gridSpan w:val="7"/>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7"/>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государственной(ых) услуг(и))</w:t>
            </w:r>
          </w:p>
        </w:tc>
      </w:tr>
      <w:tr w:rsidR="00714CD0">
        <w:tc>
          <w:tcPr>
            <w:tcW w:w="9069" w:type="dxa"/>
            <w:gridSpan w:val="7"/>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быть моим представителем в ЦСЗН и(или) МФЦ, в связи с чем совершать от моего имени следующие действия:</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подавать от моего имени заявление на получение указанной(ых) государственной(ых) услуг(и) с приложением всех необходимых документов;</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получать результат указанной(ых) государственной(ых) услуг(и);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расписываться за меня и совершать иные действия, связанные с получением указанной(ых) государственной(ых) услуг(и).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Полномочия по настоящей доверенности не могут быть переданы другим лицам.</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Доверенность выдана сроком на __________ месяца(ев).</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39"/>
        <w:gridCol w:w="340"/>
        <w:gridCol w:w="2891"/>
      </w:tblGrid>
      <w:tr w:rsidR="00714CD0">
        <w:tc>
          <w:tcPr>
            <w:tcW w:w="1701"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lastRenderedPageBreak/>
              <w:t>Доверитель</w:t>
            </w:r>
          </w:p>
        </w:tc>
        <w:tc>
          <w:tcPr>
            <w:tcW w:w="4139"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2891"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1701" w:type="dxa"/>
          </w:tcPr>
          <w:p w:rsidR="00714CD0" w:rsidRDefault="00714CD0">
            <w:pPr>
              <w:autoSpaceDE w:val="0"/>
              <w:autoSpaceDN w:val="0"/>
              <w:adjustRightInd w:val="0"/>
              <w:spacing w:after="0" w:line="240" w:lineRule="auto"/>
              <w:rPr>
                <w:rFonts w:ascii="Verdana" w:hAnsi="Verdana" w:cs="Verdana"/>
                <w:sz w:val="26"/>
                <w:szCs w:val="26"/>
              </w:rPr>
            </w:pPr>
          </w:p>
        </w:tc>
        <w:tc>
          <w:tcPr>
            <w:tcW w:w="4139"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доверителя полностью)</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2891"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(подпись)</w:t>
            </w:r>
          </w:p>
        </w:tc>
      </w:tr>
      <w:tr w:rsidR="00714CD0">
        <w:tc>
          <w:tcPr>
            <w:tcW w:w="9071" w:type="dxa"/>
            <w:gridSpan w:val="4"/>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71" w:type="dxa"/>
            <w:gridSpan w:val="4"/>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7</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Примерная форма доверенности</w:t>
      </w:r>
    </w:p>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907"/>
        <w:gridCol w:w="2551"/>
        <w:gridCol w:w="340"/>
      </w:tblGrid>
      <w:tr w:rsidR="00714CD0">
        <w:tc>
          <w:tcPr>
            <w:tcW w:w="9069" w:type="dxa"/>
            <w:gridSpan w:val="7"/>
          </w:tcPr>
          <w:p w:rsidR="00714CD0" w:rsidRDefault="00714CD0">
            <w:pPr>
              <w:autoSpaceDE w:val="0"/>
              <w:autoSpaceDN w:val="0"/>
              <w:adjustRightInd w:val="0"/>
              <w:spacing w:after="0" w:line="240" w:lineRule="auto"/>
              <w:jc w:val="center"/>
              <w:rPr>
                <w:rFonts w:ascii="Verdana" w:hAnsi="Verdana" w:cs="Verdana"/>
                <w:sz w:val="26"/>
                <w:szCs w:val="26"/>
              </w:rPr>
            </w:pPr>
            <w:bookmarkStart w:id="18" w:name="Par1010"/>
            <w:bookmarkEnd w:id="18"/>
            <w:r>
              <w:rPr>
                <w:rFonts w:ascii="Verdana" w:hAnsi="Verdana" w:cs="Verdana"/>
                <w:sz w:val="26"/>
                <w:szCs w:val="26"/>
              </w:rPr>
              <w:t>ДОВЕРЕННОСТЬ</w:t>
            </w:r>
          </w:p>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 получение государственной(ых) услуг(и)</w:t>
            </w:r>
          </w:p>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(простая письменная форма)</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271"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798" w:type="dxa"/>
            <w:gridSpan w:val="3"/>
          </w:tcPr>
          <w:p w:rsidR="00714CD0" w:rsidRDefault="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"___" _______________ 20__ г.</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510"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Я,</w:t>
            </w:r>
          </w:p>
        </w:tc>
        <w:tc>
          <w:tcPr>
            <w:tcW w:w="4761" w:type="dxa"/>
            <w:gridSpan w:val="3"/>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798" w:type="dxa"/>
            <w:gridSpan w:val="3"/>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 "__" _______ ____ г. рождения,</w:t>
            </w:r>
          </w:p>
        </w:tc>
      </w:tr>
      <w:tr w:rsidR="00714CD0">
        <w:tc>
          <w:tcPr>
            <w:tcW w:w="510" w:type="dxa"/>
          </w:tcPr>
          <w:p w:rsidR="00714CD0" w:rsidRDefault="00714CD0">
            <w:pPr>
              <w:autoSpaceDE w:val="0"/>
              <w:autoSpaceDN w:val="0"/>
              <w:adjustRightInd w:val="0"/>
              <w:spacing w:after="0" w:line="240" w:lineRule="auto"/>
              <w:rPr>
                <w:rFonts w:ascii="Verdana" w:hAnsi="Verdana" w:cs="Verdana"/>
                <w:sz w:val="26"/>
                <w:szCs w:val="26"/>
              </w:rPr>
            </w:pPr>
          </w:p>
        </w:tc>
        <w:tc>
          <w:tcPr>
            <w:tcW w:w="4761" w:type="dxa"/>
            <w:gridSpan w:val="3"/>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доверителя полностью)</w:t>
            </w:r>
          </w:p>
        </w:tc>
        <w:tc>
          <w:tcPr>
            <w:tcW w:w="3798" w:type="dxa"/>
            <w:gridSpan w:val="3"/>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4478" w:type="dxa"/>
            <w:gridSpan w:val="3"/>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lastRenderedPageBreak/>
              <w:t>паспорт серии ______ N _______, выдан</w:t>
            </w:r>
          </w:p>
        </w:tc>
        <w:tc>
          <w:tcPr>
            <w:tcW w:w="4591"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6178" w:type="dxa"/>
            <w:gridSpan w:val="5"/>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"__" ________ ____ г., зарегистрированный(ая) по адресу:</w:t>
            </w:r>
          </w:p>
        </w:tc>
        <w:tc>
          <w:tcPr>
            <w:tcW w:w="2551" w:type="dxa"/>
            <w:tcBorders>
              <w:top w:val="single" w:sz="4" w:space="0" w:color="auto"/>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Borders>
              <w:top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3401" w:type="dxa"/>
            <w:gridSpan w:val="2"/>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проживающий(ая) по адресу:</w:t>
            </w:r>
          </w:p>
        </w:tc>
        <w:tc>
          <w:tcPr>
            <w:tcW w:w="5328"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настоящей доверенностью уполномочиваю</w:t>
            </w:r>
          </w:p>
        </w:tc>
      </w:tr>
      <w:tr w:rsidR="00714CD0">
        <w:tc>
          <w:tcPr>
            <w:tcW w:w="9069" w:type="dxa"/>
            <w:gridSpan w:val="7"/>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7"/>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доверенного лица полностью)</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"__" _______ ____ год рождения, паспорт серии _______ N ________, выдан</w:t>
            </w:r>
          </w:p>
        </w:tc>
      </w:tr>
      <w:tr w:rsidR="00714CD0">
        <w:tc>
          <w:tcPr>
            <w:tcW w:w="9069" w:type="dxa"/>
            <w:gridSpan w:val="7"/>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7"/>
            <w:tcBorders>
              <w:top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6178" w:type="dxa"/>
            <w:gridSpan w:val="5"/>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"__" ________ ___ г., зарегистрированного(ую) по адресу:</w:t>
            </w:r>
          </w:p>
        </w:tc>
        <w:tc>
          <w:tcPr>
            <w:tcW w:w="2551"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3401" w:type="dxa"/>
            <w:gridSpan w:val="2"/>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проживающего(ую) по адресу:</w:t>
            </w:r>
          </w:p>
        </w:tc>
        <w:tc>
          <w:tcPr>
            <w:tcW w:w="5328" w:type="dxa"/>
            <w:gridSpan w:val="4"/>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9069" w:type="dxa"/>
            <w:gridSpan w:val="7"/>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в целях получения государственной(ых) услуг(и)</w:t>
            </w:r>
          </w:p>
        </w:tc>
      </w:tr>
      <w:tr w:rsidR="00714CD0">
        <w:tc>
          <w:tcPr>
            <w:tcW w:w="9069" w:type="dxa"/>
            <w:gridSpan w:val="7"/>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9069" w:type="dxa"/>
            <w:gridSpan w:val="7"/>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государственной(ых) услуг(и))</w:t>
            </w:r>
          </w:p>
        </w:tc>
      </w:tr>
      <w:tr w:rsidR="00714CD0">
        <w:tc>
          <w:tcPr>
            <w:tcW w:w="9069" w:type="dxa"/>
            <w:gridSpan w:val="7"/>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быть моим представителем в ЦСЗН и(или) МФЦ, в связи с чем совершать от моего имени следующие действия:</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подавать от моего имени заявление на получение указанной(ых) государственной(ых) услуг(и) с приложением всех необходимых документов;</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получать результат указанной(ых) государственной(ых) услуг(и);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 расписываться за меня и совершать иные действия, связанные с получением указанной(ых) государственной(ых) услуг(и).</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Полномочия по настоящей доверенности не могут быть переданы другим лицам.</w:t>
            </w:r>
          </w:p>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Доверенность выдана сроком на _________ месяца(ев).</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39"/>
        <w:gridCol w:w="340"/>
        <w:gridCol w:w="2891"/>
      </w:tblGrid>
      <w:tr w:rsidR="00714CD0">
        <w:tc>
          <w:tcPr>
            <w:tcW w:w="1701" w:type="dxa"/>
          </w:tcPr>
          <w:p w:rsidR="00714CD0" w:rsidRDefault="00714CD0">
            <w:pPr>
              <w:autoSpaceDE w:val="0"/>
              <w:autoSpaceDN w:val="0"/>
              <w:adjustRightInd w:val="0"/>
              <w:spacing w:after="0" w:line="240" w:lineRule="auto"/>
              <w:rPr>
                <w:rFonts w:ascii="Verdana" w:hAnsi="Verdana" w:cs="Verdana"/>
                <w:sz w:val="26"/>
                <w:szCs w:val="26"/>
              </w:rPr>
            </w:pPr>
            <w:r>
              <w:rPr>
                <w:rFonts w:ascii="Verdana" w:hAnsi="Verdana" w:cs="Verdana"/>
                <w:sz w:val="26"/>
                <w:szCs w:val="26"/>
              </w:rPr>
              <w:t>Доверитель</w:t>
            </w:r>
          </w:p>
        </w:tc>
        <w:tc>
          <w:tcPr>
            <w:tcW w:w="4139"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2891"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1701" w:type="dxa"/>
          </w:tcPr>
          <w:p w:rsidR="00714CD0" w:rsidRDefault="00714CD0">
            <w:pPr>
              <w:autoSpaceDE w:val="0"/>
              <w:autoSpaceDN w:val="0"/>
              <w:adjustRightInd w:val="0"/>
              <w:spacing w:after="0" w:line="240" w:lineRule="auto"/>
              <w:rPr>
                <w:rFonts w:ascii="Verdana" w:hAnsi="Verdana" w:cs="Verdana"/>
                <w:sz w:val="26"/>
                <w:szCs w:val="26"/>
              </w:rPr>
            </w:pPr>
          </w:p>
        </w:tc>
        <w:tc>
          <w:tcPr>
            <w:tcW w:w="4139"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доверителя полностью)</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2891"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(подпись)</w:t>
            </w:r>
          </w:p>
        </w:tc>
      </w:tr>
    </w:tbl>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714CD0" w:rsidRDefault="00714CD0" w:rsidP="00714CD0">
      <w:pPr>
        <w:autoSpaceDE w:val="0"/>
        <w:autoSpaceDN w:val="0"/>
        <w:adjustRightInd w:val="0"/>
        <w:spacing w:after="0" w:line="240" w:lineRule="auto"/>
        <w:jc w:val="right"/>
        <w:outlineLvl w:val="0"/>
        <w:rPr>
          <w:rFonts w:ascii="Verdana" w:hAnsi="Verdana" w:cs="Verdana"/>
          <w:sz w:val="26"/>
          <w:szCs w:val="26"/>
        </w:rPr>
      </w:pPr>
      <w:r>
        <w:rPr>
          <w:rFonts w:ascii="Verdana" w:hAnsi="Verdana" w:cs="Verdana"/>
          <w:sz w:val="26"/>
          <w:szCs w:val="26"/>
        </w:rPr>
        <w:t>Приложение 8</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к административному регламенту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предоставления на территории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Ленинградской области государственной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услуги по предоставлению ежемесячной</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денежной компенсации части расходов</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 оплату жилого помещения по договору</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найма жилого помещения частного жилищного</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фонда гражданам, являющимся пострадавшими</w:t>
      </w:r>
    </w:p>
    <w:p w:rsidR="00714CD0" w:rsidRDefault="00714CD0" w:rsidP="00714CD0">
      <w:pPr>
        <w:autoSpaceDE w:val="0"/>
        <w:autoSpaceDN w:val="0"/>
        <w:adjustRightInd w:val="0"/>
        <w:spacing w:after="0" w:line="240" w:lineRule="auto"/>
        <w:jc w:val="right"/>
        <w:rPr>
          <w:rFonts w:ascii="Verdana" w:hAnsi="Verdana" w:cs="Verdana"/>
          <w:sz w:val="26"/>
          <w:szCs w:val="26"/>
        </w:rPr>
      </w:pPr>
      <w:r>
        <w:rPr>
          <w:rFonts w:ascii="Verdana" w:hAnsi="Verdana" w:cs="Verdana"/>
          <w:sz w:val="26"/>
          <w:szCs w:val="26"/>
        </w:rPr>
        <w:t>участниками долевого строительства</w:t>
      </w:r>
    </w:p>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707"/>
        <w:gridCol w:w="527"/>
        <w:gridCol w:w="3699"/>
        <w:gridCol w:w="326"/>
      </w:tblGrid>
      <w:tr w:rsidR="00714CD0">
        <w:tc>
          <w:tcPr>
            <w:tcW w:w="3798" w:type="dxa"/>
            <w:vMerge w:val="restart"/>
          </w:tcPr>
          <w:p w:rsidR="00714CD0" w:rsidRDefault="00714CD0">
            <w:pPr>
              <w:autoSpaceDE w:val="0"/>
              <w:autoSpaceDN w:val="0"/>
              <w:adjustRightInd w:val="0"/>
              <w:spacing w:after="0" w:line="240" w:lineRule="auto"/>
              <w:rPr>
                <w:rFonts w:ascii="Verdana" w:hAnsi="Verdana" w:cs="Verdana"/>
                <w:sz w:val="26"/>
                <w:szCs w:val="26"/>
              </w:rPr>
            </w:pPr>
          </w:p>
        </w:tc>
        <w:tc>
          <w:tcPr>
            <w:tcW w:w="5259" w:type="dxa"/>
            <w:gridSpan w:val="4"/>
            <w:tcBorders>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3798" w:type="dxa"/>
            <w:vMerge/>
          </w:tcPr>
          <w:p w:rsidR="00714CD0" w:rsidRDefault="00714CD0">
            <w:pPr>
              <w:autoSpaceDE w:val="0"/>
              <w:autoSpaceDN w:val="0"/>
              <w:adjustRightInd w:val="0"/>
              <w:spacing w:after="0" w:line="240" w:lineRule="auto"/>
              <w:jc w:val="both"/>
              <w:rPr>
                <w:rFonts w:ascii="Verdana" w:hAnsi="Verdana" w:cs="Verdana"/>
                <w:sz w:val="26"/>
                <w:szCs w:val="26"/>
              </w:rPr>
            </w:pPr>
          </w:p>
        </w:tc>
        <w:tc>
          <w:tcPr>
            <w:tcW w:w="5259" w:type="dxa"/>
            <w:gridSpan w:val="4"/>
            <w:tcBorders>
              <w:top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(Ф.И.О. физического лица и адрес проживания)</w:t>
            </w:r>
          </w:p>
        </w:tc>
      </w:tr>
      <w:tr w:rsidR="00714CD0">
        <w:tc>
          <w:tcPr>
            <w:tcW w:w="3798" w:type="dxa"/>
            <w:vMerge/>
          </w:tcPr>
          <w:p w:rsidR="00714CD0" w:rsidRDefault="00714CD0">
            <w:pPr>
              <w:autoSpaceDE w:val="0"/>
              <w:autoSpaceDN w:val="0"/>
              <w:adjustRightInd w:val="0"/>
              <w:spacing w:after="0" w:line="240" w:lineRule="auto"/>
              <w:jc w:val="both"/>
              <w:rPr>
                <w:rFonts w:ascii="Verdana" w:hAnsi="Verdana" w:cs="Verdana"/>
                <w:sz w:val="26"/>
                <w:szCs w:val="26"/>
              </w:rPr>
            </w:pPr>
          </w:p>
        </w:tc>
        <w:tc>
          <w:tcPr>
            <w:tcW w:w="5259" w:type="dxa"/>
            <w:gridSpan w:val="4"/>
            <w:tcBorders>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3798" w:type="dxa"/>
            <w:vMerge/>
          </w:tcPr>
          <w:p w:rsidR="00714CD0" w:rsidRDefault="00714CD0">
            <w:pPr>
              <w:autoSpaceDE w:val="0"/>
              <w:autoSpaceDN w:val="0"/>
              <w:adjustRightInd w:val="0"/>
              <w:spacing w:after="0" w:line="240" w:lineRule="auto"/>
              <w:jc w:val="both"/>
              <w:rPr>
                <w:rFonts w:ascii="Verdana" w:hAnsi="Verdana" w:cs="Verdana"/>
                <w:sz w:val="26"/>
                <w:szCs w:val="26"/>
              </w:rPr>
            </w:pPr>
          </w:p>
        </w:tc>
        <w:tc>
          <w:tcPr>
            <w:tcW w:w="5259" w:type="dxa"/>
            <w:gridSpan w:val="4"/>
            <w:tcBorders>
              <w:top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(Ф.И.О. представителя заявителя и реквизиты доверенности)</w:t>
            </w:r>
          </w:p>
        </w:tc>
      </w:tr>
      <w:tr w:rsidR="00714CD0">
        <w:tc>
          <w:tcPr>
            <w:tcW w:w="3798" w:type="dxa"/>
            <w:vMerge/>
          </w:tcPr>
          <w:p w:rsidR="00714CD0" w:rsidRDefault="00714CD0">
            <w:pPr>
              <w:autoSpaceDE w:val="0"/>
              <w:autoSpaceDN w:val="0"/>
              <w:adjustRightInd w:val="0"/>
              <w:spacing w:after="0" w:line="240" w:lineRule="auto"/>
              <w:jc w:val="both"/>
              <w:rPr>
                <w:rFonts w:ascii="Verdana" w:hAnsi="Verdana" w:cs="Verdana"/>
                <w:sz w:val="26"/>
                <w:szCs w:val="26"/>
              </w:rPr>
            </w:pPr>
          </w:p>
        </w:tc>
        <w:tc>
          <w:tcPr>
            <w:tcW w:w="5259" w:type="dxa"/>
            <w:gridSpan w:val="4"/>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3798" w:type="dxa"/>
            <w:vMerge/>
          </w:tcPr>
          <w:p w:rsidR="00714CD0" w:rsidRDefault="00714CD0">
            <w:pPr>
              <w:autoSpaceDE w:val="0"/>
              <w:autoSpaceDN w:val="0"/>
              <w:adjustRightInd w:val="0"/>
              <w:spacing w:after="0" w:line="240" w:lineRule="auto"/>
              <w:jc w:val="both"/>
              <w:rPr>
                <w:rFonts w:ascii="Verdana" w:hAnsi="Verdana" w:cs="Verdana"/>
                <w:sz w:val="26"/>
                <w:szCs w:val="26"/>
              </w:rPr>
            </w:pPr>
          </w:p>
        </w:tc>
        <w:tc>
          <w:tcPr>
            <w:tcW w:w="5259" w:type="dxa"/>
            <w:gridSpan w:val="4"/>
            <w:tcBorders>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3798" w:type="dxa"/>
            <w:vMerge/>
          </w:tcPr>
          <w:p w:rsidR="00714CD0" w:rsidRDefault="00714CD0">
            <w:pPr>
              <w:autoSpaceDE w:val="0"/>
              <w:autoSpaceDN w:val="0"/>
              <w:adjustRightInd w:val="0"/>
              <w:spacing w:after="0" w:line="240" w:lineRule="auto"/>
              <w:jc w:val="both"/>
              <w:rPr>
                <w:rFonts w:ascii="Verdana" w:hAnsi="Verdana" w:cs="Verdana"/>
                <w:sz w:val="26"/>
                <w:szCs w:val="26"/>
              </w:rPr>
            </w:pPr>
          </w:p>
        </w:tc>
        <w:tc>
          <w:tcPr>
            <w:tcW w:w="5259" w:type="dxa"/>
            <w:gridSpan w:val="4"/>
            <w:tcBorders>
              <w:top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Контактная информация:</w:t>
            </w:r>
          </w:p>
        </w:tc>
      </w:tr>
      <w:tr w:rsidR="00714CD0">
        <w:tc>
          <w:tcPr>
            <w:tcW w:w="3798" w:type="dxa"/>
            <w:vMerge/>
          </w:tcPr>
          <w:p w:rsidR="00714CD0" w:rsidRDefault="00714CD0">
            <w:pPr>
              <w:autoSpaceDE w:val="0"/>
              <w:autoSpaceDN w:val="0"/>
              <w:adjustRightInd w:val="0"/>
              <w:spacing w:after="0" w:line="240" w:lineRule="auto"/>
              <w:jc w:val="both"/>
              <w:rPr>
                <w:rFonts w:ascii="Verdana" w:hAnsi="Verdana" w:cs="Verdana"/>
                <w:sz w:val="26"/>
                <w:szCs w:val="26"/>
              </w:rPr>
            </w:pPr>
          </w:p>
        </w:tc>
        <w:tc>
          <w:tcPr>
            <w:tcW w:w="707"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тел.</w:t>
            </w:r>
          </w:p>
        </w:tc>
        <w:tc>
          <w:tcPr>
            <w:tcW w:w="4552" w:type="dxa"/>
            <w:gridSpan w:val="3"/>
            <w:tcBorders>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3798" w:type="dxa"/>
            <w:vMerge/>
          </w:tcPr>
          <w:p w:rsidR="00714CD0" w:rsidRDefault="00714CD0">
            <w:pPr>
              <w:autoSpaceDE w:val="0"/>
              <w:autoSpaceDN w:val="0"/>
              <w:adjustRightInd w:val="0"/>
              <w:spacing w:after="0" w:line="240" w:lineRule="auto"/>
              <w:jc w:val="both"/>
              <w:rPr>
                <w:rFonts w:ascii="Verdana" w:hAnsi="Verdana" w:cs="Verdana"/>
                <w:sz w:val="26"/>
                <w:szCs w:val="26"/>
              </w:rPr>
            </w:pPr>
          </w:p>
        </w:tc>
        <w:tc>
          <w:tcPr>
            <w:tcW w:w="1234" w:type="dxa"/>
            <w:gridSpan w:val="2"/>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эл. почта</w:t>
            </w:r>
          </w:p>
        </w:tc>
        <w:tc>
          <w:tcPr>
            <w:tcW w:w="4025" w:type="dxa"/>
            <w:gridSpan w:val="2"/>
            <w:tcBorders>
              <w:top w:val="single" w:sz="4" w:space="0" w:color="auto"/>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Pr>
          <w:p w:rsidR="00714CD0" w:rsidRDefault="00714CD0">
            <w:pPr>
              <w:autoSpaceDE w:val="0"/>
              <w:autoSpaceDN w:val="0"/>
              <w:adjustRightInd w:val="0"/>
              <w:spacing w:after="0" w:line="240" w:lineRule="auto"/>
              <w:jc w:val="center"/>
              <w:rPr>
                <w:rFonts w:ascii="Verdana" w:hAnsi="Verdana" w:cs="Verdana"/>
                <w:sz w:val="26"/>
                <w:szCs w:val="26"/>
              </w:rPr>
            </w:pPr>
            <w:bookmarkStart w:id="19" w:name="Par1091"/>
            <w:bookmarkEnd w:id="19"/>
            <w:r>
              <w:rPr>
                <w:rFonts w:ascii="Verdana" w:hAnsi="Verdana" w:cs="Verdana"/>
                <w:sz w:val="26"/>
                <w:szCs w:val="26"/>
              </w:rPr>
              <w:t>РЕШЕНИЕ</w:t>
            </w:r>
          </w:p>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об отказе в приеме заявления и документов, необходимых для предоставления государственной услуги</w:t>
            </w:r>
          </w:p>
        </w:tc>
      </w:tr>
      <w:tr w:rsidR="00714CD0">
        <w:tc>
          <w:tcPr>
            <w:tcW w:w="9057" w:type="dxa"/>
            <w:gridSpan w:val="5"/>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Pr>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Настоящим подтверждается, что при приеме документов, необходимых для предоставления государственной услуги</w:t>
            </w:r>
          </w:p>
        </w:tc>
      </w:tr>
      <w:tr w:rsidR="00714CD0">
        <w:tc>
          <w:tcPr>
            <w:tcW w:w="8731" w:type="dxa"/>
            <w:gridSpan w:val="4"/>
            <w:tcBorders>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c>
          <w:tcPr>
            <w:tcW w:w="326" w:type="dxa"/>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w:t>
            </w:r>
          </w:p>
        </w:tc>
      </w:tr>
      <w:tr w:rsidR="00714CD0">
        <w:tc>
          <w:tcPr>
            <w:tcW w:w="8731" w:type="dxa"/>
            <w:gridSpan w:val="4"/>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(наименование государственной услуги в соответствии с административным регламентом)</w:t>
            </w:r>
          </w:p>
        </w:tc>
        <w:tc>
          <w:tcPr>
            <w:tcW w:w="326" w:type="dxa"/>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были выявлены следующие основания для отказа в приеме документов:</w:t>
            </w:r>
          </w:p>
        </w:tc>
      </w:tr>
      <w:tr w:rsidR="00714CD0">
        <w:tc>
          <w:tcPr>
            <w:tcW w:w="9057" w:type="dxa"/>
            <w:gridSpan w:val="5"/>
            <w:tcBorders>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Borders>
              <w:top w:val="single" w:sz="4" w:space="0" w:color="auto"/>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Borders>
              <w:top w:val="single" w:sz="4" w:space="0" w:color="auto"/>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Borders>
              <w:top w:val="single" w:sz="4" w:space="0" w:color="auto"/>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 xml:space="preserve">(указываются основания для отказа в приеме документов, предусмотренные </w:t>
            </w:r>
            <w:hyperlink w:anchor="Par237" w:history="1">
              <w:r>
                <w:rPr>
                  <w:rFonts w:ascii="Verdana" w:hAnsi="Verdana" w:cs="Verdana"/>
                  <w:color w:val="0000FF"/>
                  <w:sz w:val="26"/>
                  <w:szCs w:val="26"/>
                </w:rPr>
                <w:t>пунктом 2.9</w:t>
              </w:r>
            </w:hyperlink>
            <w:r>
              <w:rPr>
                <w:rFonts w:ascii="Verdana" w:hAnsi="Verdana" w:cs="Verdana"/>
                <w:sz w:val="26"/>
                <w:szCs w:val="26"/>
              </w:rPr>
              <w:t xml:space="preserve"> административного регламента)</w:t>
            </w:r>
          </w:p>
        </w:tc>
      </w:tr>
      <w:tr w:rsidR="00714CD0">
        <w:tc>
          <w:tcPr>
            <w:tcW w:w="9057" w:type="dxa"/>
            <w:gridSpan w:val="5"/>
          </w:tcPr>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714CD0">
        <w:tc>
          <w:tcPr>
            <w:tcW w:w="9057" w:type="dxa"/>
            <w:gridSpan w:val="5"/>
          </w:tcPr>
          <w:p w:rsidR="00714CD0" w:rsidRDefault="00714CD0">
            <w:pPr>
              <w:autoSpaceDE w:val="0"/>
              <w:autoSpaceDN w:val="0"/>
              <w:adjustRightInd w:val="0"/>
              <w:spacing w:after="0" w:line="240" w:lineRule="auto"/>
              <w:ind w:firstLine="283"/>
              <w:jc w:val="both"/>
              <w:rPr>
                <w:rFonts w:ascii="Verdana" w:hAnsi="Verdana" w:cs="Verdana"/>
                <w:sz w:val="26"/>
                <w:szCs w:val="26"/>
              </w:rPr>
            </w:pPr>
            <w:r>
              <w:rPr>
                <w:rFonts w:ascii="Verdana" w:hAnsi="Verdana" w:cs="Verdana"/>
                <w:sz w:val="26"/>
                <w:szCs w:val="26"/>
              </w:rPr>
              <w:t>Для получения государственной услуги заявителю необходимо представить следующие документы:</w:t>
            </w:r>
          </w:p>
        </w:tc>
      </w:tr>
      <w:tr w:rsidR="00714CD0">
        <w:tc>
          <w:tcPr>
            <w:tcW w:w="9057" w:type="dxa"/>
            <w:gridSpan w:val="5"/>
            <w:tcBorders>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Borders>
              <w:top w:val="single" w:sz="4" w:space="0" w:color="auto"/>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Borders>
              <w:top w:val="single" w:sz="4" w:space="0" w:color="auto"/>
              <w:bottom w:val="single" w:sz="4" w:space="0" w:color="auto"/>
            </w:tcBorders>
          </w:tcPr>
          <w:p w:rsidR="00714CD0" w:rsidRDefault="00714CD0">
            <w:pPr>
              <w:autoSpaceDE w:val="0"/>
              <w:autoSpaceDN w:val="0"/>
              <w:adjustRightInd w:val="0"/>
              <w:spacing w:after="0" w:line="240" w:lineRule="auto"/>
              <w:jc w:val="both"/>
              <w:rPr>
                <w:rFonts w:ascii="Verdana" w:hAnsi="Verdana" w:cs="Verdana"/>
                <w:sz w:val="26"/>
                <w:szCs w:val="26"/>
              </w:rPr>
            </w:pPr>
          </w:p>
        </w:tc>
      </w:tr>
      <w:tr w:rsidR="00714CD0">
        <w:tc>
          <w:tcPr>
            <w:tcW w:w="9057" w:type="dxa"/>
            <w:gridSpan w:val="5"/>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(указывается перечень документов в случае, если основанием для отказа является представление неполного комплекта документов)</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714CD0">
        <w:tc>
          <w:tcPr>
            <w:tcW w:w="3118"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1701"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2835"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1417"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3118"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(должностное лицо (специалист МФЦ)</w:t>
            </w:r>
          </w:p>
        </w:tc>
        <w:tc>
          <w:tcPr>
            <w:tcW w:w="1701"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(подпись)</w:t>
            </w:r>
          </w:p>
        </w:tc>
        <w:tc>
          <w:tcPr>
            <w:tcW w:w="2835"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(инициалы, фамилия)</w:t>
            </w:r>
          </w:p>
        </w:tc>
        <w:tc>
          <w:tcPr>
            <w:tcW w:w="1417"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(дата)</w:t>
            </w:r>
          </w:p>
        </w:tc>
      </w:tr>
      <w:tr w:rsidR="00714CD0">
        <w:tc>
          <w:tcPr>
            <w:tcW w:w="9071" w:type="dxa"/>
            <w:gridSpan w:val="4"/>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t>М.П.</w:t>
            </w:r>
          </w:p>
        </w:tc>
      </w:tr>
    </w:tbl>
    <w:p w:rsidR="00714CD0" w:rsidRDefault="00714CD0" w:rsidP="00714CD0">
      <w:pPr>
        <w:autoSpaceDE w:val="0"/>
        <w:autoSpaceDN w:val="0"/>
        <w:adjustRightInd w:val="0"/>
        <w:spacing w:after="0" w:line="240" w:lineRule="auto"/>
        <w:rPr>
          <w:rFonts w:ascii="Verdana" w:hAnsi="Verdana" w:cs="Verdana"/>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714CD0">
        <w:tc>
          <w:tcPr>
            <w:tcW w:w="9070" w:type="dxa"/>
            <w:gridSpan w:val="5"/>
          </w:tcPr>
          <w:p w:rsidR="00714CD0" w:rsidRDefault="00714CD0">
            <w:pPr>
              <w:autoSpaceDE w:val="0"/>
              <w:autoSpaceDN w:val="0"/>
              <w:adjustRightInd w:val="0"/>
              <w:spacing w:after="0" w:line="240" w:lineRule="auto"/>
              <w:jc w:val="both"/>
              <w:rPr>
                <w:rFonts w:ascii="Verdana" w:hAnsi="Verdana" w:cs="Verdana"/>
                <w:sz w:val="26"/>
                <w:szCs w:val="26"/>
              </w:rPr>
            </w:pPr>
            <w:r>
              <w:rPr>
                <w:rFonts w:ascii="Verdana" w:hAnsi="Verdana" w:cs="Verdana"/>
                <w:sz w:val="26"/>
                <w:szCs w:val="26"/>
              </w:rPr>
              <w:lastRenderedPageBreak/>
              <w:t>Подпись заявителя, подтверждающая получение решения об отказе в приеме документов</w:t>
            </w:r>
          </w:p>
        </w:tc>
      </w:tr>
      <w:tr w:rsidR="00714CD0">
        <w:tc>
          <w:tcPr>
            <w:tcW w:w="1984"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4422"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1984" w:type="dxa"/>
            <w:tcBorders>
              <w:bottom w:val="single" w:sz="4" w:space="0" w:color="auto"/>
            </w:tcBorders>
          </w:tcPr>
          <w:p w:rsidR="00714CD0" w:rsidRDefault="00714CD0">
            <w:pPr>
              <w:autoSpaceDE w:val="0"/>
              <w:autoSpaceDN w:val="0"/>
              <w:adjustRightInd w:val="0"/>
              <w:spacing w:after="0" w:line="240" w:lineRule="auto"/>
              <w:rPr>
                <w:rFonts w:ascii="Verdana" w:hAnsi="Verdana" w:cs="Verdana"/>
                <w:sz w:val="26"/>
                <w:szCs w:val="26"/>
              </w:rPr>
            </w:pPr>
          </w:p>
        </w:tc>
      </w:tr>
      <w:tr w:rsidR="00714CD0">
        <w:tc>
          <w:tcPr>
            <w:tcW w:w="1984"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(подпись)</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4422"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(Ф.И.О. заявителя/представителя заявителя)</w:t>
            </w:r>
          </w:p>
        </w:tc>
        <w:tc>
          <w:tcPr>
            <w:tcW w:w="340" w:type="dxa"/>
          </w:tcPr>
          <w:p w:rsidR="00714CD0" w:rsidRDefault="00714CD0">
            <w:pPr>
              <w:autoSpaceDE w:val="0"/>
              <w:autoSpaceDN w:val="0"/>
              <w:adjustRightInd w:val="0"/>
              <w:spacing w:after="0" w:line="240" w:lineRule="auto"/>
              <w:rPr>
                <w:rFonts w:ascii="Verdana" w:hAnsi="Verdana" w:cs="Verdana"/>
                <w:sz w:val="26"/>
                <w:szCs w:val="26"/>
              </w:rPr>
            </w:pPr>
          </w:p>
        </w:tc>
        <w:tc>
          <w:tcPr>
            <w:tcW w:w="1984" w:type="dxa"/>
            <w:tcBorders>
              <w:top w:val="single" w:sz="4" w:space="0" w:color="auto"/>
            </w:tcBorders>
          </w:tcPr>
          <w:p w:rsidR="00714CD0" w:rsidRDefault="00714CD0">
            <w:pPr>
              <w:autoSpaceDE w:val="0"/>
              <w:autoSpaceDN w:val="0"/>
              <w:adjustRightInd w:val="0"/>
              <w:spacing w:after="0" w:line="240" w:lineRule="auto"/>
              <w:jc w:val="center"/>
              <w:rPr>
                <w:rFonts w:ascii="Verdana" w:hAnsi="Verdana" w:cs="Verdana"/>
                <w:sz w:val="26"/>
                <w:szCs w:val="26"/>
              </w:rPr>
            </w:pPr>
            <w:r>
              <w:rPr>
                <w:rFonts w:ascii="Verdana" w:hAnsi="Verdana" w:cs="Verdana"/>
                <w:sz w:val="26"/>
                <w:szCs w:val="26"/>
              </w:rPr>
              <w:t>(дата)</w:t>
            </w:r>
          </w:p>
        </w:tc>
      </w:tr>
    </w:tbl>
    <w:p w:rsidR="00714CD0" w:rsidRDefault="00714CD0" w:rsidP="00714CD0">
      <w:pPr>
        <w:autoSpaceDE w:val="0"/>
        <w:autoSpaceDN w:val="0"/>
        <w:adjustRightInd w:val="0"/>
        <w:spacing w:after="0" w:line="240" w:lineRule="auto"/>
        <w:ind w:firstLine="540"/>
        <w:jc w:val="both"/>
        <w:rPr>
          <w:rFonts w:ascii="Verdana" w:hAnsi="Verdana" w:cs="Verdana"/>
          <w:sz w:val="26"/>
          <w:szCs w:val="26"/>
        </w:rPr>
      </w:pPr>
    </w:p>
    <w:p w:rsidR="00714CD0" w:rsidRDefault="00714CD0" w:rsidP="00714CD0">
      <w:pPr>
        <w:autoSpaceDE w:val="0"/>
        <w:autoSpaceDN w:val="0"/>
        <w:adjustRightInd w:val="0"/>
        <w:spacing w:after="0" w:line="240" w:lineRule="auto"/>
        <w:rPr>
          <w:rFonts w:ascii="Verdana" w:hAnsi="Verdana" w:cs="Verdana"/>
          <w:sz w:val="26"/>
          <w:szCs w:val="26"/>
        </w:rPr>
      </w:pPr>
    </w:p>
    <w:p w:rsidR="006F2F26" w:rsidRDefault="006F2F26">
      <w:bookmarkStart w:id="20" w:name="_GoBack"/>
      <w:bookmarkEnd w:id="20"/>
    </w:p>
    <w:sectPr w:rsidR="006F2F26" w:rsidSect="00DF226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CE"/>
    <w:rsid w:val="006F2F26"/>
    <w:rsid w:val="00714CD0"/>
    <w:rsid w:val="00C9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D5B39-C16A-4249-843F-B8E99F76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2A7555BE0634ECC8574B945E6F8BE62B1AB0267C302F1EE86E5B449DE250BB66FA807CFBD451D2F7198852BD91E0227B02E7B7F8B2DF8l7r9K" TargetMode="External"/><Relationship Id="rId13" Type="http://schemas.openxmlformats.org/officeDocument/2006/relationships/hyperlink" Target="consultantplus://offline/ref=6F72A7555BE0634ECC8574B945E6F8BE65B8A50762CA02F1EE86E5B449DE250BB66FA805CCB54C417B3E99D96E850D0328B02C7D63l8rBK" TargetMode="External"/><Relationship Id="rId18" Type="http://schemas.openxmlformats.org/officeDocument/2006/relationships/hyperlink" Target="consultantplus://offline/ref=6F72A7555BE0634ECC856BA850E6F8BE64B5A80461C102F1EE86E5B449DE250BA46FF00BCEB559152C64CED46Dl8rEK" TargetMode="External"/><Relationship Id="rId26" Type="http://schemas.openxmlformats.org/officeDocument/2006/relationships/hyperlink" Target="consultantplus://offline/ref=6F72A7555BE0634ECC8574B945E6F8BE65B8A50762CA02F1EE86E5B449DE250BB66FA807CFBC44102E7198852BD91E0227B02E7B7F8B2DF8l7r9K" TargetMode="External"/><Relationship Id="rId3" Type="http://schemas.openxmlformats.org/officeDocument/2006/relationships/webSettings" Target="webSettings.xml"/><Relationship Id="rId21" Type="http://schemas.openxmlformats.org/officeDocument/2006/relationships/hyperlink" Target="consultantplus://offline/ref=6F72A7555BE0634ECC8574B945E6F8BE62B0AB0166C202F1EE86E5B449DE250BA46FF00BCEB559152C64CED46Dl8rEK" TargetMode="External"/><Relationship Id="rId34" Type="http://schemas.openxmlformats.org/officeDocument/2006/relationships/hyperlink" Target="consultantplus://offline/ref=6F72A7555BE0634ECC8574B945E6F8BE65B8A4016BC102F1EE86E5B449DE250BB66FA807CFBC451D287198852BD91E0227B02E7B7F8B2DF8l7r9K" TargetMode="External"/><Relationship Id="rId7" Type="http://schemas.openxmlformats.org/officeDocument/2006/relationships/hyperlink" Target="consultantplus://offline/ref=6F72A7555BE0634ECC8574B945E6F8BE65B9AD016BC602F1EE86E5B449DE250BB66FA807CFBC471C2B7198852BD91E0227B02E7B7F8B2DF8l7r9K" TargetMode="External"/><Relationship Id="rId12" Type="http://schemas.openxmlformats.org/officeDocument/2006/relationships/hyperlink" Target="consultantplus://offline/ref=6F72A7555BE0634ECC8574B945E6F8BE65B8A50762CA02F1EE86E5B449DE250BB66FA802CCB713446E2FC1D56692130530AC2E7Fl6r3K" TargetMode="External"/><Relationship Id="rId17" Type="http://schemas.openxmlformats.org/officeDocument/2006/relationships/hyperlink" Target="consultantplus://offline/ref=6F72A7555BE0634ECC856BA850E6F8BE64B5AA0664C202F1EE86E5B449DE250BB66FA807CFBD471D227198852BD91E0227B02E7B7F8B2DF8l7r9K" TargetMode="External"/><Relationship Id="rId25" Type="http://schemas.openxmlformats.org/officeDocument/2006/relationships/hyperlink" Target="consultantplus://offline/ref=6F72A7555BE0634ECC8574B945E6F8BE65B8A50762CA02F1EE86E5B449DE250BB66FA807CFBC44102E7198852BD91E0227B02E7B7F8B2DF8l7r9K" TargetMode="External"/><Relationship Id="rId33" Type="http://schemas.openxmlformats.org/officeDocument/2006/relationships/hyperlink" Target="consultantplus://offline/ref=6F72A7555BE0634ECC8574B945E6F8BE62B1AF0762C002F1EE86E5B449DE250BB66FA807CDBE431E7E2B8881628D1A1D2EA8307F618Bl2rFK" TargetMode="External"/><Relationship Id="rId2" Type="http://schemas.openxmlformats.org/officeDocument/2006/relationships/settings" Target="settings.xml"/><Relationship Id="rId16" Type="http://schemas.openxmlformats.org/officeDocument/2006/relationships/hyperlink" Target="consultantplus://offline/ref=6F72A7555BE0634ECC8574B945E6F8BE62B1AB0267C302F1EE86E5B449DE250BB66FA807CFBD451D2F7198852BD91E0227B02E7B7F8B2DF8l7r9K" TargetMode="External"/><Relationship Id="rId20" Type="http://schemas.openxmlformats.org/officeDocument/2006/relationships/hyperlink" Target="consultantplus://offline/ref=6F72A7555BE0634ECC8574B945E6F8BE65B8A50762CA02F1EE86E5B449DE250BA46FF00BCEB559152C64CED46Dl8rEK" TargetMode="External"/><Relationship Id="rId29" Type="http://schemas.openxmlformats.org/officeDocument/2006/relationships/hyperlink" Target="consultantplus://offline/ref=6F72A7555BE0634ECC8574B945E6F8BE65B8A50762CA02F1EE86E5B449DE250BB66FA807CFBC44102E7198852BD91E0227B02E7B7F8B2DF8l7r9K" TargetMode="External"/><Relationship Id="rId1" Type="http://schemas.openxmlformats.org/officeDocument/2006/relationships/styles" Target="styles.xml"/><Relationship Id="rId6" Type="http://schemas.openxmlformats.org/officeDocument/2006/relationships/hyperlink" Target="consultantplus://offline/ref=6F72A7555BE0634ECC8574B945E6F8BE65B8A4016BC102F1EE86E5B449DE250BB66FA807CFBC451D287198852BD91E0227B02E7B7F8B2DF8l7r9K" TargetMode="External"/><Relationship Id="rId11" Type="http://schemas.openxmlformats.org/officeDocument/2006/relationships/hyperlink" Target="consultantplus://offline/ref=6F72A7555BE0634ECC8574B945E6F8BE62B1AD0362C402F1EE86E5B449DE250BB66FA802C8B94C417B3E99D96E850D0328B02C7D63l8rBK" TargetMode="External"/><Relationship Id="rId24" Type="http://schemas.openxmlformats.org/officeDocument/2006/relationships/hyperlink" Target="consultantplus://offline/ref=6F72A7555BE0634ECC8574B945E6F8BE65B8A50762CA02F1EE86E5B449DE250BB66FA807CFBC44102E7198852BD91E0227B02E7B7F8B2DF8l7r9K" TargetMode="External"/><Relationship Id="rId32" Type="http://schemas.openxmlformats.org/officeDocument/2006/relationships/hyperlink" Target="consultantplus://offline/ref=6F72A7555BE0634ECC8574B945E6F8BE67B9AA0766CA02F1EE86E5B449DE250BB66FA807CFBC4715227198852BD91E0227B02E7B7F8B2DF8l7r9K" TargetMode="External"/><Relationship Id="rId37" Type="http://schemas.openxmlformats.org/officeDocument/2006/relationships/theme" Target="theme/theme1.xml"/><Relationship Id="rId5" Type="http://schemas.openxmlformats.org/officeDocument/2006/relationships/hyperlink" Target="consultantplus://offline/ref=6F72A7555BE0634ECC8574B945E6F8BE62B0AB0166C202F1EE86E5B449DE250BB66FA807CFBC4514227198852BD91E0227B02E7B7F8B2DF8l7r9K" TargetMode="External"/><Relationship Id="rId15" Type="http://schemas.openxmlformats.org/officeDocument/2006/relationships/hyperlink" Target="consultantplus://offline/ref=6F72A7555BE0634ECC8574B945E6F8BE65B8A50762CA02F1EE86E5B449DE250BB66FA805CAB54C417B3E99D96E850D0328B02C7D63l8rBK" TargetMode="External"/><Relationship Id="rId23" Type="http://schemas.openxmlformats.org/officeDocument/2006/relationships/hyperlink" Target="consultantplus://offline/ref=6F72A7555BE0634ECC8574B945E6F8BE65B8A50762CA02F1EE86E5B449DE250BB66FA804CBB84C417B3E99D96E850D0328B02C7D63l8rBK" TargetMode="External"/><Relationship Id="rId28" Type="http://schemas.openxmlformats.org/officeDocument/2006/relationships/hyperlink" Target="consultantplus://offline/ref=6F72A7555BE0634ECC8574B945E6F8BE65B8A50762CA02F1EE86E5B449DE250BB66FA804C6BC4C417B3E99D96E850D0328B02C7D63l8rBK" TargetMode="External"/><Relationship Id="rId36" Type="http://schemas.openxmlformats.org/officeDocument/2006/relationships/fontTable" Target="fontTable.xml"/><Relationship Id="rId10" Type="http://schemas.openxmlformats.org/officeDocument/2006/relationships/hyperlink" Target="consultantplus://offline/ref=6F72A7555BE0634ECC8574B945E6F8BE65B9AD016BC602F1EE86E5B449DE250BB66FA807CFBC471C2B7198852BD91E0227B02E7B7F8B2DF8l7r9K" TargetMode="External"/><Relationship Id="rId19" Type="http://schemas.openxmlformats.org/officeDocument/2006/relationships/hyperlink" Target="consultantplus://offline/ref=6F72A7555BE0634ECC8574B945E6F8BE65B8A50762CA02F1EE86E5B449DE250BB66FA807CFBC46162E7198852BD91E0227B02E7B7F8B2DF8l7r9K" TargetMode="External"/><Relationship Id="rId31" Type="http://schemas.openxmlformats.org/officeDocument/2006/relationships/hyperlink" Target="consultantplus://offline/ref=6F72A7555BE0634ECC8574B945E6F8BE65B8A50762CA02F1EE86E5B449DE250BB66FA804CEB54C417B3E99D96E850D0328B02C7D63l8rBK" TargetMode="External"/><Relationship Id="rId4" Type="http://schemas.openxmlformats.org/officeDocument/2006/relationships/hyperlink" Target="consultantplus://offline/ref=6F72A7555BE0634ECC8574B945E6F8BE62B1AB0267C302F1EE86E5B449DE250BB66FA807CFBD451D2F7198852BD91E0227B02E7B7F8B2DF8l7r9K" TargetMode="External"/><Relationship Id="rId9" Type="http://schemas.openxmlformats.org/officeDocument/2006/relationships/hyperlink" Target="consultantplus://offline/ref=6F72A7555BE0634ECC8574B945E6F8BE65B9AD016BC602F1EE86E5B449DE250BB66FA807CFBC471C2B7198852BD91E0227B02E7B7F8B2DF8l7r9K" TargetMode="External"/><Relationship Id="rId14" Type="http://schemas.openxmlformats.org/officeDocument/2006/relationships/hyperlink" Target="consultantplus://offline/ref=6F72A7555BE0634ECC8574B945E6F8BE65B8A50762CA02F1EE86E5B449DE250BB66FA804C6BC4C417B3E99D96E850D0328B02C7D63l8rBK" TargetMode="External"/><Relationship Id="rId22" Type="http://schemas.openxmlformats.org/officeDocument/2006/relationships/hyperlink" Target="consultantplus://offline/ref=6F72A7555BE0634ECC8574B945E6F8BE65B8A80062C602F1EE86E5B449DE250BA46FF00BCEB559152C64CED46Dl8rEK" TargetMode="External"/><Relationship Id="rId27" Type="http://schemas.openxmlformats.org/officeDocument/2006/relationships/hyperlink" Target="consultantplus://offline/ref=6F72A7555BE0634ECC8574B945E6F8BE65B8A50762CA02F1EE86E5B449DE250BB66FA807CFBC44102E7198852BD91E0227B02E7B7F8B2DF8l7r9K" TargetMode="External"/><Relationship Id="rId30" Type="http://schemas.openxmlformats.org/officeDocument/2006/relationships/hyperlink" Target="consultantplus://offline/ref=6F72A7555BE0634ECC8574B945E6F8BE65B8A50762CA02F1EE86E5B449DE250BB66FA807CEBE4C417B3E99D96E850D0328B02C7D63l8rBK" TargetMode="External"/><Relationship Id="rId35" Type="http://schemas.openxmlformats.org/officeDocument/2006/relationships/hyperlink" Target="consultantplus://offline/ref=6F72A7555BE0634ECC8574B945E6F8BE65B8A50762CA02F1EE86E5B449DE250BA46FF00BCEB559152C64CED46Dl8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14327</Words>
  <Characters>81664</Characters>
  <Application>Microsoft Office Word</Application>
  <DocSecurity>0</DocSecurity>
  <Lines>680</Lines>
  <Paragraphs>191</Paragraphs>
  <ScaleCrop>false</ScaleCrop>
  <Company/>
  <LinksUpToDate>false</LinksUpToDate>
  <CharactersWithSpaces>95800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2022-06-19T10:45:00Z</dcterms:created>
  <dcterms:modified xsi:type="dcterms:W3CDTF">2022-06-19T10:45:00Z</dcterms:modified>
</cp:coreProperties>
</file>