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F4" w:rsidRPr="00632AF4" w:rsidRDefault="00632AF4" w:rsidP="00632AF4">
      <w:pPr>
        <w:pStyle w:val="a3"/>
        <w:numPr>
          <w:ilvl w:val="0"/>
          <w:numId w:val="1"/>
        </w:numPr>
        <w:tabs>
          <w:tab w:val="left" w:pos="1058"/>
        </w:tabs>
        <w:suppressAutoHyphens/>
        <w:ind w:left="0"/>
        <w:jc w:val="both"/>
        <w:rPr>
          <w:sz w:val="28"/>
          <w:szCs w:val="28"/>
        </w:rPr>
      </w:pPr>
      <w:r w:rsidRPr="00632AF4">
        <w:rPr>
          <w:sz w:val="28"/>
          <w:szCs w:val="28"/>
        </w:rPr>
        <w:t>С</w:t>
      </w:r>
      <w:r w:rsidRPr="00632AF4">
        <w:rPr>
          <w:sz w:val="28"/>
          <w:szCs w:val="28"/>
        </w:rPr>
        <w:t>правки с основного места работы и со всех мест дополнительной работы о доходах,</w:t>
      </w:r>
    </w:p>
    <w:p w:rsidR="00632AF4" w:rsidRPr="00632AF4" w:rsidRDefault="00632AF4" w:rsidP="00632AF4">
      <w:pPr>
        <w:pStyle w:val="a3"/>
        <w:numPr>
          <w:ilvl w:val="0"/>
          <w:numId w:val="1"/>
        </w:numPr>
        <w:tabs>
          <w:tab w:val="left" w:pos="1058"/>
        </w:tabs>
        <w:suppressAutoHyphens/>
        <w:ind w:left="0"/>
        <w:jc w:val="both"/>
        <w:rPr>
          <w:sz w:val="28"/>
          <w:szCs w:val="28"/>
        </w:rPr>
      </w:pPr>
      <w:r w:rsidRPr="00632AF4">
        <w:rPr>
          <w:sz w:val="28"/>
          <w:szCs w:val="28"/>
        </w:rPr>
        <w:t>справки о размере стипендии, компенсационных выплат в период нахождения обучающегося в академическом отпуске по медицинским показаниям,</w:t>
      </w:r>
    </w:p>
    <w:p w:rsidR="00632AF4" w:rsidRPr="00632AF4" w:rsidRDefault="00632AF4" w:rsidP="00632AF4">
      <w:pPr>
        <w:pStyle w:val="a3"/>
        <w:numPr>
          <w:ilvl w:val="0"/>
          <w:numId w:val="1"/>
        </w:numPr>
        <w:tabs>
          <w:tab w:val="left" w:pos="1058"/>
        </w:tabs>
        <w:suppressAutoHyphens/>
        <w:ind w:left="0"/>
        <w:jc w:val="both"/>
        <w:rPr>
          <w:sz w:val="28"/>
          <w:szCs w:val="28"/>
        </w:rPr>
      </w:pPr>
      <w:r w:rsidRPr="00632AF4">
        <w:rPr>
          <w:sz w:val="28"/>
          <w:szCs w:val="28"/>
        </w:rPr>
        <w:t>документы (заявление, копия договора), содержащие сведения о размерах доходов от имущества, принадлежащего на праве собственности заявителю и/или членам его семьи:</w:t>
      </w:r>
    </w:p>
    <w:p w:rsidR="00632AF4" w:rsidRPr="00632AF4" w:rsidRDefault="00632AF4" w:rsidP="00632AF4">
      <w:pPr>
        <w:tabs>
          <w:tab w:val="left" w:pos="1058"/>
        </w:tabs>
        <w:suppressAutoHyphens/>
        <w:ind w:firstLine="708"/>
        <w:jc w:val="both"/>
        <w:rPr>
          <w:sz w:val="28"/>
          <w:szCs w:val="28"/>
        </w:rPr>
      </w:pPr>
      <w:r w:rsidRPr="00632AF4">
        <w:rPr>
          <w:sz w:val="28"/>
          <w:szCs w:val="28"/>
        </w:rPr>
        <w:t>- о</w:t>
      </w:r>
      <w:bookmarkStart w:id="0" w:name="_GoBack"/>
      <w:bookmarkEnd w:id="0"/>
      <w:r w:rsidRPr="00632AF4">
        <w:rPr>
          <w:sz w:val="28"/>
          <w:szCs w:val="28"/>
        </w:rPr>
        <w:t>т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632AF4" w:rsidRPr="00632AF4" w:rsidRDefault="00632AF4" w:rsidP="00632AF4">
      <w:pPr>
        <w:tabs>
          <w:tab w:val="left" w:pos="1058"/>
        </w:tabs>
        <w:suppressAutoHyphens/>
        <w:ind w:firstLine="708"/>
        <w:jc w:val="both"/>
        <w:rPr>
          <w:sz w:val="28"/>
          <w:szCs w:val="28"/>
        </w:rPr>
      </w:pPr>
      <w:r w:rsidRPr="00632AF4">
        <w:rPr>
          <w:sz w:val="28"/>
          <w:szCs w:val="28"/>
        </w:rPr>
        <w:t>-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рыбы).</w:t>
      </w:r>
    </w:p>
    <w:p w:rsidR="00632AF4" w:rsidRPr="00632AF4" w:rsidRDefault="00632AF4" w:rsidP="00632AF4">
      <w:pPr>
        <w:pStyle w:val="a3"/>
        <w:numPr>
          <w:ilvl w:val="0"/>
          <w:numId w:val="2"/>
        </w:numPr>
        <w:tabs>
          <w:tab w:val="left" w:pos="1058"/>
        </w:tabs>
        <w:suppressAutoHyphens/>
        <w:ind w:left="0"/>
        <w:jc w:val="both"/>
        <w:rPr>
          <w:sz w:val="28"/>
          <w:szCs w:val="28"/>
        </w:rPr>
      </w:pPr>
      <w:r w:rsidRPr="00632AF4">
        <w:rPr>
          <w:sz w:val="28"/>
          <w:szCs w:val="28"/>
        </w:rPr>
        <w:t>справки, договоры возмездного оказания услуг и выполнения подрядных работ,</w:t>
      </w:r>
    </w:p>
    <w:p w:rsidR="00632AF4" w:rsidRPr="00632AF4" w:rsidRDefault="00632AF4" w:rsidP="00632AF4">
      <w:pPr>
        <w:pStyle w:val="a3"/>
        <w:numPr>
          <w:ilvl w:val="0"/>
          <w:numId w:val="2"/>
        </w:numPr>
        <w:tabs>
          <w:tab w:val="left" w:pos="1058"/>
        </w:tabs>
        <w:suppressAutoHyphens/>
        <w:ind w:left="0"/>
        <w:jc w:val="both"/>
        <w:rPr>
          <w:sz w:val="28"/>
          <w:szCs w:val="28"/>
        </w:rPr>
      </w:pPr>
      <w:r w:rsidRPr="00632AF4">
        <w:rPr>
          <w:sz w:val="28"/>
          <w:szCs w:val="28"/>
        </w:rPr>
        <w:t>справки о доходах по акциям и доходов от участия в управлении собственностью организации,</w:t>
      </w:r>
    </w:p>
    <w:p w:rsidR="00632AF4" w:rsidRPr="00632AF4" w:rsidRDefault="00632AF4" w:rsidP="00632AF4">
      <w:pPr>
        <w:pStyle w:val="a3"/>
        <w:numPr>
          <w:ilvl w:val="0"/>
          <w:numId w:val="2"/>
        </w:numPr>
        <w:tabs>
          <w:tab w:val="left" w:pos="1058"/>
        </w:tabs>
        <w:suppressAutoHyphens/>
        <w:ind w:left="0"/>
        <w:jc w:val="both"/>
        <w:rPr>
          <w:sz w:val="28"/>
          <w:szCs w:val="28"/>
        </w:rPr>
      </w:pPr>
      <w:r w:rsidRPr="00632AF4">
        <w:rPr>
          <w:sz w:val="28"/>
          <w:szCs w:val="28"/>
        </w:rPr>
        <w:t>справки о размере получаемых алиментов,</w:t>
      </w:r>
    </w:p>
    <w:p w:rsidR="00632AF4" w:rsidRPr="00632AF4" w:rsidRDefault="00632AF4" w:rsidP="00632AF4">
      <w:pPr>
        <w:pStyle w:val="a3"/>
        <w:numPr>
          <w:ilvl w:val="0"/>
          <w:numId w:val="2"/>
        </w:numPr>
        <w:tabs>
          <w:tab w:val="left" w:pos="1058"/>
        </w:tabs>
        <w:suppressAutoHyphens/>
        <w:ind w:left="0"/>
        <w:jc w:val="both"/>
        <w:rPr>
          <w:sz w:val="28"/>
          <w:szCs w:val="28"/>
        </w:rPr>
      </w:pPr>
      <w:r w:rsidRPr="00632AF4">
        <w:rPr>
          <w:sz w:val="28"/>
          <w:szCs w:val="28"/>
        </w:rPr>
        <w:t>справка о размере получаемых процентов по банковским вкладам,</w:t>
      </w:r>
    </w:p>
    <w:p w:rsidR="00632AF4" w:rsidRPr="00632AF4" w:rsidRDefault="00632AF4" w:rsidP="00632AF4">
      <w:pPr>
        <w:pStyle w:val="a3"/>
        <w:numPr>
          <w:ilvl w:val="0"/>
          <w:numId w:val="2"/>
        </w:numPr>
        <w:tabs>
          <w:tab w:val="left" w:pos="1058"/>
        </w:tabs>
        <w:suppressAutoHyphens/>
        <w:ind w:left="0"/>
        <w:jc w:val="both"/>
        <w:rPr>
          <w:sz w:val="28"/>
          <w:szCs w:val="28"/>
        </w:rPr>
      </w:pPr>
      <w:r w:rsidRPr="00632AF4">
        <w:rPr>
          <w:sz w:val="28"/>
          <w:szCs w:val="28"/>
        </w:rPr>
        <w:t>документы (заявление, копия свидетельство, соглашение, договора) о размере наследуемых и подаренных денежных средств,</w:t>
      </w:r>
    </w:p>
    <w:p w:rsidR="00632AF4" w:rsidRPr="00632AF4" w:rsidRDefault="00632AF4" w:rsidP="00632AF4">
      <w:pPr>
        <w:pStyle w:val="a3"/>
        <w:numPr>
          <w:ilvl w:val="0"/>
          <w:numId w:val="2"/>
        </w:numPr>
        <w:tabs>
          <w:tab w:val="left" w:pos="1058"/>
        </w:tabs>
        <w:suppressAutoHyphens/>
        <w:ind w:left="0"/>
        <w:jc w:val="both"/>
        <w:rPr>
          <w:sz w:val="28"/>
          <w:szCs w:val="28"/>
        </w:rPr>
      </w:pPr>
      <w:r w:rsidRPr="00632AF4">
        <w:rPr>
          <w:sz w:val="28"/>
          <w:szCs w:val="28"/>
        </w:rPr>
        <w:t>документы,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налогообложения, которая удостоверяется документом налогового органа:</w:t>
      </w:r>
    </w:p>
    <w:p w:rsidR="00632AF4" w:rsidRPr="00632AF4" w:rsidRDefault="00632AF4" w:rsidP="00632AF4">
      <w:pPr>
        <w:tabs>
          <w:tab w:val="left" w:pos="1058"/>
        </w:tabs>
        <w:suppressAutoHyphens/>
        <w:ind w:firstLine="708"/>
        <w:jc w:val="both"/>
        <w:rPr>
          <w:sz w:val="28"/>
          <w:szCs w:val="28"/>
        </w:rPr>
      </w:pPr>
      <w:r w:rsidRPr="00632AF4">
        <w:rPr>
          <w:sz w:val="28"/>
          <w:szCs w:val="28"/>
        </w:rPr>
        <w:t>- при применении общих условий установления налогов и сборов и упрощенной системы налогообложения - книга учета доходов и расходов и хозяйственных операций индивидуального предпринимателя на бумажных носителях либо книга учета доходов и расходов и хозяйственных операций индивидуального предпринимателя на бумажных носителях и первичные учетные документы, подтверждающие расходы за расчетный период (в случае, если объектом налогообложения являются доходы, не уменьшенные на величину расходов) (к пакету документов приобщается копия);</w:t>
      </w:r>
    </w:p>
    <w:p w:rsidR="00632AF4" w:rsidRPr="00632AF4" w:rsidRDefault="00632AF4" w:rsidP="00632AF4">
      <w:pPr>
        <w:tabs>
          <w:tab w:val="left" w:pos="1058"/>
        </w:tabs>
        <w:suppressAutoHyphens/>
        <w:ind w:firstLine="708"/>
        <w:jc w:val="both"/>
        <w:rPr>
          <w:sz w:val="28"/>
          <w:szCs w:val="28"/>
        </w:rPr>
      </w:pPr>
      <w:r w:rsidRPr="00632AF4">
        <w:rPr>
          <w:sz w:val="28"/>
          <w:szCs w:val="28"/>
        </w:rPr>
        <w:t>- при применении системы налогообложения в виде единого налога на вмененный доход для отдельных видов деятельности - копии налоговой декларации, заверенные налоговыми органами.</w:t>
      </w:r>
    </w:p>
    <w:p w:rsidR="001803BF" w:rsidRDefault="001803BF" w:rsidP="00632AF4">
      <w:pPr>
        <w:tabs>
          <w:tab w:val="left" w:pos="1058"/>
        </w:tabs>
      </w:pPr>
    </w:p>
    <w:sectPr w:rsidR="001803BF" w:rsidSect="00632AF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4774"/>
    <w:multiLevelType w:val="hybridMultilevel"/>
    <w:tmpl w:val="2ECEF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59A5A4A"/>
    <w:multiLevelType w:val="hybridMultilevel"/>
    <w:tmpl w:val="0E4E1D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20"/>
    <w:rsid w:val="001803BF"/>
    <w:rsid w:val="00632AF4"/>
    <w:rsid w:val="00E5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5E3F"/>
  <w15:chartTrackingRefBased/>
  <w15:docId w15:val="{039FEDFA-F2DA-43EE-B41C-AEEF4471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Ринатовна Строителева</dc:creator>
  <cp:keywords/>
  <dc:description/>
  <cp:lastModifiedBy>Регина Ринатовна Строителева</cp:lastModifiedBy>
  <cp:revision>2</cp:revision>
  <dcterms:created xsi:type="dcterms:W3CDTF">2020-12-15T07:26:00Z</dcterms:created>
  <dcterms:modified xsi:type="dcterms:W3CDTF">2020-12-15T07:28:00Z</dcterms:modified>
</cp:coreProperties>
</file>