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333" w:rsidRPr="00935333" w:rsidRDefault="00935333" w:rsidP="00935333">
      <w:pPr>
        <w:widowControl w:val="0"/>
        <w:autoSpaceDE w:val="0"/>
        <w:autoSpaceDN w:val="0"/>
        <w:spacing w:after="0" w:line="240" w:lineRule="auto"/>
        <w:jc w:val="right"/>
        <w:outlineLvl w:val="0"/>
        <w:rPr>
          <w:rFonts w:ascii="Calibri" w:eastAsia="Times New Roman" w:hAnsi="Calibri" w:cs="Calibri"/>
          <w:szCs w:val="20"/>
          <w:lang w:eastAsia="ru-RU"/>
        </w:rPr>
      </w:pPr>
      <w:r w:rsidRPr="00935333">
        <w:rPr>
          <w:rFonts w:ascii="Calibri" w:eastAsia="Times New Roman" w:hAnsi="Calibri" w:cs="Calibri"/>
          <w:szCs w:val="20"/>
          <w:lang w:eastAsia="ru-RU"/>
        </w:rPr>
        <w:t>ПРИЛОЖЕНИЕ 74</w:t>
      </w:r>
    </w:p>
    <w:p w:rsidR="00935333" w:rsidRPr="00935333" w:rsidRDefault="00935333" w:rsidP="00935333">
      <w:pPr>
        <w:widowControl w:val="0"/>
        <w:autoSpaceDE w:val="0"/>
        <w:autoSpaceDN w:val="0"/>
        <w:spacing w:after="0" w:line="240" w:lineRule="auto"/>
        <w:jc w:val="right"/>
        <w:rPr>
          <w:rFonts w:ascii="Calibri" w:eastAsia="Times New Roman" w:hAnsi="Calibri" w:cs="Calibri"/>
          <w:szCs w:val="20"/>
          <w:lang w:eastAsia="ru-RU"/>
        </w:rPr>
      </w:pPr>
      <w:r w:rsidRPr="00935333">
        <w:rPr>
          <w:rFonts w:ascii="Calibri" w:eastAsia="Times New Roman" w:hAnsi="Calibri" w:cs="Calibri"/>
          <w:szCs w:val="20"/>
          <w:lang w:eastAsia="ru-RU"/>
        </w:rPr>
        <w:t>к приказу комитета</w:t>
      </w:r>
    </w:p>
    <w:p w:rsidR="00935333" w:rsidRPr="00935333" w:rsidRDefault="00935333" w:rsidP="00935333">
      <w:pPr>
        <w:widowControl w:val="0"/>
        <w:autoSpaceDE w:val="0"/>
        <w:autoSpaceDN w:val="0"/>
        <w:spacing w:after="0" w:line="240" w:lineRule="auto"/>
        <w:jc w:val="right"/>
        <w:rPr>
          <w:rFonts w:ascii="Calibri" w:eastAsia="Times New Roman" w:hAnsi="Calibri" w:cs="Calibri"/>
          <w:szCs w:val="20"/>
          <w:lang w:eastAsia="ru-RU"/>
        </w:rPr>
      </w:pPr>
      <w:r w:rsidRPr="00935333">
        <w:rPr>
          <w:rFonts w:ascii="Calibri" w:eastAsia="Times New Roman" w:hAnsi="Calibri" w:cs="Calibri"/>
          <w:szCs w:val="20"/>
          <w:lang w:eastAsia="ru-RU"/>
        </w:rPr>
        <w:t>по социальной защите населения</w:t>
      </w:r>
    </w:p>
    <w:p w:rsidR="00935333" w:rsidRPr="00935333" w:rsidRDefault="00935333" w:rsidP="00935333">
      <w:pPr>
        <w:widowControl w:val="0"/>
        <w:autoSpaceDE w:val="0"/>
        <w:autoSpaceDN w:val="0"/>
        <w:spacing w:after="0" w:line="240" w:lineRule="auto"/>
        <w:jc w:val="right"/>
        <w:rPr>
          <w:rFonts w:ascii="Calibri" w:eastAsia="Times New Roman" w:hAnsi="Calibri" w:cs="Calibri"/>
          <w:szCs w:val="20"/>
          <w:lang w:eastAsia="ru-RU"/>
        </w:rPr>
      </w:pPr>
      <w:r w:rsidRPr="00935333">
        <w:rPr>
          <w:rFonts w:ascii="Calibri" w:eastAsia="Times New Roman" w:hAnsi="Calibri" w:cs="Calibri"/>
          <w:szCs w:val="20"/>
          <w:lang w:eastAsia="ru-RU"/>
        </w:rPr>
        <w:t>Ленинградской области</w:t>
      </w:r>
    </w:p>
    <w:p w:rsidR="00935333" w:rsidRPr="00935333" w:rsidRDefault="00935333" w:rsidP="00935333">
      <w:pPr>
        <w:widowControl w:val="0"/>
        <w:autoSpaceDE w:val="0"/>
        <w:autoSpaceDN w:val="0"/>
        <w:spacing w:after="0" w:line="240" w:lineRule="auto"/>
        <w:jc w:val="right"/>
        <w:rPr>
          <w:rFonts w:ascii="Calibri" w:eastAsia="Times New Roman" w:hAnsi="Calibri" w:cs="Calibri"/>
          <w:szCs w:val="20"/>
          <w:lang w:eastAsia="ru-RU"/>
        </w:rPr>
      </w:pPr>
      <w:r w:rsidRPr="00935333">
        <w:rPr>
          <w:rFonts w:ascii="Calibri" w:eastAsia="Times New Roman" w:hAnsi="Calibri" w:cs="Calibri"/>
          <w:szCs w:val="20"/>
          <w:lang w:eastAsia="ru-RU"/>
        </w:rPr>
        <w:t>от 31.01.2020 N 5</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bookmarkStart w:id="0" w:name="P52486"/>
      <w:bookmarkEnd w:id="0"/>
      <w:r w:rsidRPr="00935333">
        <w:rPr>
          <w:rFonts w:ascii="Calibri" w:eastAsia="Times New Roman" w:hAnsi="Calibri" w:cs="Calibri"/>
          <w:b/>
          <w:szCs w:val="20"/>
          <w:lang w:eastAsia="ru-RU"/>
        </w:rPr>
        <w:t>АДМИНИСТРАТИВНЫЙ РЕГЛАМЕНТ</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ПРЕДОСТАВЛЕНИЯ НА ТЕРРИТОРИИ ЛЕНИНГРАДСКОЙ ОБЛАСТИ</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ГОСУДАРСТВЕННОЙ УСЛУГИ ПО ПРЕДОСТАВЛЕНИЮ КОМПЕНСАЦИИ ЧАСТИ</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СТОИМОСТИ ОБУЧЕНИЯ ДЕТЕЙ ПО ОБРАЗОВАТЕЛЬНЫМ ПРОГРАММАМ</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СРЕДНЕГО ПРОФЕССИОНАЛЬНОГО ОБРАЗОВАНИЯ НА ПЛАТНОЙ ОСНОВЕ</w:t>
      </w:r>
    </w:p>
    <w:p w:rsidR="00935333" w:rsidRPr="00935333" w:rsidRDefault="00935333" w:rsidP="00935333">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5333" w:rsidRPr="00935333"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color w:val="392C69"/>
                <w:szCs w:val="20"/>
                <w:lang w:eastAsia="ru-RU"/>
              </w:rPr>
              <w:t>Список изменяющих документов</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color w:val="392C69"/>
                <w:szCs w:val="20"/>
                <w:lang w:eastAsia="ru-RU"/>
              </w:rPr>
              <w:t xml:space="preserve">области от 21.10.2025 </w:t>
            </w:r>
            <w:hyperlink r:id="rId4">
              <w:r w:rsidRPr="00935333">
                <w:rPr>
                  <w:rFonts w:ascii="Calibri" w:eastAsia="Times New Roman" w:hAnsi="Calibri" w:cs="Calibri"/>
                  <w:color w:val="0000FF"/>
                  <w:szCs w:val="20"/>
                  <w:lang w:eastAsia="ru-RU"/>
                </w:rPr>
                <w:t>N 04-102</w:t>
              </w:r>
            </w:hyperlink>
            <w:r w:rsidRPr="00935333">
              <w:rPr>
                <w:rFonts w:ascii="Calibri" w:eastAsia="Times New Roman" w:hAnsi="Calibri" w:cs="Calibri"/>
                <w:color w:val="392C69"/>
                <w:szCs w:val="20"/>
                <w:lang w:eastAsia="ru-RU"/>
              </w:rPr>
              <w:t xml:space="preserve">, от 27.11.2025 </w:t>
            </w:r>
            <w:hyperlink r:id="rId5">
              <w:r w:rsidRPr="00935333">
                <w:rPr>
                  <w:rFonts w:ascii="Calibri" w:eastAsia="Times New Roman" w:hAnsi="Calibri" w:cs="Calibri"/>
                  <w:color w:val="0000FF"/>
                  <w:szCs w:val="20"/>
                  <w:lang w:eastAsia="ru-RU"/>
                </w:rPr>
                <w:t>N 04-114</w:t>
              </w:r>
            </w:hyperlink>
            <w:r w:rsidRPr="00935333">
              <w:rPr>
                <w:rFonts w:ascii="Calibri" w:eastAsia="Times New Roman" w:hAnsi="Calibri" w:cs="Calibri"/>
                <w:color w:val="392C69"/>
                <w:szCs w:val="20"/>
                <w:lang w:eastAsia="ru-RU"/>
              </w:rPr>
              <w:t>,</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color w:val="392C69"/>
                <w:szCs w:val="20"/>
                <w:lang w:eastAsia="ru-RU"/>
              </w:rPr>
              <w:t xml:space="preserve">от 02.04.2026 </w:t>
            </w:r>
            <w:hyperlink r:id="rId6">
              <w:r w:rsidRPr="00935333">
                <w:rPr>
                  <w:rFonts w:ascii="Calibri" w:eastAsia="Times New Roman" w:hAnsi="Calibri" w:cs="Calibri"/>
                  <w:color w:val="0000FF"/>
                  <w:szCs w:val="20"/>
                  <w:lang w:eastAsia="ru-RU"/>
                </w:rPr>
                <w:t>N 04-24</w:t>
              </w:r>
            </w:hyperlink>
            <w:r w:rsidRPr="00935333">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bl>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(сокращенное наименование - предоставление компенсации части</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стоимости обучения детей по образовательным программам</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среднего профессионального образования на платной основе)</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(далее - регламент, государственная услуга)</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1"/>
        <w:rPr>
          <w:rFonts w:ascii="Calibri" w:eastAsia="Times New Roman" w:hAnsi="Calibri" w:cs="Calibri"/>
          <w:b/>
          <w:szCs w:val="20"/>
          <w:lang w:eastAsia="ru-RU"/>
        </w:rPr>
      </w:pPr>
      <w:r w:rsidRPr="00935333">
        <w:rPr>
          <w:rFonts w:ascii="Calibri" w:eastAsia="Times New Roman" w:hAnsi="Calibri" w:cs="Calibri"/>
          <w:b/>
          <w:szCs w:val="20"/>
          <w:lang w:eastAsia="ru-RU"/>
        </w:rPr>
        <w:t>I. ОБЩИЕ ПОЛОЖЕНИЯ</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Предмет регулирования</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1.1. Настоящий регламент устанавливает порядок и стандарт предоставления государственной услуги.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Круг заявителей</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1.2. Государственная услуга по предоставлению компенсации в размере 50 процентов стоимости обучения детей по образовательным программам среднего профессионального образования на платной основе (далее - компенсация) предоставляется гражданам Российской Федерации, имеющим место жительства или место пребывания на территории Ленинградской области, у которых среднедушевой денежный доход семьи не превышает величину среднего дохода, сложившегося в Ленинградской области: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1) из числа многодетных семей (многодетных приемных семей);</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 лицам, являющимся опекунами (попечителями) трех и более детей, совместно с ними проживающими на территории Ленинградской области.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Компенсация предоставляется одному из родителей (законному представителю) либо совершеннолетнему ребенку в возрасте до 23 лет, заключившему договор об оказании платных образовательных услуг.</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Компенсация назначается и выплачивается на каждого ребенка при соблюдении следующих условий:</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а) образовательная организация, осуществляющая образовательную деятельность, должна иметь государственную аккредитацию по образовательным программам среднего профессионального образования;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б) получение среднего профессионального образования осуществляется впервые;</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образовательные услуги предоставляются по очной форме обучения.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Компенсация назначается и выплачивается в случае, если заявление и документы для назначения меры социальной поддержки поступили на рассмотрение в срок не позднее 31 декабря календарного года, в котором завершился учебный год обучения, стоимость которого подлежит частичной компенсации в рамках предоставления меры социальной поддержки.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Представлять интересы заявителя имеют право от имени физических лиц (далее - представитель заявителя):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законные представители недееспособных или не полностью дееспособных заявителей;</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1"/>
        <w:rPr>
          <w:rFonts w:ascii="Calibri" w:eastAsia="Times New Roman" w:hAnsi="Calibri" w:cs="Calibri"/>
          <w:b/>
          <w:szCs w:val="20"/>
          <w:lang w:eastAsia="ru-RU"/>
        </w:rPr>
      </w:pPr>
      <w:r w:rsidRPr="00935333">
        <w:rPr>
          <w:rFonts w:ascii="Calibri" w:eastAsia="Times New Roman" w:hAnsi="Calibri" w:cs="Calibri"/>
          <w:b/>
          <w:szCs w:val="20"/>
          <w:lang w:eastAsia="ru-RU"/>
        </w:rPr>
        <w:t>II. СТАНДАРТ ПРЕДОСТАВЛЕНИЯ ГОСУДАРСТВЕННОЙ УСЛУГИ</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Наименование государственной услуги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2.1. Наименование государственной услуги: государственная услуга по предоставлению компенсации части стоимости обучения детей по образовательным программам среднего профессионального образования на платной основе (далее - государственная услуга).</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Наименование органа, предоставляющего государственную услугу</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2.2. Государственную услугу предоставляет комитет по социальной защите населения Ленинградской области.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2.2.1. В предоставлении государственной услуги участвуют:</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Ленинградское областное государственное казенное учреждение "Центр социальной защиты населения" (далее - ЦСЗН).</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(в ред. </w:t>
      </w:r>
      <w:hyperlink r:id="rId7">
        <w:r w:rsidRPr="00935333">
          <w:rPr>
            <w:rFonts w:ascii="Calibri" w:eastAsia="Times New Roman" w:hAnsi="Calibri" w:cs="Calibri"/>
            <w:color w:val="0000FF"/>
            <w:szCs w:val="20"/>
            <w:lang w:eastAsia="ru-RU"/>
          </w:rPr>
          <w:t>Приказа</w:t>
        </w:r>
      </w:hyperlink>
      <w:r w:rsidRPr="00935333">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оказании государственной услуги также участвуют:</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территориальный орган фонда пенсионного и социального страхования Российской Федерации;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Управление Федеральной налоговой службы;</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Главное управление МВД России;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государственная или муниципальная образовательная организация, в которой обучается ребенок.</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Результат предоставления государственной услуги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2.3. Результатом предоставления государственной услуги является: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выдача </w:t>
      </w:r>
      <w:hyperlink w:anchor="P53392">
        <w:r w:rsidRPr="00935333">
          <w:rPr>
            <w:rFonts w:ascii="Calibri" w:eastAsia="Times New Roman" w:hAnsi="Calibri" w:cs="Calibri"/>
            <w:color w:val="0000FF"/>
            <w:szCs w:val="20"/>
            <w:lang w:eastAsia="ru-RU"/>
          </w:rPr>
          <w:t>распоряжения</w:t>
        </w:r>
      </w:hyperlink>
      <w:r w:rsidRPr="00935333">
        <w:rPr>
          <w:rFonts w:ascii="Calibri" w:eastAsia="Times New Roman" w:hAnsi="Calibri" w:cs="Calibri"/>
          <w:szCs w:val="20"/>
          <w:lang w:eastAsia="ru-RU"/>
        </w:rPr>
        <w:t xml:space="preserve"> о назначении государственной услуги по форме согласно приложению 3 </w:t>
      </w:r>
      <w:r w:rsidRPr="00935333">
        <w:rPr>
          <w:rFonts w:ascii="Calibri" w:eastAsia="Times New Roman" w:hAnsi="Calibri" w:cs="Calibri"/>
          <w:szCs w:val="20"/>
          <w:lang w:eastAsia="ru-RU"/>
        </w:rPr>
        <w:lastRenderedPageBreak/>
        <w:t>раздела V приложения к настоящему регламенту;</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выдача </w:t>
      </w:r>
      <w:hyperlink w:anchor="P53450">
        <w:r w:rsidRPr="00935333">
          <w:rPr>
            <w:rFonts w:ascii="Calibri" w:eastAsia="Times New Roman" w:hAnsi="Calibri" w:cs="Calibri"/>
            <w:color w:val="0000FF"/>
            <w:szCs w:val="20"/>
            <w:lang w:eastAsia="ru-RU"/>
          </w:rPr>
          <w:t>распоряжения</w:t>
        </w:r>
      </w:hyperlink>
      <w:r w:rsidRPr="00935333">
        <w:rPr>
          <w:rFonts w:ascii="Calibri" w:eastAsia="Times New Roman" w:hAnsi="Calibri" w:cs="Calibri"/>
          <w:szCs w:val="20"/>
          <w:lang w:eastAsia="ru-RU"/>
        </w:rPr>
        <w:t xml:space="preserve"> об отказе в назначении государственной услуги по форме согласно приложению 4 раздела V приложения к настоящему регламенту.</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2.3.1. Формирование реестровой записи в качестве результата предоставления государственной услуги не предусмотрено.</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1) при личной явке:</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МФЦ;</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 без личной явки: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электронной форме через личный кабинет заявителя на Едином портале;</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на электронную почту заявителя (представителя заявителя).</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Срок предоставления государственной услуги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2.4. Максимальный срок предоставления государственной услуги составляет 10 рабочих дней с даты регистрации заявления в ЦСЗН в соответствии с </w:t>
      </w:r>
      <w:hyperlink w:anchor="P52573">
        <w:r w:rsidRPr="00935333">
          <w:rPr>
            <w:rFonts w:ascii="Calibri" w:eastAsia="Times New Roman" w:hAnsi="Calibri" w:cs="Calibri"/>
            <w:color w:val="0000FF"/>
            <w:szCs w:val="20"/>
            <w:lang w:eastAsia="ru-RU"/>
          </w:rPr>
          <w:t>пунктом 2.7</w:t>
        </w:r>
      </w:hyperlink>
      <w:r w:rsidRPr="00935333">
        <w:rPr>
          <w:rFonts w:ascii="Calibri" w:eastAsia="Times New Roman" w:hAnsi="Calibri" w:cs="Calibri"/>
          <w:szCs w:val="20"/>
          <w:lang w:eastAsia="ru-RU"/>
        </w:rPr>
        <w:t xml:space="preserve"> настоящего 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Размер платы, взимаемой с заявителя при предоставлении</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государственной услуги, и способы ее взимания</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2.5. Взимание платы за предоставление государственной услуги законодательством Российской Федерации не предусмотрено.</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Максимальный срок ожидания в очереди при подаче заявителем</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запроса о предоставлении государственной услуги</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и при получении результата предоставления</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государственной услуги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Срок регистрации запроса заявителя о предоставлении</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государственной услуги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bookmarkStart w:id="1" w:name="P52573"/>
      <w:bookmarkEnd w:id="1"/>
      <w:r w:rsidRPr="00935333">
        <w:rPr>
          <w:rFonts w:ascii="Calibri" w:eastAsia="Times New Roman" w:hAnsi="Calibri" w:cs="Calibri"/>
          <w:szCs w:val="20"/>
          <w:lang w:eastAsia="ru-RU"/>
        </w:rPr>
        <w:t>2.7. Срок регистрации заявления о предоставлении государственной услуги составляет:</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 личном обращении в ЦСЗН - в день личного обращения заявителя;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при направлении заявления в форме электронного документа посредством Единого портала, при </w:t>
      </w:r>
      <w:r w:rsidRPr="00935333">
        <w:rPr>
          <w:rFonts w:ascii="Calibri" w:eastAsia="Times New Roman" w:hAnsi="Calibri" w:cs="Calibri"/>
          <w:szCs w:val="20"/>
          <w:lang w:eastAsia="ru-RU"/>
        </w:rPr>
        <w:lastRenderedPageBreak/>
        <w:t>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Требования к помещениям, в которых предоставляется</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государственная услуга</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Комитета в информационно-телекоммуникационной сети "Интернет", а также на Едином портале.</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Показатели качества и доступности государственной услуги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Иные требования к предоставлению государственной услуги,</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в том числе учитывающие особенности предоставления</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государственных и муниципальных услуг в МФЦ и особенности</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предоставления государственных и муниципальных услуг</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в электронной форме</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2.10.1. Для предоставления государственной услуги используются - Единый портал, АИС "Соцзащита", СМЭВ.</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(в ред. </w:t>
      </w:r>
      <w:hyperlink r:id="rId8">
        <w:r w:rsidRPr="00935333">
          <w:rPr>
            <w:rFonts w:ascii="Calibri" w:eastAsia="Times New Roman" w:hAnsi="Calibri" w:cs="Calibri"/>
            <w:color w:val="0000FF"/>
            <w:szCs w:val="20"/>
            <w:lang w:eastAsia="ru-RU"/>
          </w:rPr>
          <w:t>Приказа</w:t>
        </w:r>
      </w:hyperlink>
      <w:r w:rsidRPr="00935333">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52763">
        <w:r w:rsidRPr="00935333">
          <w:rPr>
            <w:rFonts w:ascii="Calibri" w:eastAsia="Times New Roman" w:hAnsi="Calibri" w:cs="Calibri"/>
            <w:color w:val="0000FF"/>
            <w:szCs w:val="20"/>
            <w:lang w:eastAsia="ru-RU"/>
          </w:rPr>
          <w:t>пунктом 3.7</w:t>
        </w:r>
      </w:hyperlink>
      <w:r w:rsidRPr="00935333">
        <w:rPr>
          <w:rFonts w:ascii="Calibri" w:eastAsia="Times New Roman" w:hAnsi="Calibri" w:cs="Calibri"/>
          <w:szCs w:val="20"/>
          <w:lang w:eastAsia="ru-RU"/>
        </w:rPr>
        <w:t xml:space="preserve"> настоящего регламента, с учетом требования, предусмотренного </w:t>
      </w:r>
      <w:hyperlink r:id="rId9">
        <w:r w:rsidRPr="00935333">
          <w:rPr>
            <w:rFonts w:ascii="Calibri" w:eastAsia="Times New Roman" w:hAnsi="Calibri" w:cs="Calibri"/>
            <w:color w:val="0000FF"/>
            <w:szCs w:val="20"/>
            <w:lang w:eastAsia="ru-RU"/>
          </w:rPr>
          <w:t>частью 3 статьи 5</w:t>
        </w:r>
      </w:hyperlink>
      <w:r w:rsidRPr="00935333">
        <w:rPr>
          <w:rFonts w:ascii="Calibri" w:eastAsia="Times New Roman" w:hAnsi="Calibri" w:cs="Calibri"/>
          <w:szCs w:val="20"/>
          <w:lang w:eastAsia="ru-RU"/>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2.10.3.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МФЦ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2.10.4.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w:t>
      </w:r>
      <w:r w:rsidRPr="00935333">
        <w:rPr>
          <w:rFonts w:ascii="Calibri" w:eastAsia="Times New Roman" w:hAnsi="Calibri" w:cs="Calibri"/>
          <w:szCs w:val="20"/>
          <w:lang w:eastAsia="ru-RU"/>
        </w:rPr>
        <w:lastRenderedPageBreak/>
        <w:t>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2.10.5. Порядок исправления допущенных опечаток и ошибок в выданных в результате предоставления государственной услуги документах.</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(пп. 2.10.5 введен </w:t>
      </w:r>
      <w:hyperlink r:id="rId10">
        <w:r w:rsidRPr="00935333">
          <w:rPr>
            <w:rFonts w:ascii="Calibri" w:eastAsia="Times New Roman" w:hAnsi="Calibri" w:cs="Calibri"/>
            <w:color w:val="0000FF"/>
            <w:szCs w:val="20"/>
            <w:lang w:eastAsia="ru-RU"/>
          </w:rPr>
          <w:t>Приказом</w:t>
        </w:r>
      </w:hyperlink>
      <w:r w:rsidRPr="00935333">
        <w:rPr>
          <w:rFonts w:ascii="Calibri" w:eastAsia="Times New Roman" w:hAnsi="Calibri" w:cs="Calibri"/>
          <w:szCs w:val="20"/>
          <w:lang w:eastAsia="ru-RU"/>
        </w:rPr>
        <w:t xml:space="preserve"> комитета по социальной защите населения Ленинградской области от 27.11.2025 N 04-114)</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Исчерпывающий перечень документов, необходимых</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для предоставления государственной услуги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2.11. Исчерпывающий </w:t>
      </w:r>
      <w:hyperlink w:anchor="P52839">
        <w:r w:rsidRPr="00935333">
          <w:rPr>
            <w:rFonts w:ascii="Calibri" w:eastAsia="Times New Roman" w:hAnsi="Calibri" w:cs="Calibri"/>
            <w:color w:val="0000FF"/>
            <w:szCs w:val="20"/>
            <w:lang w:eastAsia="ru-RU"/>
          </w:rPr>
          <w:t>перечень</w:t>
        </w:r>
      </w:hyperlink>
      <w:r w:rsidRPr="00935333">
        <w:rPr>
          <w:rFonts w:ascii="Calibri" w:eastAsia="Times New Roman" w:hAnsi="Calibri" w:cs="Calibri"/>
          <w:szCs w:val="20"/>
          <w:lang w:eastAsia="ru-RU"/>
        </w:rPr>
        <w:t xml:space="preserve">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N 2 раздела III приложения к настоящему регламенту.</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Формы заявления и документов, необходимых для предоставления государственной услуги, приведены в </w:t>
      </w:r>
      <w:hyperlink w:anchor="P53076">
        <w:r w:rsidRPr="00935333">
          <w:rPr>
            <w:rFonts w:ascii="Calibri" w:eastAsia="Times New Roman" w:hAnsi="Calibri" w:cs="Calibri"/>
            <w:color w:val="0000FF"/>
            <w:szCs w:val="20"/>
            <w:lang w:eastAsia="ru-RU"/>
          </w:rPr>
          <w:t>разделе V</w:t>
        </w:r>
      </w:hyperlink>
      <w:r w:rsidRPr="00935333">
        <w:rPr>
          <w:rFonts w:ascii="Calibri" w:eastAsia="Times New Roman" w:hAnsi="Calibri" w:cs="Calibri"/>
          <w:szCs w:val="20"/>
          <w:lang w:eastAsia="ru-RU"/>
        </w:rPr>
        <w:t xml:space="preserve"> приложения к настоящему регламенту.</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Исчерпывающий перечень оснований для отказа в приеме запроса</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о предоставлении государственной услуги и документов,</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необходимых для предоставления государственной услуги,</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и исчерпывающий перечень оснований для приостановления</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предоставления государственной услуги или для отказа</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в предоставлении государственной услуги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2.12. Исчерпывающий перечень оснований для отказа в приеме запроса о предоставлении государственной услуги: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1) подача заявления лицом, не уполномоченным на осуществление таких действий;</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 нарушение срока подачи документов;</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3) повторное обращение за получением меры социальной поддержки в период ее предоставления;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4) представленные заявителем документы недействительны/указанные в заявлении сведения недостоверны;</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5)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hyperlink w:anchor="P53522">
        <w:r w:rsidRPr="00935333">
          <w:rPr>
            <w:rFonts w:ascii="Calibri" w:eastAsia="Times New Roman" w:hAnsi="Calibri" w:cs="Calibri"/>
            <w:color w:val="0000FF"/>
            <w:szCs w:val="20"/>
            <w:lang w:eastAsia="ru-RU"/>
          </w:rPr>
          <w:t>Решение</w:t>
        </w:r>
      </w:hyperlink>
      <w:r w:rsidRPr="00935333">
        <w:rPr>
          <w:rFonts w:ascii="Calibri" w:eastAsia="Times New Roman" w:hAnsi="Calibri" w:cs="Calibri"/>
          <w:szCs w:val="20"/>
          <w:lang w:eastAsia="ru-RU"/>
        </w:rPr>
        <w:t xml:space="preserve"> об отказе в приеме документов выдается по форме согласно приложению 5 раздела V приложения к настоящему регламенту.</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2.12.1. Основаниями для приостановления предоставления государственной услуги являются: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Форма уведомления о приостановлении предоставления государственной услуги приведена в </w:t>
      </w:r>
      <w:hyperlink w:anchor="P53577">
        <w:r w:rsidRPr="00935333">
          <w:rPr>
            <w:rFonts w:ascii="Calibri" w:eastAsia="Times New Roman" w:hAnsi="Calibri" w:cs="Calibri"/>
            <w:color w:val="0000FF"/>
            <w:szCs w:val="20"/>
            <w:lang w:eastAsia="ru-RU"/>
          </w:rPr>
          <w:t>приложениях 6</w:t>
        </w:r>
      </w:hyperlink>
      <w:r w:rsidRPr="00935333">
        <w:rPr>
          <w:rFonts w:ascii="Calibri" w:eastAsia="Times New Roman" w:hAnsi="Calibri" w:cs="Calibri"/>
          <w:szCs w:val="20"/>
          <w:lang w:eastAsia="ru-RU"/>
        </w:rPr>
        <w:t xml:space="preserve"> и </w:t>
      </w:r>
      <w:hyperlink w:anchor="P53632">
        <w:r w:rsidRPr="00935333">
          <w:rPr>
            <w:rFonts w:ascii="Calibri" w:eastAsia="Times New Roman" w:hAnsi="Calibri" w:cs="Calibri"/>
            <w:color w:val="0000FF"/>
            <w:szCs w:val="20"/>
            <w:lang w:eastAsia="ru-RU"/>
          </w:rPr>
          <w:t>6.1 раздела V</w:t>
        </w:r>
      </w:hyperlink>
      <w:r w:rsidRPr="00935333">
        <w:rPr>
          <w:rFonts w:ascii="Calibri" w:eastAsia="Times New Roman" w:hAnsi="Calibri" w:cs="Calibri"/>
          <w:szCs w:val="20"/>
          <w:lang w:eastAsia="ru-RU"/>
        </w:rPr>
        <w:t xml:space="preserve"> приложения к настоящему регламенту.</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(п. 2.12.1 в ред. </w:t>
      </w:r>
      <w:hyperlink r:id="rId11">
        <w:r w:rsidRPr="00935333">
          <w:rPr>
            <w:rFonts w:ascii="Calibri" w:eastAsia="Times New Roman" w:hAnsi="Calibri" w:cs="Calibri"/>
            <w:color w:val="0000FF"/>
            <w:szCs w:val="20"/>
            <w:lang w:eastAsia="ru-RU"/>
          </w:rPr>
          <w:t>Приказа</w:t>
        </w:r>
      </w:hyperlink>
      <w:r w:rsidRPr="00935333">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2.12.2. Исчерпывающий перечень оснований для отказа в предоставлении государственной услуги: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1) превышение среднедушевого денежного дохода семьи над критерием нуждаемости, установленным Социальным </w:t>
      </w:r>
      <w:hyperlink r:id="rId12">
        <w:r w:rsidRPr="00935333">
          <w:rPr>
            <w:rFonts w:ascii="Calibri" w:eastAsia="Times New Roman" w:hAnsi="Calibri" w:cs="Calibri"/>
            <w:color w:val="0000FF"/>
            <w:szCs w:val="20"/>
            <w:lang w:eastAsia="ru-RU"/>
          </w:rPr>
          <w:t>кодексом</w:t>
        </w:r>
      </w:hyperlink>
      <w:r w:rsidRPr="00935333">
        <w:rPr>
          <w:rFonts w:ascii="Calibri" w:eastAsia="Times New Roman" w:hAnsi="Calibri" w:cs="Calibri"/>
          <w:szCs w:val="20"/>
          <w:lang w:eastAsia="ru-RU"/>
        </w:rPr>
        <w:t xml:space="preserve"> для предоставления соответствующей меры социальной поддержки;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 отсутствие права на получение государственной услуги;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3) установление факта наличия в заявлении и(или) документах (сведениях), представленных заявителем, недостоверной и(или) неполной информации;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4) 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5)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2749">
        <w:r w:rsidRPr="00935333">
          <w:rPr>
            <w:rFonts w:ascii="Calibri" w:eastAsia="Times New Roman" w:hAnsi="Calibri" w:cs="Calibri"/>
            <w:color w:val="0000FF"/>
            <w:szCs w:val="20"/>
            <w:lang w:eastAsia="ru-RU"/>
          </w:rPr>
          <w:t>абзацем девятым пункта 3.5.1</w:t>
        </w:r>
      </w:hyperlink>
      <w:r w:rsidRPr="00935333">
        <w:rPr>
          <w:rFonts w:ascii="Calibri" w:eastAsia="Times New Roman" w:hAnsi="Calibri" w:cs="Calibri"/>
          <w:szCs w:val="20"/>
          <w:lang w:eastAsia="ru-RU"/>
        </w:rPr>
        <w:t xml:space="preserve"> настоящего регламента для представления доработанных заявителем документов (сведений);</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6) несоответствие условиям, предусмотренным </w:t>
      </w:r>
      <w:hyperlink r:id="rId13">
        <w:r w:rsidRPr="00935333">
          <w:rPr>
            <w:rFonts w:ascii="Calibri" w:eastAsia="Times New Roman" w:hAnsi="Calibri" w:cs="Calibri"/>
            <w:color w:val="0000FF"/>
            <w:szCs w:val="20"/>
            <w:lang w:eastAsia="ru-RU"/>
          </w:rPr>
          <w:t>пунктом 4.11</w:t>
        </w:r>
      </w:hyperlink>
      <w:r w:rsidRPr="00935333">
        <w:rPr>
          <w:rFonts w:ascii="Calibri" w:eastAsia="Times New Roman" w:hAnsi="Calibri" w:cs="Calibri"/>
          <w:szCs w:val="20"/>
          <w:lang w:eastAsia="ru-RU"/>
        </w:rP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 марта 2018 года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 xml:space="preserve">Форма </w:t>
      </w:r>
      <w:hyperlink w:anchor="P53450">
        <w:r w:rsidRPr="00935333">
          <w:rPr>
            <w:rFonts w:ascii="Calibri" w:eastAsia="Times New Roman" w:hAnsi="Calibri" w:cs="Calibri"/>
            <w:color w:val="0000FF"/>
            <w:szCs w:val="20"/>
            <w:lang w:eastAsia="ru-RU"/>
          </w:rPr>
          <w:t>распоряжения</w:t>
        </w:r>
      </w:hyperlink>
      <w:r w:rsidRPr="00935333">
        <w:rPr>
          <w:rFonts w:ascii="Calibri" w:eastAsia="Times New Roman" w:hAnsi="Calibri" w:cs="Calibri"/>
          <w:szCs w:val="20"/>
          <w:lang w:eastAsia="ru-RU"/>
        </w:rPr>
        <w:t xml:space="preserve"> об отказе в предоставлении государственной услуги приведена в приложении 4 раздела V приложения к настоящему регламенту.</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таблице N 3 раздела IV приложения к настоящему регламенту.</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1"/>
        <w:rPr>
          <w:rFonts w:ascii="Calibri" w:eastAsia="Times New Roman" w:hAnsi="Calibri" w:cs="Calibri"/>
          <w:b/>
          <w:szCs w:val="20"/>
          <w:lang w:eastAsia="ru-RU"/>
        </w:rPr>
      </w:pPr>
      <w:r w:rsidRPr="00935333">
        <w:rPr>
          <w:rFonts w:ascii="Calibri" w:eastAsia="Times New Roman" w:hAnsi="Calibri" w:cs="Calibri"/>
          <w:b/>
          <w:szCs w:val="20"/>
          <w:lang w:eastAsia="ru-RU"/>
        </w:rPr>
        <w:t>III. СОСТАВ, ПОСЛЕДОВАТЕЛЬНОСТЬ И СРОКИ ВЫПОЛНЕНИЯ</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АДМИНИСТРАТИВНЫХ ПРОЦЕДУР</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Перечень осуществляемых при предоставлении государственной</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услуги административных процедур</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3.1. Перечень осуществляемых при предоставлении государственной услуги административных процедур:</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а) профилирование заявителя;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б) прием </w:t>
      </w:r>
      <w:hyperlink w:anchor="P53100">
        <w:r w:rsidRPr="00935333">
          <w:rPr>
            <w:rFonts w:ascii="Calibri" w:eastAsia="Times New Roman" w:hAnsi="Calibri" w:cs="Calibri"/>
            <w:color w:val="0000FF"/>
            <w:szCs w:val="20"/>
            <w:lang w:eastAsia="ru-RU"/>
          </w:rPr>
          <w:t>заявления</w:t>
        </w:r>
      </w:hyperlink>
      <w:r w:rsidRPr="00935333">
        <w:rPr>
          <w:rFonts w:ascii="Calibri" w:eastAsia="Times New Roman" w:hAnsi="Calibri" w:cs="Calibri"/>
          <w:szCs w:val="20"/>
          <w:lang w:eastAsia="ru-RU"/>
        </w:rPr>
        <w:t xml:space="preserve"> о предоставлении государственной услуги по форме согласно приложению 1 раздела V приложения к настоящему регламенту и документов;</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межведомственное информационное взаимодействие;</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г) приостановление предоставления государственной услуги;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д) принятие решения о предоставлении (отказе в предоставлении) государственной услуги по форме согласно </w:t>
      </w:r>
      <w:hyperlink w:anchor="P53392">
        <w:r w:rsidRPr="00935333">
          <w:rPr>
            <w:rFonts w:ascii="Calibri" w:eastAsia="Times New Roman" w:hAnsi="Calibri" w:cs="Calibri"/>
            <w:color w:val="0000FF"/>
            <w:szCs w:val="20"/>
            <w:lang w:eastAsia="ru-RU"/>
          </w:rPr>
          <w:t>приложениям 3</w:t>
        </w:r>
      </w:hyperlink>
      <w:r w:rsidRPr="00935333">
        <w:rPr>
          <w:rFonts w:ascii="Calibri" w:eastAsia="Times New Roman" w:hAnsi="Calibri" w:cs="Calibri"/>
          <w:szCs w:val="20"/>
          <w:lang w:eastAsia="ru-RU"/>
        </w:rPr>
        <w:t xml:space="preserve"> и </w:t>
      </w:r>
      <w:hyperlink w:anchor="P53450">
        <w:r w:rsidRPr="00935333">
          <w:rPr>
            <w:rFonts w:ascii="Calibri" w:eastAsia="Times New Roman" w:hAnsi="Calibri" w:cs="Calibri"/>
            <w:color w:val="0000FF"/>
            <w:szCs w:val="20"/>
            <w:lang w:eastAsia="ru-RU"/>
          </w:rPr>
          <w:t>4 раздела V</w:t>
        </w:r>
      </w:hyperlink>
      <w:r w:rsidRPr="00935333">
        <w:rPr>
          <w:rFonts w:ascii="Calibri" w:eastAsia="Times New Roman" w:hAnsi="Calibri" w:cs="Calibri"/>
          <w:szCs w:val="20"/>
          <w:lang w:eastAsia="ru-RU"/>
        </w:rPr>
        <w:t xml:space="preserve"> приложения к настоящему регламенту;</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е) предоставление результата государственной услуги;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ж) получение дополнительных сведений от заявителя.</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Профилирование заявителя</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hyperlink w:anchor="P52829">
        <w:r w:rsidRPr="00935333">
          <w:rPr>
            <w:rFonts w:ascii="Calibri" w:eastAsia="Times New Roman" w:hAnsi="Calibri" w:cs="Calibri"/>
            <w:color w:val="0000FF"/>
            <w:szCs w:val="20"/>
            <w:lang w:eastAsia="ru-RU"/>
          </w:rPr>
          <w:t>Идентификаторы</w:t>
        </w:r>
      </w:hyperlink>
      <w:r w:rsidRPr="00935333">
        <w:rPr>
          <w:rFonts w:ascii="Calibri" w:eastAsia="Times New Roman" w:hAnsi="Calibri" w:cs="Calibri"/>
          <w:szCs w:val="20"/>
          <w:lang w:eastAsia="ru-RU"/>
        </w:rPr>
        <w:t xml:space="preserve"> категорий (признаков) заявителей приведены в таблице N 1 раздела II приложения к настоящему регламенту.</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Прием запроса и документов и(или) информации, необходимых</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для предоставления государственной услуги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52839">
        <w:r w:rsidRPr="00935333">
          <w:rPr>
            <w:rFonts w:ascii="Calibri" w:eastAsia="Times New Roman" w:hAnsi="Calibri" w:cs="Calibri"/>
            <w:color w:val="0000FF"/>
            <w:szCs w:val="20"/>
            <w:lang w:eastAsia="ru-RU"/>
          </w:rPr>
          <w:t>таблице N 2 раздела III</w:t>
        </w:r>
      </w:hyperlink>
      <w:r w:rsidRPr="00935333">
        <w:rPr>
          <w:rFonts w:ascii="Calibri" w:eastAsia="Times New Roman" w:hAnsi="Calibri" w:cs="Calibri"/>
          <w:szCs w:val="20"/>
          <w:lang w:eastAsia="ru-RU"/>
        </w:rPr>
        <w:t xml:space="preserve"> приложения к настоящему регламенту.</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sidRPr="00935333">
        <w:rPr>
          <w:rFonts w:ascii="Calibri" w:eastAsia="Times New Roman" w:hAnsi="Calibri" w:cs="Calibri"/>
          <w:szCs w:val="20"/>
          <w:lang w:eastAsia="ru-RU"/>
        </w:rPr>
        <w:lastRenderedPageBreak/>
        <w:t xml:space="preserve">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14">
        <w:r w:rsidRPr="00935333">
          <w:rPr>
            <w:rFonts w:ascii="Calibri" w:eastAsia="Times New Roman" w:hAnsi="Calibri" w:cs="Calibri"/>
            <w:color w:val="0000FF"/>
            <w:szCs w:val="20"/>
            <w:lang w:eastAsia="ru-RU"/>
          </w:rPr>
          <w:t>статьями 9</w:t>
        </w:r>
      </w:hyperlink>
      <w:r w:rsidRPr="00935333">
        <w:rPr>
          <w:rFonts w:ascii="Calibri" w:eastAsia="Times New Roman" w:hAnsi="Calibri" w:cs="Calibri"/>
          <w:szCs w:val="20"/>
          <w:lang w:eastAsia="ru-RU"/>
        </w:rPr>
        <w:t xml:space="preserve">, </w:t>
      </w:r>
      <w:hyperlink r:id="rId15">
        <w:r w:rsidRPr="00935333">
          <w:rPr>
            <w:rFonts w:ascii="Calibri" w:eastAsia="Times New Roman" w:hAnsi="Calibri" w:cs="Calibri"/>
            <w:color w:val="0000FF"/>
            <w:szCs w:val="20"/>
            <w:lang w:eastAsia="ru-RU"/>
          </w:rPr>
          <w:t>10</w:t>
        </w:r>
      </w:hyperlink>
      <w:r w:rsidRPr="00935333">
        <w:rPr>
          <w:rFonts w:ascii="Calibri" w:eastAsia="Times New Roman" w:hAnsi="Calibri" w:cs="Calibri"/>
          <w:szCs w:val="20"/>
          <w:lang w:eastAsia="ru-RU"/>
        </w:rPr>
        <w:t xml:space="preserve"> и </w:t>
      </w:r>
      <w:hyperlink r:id="rId16">
        <w:r w:rsidRPr="00935333">
          <w:rPr>
            <w:rFonts w:ascii="Calibri" w:eastAsia="Times New Roman" w:hAnsi="Calibri" w:cs="Calibri"/>
            <w:color w:val="0000FF"/>
            <w:szCs w:val="20"/>
            <w:lang w:eastAsia="ru-RU"/>
          </w:rPr>
          <w:t>14</w:t>
        </w:r>
      </w:hyperlink>
      <w:r w:rsidRPr="00935333">
        <w:rPr>
          <w:rFonts w:ascii="Calibri" w:eastAsia="Times New Roman" w:hAnsi="Calibri" w:cs="Calibri"/>
          <w:szCs w:val="20"/>
          <w:lang w:eastAsia="ru-RU"/>
        </w:rP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 предоставлении государственной услуги в электронной форме идентификация и аутентификация могут осуществляться посредством:</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2) информационных технологий, предусмотренных </w:t>
      </w:r>
      <w:hyperlink r:id="rId17">
        <w:r w:rsidRPr="00935333">
          <w:rPr>
            <w:rFonts w:ascii="Calibri" w:eastAsia="Times New Roman" w:hAnsi="Calibri" w:cs="Calibri"/>
            <w:color w:val="0000FF"/>
            <w:szCs w:val="20"/>
            <w:lang w:eastAsia="ru-RU"/>
          </w:rPr>
          <w:t>статьями 9</w:t>
        </w:r>
      </w:hyperlink>
      <w:r w:rsidRPr="00935333">
        <w:rPr>
          <w:rFonts w:ascii="Calibri" w:eastAsia="Times New Roman" w:hAnsi="Calibri" w:cs="Calibri"/>
          <w:szCs w:val="20"/>
          <w:lang w:eastAsia="ru-RU"/>
        </w:rPr>
        <w:t xml:space="preserve">, </w:t>
      </w:r>
      <w:hyperlink r:id="rId18">
        <w:r w:rsidRPr="00935333">
          <w:rPr>
            <w:rFonts w:ascii="Calibri" w:eastAsia="Times New Roman" w:hAnsi="Calibri" w:cs="Calibri"/>
            <w:color w:val="0000FF"/>
            <w:szCs w:val="20"/>
            <w:lang w:eastAsia="ru-RU"/>
          </w:rPr>
          <w:t>10</w:t>
        </w:r>
      </w:hyperlink>
      <w:r w:rsidRPr="00935333">
        <w:rPr>
          <w:rFonts w:ascii="Calibri" w:eastAsia="Times New Roman" w:hAnsi="Calibri" w:cs="Calibri"/>
          <w:szCs w:val="20"/>
          <w:lang w:eastAsia="ru-RU"/>
        </w:rPr>
        <w:t xml:space="preserve"> и </w:t>
      </w:r>
      <w:hyperlink r:id="rId19">
        <w:r w:rsidRPr="00935333">
          <w:rPr>
            <w:rFonts w:ascii="Calibri" w:eastAsia="Times New Roman" w:hAnsi="Calibri" w:cs="Calibri"/>
            <w:color w:val="0000FF"/>
            <w:szCs w:val="20"/>
            <w:lang w:eastAsia="ru-RU"/>
          </w:rPr>
          <w:t>14</w:t>
        </w:r>
      </w:hyperlink>
      <w:r w:rsidRPr="00935333">
        <w:rPr>
          <w:rFonts w:ascii="Calibri" w:eastAsia="Times New Roman" w:hAnsi="Calibri" w:cs="Calibri"/>
          <w:szCs w:val="20"/>
          <w:lang w:eastAsia="ru-RU"/>
        </w:rPr>
        <w:t xml:space="preserve"> Федерального закона N 572-ФЗ.</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3.3.2. Основания для принятия решения об отказе в приеме запроса и документов и(или) информации приведены в </w:t>
      </w:r>
      <w:hyperlink w:anchor="P53018">
        <w:r w:rsidRPr="00935333">
          <w:rPr>
            <w:rFonts w:ascii="Calibri" w:eastAsia="Times New Roman" w:hAnsi="Calibri" w:cs="Calibri"/>
            <w:color w:val="0000FF"/>
            <w:szCs w:val="20"/>
            <w:lang w:eastAsia="ru-RU"/>
          </w:rPr>
          <w:t>таблице N 3 раздела IV</w:t>
        </w:r>
      </w:hyperlink>
      <w:r w:rsidRPr="00935333">
        <w:rPr>
          <w:rFonts w:ascii="Calibri" w:eastAsia="Times New Roman" w:hAnsi="Calibri" w:cs="Calibri"/>
          <w:szCs w:val="20"/>
          <w:lang w:eastAsia="ru-RU"/>
        </w:rPr>
        <w:t xml:space="preserve"> приложения к настоящему регламенту.</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 направлении запроса из МФЦ в уполномоченный орган на бумажном носителе - в день передачи документов.</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Межведомственное информационное взаимодействие</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1) в органах внутренних дел:</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регистрации по месту жительства, по месту пребывания гражданина Российской Федерации;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 в органе Фонда пенсионного и социального страхования Российской Федерации: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сведения о получении страхового номера индивидуального лицевого счета - при отсутствии сведений в АИС "Соцзащита";</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документы (сведения) о размере пенсии и иных выплатах - при отсутствии сведений в АИС "Соцзащита";</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заработной плате или доходе, на которые начислены страховые взносы;</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документы (сведения) о сумме выплат застрахованному лицу;</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3) в органе социальной защиты населения субъекта Российской Федерации и подведомственных ему учреждений:</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4) в органе государственной службы занятости населения: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регистрации родителя в качестве безработного (для неработающих родителей, у которых перерыв в работе либо перерыв между ее прекращением или после исполнения ребенку возраста 3 лет и регистрацией в государственной службе занятости населения не превышает одного месяца);</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документы (сведения) о постановке заявителя и(или) членов его семьи на учет в качестве безработного в целях поиска работы;</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5) в органе, осуществляющем пенсионное обеспечение (за исключением Фонда пенсионного и социального страхования):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размере пенсии и иных выплатах;</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6) в органе Федеральной налоговой службы:</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дивидендах, процентах и иных доходах, полученных по операциям с ценными бумагами;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доходах от предпринимательской деятельности и от осуществления частной практики;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доходах по договорам авторского заказа, об отчуждении исключительного права на результаты интеллектуальной деятельности;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доходах от продажи, аренды имущества;</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доходах лица, являющегося индивидуальным предпринимателем, по форме 3-НДФЛ (общая система налогообложения);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w:t>
      </w:r>
      <w:r w:rsidRPr="00935333">
        <w:rPr>
          <w:rFonts w:ascii="Calibri" w:eastAsia="Times New Roman" w:hAnsi="Calibri" w:cs="Calibri"/>
          <w:szCs w:val="20"/>
          <w:lang w:eastAsia="ru-RU"/>
        </w:rPr>
        <w:lastRenderedPageBreak/>
        <w:t>физических лиц "Справка о доходах и суммах налога физического лица" (форма 2-НДФЛ);</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об ИНН физического лица на основании данных о ФИО и дате рождения;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7) в органе Федеральной службы судебных приставов:</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справка или постановление судебного пристава-исполнителя о возвращении исполнительного документа взыскателю;</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8) в органе Федеральной службы исполнения наказаний и других соответствующих федеральных органах:</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9) в органе опеки и попечительства (в случае отсутствия сведений в Единой централизованной цифровой платформе в социальной сфере):</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справка о получении (неполучении) заявителем денежного содержания на ребенка;</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лишении родительских прав;</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законном представителе ребенка;</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выписка (сведения) из решения органа опеки и попечительства об установлении опеки над ребенком;</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об ограничении дееспособности или признании родителя либо иного законного представителя ребенка недееспособным;</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10) в Единой централизованной цифровой платформе в социальной сфере:</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сведения о суммах пенсии, пособий и иных мер социальной поддержки в виде выплат, полученные </w:t>
      </w:r>
      <w:r w:rsidRPr="00935333">
        <w:rPr>
          <w:rFonts w:ascii="Calibri" w:eastAsia="Times New Roman" w:hAnsi="Calibri" w:cs="Calibri"/>
          <w:szCs w:val="20"/>
          <w:lang w:eastAsia="ru-RU"/>
        </w:rPr>
        <w:lastRenderedPageBreak/>
        <w:t>в соответствии с законодательством Российской Федерации и(или) законодательством Ленинградской области;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государственной регистрации рождения;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государственной регистрации заключения брака;</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государственной регистрации смерти;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государственной регистрации перемены имени;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государственной регистрации расторжения брака;</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государственной регистрации установления отцовства;</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получении (неполучении) заявителем денежного содержания на ребенка;</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выписка (сведения) из решения органа опеки и попечительства об установлении опеки над ребенком;</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законном представителе ребенка;</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об ограничении дееспособности или признании родителя либо иного законного представителя ребенка недееспособным.</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Межведомственное информационное взаимодействие осуществляется на бумажном носителе:</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 необходимости представления оригиналов документов на бумажном носителе при направлении межведомственного запроса.</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Приостановление предоставления государственной услуги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3.5. Основания для приостановления предоставления государственной услуги приведены в </w:t>
      </w:r>
      <w:hyperlink w:anchor="P53018">
        <w:r w:rsidRPr="00935333">
          <w:rPr>
            <w:rFonts w:ascii="Calibri" w:eastAsia="Times New Roman" w:hAnsi="Calibri" w:cs="Calibri"/>
            <w:color w:val="0000FF"/>
            <w:szCs w:val="20"/>
            <w:lang w:eastAsia="ru-RU"/>
          </w:rPr>
          <w:t>таблице N 3 раздела IV</w:t>
        </w:r>
      </w:hyperlink>
      <w:r w:rsidRPr="00935333">
        <w:rPr>
          <w:rFonts w:ascii="Calibri" w:eastAsia="Times New Roman" w:hAnsi="Calibri" w:cs="Calibri"/>
          <w:szCs w:val="20"/>
          <w:lang w:eastAsia="ru-RU"/>
        </w:rPr>
        <w:t xml:space="preserve"> приложения к настоящему регламенту.</w:t>
      </w:r>
    </w:p>
    <w:p w:rsidR="00935333" w:rsidRPr="00935333" w:rsidRDefault="00935333" w:rsidP="00935333">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5333" w:rsidRPr="00935333"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color w:val="392C69"/>
                <w:szCs w:val="20"/>
                <w:lang w:eastAsia="ru-RU"/>
              </w:rPr>
              <w:t>КонсультантПлюс: примечание.</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color w:val="392C69"/>
                <w:szCs w:val="20"/>
                <w:lang w:eastAsia="ru-RU"/>
              </w:rPr>
              <w:t>В официальном тексте документа, видимо, допущена опечатка: форма уведомления о приостановлении предоставления государственной услуги приведена в приложении 6 раздела V приложения к административному регламенту, а не в приложении 5.</w:t>
            </w:r>
          </w:p>
        </w:tc>
        <w:tc>
          <w:tcPr>
            <w:tcW w:w="113" w:type="dxa"/>
            <w:tcBorders>
              <w:top w:val="nil"/>
              <w:left w:val="nil"/>
              <w:bottom w:val="nil"/>
              <w:right w:val="nil"/>
            </w:tcBorders>
            <w:shd w:val="clear" w:color="auto" w:fill="F4F3F8"/>
            <w:tcMar>
              <w:top w:w="0" w:type="dxa"/>
              <w:left w:w="0" w:type="dxa"/>
              <w:bottom w:w="0" w:type="dxa"/>
              <w:right w:w="0" w:type="dxa"/>
            </w:tcMar>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bl>
    <w:p w:rsidR="00935333" w:rsidRPr="00935333" w:rsidRDefault="00935333" w:rsidP="00935333">
      <w:pPr>
        <w:widowControl w:val="0"/>
        <w:autoSpaceDE w:val="0"/>
        <w:autoSpaceDN w:val="0"/>
        <w:spacing w:before="28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3.5.1. 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53577">
        <w:r w:rsidRPr="00935333">
          <w:rPr>
            <w:rFonts w:ascii="Calibri" w:eastAsia="Times New Roman" w:hAnsi="Calibri" w:cs="Calibri"/>
            <w:color w:val="0000FF"/>
            <w:szCs w:val="20"/>
            <w:lang w:eastAsia="ru-RU"/>
          </w:rPr>
          <w:t>уведомление</w:t>
        </w:r>
      </w:hyperlink>
      <w:r w:rsidRPr="00935333">
        <w:rPr>
          <w:rFonts w:ascii="Calibri" w:eastAsia="Times New Roman" w:hAnsi="Calibri" w:cs="Calibri"/>
          <w:szCs w:val="20"/>
          <w:lang w:eastAsia="ru-RU"/>
        </w:rPr>
        <w:t xml:space="preserve"> о приостановлении предоставления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случае отсутствия в распоряжении органа государственной власти и иной организации информация запрашивается у заявителя.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Должностное лицо, ответственное за делопроизводство, направляет заявителю уведомление в электронной форме через АИС "Соцзащита".</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bookmarkStart w:id="2" w:name="P52748"/>
      <w:bookmarkEnd w:id="2"/>
      <w:r w:rsidRPr="00935333">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bookmarkStart w:id="3" w:name="P52749"/>
      <w:bookmarkEnd w:id="3"/>
      <w:r w:rsidRPr="00935333">
        <w:rPr>
          <w:rFonts w:ascii="Calibri" w:eastAsia="Times New Roman" w:hAnsi="Calibri" w:cs="Calibri"/>
          <w:szCs w:val="20"/>
          <w:lang w:eastAsia="ru-RU"/>
        </w:rP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3.5.2. Предоставления государственной услуги возобновляется при наличии следующих оснований:</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а) представление заявителем сообщения об устранении выявленных нарушений;</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б) истечение срока для устранения выявленных нарушений в случае неполучения информации от заявителя об устранении нарушений.</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Принятие решения о предоставлении (отказе в предоставлении)</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государственной услуги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3.6. Основания для отказа в предоставлении государственной услуги приведены в </w:t>
      </w:r>
      <w:hyperlink w:anchor="P53018">
        <w:r w:rsidRPr="00935333">
          <w:rPr>
            <w:rFonts w:ascii="Calibri" w:eastAsia="Times New Roman" w:hAnsi="Calibri" w:cs="Calibri"/>
            <w:color w:val="0000FF"/>
            <w:szCs w:val="20"/>
            <w:lang w:eastAsia="ru-RU"/>
          </w:rPr>
          <w:t>таблице N 3 раздела IV</w:t>
        </w:r>
      </w:hyperlink>
      <w:r w:rsidRPr="00935333">
        <w:rPr>
          <w:rFonts w:ascii="Calibri" w:eastAsia="Times New Roman" w:hAnsi="Calibri" w:cs="Calibri"/>
          <w:szCs w:val="20"/>
          <w:lang w:eastAsia="ru-RU"/>
        </w:rPr>
        <w:t xml:space="preserve"> приложения к настоящему регламенту.</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Предоставление результата государственной услуги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bookmarkStart w:id="4" w:name="P52763"/>
      <w:bookmarkEnd w:id="4"/>
      <w:r w:rsidRPr="00935333">
        <w:rPr>
          <w:rFonts w:ascii="Calibri" w:eastAsia="Times New Roman" w:hAnsi="Calibri" w:cs="Calibri"/>
          <w:szCs w:val="20"/>
          <w:lang w:eastAsia="ru-RU"/>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Результат предоставления государственной услуги предоставляется заявителю независимо от его места нахождения в соответствии со способом, указанным заявителем при подаче заявления и документов:</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1) при личной явке:</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МФЦ;</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 без личной явки: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электронной форме через личный кабинет заявителя на ПГУ ЛО/Едином портале;</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на электронную почту заявителя (представителя заявителя), указанную в заявлении.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Получение дополнительных сведений от заявителя</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3.8. В случае подачи гражданами в электронной форме через личный кабинет заявителя на Едином портале документов, указанных в </w:t>
      </w:r>
      <w:hyperlink w:anchor="P52839">
        <w:r w:rsidRPr="00935333">
          <w:rPr>
            <w:rFonts w:ascii="Calibri" w:eastAsia="Times New Roman" w:hAnsi="Calibri" w:cs="Calibri"/>
            <w:color w:val="0000FF"/>
            <w:szCs w:val="20"/>
            <w:lang w:eastAsia="ru-RU"/>
          </w:rPr>
          <w:t>таблице N 2 раздела III</w:t>
        </w:r>
      </w:hyperlink>
      <w:r w:rsidRPr="00935333">
        <w:rPr>
          <w:rFonts w:ascii="Calibri" w:eastAsia="Times New Roman" w:hAnsi="Calibri" w:cs="Calibri"/>
          <w:szCs w:val="20"/>
          <w:lang w:eastAsia="ru-RU"/>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по электронной почте в ЦСЗН;</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лично в ЦСЗН.</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Датой получения заявителем уведомления, является: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1"/>
        <w:rPr>
          <w:rFonts w:ascii="Calibri" w:eastAsia="Times New Roman" w:hAnsi="Calibri" w:cs="Calibri"/>
          <w:b/>
          <w:szCs w:val="20"/>
          <w:lang w:eastAsia="ru-RU"/>
        </w:rPr>
      </w:pPr>
      <w:r w:rsidRPr="00935333">
        <w:rPr>
          <w:rFonts w:ascii="Calibri" w:eastAsia="Times New Roman" w:hAnsi="Calibri" w:cs="Calibri"/>
          <w:b/>
          <w:szCs w:val="20"/>
          <w:lang w:eastAsia="ru-RU"/>
        </w:rPr>
        <w:t>IV. СПОСОБЫ ИНФОРМИРОВАНИЯ ЗАЯВИТЕЛЯ ОБ ИЗМЕНЕНИИ СТАТУСА</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РАССМОТРЕНИЯ ЗАПРОСА О ПРЕДОСТАВЛЕНИИ ГОСУДАРСТВЕННОЙ УСЛУГИ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4.1. Перечень способов информирования заявителя об изменении статуса рассмотрения заявления: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а) посредством Единого портала;</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б) посредством почтовой связи.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right"/>
        <w:outlineLvl w:val="1"/>
        <w:rPr>
          <w:rFonts w:ascii="Calibri" w:eastAsia="Times New Roman" w:hAnsi="Calibri" w:cs="Calibri"/>
          <w:szCs w:val="20"/>
          <w:lang w:eastAsia="ru-RU"/>
        </w:rPr>
      </w:pPr>
      <w:r w:rsidRPr="00935333">
        <w:rPr>
          <w:rFonts w:ascii="Calibri" w:eastAsia="Times New Roman" w:hAnsi="Calibri" w:cs="Calibri"/>
          <w:szCs w:val="20"/>
          <w:lang w:eastAsia="ru-RU"/>
        </w:rPr>
        <w:t>Приложение</w:t>
      </w:r>
    </w:p>
    <w:p w:rsidR="00935333" w:rsidRPr="00935333" w:rsidRDefault="00935333" w:rsidP="00935333">
      <w:pPr>
        <w:widowControl w:val="0"/>
        <w:autoSpaceDE w:val="0"/>
        <w:autoSpaceDN w:val="0"/>
        <w:spacing w:after="0" w:line="240" w:lineRule="auto"/>
        <w:jc w:val="right"/>
        <w:rPr>
          <w:rFonts w:ascii="Calibri" w:eastAsia="Times New Roman" w:hAnsi="Calibri" w:cs="Calibri"/>
          <w:szCs w:val="20"/>
          <w:lang w:eastAsia="ru-RU"/>
        </w:rPr>
      </w:pPr>
      <w:r w:rsidRPr="00935333">
        <w:rPr>
          <w:rFonts w:ascii="Calibri" w:eastAsia="Times New Roman" w:hAnsi="Calibri" w:cs="Calibri"/>
          <w:szCs w:val="20"/>
          <w:lang w:eastAsia="ru-RU"/>
        </w:rPr>
        <w:t>к административному регламенту предоставления</w:t>
      </w:r>
    </w:p>
    <w:p w:rsidR="00935333" w:rsidRPr="00935333" w:rsidRDefault="00935333" w:rsidP="00935333">
      <w:pPr>
        <w:widowControl w:val="0"/>
        <w:autoSpaceDE w:val="0"/>
        <w:autoSpaceDN w:val="0"/>
        <w:spacing w:after="0" w:line="240" w:lineRule="auto"/>
        <w:jc w:val="right"/>
        <w:rPr>
          <w:rFonts w:ascii="Calibri" w:eastAsia="Times New Roman" w:hAnsi="Calibri" w:cs="Calibri"/>
          <w:szCs w:val="20"/>
          <w:lang w:eastAsia="ru-RU"/>
        </w:rPr>
      </w:pPr>
      <w:r w:rsidRPr="00935333">
        <w:rPr>
          <w:rFonts w:ascii="Calibri" w:eastAsia="Times New Roman" w:hAnsi="Calibri" w:cs="Calibri"/>
          <w:szCs w:val="20"/>
          <w:lang w:eastAsia="ru-RU"/>
        </w:rPr>
        <w:t>на территории Ленинградской области</w:t>
      </w:r>
    </w:p>
    <w:p w:rsidR="00935333" w:rsidRPr="00935333" w:rsidRDefault="00935333" w:rsidP="00935333">
      <w:pPr>
        <w:widowControl w:val="0"/>
        <w:autoSpaceDE w:val="0"/>
        <w:autoSpaceDN w:val="0"/>
        <w:spacing w:after="0" w:line="240" w:lineRule="auto"/>
        <w:jc w:val="right"/>
        <w:rPr>
          <w:rFonts w:ascii="Calibri" w:eastAsia="Times New Roman" w:hAnsi="Calibri" w:cs="Calibri"/>
          <w:szCs w:val="20"/>
          <w:lang w:eastAsia="ru-RU"/>
        </w:rPr>
      </w:pPr>
      <w:r w:rsidRPr="00935333">
        <w:rPr>
          <w:rFonts w:ascii="Calibri" w:eastAsia="Times New Roman" w:hAnsi="Calibri" w:cs="Calibri"/>
          <w:szCs w:val="20"/>
          <w:lang w:eastAsia="ru-RU"/>
        </w:rPr>
        <w:t>государственной услуги по назначению</w:t>
      </w:r>
    </w:p>
    <w:p w:rsidR="00935333" w:rsidRPr="00935333" w:rsidRDefault="00935333" w:rsidP="00935333">
      <w:pPr>
        <w:widowControl w:val="0"/>
        <w:autoSpaceDE w:val="0"/>
        <w:autoSpaceDN w:val="0"/>
        <w:spacing w:after="0" w:line="240" w:lineRule="auto"/>
        <w:jc w:val="right"/>
        <w:rPr>
          <w:rFonts w:ascii="Calibri" w:eastAsia="Times New Roman" w:hAnsi="Calibri" w:cs="Calibri"/>
          <w:szCs w:val="20"/>
          <w:lang w:eastAsia="ru-RU"/>
        </w:rPr>
      </w:pPr>
      <w:r w:rsidRPr="00935333">
        <w:rPr>
          <w:rFonts w:ascii="Calibri" w:eastAsia="Times New Roman" w:hAnsi="Calibri" w:cs="Calibri"/>
          <w:szCs w:val="20"/>
          <w:lang w:eastAsia="ru-RU"/>
        </w:rPr>
        <w:t>компенсации части стоимости обучения детей</w:t>
      </w:r>
    </w:p>
    <w:p w:rsidR="00935333" w:rsidRPr="00935333" w:rsidRDefault="00935333" w:rsidP="00935333">
      <w:pPr>
        <w:widowControl w:val="0"/>
        <w:autoSpaceDE w:val="0"/>
        <w:autoSpaceDN w:val="0"/>
        <w:spacing w:after="0" w:line="240" w:lineRule="auto"/>
        <w:jc w:val="right"/>
        <w:rPr>
          <w:rFonts w:ascii="Calibri" w:eastAsia="Times New Roman" w:hAnsi="Calibri" w:cs="Calibri"/>
          <w:szCs w:val="20"/>
          <w:lang w:eastAsia="ru-RU"/>
        </w:rPr>
      </w:pPr>
      <w:r w:rsidRPr="00935333">
        <w:rPr>
          <w:rFonts w:ascii="Calibri" w:eastAsia="Times New Roman" w:hAnsi="Calibri" w:cs="Calibri"/>
          <w:szCs w:val="20"/>
          <w:lang w:eastAsia="ru-RU"/>
        </w:rPr>
        <w:t>по образовательным программам среднего</w:t>
      </w:r>
    </w:p>
    <w:p w:rsidR="00935333" w:rsidRPr="00935333" w:rsidRDefault="00935333" w:rsidP="00935333">
      <w:pPr>
        <w:widowControl w:val="0"/>
        <w:autoSpaceDE w:val="0"/>
        <w:autoSpaceDN w:val="0"/>
        <w:spacing w:after="0" w:line="240" w:lineRule="auto"/>
        <w:jc w:val="right"/>
        <w:rPr>
          <w:rFonts w:ascii="Calibri" w:eastAsia="Times New Roman" w:hAnsi="Calibri" w:cs="Calibri"/>
          <w:szCs w:val="20"/>
          <w:lang w:eastAsia="ru-RU"/>
        </w:rPr>
      </w:pPr>
      <w:r w:rsidRPr="00935333">
        <w:rPr>
          <w:rFonts w:ascii="Calibri" w:eastAsia="Times New Roman" w:hAnsi="Calibri" w:cs="Calibri"/>
          <w:szCs w:val="20"/>
          <w:lang w:eastAsia="ru-RU"/>
        </w:rPr>
        <w:t>профессионального образования на платной основе</w:t>
      </w:r>
    </w:p>
    <w:p w:rsidR="00935333" w:rsidRPr="00935333" w:rsidRDefault="00935333" w:rsidP="00935333">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5333" w:rsidRPr="00935333"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color w:val="392C69"/>
                <w:szCs w:val="20"/>
                <w:lang w:eastAsia="ru-RU"/>
              </w:rPr>
              <w:t>Список изменяющих документов</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color w:val="392C69"/>
                <w:szCs w:val="20"/>
                <w:lang w:eastAsia="ru-RU"/>
              </w:rPr>
              <w:t xml:space="preserve">области от 27.11.2025 </w:t>
            </w:r>
            <w:hyperlink r:id="rId20">
              <w:r w:rsidRPr="00935333">
                <w:rPr>
                  <w:rFonts w:ascii="Calibri" w:eastAsia="Times New Roman" w:hAnsi="Calibri" w:cs="Calibri"/>
                  <w:color w:val="0000FF"/>
                  <w:szCs w:val="20"/>
                  <w:lang w:eastAsia="ru-RU"/>
                </w:rPr>
                <w:t>N 04-114</w:t>
              </w:r>
            </w:hyperlink>
            <w:r w:rsidRPr="00935333">
              <w:rPr>
                <w:rFonts w:ascii="Calibri" w:eastAsia="Times New Roman" w:hAnsi="Calibri" w:cs="Calibri"/>
                <w:color w:val="392C69"/>
                <w:szCs w:val="20"/>
                <w:lang w:eastAsia="ru-RU"/>
              </w:rPr>
              <w:t xml:space="preserve">, от 02.04.2026 </w:t>
            </w:r>
            <w:hyperlink r:id="rId21">
              <w:r w:rsidRPr="00935333">
                <w:rPr>
                  <w:rFonts w:ascii="Calibri" w:eastAsia="Times New Roman" w:hAnsi="Calibri" w:cs="Calibri"/>
                  <w:color w:val="0000FF"/>
                  <w:szCs w:val="20"/>
                  <w:lang w:eastAsia="ru-RU"/>
                </w:rPr>
                <w:t>N 04-24</w:t>
              </w:r>
            </w:hyperlink>
            <w:r w:rsidRPr="00935333">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bl>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r w:rsidRPr="00935333">
        <w:rPr>
          <w:rFonts w:ascii="Calibri" w:eastAsia="Times New Roman" w:hAnsi="Calibri" w:cs="Calibri"/>
          <w:b/>
          <w:szCs w:val="20"/>
          <w:lang w:eastAsia="ru-RU"/>
        </w:rPr>
        <w:t>I. Перечень условных обозначений и сокращений</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1. Условные сокращения: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а) Реестр услуг - федеральная государственная информационная система "Федеральный реестр государственных и муниципальных услуг (функций)";</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б) Единый портал - Единый портал государственных и муниципальных услуг (функций);</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ЦСЗН - Ленинградское областное государственное казенное учреждение "Центр социальной защиты населения";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г) Комитет - комитет по социальной защите населения Ленинградской области;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е) СМЭВ - федеральная государственная информационная система "Единая система межведомственного электронного взаимодействия";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ж) МФЦ - действующие филиалы, отделы и удаленные рабочие места государственного </w:t>
      </w:r>
      <w:r w:rsidRPr="00935333">
        <w:rPr>
          <w:rFonts w:ascii="Calibri" w:eastAsia="Times New Roman" w:hAnsi="Calibri" w:cs="Calibri"/>
          <w:szCs w:val="20"/>
          <w:lang w:eastAsia="ru-RU"/>
        </w:rPr>
        <w:lastRenderedPageBreak/>
        <w:t>бюджетного учреждения Ленинградской области "Многофункциональный центр предоставления государственных и муниципальных услуг", расположенные на территории Ленинградской области;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з) ПГУ ЛО - Портал государственных и муниципальных услуг (функций) Ленинградской области.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 Условные обозначения: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[Все] - документы представляются всеми заявителями, обращающимися за получением государственной услуги;</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П(з) - представитель заявителя;</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Единый портал - документы подаются посредством Единого портала;</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Л - документы подаются лично в МФЦ, ЦСЗН;</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О - представляется оригинал документа;</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К - представляется копия документа, заверенная в установленном законодательством порядке;</w:t>
      </w:r>
    </w:p>
    <w:p w:rsidR="00935333" w:rsidRPr="00935333" w:rsidRDefault="00935333" w:rsidP="00935333">
      <w:pPr>
        <w:widowControl w:val="0"/>
        <w:autoSpaceDE w:val="0"/>
        <w:autoSpaceDN w:val="0"/>
        <w:spacing w:before="220"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К(э) - представляется копия документа в электронной форме.</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bookmarkStart w:id="5" w:name="P52829"/>
      <w:bookmarkEnd w:id="5"/>
      <w:r w:rsidRPr="00935333">
        <w:rPr>
          <w:rFonts w:ascii="Calibri" w:eastAsia="Times New Roman" w:hAnsi="Calibri" w:cs="Calibri"/>
          <w:b/>
          <w:szCs w:val="20"/>
          <w:lang w:eastAsia="ru-RU"/>
        </w:rPr>
        <w:t>II. Идентификаторы категорий (признаков) заявителей</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right"/>
        <w:rPr>
          <w:rFonts w:ascii="Calibri" w:eastAsia="Times New Roman" w:hAnsi="Calibri" w:cs="Calibri"/>
          <w:szCs w:val="20"/>
          <w:lang w:eastAsia="ru-RU"/>
        </w:rPr>
      </w:pPr>
      <w:r w:rsidRPr="00935333">
        <w:rPr>
          <w:rFonts w:ascii="Calibri" w:eastAsia="Times New Roman" w:hAnsi="Calibri" w:cs="Calibri"/>
          <w:szCs w:val="20"/>
          <w:lang w:eastAsia="ru-RU"/>
        </w:rPr>
        <w:t>Таблица N 1</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7030"/>
      </w:tblGrid>
      <w:tr w:rsidR="00935333" w:rsidRPr="00935333" w:rsidTr="004F5FB1">
        <w:tc>
          <w:tcPr>
            <w:tcW w:w="2041" w:type="dxa"/>
            <w:vMerge w:val="restart"/>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Наименование отдельного признака</w:t>
            </w:r>
          </w:p>
        </w:tc>
        <w:tc>
          <w:tcPr>
            <w:tcW w:w="7030"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Перечень результатов предоставления государственной услуги (цели обращения заявителя)</w:t>
            </w:r>
          </w:p>
        </w:tc>
      </w:tr>
      <w:tr w:rsidR="00935333" w:rsidRPr="00935333" w:rsidTr="004F5FB1">
        <w:tc>
          <w:tcPr>
            <w:tcW w:w="2041"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7030"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Предоставление компенсации</w:t>
            </w:r>
          </w:p>
        </w:tc>
      </w:tr>
      <w:tr w:rsidR="00935333" w:rsidRPr="00935333" w:rsidTr="004F5FB1">
        <w:tc>
          <w:tcPr>
            <w:tcW w:w="204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Физическое лицо</w:t>
            </w:r>
          </w:p>
        </w:tc>
        <w:tc>
          <w:tcPr>
            <w:tcW w:w="7030"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r>
    </w:tbl>
    <w:p w:rsidR="00935333" w:rsidRPr="00935333" w:rsidRDefault="00935333" w:rsidP="00935333">
      <w:pPr>
        <w:widowControl w:val="0"/>
        <w:autoSpaceDE w:val="0"/>
        <w:autoSpaceDN w:val="0"/>
        <w:spacing w:after="0" w:line="240" w:lineRule="auto"/>
        <w:jc w:val="right"/>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bookmarkStart w:id="6" w:name="P52839"/>
      <w:bookmarkEnd w:id="6"/>
      <w:r w:rsidRPr="00935333">
        <w:rPr>
          <w:rFonts w:ascii="Calibri" w:eastAsia="Times New Roman" w:hAnsi="Calibri" w:cs="Calibri"/>
          <w:b/>
          <w:szCs w:val="20"/>
          <w:lang w:eastAsia="ru-RU"/>
        </w:rPr>
        <w:t>III. Исчерпывающий перечень документов, необходимых</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для предоставления государственной услуги</w:t>
      </w:r>
    </w:p>
    <w:p w:rsidR="00935333" w:rsidRPr="00935333" w:rsidRDefault="00935333" w:rsidP="00935333">
      <w:pPr>
        <w:widowControl w:val="0"/>
        <w:autoSpaceDE w:val="0"/>
        <w:autoSpaceDN w:val="0"/>
        <w:spacing w:after="0" w:line="240" w:lineRule="auto"/>
        <w:jc w:val="right"/>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right"/>
        <w:rPr>
          <w:rFonts w:ascii="Calibri" w:eastAsia="Times New Roman" w:hAnsi="Calibri" w:cs="Calibri"/>
          <w:szCs w:val="20"/>
          <w:lang w:eastAsia="ru-RU"/>
        </w:rPr>
      </w:pPr>
      <w:r w:rsidRPr="00935333">
        <w:rPr>
          <w:rFonts w:ascii="Calibri" w:eastAsia="Times New Roman" w:hAnsi="Calibri" w:cs="Calibri"/>
          <w:szCs w:val="20"/>
          <w:lang w:eastAsia="ru-RU"/>
        </w:rPr>
        <w:t>Таблица N 2</w:t>
      </w:r>
    </w:p>
    <w:p w:rsidR="00935333" w:rsidRPr="00935333" w:rsidRDefault="00935333" w:rsidP="00935333">
      <w:pPr>
        <w:widowControl w:val="0"/>
        <w:autoSpaceDE w:val="0"/>
        <w:autoSpaceDN w:val="0"/>
        <w:spacing w:after="0" w:line="240" w:lineRule="auto"/>
        <w:jc w:val="right"/>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17"/>
        <w:gridCol w:w="4422"/>
        <w:gridCol w:w="1871"/>
        <w:gridCol w:w="907"/>
      </w:tblGrid>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N</w:t>
            </w:r>
          </w:p>
        </w:tc>
        <w:tc>
          <w:tcPr>
            <w:tcW w:w="141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Идентификаторы категорий (признаков) заявителей</w:t>
            </w:r>
          </w:p>
        </w:tc>
        <w:tc>
          <w:tcPr>
            <w:tcW w:w="4422"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Перечень необходимых для предоставления государственной услуги документов</w:t>
            </w:r>
          </w:p>
        </w:tc>
        <w:tc>
          <w:tcPr>
            <w:tcW w:w="1871"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Способы подачи документов, требования к представлению документов</w:t>
            </w:r>
          </w:p>
        </w:tc>
        <w:tc>
          <w:tcPr>
            <w:tcW w:w="90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Иные требования</w:t>
            </w:r>
          </w:p>
        </w:tc>
      </w:tr>
      <w:tr w:rsidR="00935333" w:rsidRPr="00935333" w:rsidTr="004F5FB1">
        <w:tc>
          <w:tcPr>
            <w:tcW w:w="9071" w:type="dxa"/>
            <w:gridSpan w:val="5"/>
          </w:tcPr>
          <w:p w:rsidR="00935333" w:rsidRPr="00935333" w:rsidRDefault="00935333" w:rsidP="00935333">
            <w:pPr>
              <w:widowControl w:val="0"/>
              <w:autoSpaceDE w:val="0"/>
              <w:autoSpaceDN w:val="0"/>
              <w:spacing w:after="0" w:line="240" w:lineRule="auto"/>
              <w:outlineLvl w:val="3"/>
              <w:rPr>
                <w:rFonts w:ascii="Calibri" w:eastAsia="Times New Roman" w:hAnsi="Calibri" w:cs="Calibri"/>
                <w:szCs w:val="20"/>
                <w:lang w:eastAsia="ru-RU"/>
              </w:rPr>
            </w:pPr>
            <w:r w:rsidRPr="00935333">
              <w:rPr>
                <w:rFonts w:ascii="Calibri" w:eastAsia="Times New Roman" w:hAnsi="Calibri" w:cs="Calibri"/>
                <w:szCs w:val="2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1</w:t>
            </w:r>
          </w:p>
        </w:tc>
        <w:tc>
          <w:tcPr>
            <w:tcW w:w="141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c>
          <w:tcPr>
            <w:tcW w:w="4422"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Заявление</w:t>
            </w:r>
          </w:p>
        </w:tc>
        <w:tc>
          <w:tcPr>
            <w:tcW w:w="187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О - Л</w:t>
            </w:r>
          </w:p>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О - Единый портал</w:t>
            </w:r>
          </w:p>
        </w:tc>
        <w:tc>
          <w:tcPr>
            <w:tcW w:w="907"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[Все]</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2</w:t>
            </w:r>
          </w:p>
        </w:tc>
        <w:tc>
          <w:tcPr>
            <w:tcW w:w="141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c>
          <w:tcPr>
            <w:tcW w:w="4422"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Согласие на обработку персональных данных, в случае, если для предоставления государственной услуги необходима обработка персональных данных лица, не </w:t>
            </w:r>
            <w:r w:rsidRPr="00935333">
              <w:rPr>
                <w:rFonts w:ascii="Calibri" w:eastAsia="Times New Roman" w:hAnsi="Calibri" w:cs="Calibri"/>
                <w:szCs w:val="20"/>
                <w:lang w:eastAsia="ru-RU"/>
              </w:rPr>
              <w:lastRenderedPageBreak/>
              <w:t>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Документы, подтверждающие получение согласия, могут быть представлены в том числе в форме электронного документа. Форма </w:t>
            </w:r>
            <w:hyperlink w:anchor="P53328">
              <w:r w:rsidRPr="00935333">
                <w:rPr>
                  <w:rFonts w:ascii="Calibri" w:eastAsia="Times New Roman" w:hAnsi="Calibri" w:cs="Calibri"/>
                  <w:color w:val="0000FF"/>
                  <w:szCs w:val="20"/>
                  <w:lang w:eastAsia="ru-RU"/>
                </w:rPr>
                <w:t>согласия</w:t>
              </w:r>
            </w:hyperlink>
            <w:r w:rsidRPr="00935333">
              <w:rPr>
                <w:rFonts w:ascii="Calibri" w:eastAsia="Times New Roman" w:hAnsi="Calibri" w:cs="Calibri"/>
                <w:szCs w:val="20"/>
                <w:lang w:eastAsia="ru-RU"/>
              </w:rPr>
              <w:t xml:space="preserve"> на обработку персональных данных приведена в приложении 2 к настоящему Административному регламенту</w:t>
            </w:r>
          </w:p>
        </w:tc>
        <w:tc>
          <w:tcPr>
            <w:tcW w:w="187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О - Л</w:t>
            </w:r>
          </w:p>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К(э) - Единый портал</w:t>
            </w:r>
          </w:p>
        </w:tc>
        <w:tc>
          <w:tcPr>
            <w:tcW w:w="907"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[Все]</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3</w:t>
            </w:r>
          </w:p>
        </w:tc>
        <w:tc>
          <w:tcPr>
            <w:tcW w:w="141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c>
          <w:tcPr>
            <w:tcW w:w="4422"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Документ, удостоверяющий личность гражданина Российской Федерации в соответствии с законодательством Российской Федерации</w:t>
            </w:r>
          </w:p>
        </w:tc>
        <w:tc>
          <w:tcPr>
            <w:tcW w:w="187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О - Л</w:t>
            </w:r>
          </w:p>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К(э) - Единый портал</w:t>
            </w:r>
          </w:p>
        </w:tc>
        <w:tc>
          <w:tcPr>
            <w:tcW w:w="907"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[Все]</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4</w:t>
            </w:r>
          </w:p>
        </w:tc>
        <w:tc>
          <w:tcPr>
            <w:tcW w:w="141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c>
          <w:tcPr>
            <w:tcW w:w="4422"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(в случае отсутствия в паспорте отметки о месте жительства на территории Ленинградской области)</w:t>
            </w:r>
          </w:p>
        </w:tc>
        <w:tc>
          <w:tcPr>
            <w:tcW w:w="187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О, К - Л</w:t>
            </w:r>
          </w:p>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К(э) - Единый портал</w:t>
            </w:r>
          </w:p>
        </w:tc>
        <w:tc>
          <w:tcPr>
            <w:tcW w:w="907"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[Все]</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5</w:t>
            </w:r>
          </w:p>
        </w:tc>
        <w:tc>
          <w:tcPr>
            <w:tcW w:w="141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c>
          <w:tcPr>
            <w:tcW w:w="4422"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Решение суда о признании второго родителя безвестно отсутствующим, объявлении умершим</w:t>
            </w:r>
          </w:p>
        </w:tc>
        <w:tc>
          <w:tcPr>
            <w:tcW w:w="187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О, К - Л</w:t>
            </w:r>
          </w:p>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К(э) - Единый портал</w:t>
            </w:r>
          </w:p>
        </w:tc>
        <w:tc>
          <w:tcPr>
            <w:tcW w:w="907"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[Все]</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6</w:t>
            </w:r>
          </w:p>
        </w:tc>
        <w:tc>
          <w:tcPr>
            <w:tcW w:w="141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c>
          <w:tcPr>
            <w:tcW w:w="4422"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Справка из органов записи актов гражданского состояния об основании внесения в свидетельство о рождении сведений об отце ребенка - в случае внесения в свидетельство о рождении сведений об отце ребенка со слов матери</w:t>
            </w:r>
          </w:p>
        </w:tc>
        <w:tc>
          <w:tcPr>
            <w:tcW w:w="187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О, К - Л</w:t>
            </w:r>
          </w:p>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К(э) - Единый портал</w:t>
            </w:r>
          </w:p>
        </w:tc>
        <w:tc>
          <w:tcPr>
            <w:tcW w:w="907"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[Все]</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7</w:t>
            </w:r>
          </w:p>
        </w:tc>
        <w:tc>
          <w:tcPr>
            <w:tcW w:w="141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c>
          <w:tcPr>
            <w:tcW w:w="4422"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случае если родители разведены, для определения места проживания ребенка дополнительно предоставляется соглашение между родителями об определении места проживания ребенка либо копия решения суда, заверенная судебным органом, подтверждающая факт проживания заявителя с ребенком, с отметкой о дате вступления его в законную силу</w:t>
            </w:r>
          </w:p>
        </w:tc>
        <w:tc>
          <w:tcPr>
            <w:tcW w:w="187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О, К - Л</w:t>
            </w:r>
          </w:p>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К(э) - Единый портал</w:t>
            </w:r>
          </w:p>
        </w:tc>
        <w:tc>
          <w:tcPr>
            <w:tcW w:w="907"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[Все]</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8</w:t>
            </w:r>
          </w:p>
        </w:tc>
        <w:tc>
          <w:tcPr>
            <w:tcW w:w="141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c>
          <w:tcPr>
            <w:tcW w:w="4422"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Документ, удостоверяющий личность ребенка (при рождении ребенка на территории иностранного государства)</w:t>
            </w:r>
          </w:p>
        </w:tc>
        <w:tc>
          <w:tcPr>
            <w:tcW w:w="187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О, К - Л</w:t>
            </w:r>
          </w:p>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К(э) - Единый портал</w:t>
            </w:r>
          </w:p>
        </w:tc>
        <w:tc>
          <w:tcPr>
            <w:tcW w:w="907"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[Все]</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9</w:t>
            </w:r>
          </w:p>
        </w:tc>
        <w:tc>
          <w:tcPr>
            <w:tcW w:w="141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c>
          <w:tcPr>
            <w:tcW w:w="4422"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случае если заявитель (представитель заявителя) является опекуном (попечителем) - документ, удостоверяющий личность, и постановление органа опеки и попечительства об установлении над ребенком опеки или попечительства</w:t>
            </w:r>
          </w:p>
        </w:tc>
        <w:tc>
          <w:tcPr>
            <w:tcW w:w="187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О, К - Л</w:t>
            </w:r>
          </w:p>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К(э) - Единый портал</w:t>
            </w:r>
          </w:p>
        </w:tc>
        <w:tc>
          <w:tcPr>
            <w:tcW w:w="907"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[Все]</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10</w:t>
            </w:r>
          </w:p>
        </w:tc>
        <w:tc>
          <w:tcPr>
            <w:tcW w:w="141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c>
          <w:tcPr>
            <w:tcW w:w="4422"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Документы, подтверждающие обучение по очной форме обучения в образовательной организации,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 на платной основе (далее - образовательная организация):</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а) договор об оказании платных образовательных услуг на обучение по образовательным программам среднего профессионального образования по очной форме, соответствующий требованиям законодательства Российской Федерации, заключенный одним из родителей (законным представителем) ребенка либо совершеннолетним ребенком в возрасте до 23 лет;</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б) платежные документы, подтверждающие расходы заявителя на оплату обучения по образовательным программам среднего профессионального образования по очной форме на платной основе, в соответствии с договором об оказании платных образовательных услуг;</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документ, подтверждающий факт перевода на следующий курс обучения и отсутствие академической задолженности или факт окончания обучения по образовательным программам среднего профессионального образования по очной форме на платной основе;</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г) справка образовательной организации, подтверждающая получение среднего профессионального образования впервые</w:t>
            </w:r>
          </w:p>
        </w:tc>
        <w:tc>
          <w:tcPr>
            <w:tcW w:w="187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О, К - Л</w:t>
            </w:r>
          </w:p>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К(э) - Единый портал</w:t>
            </w:r>
          </w:p>
        </w:tc>
        <w:tc>
          <w:tcPr>
            <w:tcW w:w="907"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[Все]</w:t>
            </w:r>
          </w:p>
        </w:tc>
      </w:tr>
      <w:tr w:rsidR="00935333" w:rsidRPr="00935333" w:rsidTr="004F5FB1">
        <w:tblPrEx>
          <w:tblBorders>
            <w:insideH w:val="nil"/>
          </w:tblBorders>
        </w:tblPrEx>
        <w:tc>
          <w:tcPr>
            <w:tcW w:w="454" w:type="dxa"/>
            <w:tcBorders>
              <w:bottom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11</w:t>
            </w:r>
          </w:p>
        </w:tc>
        <w:tc>
          <w:tcPr>
            <w:tcW w:w="1417" w:type="dxa"/>
            <w:tcBorders>
              <w:bottom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c>
          <w:tcPr>
            <w:tcW w:w="4422" w:type="dxa"/>
            <w:tcBorders>
              <w:bottom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Документы, подтверждающие сведения о доходах каждого члена семьи (родители (единственный родитель) согласно свидетельству о рождении ребенка, супруг (супруга), все несовершеннолетние дети и для многодетных и многодетных приемных семей совершеннолетние дети в возрасте от 18 до 23 лет при условии обучения в образовательных организациях по очной </w:t>
            </w:r>
            <w:r w:rsidRPr="00935333">
              <w:rPr>
                <w:rFonts w:ascii="Calibri" w:eastAsia="Times New Roman" w:hAnsi="Calibri" w:cs="Calibri"/>
                <w:szCs w:val="20"/>
                <w:lang w:eastAsia="ru-RU"/>
              </w:rPr>
              <w:lastRenderedPageBreak/>
              <w:t>форме обучения)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1) справки о размере стипендии либо компенсационных выплат в период нахождения обучающегося в академическом отпуске;</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3)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tc>
        <w:tc>
          <w:tcPr>
            <w:tcW w:w="1871" w:type="dxa"/>
            <w:tcBorders>
              <w:bottom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О, К - Л</w:t>
            </w:r>
          </w:p>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К(э) - Единый портал</w:t>
            </w:r>
          </w:p>
        </w:tc>
        <w:tc>
          <w:tcPr>
            <w:tcW w:w="907" w:type="dxa"/>
            <w:tcBorders>
              <w:bottom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[Все]</w:t>
            </w:r>
          </w:p>
        </w:tc>
      </w:tr>
      <w:tr w:rsidR="00935333" w:rsidRPr="00935333" w:rsidTr="004F5FB1">
        <w:tblPrEx>
          <w:tblBorders>
            <w:insideH w:val="nil"/>
          </w:tblBorders>
        </w:tblPrEx>
        <w:tc>
          <w:tcPr>
            <w:tcW w:w="454" w:type="dxa"/>
            <w:tcBorders>
              <w:top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1417" w:type="dxa"/>
            <w:tcBorders>
              <w:top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4422" w:type="dxa"/>
            <w:tcBorders>
              <w:top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4) справки о размере получаемых алиментов либо соглашение об уплате алиментов на ребенка;</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5)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6) справки о единовременном пособии при увольнении с военной службы, службы в </w:t>
            </w:r>
            <w:r w:rsidRPr="00935333">
              <w:rPr>
                <w:rFonts w:ascii="Calibri" w:eastAsia="Times New Roman" w:hAnsi="Calibri" w:cs="Calibri"/>
                <w:szCs w:val="20"/>
                <w:lang w:eastAsia="ru-RU"/>
              </w:rPr>
              <w:lastRenderedPageBreak/>
              <w:t>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7) справка о ежемесячном пожизненном содержании судей, вышедших в отставку</w:t>
            </w:r>
          </w:p>
        </w:tc>
        <w:tc>
          <w:tcPr>
            <w:tcW w:w="1871" w:type="dxa"/>
            <w:tcBorders>
              <w:top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907" w:type="dxa"/>
            <w:tcBorders>
              <w:top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12</w:t>
            </w:r>
          </w:p>
        </w:tc>
        <w:tc>
          <w:tcPr>
            <w:tcW w:w="141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c>
          <w:tcPr>
            <w:tcW w:w="4422"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1) 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 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3) 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w:t>
            </w:r>
            <w:r w:rsidRPr="00935333">
              <w:rPr>
                <w:rFonts w:ascii="Calibri" w:eastAsia="Times New Roman" w:hAnsi="Calibri" w:cs="Calibri"/>
                <w:szCs w:val="20"/>
                <w:lang w:eastAsia="ru-RU"/>
              </w:rPr>
              <w:lastRenderedPageBreak/>
              <w:t>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tc>
        <w:tc>
          <w:tcPr>
            <w:tcW w:w="187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О, К - Л</w:t>
            </w:r>
          </w:p>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К(э) - Единый портал</w:t>
            </w:r>
          </w:p>
        </w:tc>
        <w:tc>
          <w:tcPr>
            <w:tcW w:w="907"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[Все]</w:t>
            </w:r>
          </w:p>
        </w:tc>
      </w:tr>
      <w:tr w:rsidR="00935333" w:rsidRPr="00935333" w:rsidTr="004F5FB1">
        <w:tblPrEx>
          <w:tblBorders>
            <w:insideH w:val="nil"/>
          </w:tblBorders>
        </w:tblPrEx>
        <w:tc>
          <w:tcPr>
            <w:tcW w:w="454" w:type="dxa"/>
            <w:tcBorders>
              <w:bottom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13</w:t>
            </w:r>
          </w:p>
        </w:tc>
        <w:tc>
          <w:tcPr>
            <w:tcW w:w="1417" w:type="dxa"/>
            <w:tcBorders>
              <w:bottom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c>
          <w:tcPr>
            <w:tcW w:w="4422" w:type="dxa"/>
            <w:tcBorders>
              <w:bottom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случае если у заявителя (членов семьи заявителя) отсутствуют доходы - документы, подтверждающие отсутствие доходов у членов семьи за последние 12 календарных месяцев, предшествующих одному календарному месяцу перед месяцем подачи заявления о назначении меры социальной поддержки, по уважительным причинам.</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качестве таких документов могут быть представлены:</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1) трудовая книжка (при наличии) и(или) сведения о трудовой деятельности, предусмотренные Трудовым </w:t>
            </w:r>
            <w:hyperlink r:id="rId22">
              <w:r w:rsidRPr="00935333">
                <w:rPr>
                  <w:rFonts w:ascii="Calibri" w:eastAsia="Times New Roman" w:hAnsi="Calibri" w:cs="Calibri"/>
                  <w:color w:val="0000FF"/>
                  <w:szCs w:val="20"/>
                  <w:lang w:eastAsia="ru-RU"/>
                </w:rPr>
                <w:t>кодексом</w:t>
              </w:r>
            </w:hyperlink>
            <w:r w:rsidRPr="00935333">
              <w:rPr>
                <w:rFonts w:ascii="Calibri" w:eastAsia="Times New Roman" w:hAnsi="Calibri" w:cs="Calibri"/>
                <w:szCs w:val="20"/>
                <w:lang w:eastAsia="ru-RU"/>
              </w:rPr>
              <w:t xml:space="preserve"> Российской Федерации (при наличии) или сведения о заработной плате или доходе, на которые начислены страховые взносы, из Фонда пенсионного и социального страхования Российской Федерации - при отсутствии трудовой книжки и(или) сведений о трудовой деятельности, предусмотренные Трудовым </w:t>
            </w:r>
            <w:hyperlink r:id="rId23">
              <w:r w:rsidRPr="00935333">
                <w:rPr>
                  <w:rFonts w:ascii="Calibri" w:eastAsia="Times New Roman" w:hAnsi="Calibri" w:cs="Calibri"/>
                  <w:color w:val="0000FF"/>
                  <w:szCs w:val="20"/>
                  <w:lang w:eastAsia="ru-RU"/>
                </w:rPr>
                <w:t>кодексом</w:t>
              </w:r>
            </w:hyperlink>
            <w:r w:rsidRPr="00935333">
              <w:rPr>
                <w:rFonts w:ascii="Calibri" w:eastAsia="Times New Roman" w:hAnsi="Calibri" w:cs="Calibri"/>
                <w:szCs w:val="20"/>
                <w:lang w:eastAsia="ru-RU"/>
              </w:rPr>
              <w:t xml:space="preserve"> Российской Федерации (для одного из родителей (законных представителей), осуществляющих уход за проживающим с ним ребенком в возрасте до трех лет и(или) тремя и более детьми в возрасте до 14 лет);</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 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трех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3) справка из государственной службы занятости населения о регистрации родителя (законного представителя) в качестве безработного (для неработающих родителей (законных представителей), у которых перерыв в работе либо перерыв между ее прекращением или после исполнения ребенку возраста трех лет и регистрацией в государственной службе занятости населения не превышает трех месяцев);</w:t>
            </w:r>
          </w:p>
        </w:tc>
        <w:tc>
          <w:tcPr>
            <w:tcW w:w="1871" w:type="dxa"/>
            <w:tcBorders>
              <w:bottom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О, К - Л</w:t>
            </w:r>
          </w:p>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К(э) - Единый портал</w:t>
            </w:r>
          </w:p>
        </w:tc>
        <w:tc>
          <w:tcPr>
            <w:tcW w:w="907" w:type="dxa"/>
            <w:tcBorders>
              <w:bottom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[Все]</w:t>
            </w:r>
          </w:p>
        </w:tc>
      </w:tr>
      <w:tr w:rsidR="00935333" w:rsidRPr="00935333" w:rsidTr="004F5FB1">
        <w:tblPrEx>
          <w:tblBorders>
            <w:insideH w:val="nil"/>
          </w:tblBorders>
        </w:tblPrEx>
        <w:tc>
          <w:tcPr>
            <w:tcW w:w="454" w:type="dxa"/>
            <w:tcBorders>
              <w:top w:val="nil"/>
              <w:bottom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1417" w:type="dxa"/>
            <w:tcBorders>
              <w:top w:val="nil"/>
              <w:bottom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4422" w:type="dxa"/>
            <w:tcBorders>
              <w:top w:val="nil"/>
              <w:bottom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4) 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5)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6) справка государственной службы занятости населения об отсутствии выплаты всех видов пособий по безработице и других выплат безработным - для граждан, имеющих статус безработных;</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7) справка образовательной организации о прохождении обучения по очной форме, предоставлении академического отпуска и назначении компенсационной выплаты в соответствии с </w:t>
            </w:r>
            <w:hyperlink r:id="rId24">
              <w:r w:rsidRPr="00935333">
                <w:rPr>
                  <w:rFonts w:ascii="Calibri" w:eastAsia="Times New Roman" w:hAnsi="Calibri" w:cs="Calibri"/>
                  <w:color w:val="0000FF"/>
                  <w:szCs w:val="20"/>
                  <w:lang w:eastAsia="ru-RU"/>
                </w:rPr>
                <w:t>Указом</w:t>
              </w:r>
            </w:hyperlink>
            <w:r w:rsidRPr="00935333">
              <w:rPr>
                <w:rFonts w:ascii="Calibri" w:eastAsia="Times New Roman" w:hAnsi="Calibri" w:cs="Calibri"/>
                <w:szCs w:val="20"/>
                <w:lang w:eastAsia="ru-RU"/>
              </w:rPr>
              <w:t xml:space="preserve"> Президента Российской Федерации от 25 ноября 2019 года N 570 "О внесении изменения в Указ Президента Российской Федерации от 7 мая 2012 года N 606 "О мерах по реализации демографической политики Российской Федерации" и признании утратившими силу некоторых актов Президента Российской Федерации";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8) документ (справка), подтверждающий нахождение на длительном стационарном лечении (на период такого лечения);</w:t>
            </w:r>
          </w:p>
        </w:tc>
        <w:tc>
          <w:tcPr>
            <w:tcW w:w="1871" w:type="dxa"/>
            <w:tcBorders>
              <w:top w:val="nil"/>
              <w:bottom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907" w:type="dxa"/>
            <w:tcBorders>
              <w:top w:val="nil"/>
              <w:bottom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nil"/>
          </w:tblBorders>
        </w:tblPrEx>
        <w:tc>
          <w:tcPr>
            <w:tcW w:w="454" w:type="dxa"/>
            <w:tcBorders>
              <w:top w:val="nil"/>
              <w:bottom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1417" w:type="dxa"/>
            <w:tcBorders>
              <w:top w:val="nil"/>
              <w:bottom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4422" w:type="dxa"/>
            <w:tcBorders>
              <w:top w:val="nil"/>
              <w:bottom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9) документ (справка), подтверждающий нахождение на амбулаторном или стационарном лечении (на период такого лечения), - для неработающих граждан;</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10) справка из медицинской организации о </w:t>
            </w:r>
            <w:r w:rsidRPr="00935333">
              <w:rPr>
                <w:rFonts w:ascii="Calibri" w:eastAsia="Times New Roman" w:hAnsi="Calibri" w:cs="Calibri"/>
                <w:szCs w:val="20"/>
                <w:lang w:eastAsia="ru-RU"/>
              </w:rPr>
              <w:lastRenderedPageBreak/>
              <w:t>постановке на учет по беременности и сроке беременности не менее 12 недель - при постановке на учет;</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11) справка образовательной организации об отсутствии стипендии - для граждан до 23 лет, обучающихся по очной форме обучения в образовательных организациях начального, среднего и высшего профессионального образования;</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12) справка о призыве отца ребенка на военную службу с указанием воинского звания и срока окончания службы по призыву;</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13) справка из военной профессиональной образовательной организации или военной образовательной организации высшего образования об учебе в ней отца ребенка с указанием срока прохождения службы по призыву;</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14) документы, подтверждающие отсутствие у должника заработка, с которого могут быть взысканы алименты, в связи с отбыванием наказания в учреждении, исполняющем наказание в виде лишения свободы, факт нахождения под арестом, на принудительном лечении по решению суда;</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15) справка территориального органа управления федеральной службы судебных приставов об отсутствии выплаты алиментов (о наличии задолженности по выплате), взыскиваемых по решению суда, на содержание несовершеннолетних детей</w:t>
            </w:r>
          </w:p>
        </w:tc>
        <w:tc>
          <w:tcPr>
            <w:tcW w:w="1871" w:type="dxa"/>
            <w:tcBorders>
              <w:top w:val="nil"/>
              <w:bottom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907" w:type="dxa"/>
            <w:tcBorders>
              <w:top w:val="nil"/>
              <w:bottom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nil"/>
          </w:tblBorders>
        </w:tblPrEx>
        <w:tc>
          <w:tcPr>
            <w:tcW w:w="9071" w:type="dxa"/>
            <w:gridSpan w:val="5"/>
            <w:tcBorders>
              <w:top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 xml:space="preserve">(п. 13 в ред. </w:t>
            </w:r>
            <w:hyperlink r:id="rId25">
              <w:r w:rsidRPr="00935333">
                <w:rPr>
                  <w:rFonts w:ascii="Calibri" w:eastAsia="Times New Roman" w:hAnsi="Calibri" w:cs="Calibri"/>
                  <w:color w:val="0000FF"/>
                  <w:szCs w:val="20"/>
                  <w:lang w:eastAsia="ru-RU"/>
                </w:rPr>
                <w:t>Приказа</w:t>
              </w:r>
            </w:hyperlink>
            <w:r w:rsidRPr="00935333">
              <w:rPr>
                <w:rFonts w:ascii="Calibri" w:eastAsia="Times New Roman" w:hAnsi="Calibri" w:cs="Calibri"/>
                <w:szCs w:val="20"/>
                <w:lang w:eastAsia="ru-RU"/>
              </w:rPr>
              <w:t xml:space="preserve"> комитета по социальной защите населения Ленинградской области от 27.11.2025 N 04-114)</w:t>
            </w:r>
          </w:p>
        </w:tc>
      </w:tr>
      <w:tr w:rsidR="00935333" w:rsidRPr="00935333" w:rsidTr="004F5FB1">
        <w:tblPrEx>
          <w:tblBorders>
            <w:insideH w:val="nil"/>
          </w:tblBorders>
        </w:tblPrEx>
        <w:tc>
          <w:tcPr>
            <w:tcW w:w="454" w:type="dxa"/>
            <w:tcBorders>
              <w:bottom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14</w:t>
            </w:r>
          </w:p>
        </w:tc>
        <w:tc>
          <w:tcPr>
            <w:tcW w:w="1417" w:type="dxa"/>
            <w:tcBorders>
              <w:bottom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c>
          <w:tcPr>
            <w:tcW w:w="4422" w:type="dxa"/>
            <w:tcBorders>
              <w:bottom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26">
              <w:r w:rsidRPr="00935333">
                <w:rPr>
                  <w:rFonts w:ascii="Calibri" w:eastAsia="Times New Roman" w:hAnsi="Calibri" w:cs="Calibri"/>
                  <w:color w:val="0000FF"/>
                  <w:szCs w:val="20"/>
                  <w:lang w:eastAsia="ru-RU"/>
                </w:rPr>
                <w:t>Основами</w:t>
              </w:r>
            </w:hyperlink>
            <w:r w:rsidRPr="00935333">
              <w:rPr>
                <w:rFonts w:ascii="Calibri" w:eastAsia="Times New Roman" w:hAnsi="Calibri" w:cs="Calibri"/>
                <w:szCs w:val="20"/>
                <w:lang w:eastAsia="ru-RU"/>
              </w:rP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 xml:space="preserve">б) доверенность, удостоверенная в соответствии с </w:t>
            </w:r>
            <w:hyperlink r:id="rId27">
              <w:r w:rsidRPr="00935333">
                <w:rPr>
                  <w:rFonts w:ascii="Calibri" w:eastAsia="Times New Roman" w:hAnsi="Calibri" w:cs="Calibri"/>
                  <w:color w:val="0000FF"/>
                  <w:szCs w:val="20"/>
                  <w:lang w:eastAsia="ru-RU"/>
                </w:rPr>
                <w:t>пунктом 2 статьи 185.1</w:t>
              </w:r>
            </w:hyperlink>
            <w:r w:rsidRPr="00935333">
              <w:rPr>
                <w:rFonts w:ascii="Calibri" w:eastAsia="Times New Roman" w:hAnsi="Calibri" w:cs="Calibri"/>
                <w:szCs w:val="20"/>
                <w:lang w:eastAsia="ru-RU"/>
              </w:rPr>
              <w:t xml:space="preserve"> Гражданского кодекса Российской Федерации и являющаяся приравненной к нотариальной:</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871" w:type="dxa"/>
            <w:tcBorders>
              <w:bottom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О, К - Л</w:t>
            </w:r>
          </w:p>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К(э) - Единый портал</w:t>
            </w:r>
          </w:p>
        </w:tc>
        <w:tc>
          <w:tcPr>
            <w:tcW w:w="907" w:type="dxa"/>
            <w:tcBorders>
              <w:bottom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П(з)</w:t>
            </w:r>
          </w:p>
        </w:tc>
      </w:tr>
      <w:tr w:rsidR="00935333" w:rsidRPr="00935333" w:rsidTr="004F5FB1">
        <w:tblPrEx>
          <w:tblBorders>
            <w:insideH w:val="nil"/>
          </w:tblBorders>
        </w:tblPrEx>
        <w:tc>
          <w:tcPr>
            <w:tcW w:w="454" w:type="dxa"/>
            <w:tcBorders>
              <w:top w:val="nil"/>
              <w:bottom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1417" w:type="dxa"/>
            <w:tcBorders>
              <w:top w:val="nil"/>
              <w:bottom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4422" w:type="dxa"/>
            <w:tcBorders>
              <w:top w:val="nil"/>
              <w:bottom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в) доверенность в простой письменной форме согласно </w:t>
            </w:r>
            <w:hyperlink w:anchor="P53673">
              <w:r w:rsidRPr="00935333">
                <w:rPr>
                  <w:rFonts w:ascii="Calibri" w:eastAsia="Times New Roman" w:hAnsi="Calibri" w:cs="Calibri"/>
                  <w:color w:val="0000FF"/>
                  <w:szCs w:val="20"/>
                  <w:lang w:eastAsia="ru-RU"/>
                </w:rPr>
                <w:t>приложениям 7</w:t>
              </w:r>
            </w:hyperlink>
            <w:r w:rsidRPr="00935333">
              <w:rPr>
                <w:rFonts w:ascii="Calibri" w:eastAsia="Times New Roman" w:hAnsi="Calibri" w:cs="Calibri"/>
                <w:szCs w:val="20"/>
                <w:lang w:eastAsia="ru-RU"/>
              </w:rPr>
              <w:t xml:space="preserve"> и </w:t>
            </w:r>
            <w:hyperlink w:anchor="P53722">
              <w:r w:rsidRPr="00935333">
                <w:rPr>
                  <w:rFonts w:ascii="Calibri" w:eastAsia="Times New Roman" w:hAnsi="Calibri" w:cs="Calibri"/>
                  <w:color w:val="0000FF"/>
                  <w:szCs w:val="20"/>
                  <w:lang w:eastAsia="ru-RU"/>
                </w:rPr>
                <w:t>8</w:t>
              </w:r>
            </w:hyperlink>
            <w:r w:rsidRPr="00935333">
              <w:rPr>
                <w:rFonts w:ascii="Calibri" w:eastAsia="Times New Roman" w:hAnsi="Calibri" w:cs="Calibri"/>
                <w:szCs w:val="20"/>
                <w:lang w:eastAsia="ru-RU"/>
              </w:rPr>
              <w:t xml:space="preserve"> раздела V приложения к настоящему регламенту</w:t>
            </w:r>
          </w:p>
        </w:tc>
        <w:tc>
          <w:tcPr>
            <w:tcW w:w="1871" w:type="dxa"/>
            <w:tcBorders>
              <w:top w:val="nil"/>
              <w:bottom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bottom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insideH w:val="nil"/>
          </w:tblBorders>
        </w:tblPrEx>
        <w:tc>
          <w:tcPr>
            <w:tcW w:w="9071" w:type="dxa"/>
            <w:gridSpan w:val="5"/>
            <w:tcBorders>
              <w:top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(п. 14 в ред. </w:t>
            </w:r>
            <w:hyperlink r:id="rId28">
              <w:r w:rsidRPr="00935333">
                <w:rPr>
                  <w:rFonts w:ascii="Calibri" w:eastAsia="Times New Roman" w:hAnsi="Calibri" w:cs="Calibri"/>
                  <w:color w:val="0000FF"/>
                  <w:szCs w:val="20"/>
                  <w:lang w:eastAsia="ru-RU"/>
                </w:rPr>
                <w:t>Приказа</w:t>
              </w:r>
            </w:hyperlink>
            <w:r w:rsidRPr="00935333">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15</w:t>
            </w:r>
          </w:p>
        </w:tc>
        <w:tc>
          <w:tcPr>
            <w:tcW w:w="141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c>
          <w:tcPr>
            <w:tcW w:w="4422"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87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О, К - Л</w:t>
            </w:r>
          </w:p>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К(э) - Единый портал</w:t>
            </w:r>
          </w:p>
        </w:tc>
        <w:tc>
          <w:tcPr>
            <w:tcW w:w="907"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[Все]</w:t>
            </w:r>
          </w:p>
        </w:tc>
      </w:tr>
      <w:tr w:rsidR="00935333" w:rsidRPr="00935333" w:rsidTr="004F5FB1">
        <w:tc>
          <w:tcPr>
            <w:tcW w:w="9071" w:type="dxa"/>
            <w:gridSpan w:val="5"/>
          </w:tcPr>
          <w:p w:rsidR="00935333" w:rsidRPr="00935333" w:rsidRDefault="00935333" w:rsidP="00935333">
            <w:pPr>
              <w:widowControl w:val="0"/>
              <w:autoSpaceDE w:val="0"/>
              <w:autoSpaceDN w:val="0"/>
              <w:spacing w:after="0" w:line="240" w:lineRule="auto"/>
              <w:outlineLvl w:val="3"/>
              <w:rPr>
                <w:rFonts w:ascii="Calibri" w:eastAsia="Times New Roman" w:hAnsi="Calibri" w:cs="Calibri"/>
                <w:szCs w:val="20"/>
                <w:lang w:eastAsia="ru-RU"/>
              </w:rPr>
            </w:pPr>
            <w:r w:rsidRPr="00935333">
              <w:rPr>
                <w:rFonts w:ascii="Calibri" w:eastAsia="Times New Roman" w:hAnsi="Calibri" w:cs="Calibri"/>
                <w:szCs w:val="20"/>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1</w:t>
            </w:r>
          </w:p>
        </w:tc>
        <w:tc>
          <w:tcPr>
            <w:tcW w:w="141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c>
          <w:tcPr>
            <w:tcW w:w="4422"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государственной регистрации рождения;</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государственной регистрации заключения брака;</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государственной регистрации смерти;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государственной регистрации перемены имени;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государственной регистрации расторжения брака;</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государственной регистрации установления отцовства;</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законном представителе ребенка;</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об ограничении дееспособности или признании родителя либо иного законного представителя ребенка недееспособным</w:t>
            </w:r>
          </w:p>
        </w:tc>
        <w:tc>
          <w:tcPr>
            <w:tcW w:w="187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О, К - Л</w:t>
            </w:r>
          </w:p>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К(э) - Единый портал</w:t>
            </w:r>
          </w:p>
        </w:tc>
        <w:tc>
          <w:tcPr>
            <w:tcW w:w="907"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[Все]</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2</w:t>
            </w:r>
          </w:p>
        </w:tc>
        <w:tc>
          <w:tcPr>
            <w:tcW w:w="141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c>
          <w:tcPr>
            <w:tcW w:w="4422"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Документы, подтверждающие сведения о доходах каждого члена семьи (родители (единственный родитель) согласно свидетельству о рождении ребенка, супруг (супруга), все несовершеннолетние дети и для многодетных и многодетных приемных семей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tc>
        <w:tc>
          <w:tcPr>
            <w:tcW w:w="187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О, К - Л</w:t>
            </w:r>
          </w:p>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К(э) - Единый портал</w:t>
            </w:r>
          </w:p>
        </w:tc>
        <w:tc>
          <w:tcPr>
            <w:tcW w:w="907"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[Все]</w:t>
            </w:r>
          </w:p>
        </w:tc>
      </w:tr>
    </w:tbl>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bookmarkStart w:id="7" w:name="P53018"/>
      <w:bookmarkEnd w:id="7"/>
      <w:r w:rsidRPr="00935333">
        <w:rPr>
          <w:rFonts w:ascii="Calibri" w:eastAsia="Times New Roman" w:hAnsi="Calibri" w:cs="Calibri"/>
          <w:b/>
          <w:szCs w:val="20"/>
          <w:lang w:eastAsia="ru-RU"/>
        </w:rPr>
        <w:t>IV. Исчерпывающий перечень оснований для отказа в приеме</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заявления и документов, необходимых для предоставления</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государственной услуги, оснований для приостановления</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предоставления государственной услуги или отказа</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в предоставлении государственной услуги</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right"/>
        <w:rPr>
          <w:rFonts w:ascii="Calibri" w:eastAsia="Times New Roman" w:hAnsi="Calibri" w:cs="Calibri"/>
          <w:szCs w:val="20"/>
          <w:lang w:eastAsia="ru-RU"/>
        </w:rPr>
      </w:pPr>
      <w:r w:rsidRPr="00935333">
        <w:rPr>
          <w:rFonts w:ascii="Calibri" w:eastAsia="Times New Roman" w:hAnsi="Calibri" w:cs="Calibri"/>
          <w:szCs w:val="20"/>
          <w:lang w:eastAsia="ru-RU"/>
        </w:rPr>
        <w:t>Таблица N 3</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860"/>
        <w:gridCol w:w="1757"/>
      </w:tblGrid>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N</w:t>
            </w:r>
          </w:p>
        </w:tc>
        <w:tc>
          <w:tcPr>
            <w:tcW w:w="6860"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Перечень оснований</w:t>
            </w:r>
          </w:p>
        </w:tc>
        <w:tc>
          <w:tcPr>
            <w:tcW w:w="175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 xml:space="preserve">Идентификатор категорий (признаков) </w:t>
            </w:r>
            <w:r w:rsidRPr="00935333">
              <w:rPr>
                <w:rFonts w:ascii="Calibri" w:eastAsia="Times New Roman" w:hAnsi="Calibri" w:cs="Calibri"/>
                <w:szCs w:val="20"/>
                <w:lang w:eastAsia="ru-RU"/>
              </w:rPr>
              <w:lastRenderedPageBreak/>
              <w:t>заявителей</w:t>
            </w:r>
          </w:p>
        </w:tc>
      </w:tr>
      <w:tr w:rsidR="00935333" w:rsidRPr="00935333" w:rsidTr="004F5FB1">
        <w:tc>
          <w:tcPr>
            <w:tcW w:w="9071" w:type="dxa"/>
            <w:gridSpan w:val="3"/>
          </w:tcPr>
          <w:p w:rsidR="00935333" w:rsidRPr="00935333" w:rsidRDefault="00935333" w:rsidP="00935333">
            <w:pPr>
              <w:widowControl w:val="0"/>
              <w:autoSpaceDE w:val="0"/>
              <w:autoSpaceDN w:val="0"/>
              <w:spacing w:after="0" w:line="240" w:lineRule="auto"/>
              <w:outlineLvl w:val="3"/>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Исчерпывающий перечень оснований для отказа в приеме заявления и документов, необходимых для предоставления государственной услуги</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1</w:t>
            </w:r>
          </w:p>
        </w:tc>
        <w:tc>
          <w:tcPr>
            <w:tcW w:w="6860"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Подача заявления лицом, не уполномоченным на осуществление таких действий</w:t>
            </w:r>
          </w:p>
        </w:tc>
        <w:tc>
          <w:tcPr>
            <w:tcW w:w="175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2</w:t>
            </w:r>
          </w:p>
        </w:tc>
        <w:tc>
          <w:tcPr>
            <w:tcW w:w="6860"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Нарушение срока подачи документов</w:t>
            </w:r>
          </w:p>
        </w:tc>
        <w:tc>
          <w:tcPr>
            <w:tcW w:w="175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3</w:t>
            </w:r>
          </w:p>
        </w:tc>
        <w:tc>
          <w:tcPr>
            <w:tcW w:w="6860"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Повторное обращение за получением меры социальной поддержки в период ее предоставления</w:t>
            </w:r>
          </w:p>
        </w:tc>
        <w:tc>
          <w:tcPr>
            <w:tcW w:w="175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4</w:t>
            </w:r>
          </w:p>
        </w:tc>
        <w:tc>
          <w:tcPr>
            <w:tcW w:w="6860"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Представленные заявителем документы недействительны/указанные в заявлении сведения недостоверны</w:t>
            </w:r>
          </w:p>
        </w:tc>
        <w:tc>
          <w:tcPr>
            <w:tcW w:w="175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5</w:t>
            </w:r>
          </w:p>
        </w:tc>
        <w:tc>
          <w:tcPr>
            <w:tcW w:w="6860"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75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r>
      <w:tr w:rsidR="00935333" w:rsidRPr="00935333" w:rsidTr="004F5FB1">
        <w:tc>
          <w:tcPr>
            <w:tcW w:w="9071" w:type="dxa"/>
            <w:gridSpan w:val="3"/>
          </w:tcPr>
          <w:p w:rsidR="00935333" w:rsidRPr="00935333" w:rsidRDefault="00935333" w:rsidP="00935333">
            <w:pPr>
              <w:widowControl w:val="0"/>
              <w:autoSpaceDE w:val="0"/>
              <w:autoSpaceDN w:val="0"/>
              <w:spacing w:after="0" w:line="240" w:lineRule="auto"/>
              <w:outlineLvl w:val="3"/>
              <w:rPr>
                <w:rFonts w:ascii="Calibri" w:eastAsia="Times New Roman" w:hAnsi="Calibri" w:cs="Calibri"/>
                <w:szCs w:val="20"/>
                <w:lang w:eastAsia="ru-RU"/>
              </w:rPr>
            </w:pPr>
            <w:r w:rsidRPr="00935333">
              <w:rPr>
                <w:rFonts w:ascii="Calibri" w:eastAsia="Times New Roman" w:hAnsi="Calibri" w:cs="Calibri"/>
                <w:szCs w:val="20"/>
                <w:lang w:eastAsia="ru-RU"/>
              </w:rPr>
              <w:t>Исчерпывающий перечень оснований для приостановления предоставления государственной услуги</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1</w:t>
            </w:r>
          </w:p>
        </w:tc>
        <w:tc>
          <w:tcPr>
            <w:tcW w:w="6860"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75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2</w:t>
            </w:r>
          </w:p>
        </w:tc>
        <w:tc>
          <w:tcPr>
            <w:tcW w:w="6860"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75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r>
      <w:tr w:rsidR="00935333" w:rsidRPr="00935333" w:rsidTr="004F5FB1">
        <w:tblPrEx>
          <w:tblBorders>
            <w:insideH w:val="nil"/>
          </w:tblBorders>
        </w:tblPrEx>
        <w:tc>
          <w:tcPr>
            <w:tcW w:w="454" w:type="dxa"/>
            <w:tcBorders>
              <w:bottom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3</w:t>
            </w:r>
          </w:p>
        </w:tc>
        <w:tc>
          <w:tcPr>
            <w:tcW w:w="6860" w:type="dxa"/>
            <w:tcBorders>
              <w:bottom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757" w:type="dxa"/>
            <w:tcBorders>
              <w:bottom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r>
      <w:tr w:rsidR="00935333" w:rsidRPr="00935333" w:rsidTr="004F5FB1">
        <w:tblPrEx>
          <w:tblBorders>
            <w:insideH w:val="nil"/>
          </w:tblBorders>
        </w:tblPrEx>
        <w:tc>
          <w:tcPr>
            <w:tcW w:w="9071" w:type="dxa"/>
            <w:gridSpan w:val="3"/>
            <w:tcBorders>
              <w:top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(п. 3 введен </w:t>
            </w:r>
            <w:hyperlink r:id="rId29">
              <w:r w:rsidRPr="00935333">
                <w:rPr>
                  <w:rFonts w:ascii="Calibri" w:eastAsia="Times New Roman" w:hAnsi="Calibri" w:cs="Calibri"/>
                  <w:color w:val="0000FF"/>
                  <w:szCs w:val="20"/>
                  <w:lang w:eastAsia="ru-RU"/>
                </w:rPr>
                <w:t>Приказом</w:t>
              </w:r>
            </w:hyperlink>
            <w:r w:rsidRPr="00935333">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935333" w:rsidRPr="00935333" w:rsidTr="004F5FB1">
        <w:tc>
          <w:tcPr>
            <w:tcW w:w="9071" w:type="dxa"/>
            <w:gridSpan w:val="3"/>
          </w:tcPr>
          <w:p w:rsidR="00935333" w:rsidRPr="00935333" w:rsidRDefault="00935333" w:rsidP="00935333">
            <w:pPr>
              <w:widowControl w:val="0"/>
              <w:autoSpaceDE w:val="0"/>
              <w:autoSpaceDN w:val="0"/>
              <w:spacing w:after="0" w:line="240" w:lineRule="auto"/>
              <w:outlineLvl w:val="3"/>
              <w:rPr>
                <w:rFonts w:ascii="Calibri" w:eastAsia="Times New Roman" w:hAnsi="Calibri" w:cs="Calibri"/>
                <w:szCs w:val="20"/>
                <w:lang w:eastAsia="ru-RU"/>
              </w:rPr>
            </w:pPr>
            <w:r w:rsidRPr="00935333">
              <w:rPr>
                <w:rFonts w:ascii="Calibri" w:eastAsia="Times New Roman" w:hAnsi="Calibri" w:cs="Calibri"/>
                <w:szCs w:val="20"/>
                <w:lang w:eastAsia="ru-RU"/>
              </w:rPr>
              <w:t>Исчерпывающий перечень оснований для отказа в предоставлении государственной услуги</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1</w:t>
            </w:r>
          </w:p>
        </w:tc>
        <w:tc>
          <w:tcPr>
            <w:tcW w:w="6860"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Отсутствие права на получение государственной услуги</w:t>
            </w:r>
          </w:p>
        </w:tc>
        <w:tc>
          <w:tcPr>
            <w:tcW w:w="175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2</w:t>
            </w:r>
          </w:p>
        </w:tc>
        <w:tc>
          <w:tcPr>
            <w:tcW w:w="6860"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Превышение среднедушевого денежного дохода семьи над критерием нуждаемости, установленным Социальным </w:t>
            </w:r>
            <w:hyperlink r:id="rId30">
              <w:r w:rsidRPr="00935333">
                <w:rPr>
                  <w:rFonts w:ascii="Calibri" w:eastAsia="Times New Roman" w:hAnsi="Calibri" w:cs="Calibri"/>
                  <w:color w:val="0000FF"/>
                  <w:szCs w:val="20"/>
                  <w:lang w:eastAsia="ru-RU"/>
                </w:rPr>
                <w:t>кодексом</w:t>
              </w:r>
            </w:hyperlink>
            <w:r w:rsidRPr="00935333">
              <w:rPr>
                <w:rFonts w:ascii="Calibri" w:eastAsia="Times New Roman" w:hAnsi="Calibri" w:cs="Calibri"/>
                <w:szCs w:val="20"/>
                <w:lang w:eastAsia="ru-RU"/>
              </w:rPr>
              <w:t xml:space="preserve"> для предоставления соответствующей меры социальной поддержки</w:t>
            </w:r>
          </w:p>
        </w:tc>
        <w:tc>
          <w:tcPr>
            <w:tcW w:w="175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3</w:t>
            </w:r>
          </w:p>
        </w:tc>
        <w:tc>
          <w:tcPr>
            <w:tcW w:w="6860"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Установление факта наличия в заявлении и(или) документах (сведениях), представленных заявителем, недостоверной и(или) неполной информации</w:t>
            </w:r>
          </w:p>
        </w:tc>
        <w:tc>
          <w:tcPr>
            <w:tcW w:w="175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4</w:t>
            </w:r>
          </w:p>
        </w:tc>
        <w:tc>
          <w:tcPr>
            <w:tcW w:w="6860"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Получение аналогичной меры социальной поддержки в соответствии с нормативным правовым актом Российской Федерации, нормативным </w:t>
            </w:r>
            <w:r w:rsidRPr="00935333">
              <w:rPr>
                <w:rFonts w:ascii="Calibri" w:eastAsia="Times New Roman" w:hAnsi="Calibri" w:cs="Calibri"/>
                <w:szCs w:val="20"/>
                <w:lang w:eastAsia="ru-RU"/>
              </w:rPr>
              <w:lastRenderedPageBreak/>
              <w:t>правовым актом Ленинградской области, нормативным правовым актом иного субъекта Российской Федерации</w:t>
            </w:r>
          </w:p>
        </w:tc>
        <w:tc>
          <w:tcPr>
            <w:tcW w:w="175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А</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5</w:t>
            </w:r>
          </w:p>
        </w:tc>
        <w:tc>
          <w:tcPr>
            <w:tcW w:w="6860"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2748">
              <w:r w:rsidRPr="00935333">
                <w:rPr>
                  <w:rFonts w:ascii="Calibri" w:eastAsia="Times New Roman" w:hAnsi="Calibri" w:cs="Calibri"/>
                  <w:color w:val="0000FF"/>
                  <w:szCs w:val="20"/>
                  <w:lang w:eastAsia="ru-RU"/>
                </w:rPr>
                <w:t>абзацем девятым пункта 3.5</w:t>
              </w:r>
            </w:hyperlink>
            <w:r w:rsidRPr="00935333">
              <w:rPr>
                <w:rFonts w:ascii="Calibri" w:eastAsia="Times New Roman" w:hAnsi="Calibri" w:cs="Calibri"/>
                <w:szCs w:val="20"/>
                <w:lang w:eastAsia="ru-RU"/>
              </w:rPr>
              <w:t xml:space="preserve"> настоящего регламента для представления доработанных заявителем документов (сведений)</w:t>
            </w:r>
          </w:p>
        </w:tc>
        <w:tc>
          <w:tcPr>
            <w:tcW w:w="175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r>
      <w:tr w:rsidR="00935333" w:rsidRPr="00935333" w:rsidTr="004F5FB1">
        <w:tc>
          <w:tcPr>
            <w:tcW w:w="454"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6</w:t>
            </w:r>
          </w:p>
        </w:tc>
        <w:tc>
          <w:tcPr>
            <w:tcW w:w="6860"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Несоответствие условиям, предусмотренным </w:t>
            </w:r>
            <w:hyperlink r:id="rId31">
              <w:r w:rsidRPr="00935333">
                <w:rPr>
                  <w:rFonts w:ascii="Calibri" w:eastAsia="Times New Roman" w:hAnsi="Calibri" w:cs="Calibri"/>
                  <w:color w:val="0000FF"/>
                  <w:szCs w:val="20"/>
                  <w:lang w:eastAsia="ru-RU"/>
                </w:rPr>
                <w:t>пунктом 4.11</w:t>
              </w:r>
            </w:hyperlink>
            <w:r w:rsidRPr="00935333">
              <w:rPr>
                <w:rFonts w:ascii="Calibri" w:eastAsia="Times New Roman" w:hAnsi="Calibri" w:cs="Calibri"/>
                <w:szCs w:val="20"/>
                <w:lang w:eastAsia="ru-RU"/>
              </w:rP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 марта 2018 года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tc>
        <w:tc>
          <w:tcPr>
            <w:tcW w:w="1757"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w:t>
            </w:r>
          </w:p>
        </w:tc>
      </w:tr>
    </w:tbl>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outlineLvl w:val="2"/>
        <w:rPr>
          <w:rFonts w:ascii="Calibri" w:eastAsia="Times New Roman" w:hAnsi="Calibri" w:cs="Calibri"/>
          <w:b/>
          <w:szCs w:val="20"/>
          <w:lang w:eastAsia="ru-RU"/>
        </w:rPr>
      </w:pPr>
      <w:bookmarkStart w:id="8" w:name="P53076"/>
      <w:bookmarkEnd w:id="8"/>
      <w:r w:rsidRPr="00935333">
        <w:rPr>
          <w:rFonts w:ascii="Calibri" w:eastAsia="Times New Roman" w:hAnsi="Calibri" w:cs="Calibri"/>
          <w:b/>
          <w:szCs w:val="20"/>
          <w:lang w:eastAsia="ru-RU"/>
        </w:rPr>
        <w:t>V. Формы заявления и документов, необходимых</w:t>
      </w:r>
    </w:p>
    <w:p w:rsidR="00935333" w:rsidRPr="00935333" w:rsidRDefault="00935333" w:rsidP="00935333">
      <w:pPr>
        <w:widowControl w:val="0"/>
        <w:autoSpaceDE w:val="0"/>
        <w:autoSpaceDN w:val="0"/>
        <w:spacing w:after="0" w:line="240" w:lineRule="auto"/>
        <w:jc w:val="center"/>
        <w:rPr>
          <w:rFonts w:ascii="Calibri" w:eastAsia="Times New Roman" w:hAnsi="Calibri" w:cs="Calibri"/>
          <w:b/>
          <w:szCs w:val="20"/>
          <w:lang w:eastAsia="ru-RU"/>
        </w:rPr>
      </w:pPr>
      <w:r w:rsidRPr="00935333">
        <w:rPr>
          <w:rFonts w:ascii="Calibri" w:eastAsia="Times New Roman" w:hAnsi="Calibri" w:cs="Calibri"/>
          <w:b/>
          <w:szCs w:val="20"/>
          <w:lang w:eastAsia="ru-RU"/>
        </w:rPr>
        <w:t>для предоставления государственной услуги</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right"/>
        <w:outlineLvl w:val="3"/>
        <w:rPr>
          <w:rFonts w:ascii="Calibri" w:eastAsia="Times New Roman" w:hAnsi="Calibri" w:cs="Calibri"/>
          <w:szCs w:val="20"/>
          <w:lang w:eastAsia="ru-RU"/>
        </w:rPr>
      </w:pPr>
      <w:r w:rsidRPr="00935333">
        <w:rPr>
          <w:rFonts w:ascii="Calibri" w:eastAsia="Times New Roman" w:hAnsi="Calibri" w:cs="Calibri"/>
          <w:szCs w:val="20"/>
          <w:lang w:eastAsia="ru-RU"/>
        </w:rPr>
        <w:t>Приложение 1</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 xml:space="preserve">(в ред. </w:t>
      </w:r>
      <w:hyperlink r:id="rId32">
        <w:r w:rsidRPr="00935333">
          <w:rPr>
            <w:rFonts w:ascii="Calibri" w:eastAsia="Times New Roman" w:hAnsi="Calibri" w:cs="Calibri"/>
            <w:color w:val="0000FF"/>
            <w:szCs w:val="20"/>
            <w:lang w:eastAsia="ru-RU"/>
          </w:rPr>
          <w:t>Приказа</w:t>
        </w:r>
      </w:hyperlink>
      <w:r w:rsidRPr="00935333">
        <w:rPr>
          <w:rFonts w:ascii="Calibri" w:eastAsia="Times New Roman" w:hAnsi="Calibri" w:cs="Calibri"/>
          <w:szCs w:val="20"/>
          <w:lang w:eastAsia="ru-RU"/>
        </w:rPr>
        <w:t xml:space="preserve"> комитета по социальной защите населения</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Ленинградской области от 27.11.2025 N 04-114)</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Форма</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55"/>
        <w:gridCol w:w="401"/>
        <w:gridCol w:w="733"/>
        <w:gridCol w:w="1133"/>
        <w:gridCol w:w="2948"/>
      </w:tblGrid>
      <w:tr w:rsidR="00935333" w:rsidRPr="00935333" w:rsidTr="004F5FB1">
        <w:tc>
          <w:tcPr>
            <w:tcW w:w="3855" w:type="dxa"/>
            <w:vMerge w:val="restart"/>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401"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w:t>
            </w:r>
          </w:p>
        </w:tc>
        <w:tc>
          <w:tcPr>
            <w:tcW w:w="4814" w:type="dxa"/>
            <w:gridSpan w:val="3"/>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855"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5215" w:type="dxa"/>
            <w:gridSpan w:val="4"/>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(наименование ЦСЗН)</w:t>
            </w:r>
          </w:p>
        </w:tc>
      </w:tr>
      <w:tr w:rsidR="00935333" w:rsidRPr="00935333" w:rsidTr="004F5FB1">
        <w:tc>
          <w:tcPr>
            <w:tcW w:w="3855"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5215" w:type="dxa"/>
            <w:gridSpan w:val="4"/>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от заявителя</w:t>
            </w:r>
          </w:p>
        </w:tc>
      </w:tr>
      <w:tr w:rsidR="00935333" w:rsidRPr="00935333" w:rsidTr="004F5FB1">
        <w:tc>
          <w:tcPr>
            <w:tcW w:w="3855"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5215" w:type="dxa"/>
            <w:gridSpan w:val="4"/>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855"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5215" w:type="dxa"/>
            <w:gridSpan w:val="4"/>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(фамилия, имя отчество заполняется заявителем)</w:t>
            </w:r>
          </w:p>
        </w:tc>
      </w:tr>
      <w:tr w:rsidR="00935333" w:rsidRPr="00935333" w:rsidTr="004F5FB1">
        <w:tc>
          <w:tcPr>
            <w:tcW w:w="3855"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5215" w:type="dxa"/>
            <w:gridSpan w:val="4"/>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855"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5215" w:type="dxa"/>
            <w:gridSpan w:val="4"/>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855"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1134" w:type="dxa"/>
            <w:gridSpan w:val="2"/>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телефон</w:t>
            </w:r>
          </w:p>
        </w:tc>
        <w:tc>
          <w:tcPr>
            <w:tcW w:w="4081" w:type="dxa"/>
            <w:gridSpan w:val="2"/>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855"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267" w:type="dxa"/>
            <w:gridSpan w:val="3"/>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электронный адрес</w:t>
            </w:r>
          </w:p>
        </w:tc>
        <w:tc>
          <w:tcPr>
            <w:tcW w:w="2948" w:type="dxa"/>
            <w:tcBorders>
              <w:top w:val="single" w:sz="4" w:space="0" w:color="auto"/>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bl>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35333" w:rsidRPr="00935333" w:rsidTr="004F5FB1">
        <w:tc>
          <w:tcPr>
            <w:tcW w:w="9071" w:type="dxa"/>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bookmarkStart w:id="9" w:name="P53100"/>
            <w:bookmarkEnd w:id="9"/>
            <w:r w:rsidRPr="00935333">
              <w:rPr>
                <w:rFonts w:ascii="Calibri" w:eastAsia="Times New Roman" w:hAnsi="Calibri" w:cs="Calibri"/>
                <w:szCs w:val="20"/>
                <w:lang w:eastAsia="ru-RU"/>
              </w:rPr>
              <w:t>ЗАЯВЛЕНИЕ</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о предоставлении государственных(ой) услуг(и)</w:t>
            </w:r>
          </w:p>
        </w:tc>
      </w:tr>
      <w:tr w:rsidR="00935333" w:rsidRPr="00935333" w:rsidTr="004F5FB1">
        <w:tc>
          <w:tcPr>
            <w:tcW w:w="9071"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9071"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Прошу предоставить компенсацию части стоимости обучения детей по образовательным программам среднего профессионального образования на платной основе:</w:t>
            </w:r>
          </w:p>
        </w:tc>
      </w:tr>
      <w:tr w:rsidR="00935333" w:rsidRPr="00935333" w:rsidTr="004F5FB1">
        <w:tc>
          <w:tcPr>
            <w:tcW w:w="9071"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9071"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Заявляю, что за период с _________ по ________ (указывается двенадцатимесячный период доходов, предшествующий одному календарному месяцу перед месяцем обращения за мерами социальной поддержки) моя семья &lt;*&gt;, состоит из:</w:t>
            </w:r>
          </w:p>
        </w:tc>
      </w:tr>
    </w:tbl>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7"/>
        <w:gridCol w:w="2410"/>
        <w:gridCol w:w="397"/>
        <w:gridCol w:w="3231"/>
      </w:tblGrid>
      <w:tr w:rsidR="00935333" w:rsidRPr="00935333" w:rsidTr="004F5FB1">
        <w:tc>
          <w:tcPr>
            <w:tcW w:w="9075" w:type="dxa"/>
            <w:gridSpan w:val="4"/>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Сведения о заявителе</w:t>
            </w:r>
          </w:p>
        </w:tc>
      </w:tr>
      <w:tr w:rsidR="00935333" w:rsidRPr="00935333" w:rsidTr="004F5FB1">
        <w:tc>
          <w:tcPr>
            <w:tcW w:w="3037"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Фамилия, имя, отчество (при наличии)</w:t>
            </w:r>
          </w:p>
        </w:tc>
        <w:tc>
          <w:tcPr>
            <w:tcW w:w="6038" w:type="dxa"/>
            <w:gridSpan w:val="3"/>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Степень родства к ребенку</w:t>
            </w:r>
          </w:p>
        </w:tc>
        <w:tc>
          <w:tcPr>
            <w:tcW w:w="6038" w:type="dxa"/>
            <w:gridSpan w:val="3"/>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Дата рождения</w:t>
            </w:r>
          </w:p>
        </w:tc>
        <w:tc>
          <w:tcPr>
            <w:tcW w:w="6038" w:type="dxa"/>
            <w:gridSpan w:val="3"/>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Место рождения</w:t>
            </w:r>
          </w:p>
        </w:tc>
        <w:tc>
          <w:tcPr>
            <w:tcW w:w="6038" w:type="dxa"/>
            <w:gridSpan w:val="3"/>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val="restart"/>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Место жительства</w:t>
            </w: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Адрес места жительства в Ленинградской области</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Дата регистрации</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Адрес регистрации места пребывания в Ленинградской области</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Дата регистрации</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Последний адрес проживания до переезда в Ленинградскую область - в случае переезда</w:t>
            </w:r>
          </w:p>
        </w:tc>
        <w:tc>
          <w:tcPr>
            <w:tcW w:w="6038" w:type="dxa"/>
            <w:gridSpan w:val="3"/>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СНИЛС</w:t>
            </w:r>
          </w:p>
        </w:tc>
        <w:tc>
          <w:tcPr>
            <w:tcW w:w="6038" w:type="dxa"/>
            <w:gridSpan w:val="3"/>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ИНН</w:t>
            </w:r>
          </w:p>
        </w:tc>
        <w:tc>
          <w:tcPr>
            <w:tcW w:w="6038" w:type="dxa"/>
            <w:gridSpan w:val="3"/>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val="restart"/>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Паспорт гражданина РФ</w:t>
            </w: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серия и номер</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дата выдачи</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код подразделения</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9075" w:type="dxa"/>
            <w:gridSpan w:val="4"/>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Сведения о втором родителе (при наличии)</w:t>
            </w:r>
          </w:p>
        </w:tc>
      </w:tr>
      <w:tr w:rsidR="00935333" w:rsidRPr="00935333" w:rsidTr="004F5FB1">
        <w:tc>
          <w:tcPr>
            <w:tcW w:w="3037"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Фамилия, имя, отчество (при наличии)</w:t>
            </w:r>
          </w:p>
        </w:tc>
        <w:tc>
          <w:tcPr>
            <w:tcW w:w="6038" w:type="dxa"/>
            <w:gridSpan w:val="3"/>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Степень родства к ребенку</w:t>
            </w:r>
          </w:p>
        </w:tc>
        <w:tc>
          <w:tcPr>
            <w:tcW w:w="6038" w:type="dxa"/>
            <w:gridSpan w:val="3"/>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Дата рождения</w:t>
            </w:r>
          </w:p>
        </w:tc>
        <w:tc>
          <w:tcPr>
            <w:tcW w:w="6038" w:type="dxa"/>
            <w:gridSpan w:val="3"/>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val="restart"/>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Место жительства</w:t>
            </w: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Адрес места жительства в Ленинградской области</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Дата регистрации</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 xml:space="preserve">Адрес регистрации места </w:t>
            </w:r>
            <w:r w:rsidRPr="00935333">
              <w:rPr>
                <w:rFonts w:ascii="Calibri" w:eastAsia="Times New Roman" w:hAnsi="Calibri" w:cs="Calibri"/>
                <w:szCs w:val="20"/>
                <w:lang w:eastAsia="ru-RU"/>
              </w:rPr>
              <w:lastRenderedPageBreak/>
              <w:t>пребывания в Ленинградской области</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Дата регистрации</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СНИЛС</w:t>
            </w:r>
          </w:p>
        </w:tc>
        <w:tc>
          <w:tcPr>
            <w:tcW w:w="6038" w:type="dxa"/>
            <w:gridSpan w:val="3"/>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ИНН</w:t>
            </w:r>
          </w:p>
        </w:tc>
        <w:tc>
          <w:tcPr>
            <w:tcW w:w="6038" w:type="dxa"/>
            <w:gridSpan w:val="3"/>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val="restart"/>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Паспорт гражданина РФ</w:t>
            </w: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серия и номер</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дата выдачи</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код подразделения</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9075" w:type="dxa"/>
            <w:gridSpan w:val="4"/>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Сведения о ребенке (детях)</w:t>
            </w:r>
          </w:p>
        </w:tc>
      </w:tr>
      <w:tr w:rsidR="00935333" w:rsidRPr="00935333" w:rsidTr="004F5FB1">
        <w:tc>
          <w:tcPr>
            <w:tcW w:w="3037"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Фамилия, имя, отчество (при наличии)</w:t>
            </w:r>
          </w:p>
        </w:tc>
        <w:tc>
          <w:tcPr>
            <w:tcW w:w="6038" w:type="dxa"/>
            <w:gridSpan w:val="3"/>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Дата рождения</w:t>
            </w:r>
          </w:p>
        </w:tc>
        <w:tc>
          <w:tcPr>
            <w:tcW w:w="6038" w:type="dxa"/>
            <w:gridSpan w:val="3"/>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Место рождения</w:t>
            </w:r>
          </w:p>
        </w:tc>
        <w:tc>
          <w:tcPr>
            <w:tcW w:w="6038" w:type="dxa"/>
            <w:gridSpan w:val="3"/>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val="restart"/>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Реквизиты актовой записи о рождении - для детей независимо от возраста</w:t>
            </w: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серия и номер</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наименование органа, составившего запись</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val="restart"/>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Место жительства</w:t>
            </w: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Адрес места жительства в Ленинградской области</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Дата регистрации</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Адрес регистрации места пребывания в Ленинградской области</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Дата регистрации</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9075" w:type="dxa"/>
            <w:gridSpan w:val="4"/>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val="restart"/>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доходах</w:t>
            </w: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вид полученного дохода</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месяц</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807"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сумма дохода</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6038" w:type="dxa"/>
            <w:gridSpan w:val="3"/>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Сведения о трудоустройстве родителя (родителей) на дату подачи заявления (да/нет) с </w:t>
            </w:r>
            <w:r w:rsidRPr="00935333">
              <w:rPr>
                <w:rFonts w:ascii="Calibri" w:eastAsia="Times New Roman" w:hAnsi="Calibri" w:cs="Calibri"/>
                <w:szCs w:val="20"/>
                <w:lang w:eastAsia="ru-RU"/>
              </w:rPr>
              <w:lastRenderedPageBreak/>
              <w:t>указанием наименования организации и даты трудоустройства</w:t>
            </w:r>
          </w:p>
        </w:tc>
        <w:tc>
          <w:tcPr>
            <w:tcW w:w="6038" w:type="dxa"/>
            <w:gridSpan w:val="3"/>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val="restart"/>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Реквизиты актовой записи о регистрации брака - для супруга</w:t>
            </w:r>
          </w:p>
        </w:tc>
        <w:tc>
          <w:tcPr>
            <w:tcW w:w="2410"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N и дата актовой записи</w:t>
            </w:r>
          </w:p>
        </w:tc>
        <w:tc>
          <w:tcPr>
            <w:tcW w:w="3628"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410"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наименование органа, составившего запись</w:t>
            </w:r>
          </w:p>
        </w:tc>
        <w:tc>
          <w:tcPr>
            <w:tcW w:w="3628"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val="restart"/>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Реквизиты актовой записи о смерти</w:t>
            </w:r>
          </w:p>
        </w:tc>
        <w:tc>
          <w:tcPr>
            <w:tcW w:w="2410"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N и дата актовой записи</w:t>
            </w:r>
          </w:p>
        </w:tc>
        <w:tc>
          <w:tcPr>
            <w:tcW w:w="3628"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410"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наименование органа, составившего запись</w:t>
            </w:r>
          </w:p>
        </w:tc>
        <w:tc>
          <w:tcPr>
            <w:tcW w:w="3628"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об изменении ФИО (указывается ФИО до изменения и основание изменений)</w:t>
            </w:r>
          </w:p>
        </w:tc>
        <w:tc>
          <w:tcPr>
            <w:tcW w:w="6038" w:type="dxa"/>
            <w:gridSpan w:val="3"/>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Отцовство установлено - для детей</w:t>
            </w:r>
          </w:p>
        </w:tc>
        <w:tc>
          <w:tcPr>
            <w:tcW w:w="6038" w:type="dxa"/>
            <w:gridSpan w:val="3"/>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val="restart"/>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 xml:space="preserve">В случае отсутствия у родителя трудовой книжки и(или) сведений о трудовой деятельности, предусмотренных Трудовым </w:t>
            </w:r>
            <w:hyperlink r:id="rId33">
              <w:r w:rsidRPr="00935333">
                <w:rPr>
                  <w:rFonts w:ascii="Calibri" w:eastAsia="Times New Roman" w:hAnsi="Calibri" w:cs="Calibri"/>
                  <w:color w:val="0000FF"/>
                  <w:szCs w:val="20"/>
                  <w:lang w:eastAsia="ru-RU"/>
                </w:rPr>
                <w:t>кодексом</w:t>
              </w:r>
            </w:hyperlink>
            <w:r w:rsidRPr="00935333">
              <w:rPr>
                <w:rFonts w:ascii="Calibri" w:eastAsia="Times New Roman" w:hAnsi="Calibri" w:cs="Calibri"/>
                <w:szCs w:val="20"/>
                <w:lang w:eastAsia="ru-RU"/>
              </w:rPr>
              <w:t xml:space="preserve"> Российской Федерации (при наличии), гражданин сообщает (поставить отметку(и) "V":</w:t>
            </w:r>
          </w:p>
        </w:tc>
        <w:tc>
          <w:tcPr>
            <w:tcW w:w="2807" w:type="dxa"/>
            <w:gridSpan w:val="2"/>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не имею трудовой книжки и(или) сведений о трудовой деятельности, предусмотренных Трудовым </w:t>
            </w:r>
            <w:hyperlink r:id="rId34">
              <w:r w:rsidRPr="00935333">
                <w:rPr>
                  <w:rFonts w:ascii="Calibri" w:eastAsia="Times New Roman" w:hAnsi="Calibri" w:cs="Calibri"/>
                  <w:color w:val="0000FF"/>
                  <w:szCs w:val="20"/>
                  <w:lang w:eastAsia="ru-RU"/>
                </w:rPr>
                <w:t>кодексом</w:t>
              </w:r>
            </w:hyperlink>
            <w:r w:rsidRPr="00935333">
              <w:rPr>
                <w:rFonts w:ascii="Calibri" w:eastAsia="Times New Roman" w:hAnsi="Calibri" w:cs="Calibri"/>
                <w:szCs w:val="20"/>
                <w:lang w:eastAsia="ru-RU"/>
              </w:rPr>
              <w:t xml:space="preserve"> Российской Федерации</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807" w:type="dxa"/>
            <w:gridSpan w:val="2"/>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нигде не работал(а) и не работаю по трудовому договору</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3037"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807" w:type="dxa"/>
            <w:gridSpan w:val="2"/>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и(или) лицензированию</w:t>
            </w:r>
          </w:p>
        </w:tc>
        <w:tc>
          <w:tcPr>
            <w:tcW w:w="323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bl>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35333" w:rsidRPr="00935333" w:rsidTr="004F5FB1">
        <w:tc>
          <w:tcPr>
            <w:tcW w:w="9071"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&lt;*&gt; В составе семьи указывается мать, отец, супруг (супруга), опекун, попечитель, все несовершеннолетние дети, отец либо мать указываются согласно свидетельству о рождении ребенка.</w:t>
            </w:r>
          </w:p>
        </w:tc>
      </w:tr>
      <w:tr w:rsidR="00935333" w:rsidRPr="00935333" w:rsidTr="004F5FB1">
        <w:tc>
          <w:tcPr>
            <w:tcW w:w="9071"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9071"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Прошу исключить из общей суммы дохода, выплаченные алименты в сумме _______ руб. ___ коп., удерживаемые по</w:t>
            </w:r>
          </w:p>
        </w:tc>
      </w:tr>
      <w:tr w:rsidR="00935333" w:rsidRPr="00935333" w:rsidTr="004F5FB1">
        <w:tc>
          <w:tcPr>
            <w:tcW w:w="9071"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insideH w:val="single" w:sz="4" w:space="0" w:color="auto"/>
          </w:tblBorders>
        </w:tblPrEx>
        <w:tc>
          <w:tcPr>
            <w:tcW w:w="9071"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(основание для удержания алиментов, Ф.И.О. лица, в пользу которого производятся удержания)</w:t>
            </w:r>
          </w:p>
        </w:tc>
      </w:tr>
    </w:tbl>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0"/>
        <w:gridCol w:w="2551"/>
        <w:gridCol w:w="4190"/>
      </w:tblGrid>
      <w:tr w:rsidR="00935333" w:rsidRPr="00935333" w:rsidTr="004F5FB1">
        <w:tc>
          <w:tcPr>
            <w:tcW w:w="9071" w:type="dxa"/>
            <w:gridSpan w:val="3"/>
            <w:tcBorders>
              <w:top w:val="nil"/>
              <w:left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Сведения о представителе заявителя при подаче документов представителем заявителя</w:t>
            </w:r>
          </w:p>
        </w:tc>
      </w:tr>
      <w:tr w:rsidR="00935333" w:rsidRPr="00935333" w:rsidTr="004F5FB1">
        <w:tblPrEx>
          <w:tblBorders>
            <w:left w:val="single" w:sz="4" w:space="0" w:color="auto"/>
            <w:right w:val="single" w:sz="4" w:space="0" w:color="auto"/>
          </w:tblBorders>
        </w:tblPrEx>
        <w:tc>
          <w:tcPr>
            <w:tcW w:w="2330" w:type="dxa"/>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Фамилия, имя, отчество (при наличии)</w:t>
            </w:r>
          </w:p>
        </w:tc>
        <w:tc>
          <w:tcPr>
            <w:tcW w:w="6741" w:type="dxa"/>
            <w:gridSpan w:val="2"/>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left w:val="single" w:sz="4" w:space="0" w:color="auto"/>
            <w:right w:val="single" w:sz="4" w:space="0" w:color="auto"/>
          </w:tblBorders>
        </w:tblPrEx>
        <w:tc>
          <w:tcPr>
            <w:tcW w:w="2330" w:type="dxa"/>
            <w:vMerge w:val="restart"/>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Паспорт Гражданина РФ &lt;3&gt;</w:t>
            </w:r>
          </w:p>
        </w:tc>
        <w:tc>
          <w:tcPr>
            <w:tcW w:w="255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серия и номер</w:t>
            </w:r>
          </w:p>
        </w:tc>
        <w:tc>
          <w:tcPr>
            <w:tcW w:w="4190"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left w:val="single" w:sz="4" w:space="0" w:color="auto"/>
            <w:right w:val="single" w:sz="4" w:space="0" w:color="auto"/>
          </w:tblBorders>
        </w:tblPrEx>
        <w:tc>
          <w:tcPr>
            <w:tcW w:w="2330"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55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дата выдачи</w:t>
            </w:r>
          </w:p>
        </w:tc>
        <w:tc>
          <w:tcPr>
            <w:tcW w:w="4190"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left w:val="single" w:sz="4" w:space="0" w:color="auto"/>
            <w:right w:val="single" w:sz="4" w:space="0" w:color="auto"/>
          </w:tblBorders>
        </w:tblPrEx>
        <w:tc>
          <w:tcPr>
            <w:tcW w:w="2330"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551"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код подразделения</w:t>
            </w:r>
          </w:p>
        </w:tc>
        <w:tc>
          <w:tcPr>
            <w:tcW w:w="4190"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bl>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2659"/>
        <w:gridCol w:w="5783"/>
      </w:tblGrid>
      <w:tr w:rsidR="00935333" w:rsidRPr="00935333" w:rsidTr="004F5FB1">
        <w:tc>
          <w:tcPr>
            <w:tcW w:w="9071" w:type="dxa"/>
            <w:gridSpan w:val="3"/>
            <w:tcBorders>
              <w:top w:val="nil"/>
              <w:left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Денежные средства прошу выплачивать:</w:t>
            </w:r>
          </w:p>
        </w:tc>
      </w:tr>
      <w:tr w:rsidR="00935333" w:rsidRPr="00935333" w:rsidTr="004F5FB1">
        <w:tblPrEx>
          <w:tblBorders>
            <w:left w:val="single" w:sz="4" w:space="0" w:color="auto"/>
            <w:right w:val="single" w:sz="4" w:space="0" w:color="auto"/>
          </w:tblBorders>
        </w:tblPrEx>
        <w:tc>
          <w:tcPr>
            <w:tcW w:w="629" w:type="dxa"/>
            <w:vMerge w:val="restart"/>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Borders>
              <w:bottom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на номер электронной карты ЕКП "Ленинградская"</w:t>
            </w:r>
          </w:p>
        </w:tc>
      </w:tr>
      <w:tr w:rsidR="00935333" w:rsidRPr="00935333" w:rsidTr="004F5FB1">
        <w:tblPrEx>
          <w:tblBorders>
            <w:left w:val="single" w:sz="4" w:space="0" w:color="auto"/>
            <w:right w:val="single" w:sz="4" w:space="0" w:color="auto"/>
            <w:insideH w:val="nil"/>
          </w:tblBorders>
        </w:tblPrEx>
        <w:tc>
          <w:tcPr>
            <w:tcW w:w="629"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Borders>
              <w:top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left w:val="single" w:sz="4" w:space="0" w:color="auto"/>
            <w:right w:val="single" w:sz="4" w:space="0" w:color="auto"/>
          </w:tblBorders>
        </w:tblPrEx>
        <w:tc>
          <w:tcPr>
            <w:tcW w:w="629"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(номер электронной карты)</w:t>
            </w:r>
          </w:p>
        </w:tc>
      </w:tr>
      <w:tr w:rsidR="00935333" w:rsidRPr="00935333" w:rsidTr="004F5FB1">
        <w:tblPrEx>
          <w:tblBorders>
            <w:left w:val="single" w:sz="4" w:space="0" w:color="auto"/>
            <w:right w:val="single" w:sz="4" w:space="0" w:color="auto"/>
          </w:tblBorders>
        </w:tblPrEx>
        <w:tc>
          <w:tcPr>
            <w:tcW w:w="9071" w:type="dxa"/>
            <w:gridSpan w:val="3"/>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 отсутствии электронной карты ЕКП "Ленинградская":</w:t>
            </w:r>
          </w:p>
        </w:tc>
      </w:tr>
      <w:tr w:rsidR="00935333" w:rsidRPr="00935333" w:rsidTr="004F5FB1">
        <w:tblPrEx>
          <w:tblBorders>
            <w:left w:val="single" w:sz="4" w:space="0" w:color="auto"/>
            <w:right w:val="single" w:sz="4" w:space="0" w:color="auto"/>
          </w:tblBorders>
        </w:tblPrEx>
        <w:tc>
          <w:tcPr>
            <w:tcW w:w="629" w:type="dxa"/>
            <w:vMerge w:val="restart"/>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Borders>
              <w:bottom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на номер банковской карты,</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привязанный к национальной платежной системе "Мир"</w:t>
            </w:r>
          </w:p>
        </w:tc>
      </w:tr>
      <w:tr w:rsidR="00935333" w:rsidRPr="00935333" w:rsidTr="004F5FB1">
        <w:tblPrEx>
          <w:tblBorders>
            <w:left w:val="single" w:sz="4" w:space="0" w:color="auto"/>
            <w:right w:val="single" w:sz="4" w:space="0" w:color="auto"/>
            <w:insideH w:val="nil"/>
          </w:tblBorders>
        </w:tblPrEx>
        <w:tc>
          <w:tcPr>
            <w:tcW w:w="629"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Borders>
              <w:top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left w:val="single" w:sz="4" w:space="0" w:color="auto"/>
            <w:right w:val="single" w:sz="4" w:space="0" w:color="auto"/>
          </w:tblBorders>
        </w:tblPrEx>
        <w:tc>
          <w:tcPr>
            <w:tcW w:w="629"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(номер банковской карты)</w:t>
            </w:r>
          </w:p>
        </w:tc>
      </w:tr>
      <w:tr w:rsidR="00935333" w:rsidRPr="00935333" w:rsidTr="004F5FB1">
        <w:tblPrEx>
          <w:tblBorders>
            <w:left w:val="single" w:sz="4" w:space="0" w:color="auto"/>
            <w:right w:val="single" w:sz="4" w:space="0" w:color="auto"/>
          </w:tblBorders>
        </w:tblPrEx>
        <w:tc>
          <w:tcPr>
            <w:tcW w:w="9071" w:type="dxa"/>
            <w:gridSpan w:val="3"/>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 отсутствии банковской карты, привязанной к национальной платежной системе "Мир":</w:t>
            </w:r>
          </w:p>
        </w:tc>
      </w:tr>
      <w:tr w:rsidR="00935333" w:rsidRPr="00935333" w:rsidTr="004F5FB1">
        <w:tblPrEx>
          <w:tblBorders>
            <w:left w:val="single" w:sz="4" w:space="0" w:color="auto"/>
            <w:right w:val="single" w:sz="4" w:space="0" w:color="auto"/>
          </w:tblBorders>
        </w:tblPrEx>
        <w:tc>
          <w:tcPr>
            <w:tcW w:w="629" w:type="dxa"/>
            <w:vMerge w:val="restart"/>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Borders>
              <w:bottom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на текущий счет, открытый в кредитной организации</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(к счету может быть привязана банковская карта платежной системы "Мир" или не привязано никаких карт)</w:t>
            </w:r>
          </w:p>
        </w:tc>
      </w:tr>
      <w:tr w:rsidR="00935333" w:rsidRPr="00935333" w:rsidTr="004F5FB1">
        <w:tblPrEx>
          <w:tblBorders>
            <w:left w:val="single" w:sz="4" w:space="0" w:color="auto"/>
            <w:right w:val="single" w:sz="4" w:space="0" w:color="auto"/>
            <w:insideH w:val="nil"/>
          </w:tblBorders>
        </w:tblPrEx>
        <w:tc>
          <w:tcPr>
            <w:tcW w:w="629"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Borders>
              <w:top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left w:val="single" w:sz="4" w:space="0" w:color="auto"/>
            <w:right w:val="single" w:sz="4" w:space="0" w:color="auto"/>
          </w:tblBorders>
        </w:tblPrEx>
        <w:tc>
          <w:tcPr>
            <w:tcW w:w="629" w:type="dxa"/>
            <w:vMerge/>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(номер счета)</w:t>
            </w:r>
          </w:p>
        </w:tc>
      </w:tr>
      <w:tr w:rsidR="00935333" w:rsidRPr="00935333" w:rsidTr="004F5FB1">
        <w:tblPrEx>
          <w:tblBorders>
            <w:left w:val="single" w:sz="4" w:space="0" w:color="auto"/>
            <w:right w:val="single" w:sz="4" w:space="0" w:color="auto"/>
          </w:tblBorders>
        </w:tblPrEx>
        <w:tc>
          <w:tcPr>
            <w:tcW w:w="9071" w:type="dxa"/>
            <w:gridSpan w:val="3"/>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935333" w:rsidRPr="00935333" w:rsidTr="004F5FB1">
        <w:tblPrEx>
          <w:tblBorders>
            <w:left w:val="single" w:sz="4" w:space="0" w:color="auto"/>
            <w:right w:val="single" w:sz="4" w:space="0" w:color="auto"/>
          </w:tblBorders>
        </w:tblPrEx>
        <w:tc>
          <w:tcPr>
            <w:tcW w:w="629"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8442" w:type="dxa"/>
            <w:gridSpan w:val="2"/>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Денежные средства прошу выплачивать через почтовое отделение:</w:t>
            </w:r>
          </w:p>
        </w:tc>
      </w:tr>
      <w:tr w:rsidR="00935333" w:rsidRPr="00935333" w:rsidTr="004F5FB1">
        <w:tblPrEx>
          <w:tblBorders>
            <w:left w:val="single" w:sz="4" w:space="0" w:color="auto"/>
            <w:right w:val="single" w:sz="4" w:space="0" w:color="auto"/>
          </w:tblBorders>
        </w:tblPrEx>
        <w:tc>
          <w:tcPr>
            <w:tcW w:w="3288" w:type="dxa"/>
            <w:gridSpan w:val="2"/>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Адрес получателя</w:t>
            </w:r>
          </w:p>
        </w:tc>
        <w:tc>
          <w:tcPr>
            <w:tcW w:w="5783"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left w:val="single" w:sz="4" w:space="0" w:color="auto"/>
            <w:right w:val="single" w:sz="4" w:space="0" w:color="auto"/>
          </w:tblBorders>
        </w:tblPrEx>
        <w:tc>
          <w:tcPr>
            <w:tcW w:w="3288" w:type="dxa"/>
            <w:gridSpan w:val="2"/>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Номер почтового отделения</w:t>
            </w:r>
          </w:p>
        </w:tc>
        <w:tc>
          <w:tcPr>
            <w:tcW w:w="5783"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bl>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8"/>
        <w:gridCol w:w="6860"/>
        <w:gridCol w:w="1553"/>
      </w:tblGrid>
      <w:tr w:rsidR="00935333" w:rsidRPr="00935333" w:rsidTr="004F5FB1">
        <w:tc>
          <w:tcPr>
            <w:tcW w:w="9071" w:type="dxa"/>
            <w:gridSpan w:val="3"/>
            <w:tcBorders>
              <w:top w:val="nil"/>
              <w:left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К заявлению прилагаю:</w:t>
            </w:r>
          </w:p>
        </w:tc>
      </w:tr>
      <w:tr w:rsidR="00935333" w:rsidRPr="00935333" w:rsidTr="004F5FB1">
        <w:tblPrEx>
          <w:tblBorders>
            <w:left w:val="single" w:sz="4" w:space="0" w:color="auto"/>
            <w:right w:val="single" w:sz="4" w:space="0" w:color="auto"/>
          </w:tblBorders>
        </w:tblPrEx>
        <w:tc>
          <w:tcPr>
            <w:tcW w:w="658"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N п/п</w:t>
            </w:r>
          </w:p>
        </w:tc>
        <w:tc>
          <w:tcPr>
            <w:tcW w:w="6860"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Наименование документа</w:t>
            </w:r>
          </w:p>
        </w:tc>
        <w:tc>
          <w:tcPr>
            <w:tcW w:w="1553" w:type="dxa"/>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Количество документов</w:t>
            </w:r>
          </w:p>
        </w:tc>
      </w:tr>
      <w:tr w:rsidR="00935333" w:rsidRPr="00935333" w:rsidTr="004F5FB1">
        <w:tblPrEx>
          <w:tblBorders>
            <w:left w:val="single" w:sz="4" w:space="0" w:color="auto"/>
            <w:right w:val="single" w:sz="4" w:space="0" w:color="auto"/>
          </w:tblBorders>
        </w:tblPrEx>
        <w:tc>
          <w:tcPr>
            <w:tcW w:w="658"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6860"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1553"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left w:val="single" w:sz="4" w:space="0" w:color="auto"/>
            <w:right w:val="single" w:sz="4" w:space="0" w:color="auto"/>
          </w:tblBorders>
        </w:tblPrEx>
        <w:tc>
          <w:tcPr>
            <w:tcW w:w="658"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6860"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1553"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left w:val="single" w:sz="4" w:space="0" w:color="auto"/>
            <w:right w:val="single" w:sz="4" w:space="0" w:color="auto"/>
          </w:tblBorders>
        </w:tblPrEx>
        <w:tc>
          <w:tcPr>
            <w:tcW w:w="658"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6860"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1553"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bl>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5"/>
        <w:gridCol w:w="8426"/>
      </w:tblGrid>
      <w:tr w:rsidR="00935333" w:rsidRPr="00935333" w:rsidTr="004F5FB1">
        <w:tc>
          <w:tcPr>
            <w:tcW w:w="9071" w:type="dxa"/>
            <w:gridSpan w:val="2"/>
            <w:tcBorders>
              <w:top w:val="nil"/>
              <w:left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Результат рассмотрения заявления прошу (поставить отметку "V"):</w:t>
            </w:r>
          </w:p>
        </w:tc>
      </w:tr>
      <w:tr w:rsidR="00935333" w:rsidRPr="00935333" w:rsidTr="004F5FB1">
        <w:tblPrEx>
          <w:tblBorders>
            <w:left w:val="single" w:sz="4" w:space="0" w:color="auto"/>
            <w:right w:val="single" w:sz="4" w:space="0" w:color="auto"/>
          </w:tblBorders>
        </w:tblPrEx>
        <w:tc>
          <w:tcPr>
            <w:tcW w:w="645"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8426" w:type="dxa"/>
            <w:vAlign w:val="center"/>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выдать на руки в МФЦ, расположенном по адресу &lt;*&gt;: Ленинградская область, ____________________________________</w:t>
            </w:r>
          </w:p>
        </w:tc>
      </w:tr>
      <w:tr w:rsidR="00935333" w:rsidRPr="00935333" w:rsidTr="004F5FB1">
        <w:tblPrEx>
          <w:tblBorders>
            <w:left w:val="single" w:sz="4" w:space="0" w:color="auto"/>
            <w:right w:val="single" w:sz="4" w:space="0" w:color="auto"/>
          </w:tblBorders>
        </w:tblPrEx>
        <w:tc>
          <w:tcPr>
            <w:tcW w:w="645"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8426" w:type="dxa"/>
            <w:vAlign w:val="center"/>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направить в электронной форме в личный кабинет Единого портала</w:t>
            </w:r>
          </w:p>
        </w:tc>
      </w:tr>
      <w:tr w:rsidR="00935333" w:rsidRPr="00935333" w:rsidTr="004F5FB1">
        <w:tblPrEx>
          <w:tblBorders>
            <w:left w:val="single" w:sz="4" w:space="0" w:color="auto"/>
            <w:right w:val="single" w:sz="4" w:space="0" w:color="auto"/>
          </w:tblBorders>
        </w:tblPrEx>
        <w:tc>
          <w:tcPr>
            <w:tcW w:w="645" w:type="dxa"/>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8426" w:type="dxa"/>
            <w:vAlign w:val="center"/>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направить по электронной почте, указанной в заявлении</w:t>
            </w:r>
          </w:p>
        </w:tc>
      </w:tr>
    </w:tbl>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35333" w:rsidRPr="00935333" w:rsidTr="004F5FB1">
        <w:tc>
          <w:tcPr>
            <w:tcW w:w="9071"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Предупрежден(а) о том, что:</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 установлении по результатам проверки отсутствия права на получение меры социальной поддержки и(или)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 а в случае спора взыскиваются в порядке, установленном законодательством Российской Федерации;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35">
              <w:r w:rsidRPr="00935333">
                <w:rPr>
                  <w:rFonts w:ascii="Calibri" w:eastAsia="Times New Roman" w:hAnsi="Calibri" w:cs="Calibri"/>
                  <w:color w:val="0000FF"/>
                  <w:szCs w:val="20"/>
                  <w:lang w:eastAsia="ru-RU"/>
                </w:rPr>
                <w:t>статьей 159.2</w:t>
              </w:r>
            </w:hyperlink>
            <w:r w:rsidRPr="00935333">
              <w:rPr>
                <w:rFonts w:ascii="Calibri" w:eastAsia="Times New Roman" w:hAnsi="Calibri" w:cs="Calibri"/>
                <w:szCs w:val="20"/>
                <w:lang w:eastAsia="ru-RU"/>
              </w:rPr>
              <w:t xml:space="preserve"> Уголовного кодекса Российской Федерации;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 наступлении обстоятельств, влекущих изменение размера мер(ы) социальной поддержки либо прекращения ее предоставления (например: перемена места жительства; изменение номера банковского счета, персональных данных, состава семьи), необходимо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bl>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340"/>
        <w:gridCol w:w="3855"/>
        <w:gridCol w:w="340"/>
        <w:gridCol w:w="2268"/>
      </w:tblGrid>
      <w:tr w:rsidR="00935333" w:rsidRPr="00935333" w:rsidTr="004F5FB1">
        <w:tc>
          <w:tcPr>
            <w:tcW w:w="2267" w:type="dxa"/>
            <w:tcBorders>
              <w:top w:val="nil"/>
              <w:left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3855" w:type="dxa"/>
            <w:tcBorders>
              <w:top w:val="nil"/>
              <w:left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268" w:type="dxa"/>
            <w:tcBorders>
              <w:top w:val="nil"/>
              <w:left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2267" w:type="dxa"/>
            <w:tcBorders>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(подпись)</w:t>
            </w: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3855" w:type="dxa"/>
            <w:tcBorders>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(фамилия, инициалы заявителя (представителя заявителя))</w:t>
            </w: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268" w:type="dxa"/>
            <w:tcBorders>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(дата)</w:t>
            </w:r>
          </w:p>
        </w:tc>
      </w:tr>
    </w:tbl>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2"/>
      </w:tblGrid>
      <w:tr w:rsidR="00935333" w:rsidRPr="00935333" w:rsidTr="004F5FB1">
        <w:tc>
          <w:tcPr>
            <w:tcW w:w="9072"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Специалистом удостоверен факт собственноручной подписи заявителя (представителя заявителя) в заявлении.</w:t>
            </w:r>
          </w:p>
        </w:tc>
      </w:tr>
    </w:tbl>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
        <w:gridCol w:w="2041"/>
        <w:gridCol w:w="340"/>
        <w:gridCol w:w="2778"/>
        <w:gridCol w:w="340"/>
        <w:gridCol w:w="2608"/>
      </w:tblGrid>
      <w:tr w:rsidR="00935333" w:rsidRPr="00935333" w:rsidTr="004F5FB1">
        <w:tc>
          <w:tcPr>
            <w:tcW w:w="964"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Принял</w:t>
            </w:r>
          </w:p>
        </w:tc>
        <w:tc>
          <w:tcPr>
            <w:tcW w:w="2041"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778"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964"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041"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i/>
                <w:szCs w:val="20"/>
                <w:lang w:eastAsia="ru-RU"/>
              </w:rPr>
              <w:t>(дата приема)</w:t>
            </w: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778"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i/>
                <w:szCs w:val="20"/>
                <w:lang w:eastAsia="ru-RU"/>
              </w:rPr>
              <w:t>(подпись специалиста)</w:t>
            </w: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i/>
                <w:szCs w:val="20"/>
                <w:lang w:eastAsia="ru-RU"/>
              </w:rPr>
              <w:t>(фамилия, инициалы)</w:t>
            </w:r>
          </w:p>
        </w:tc>
      </w:tr>
    </w:tbl>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35333" w:rsidRPr="00935333" w:rsidTr="004F5FB1">
        <w:tc>
          <w:tcPr>
            <w:tcW w:w="9071"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&lt;3&gt;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right"/>
        <w:outlineLvl w:val="3"/>
        <w:rPr>
          <w:rFonts w:ascii="Calibri" w:eastAsia="Times New Roman" w:hAnsi="Calibri" w:cs="Calibri"/>
          <w:szCs w:val="20"/>
          <w:lang w:eastAsia="ru-RU"/>
        </w:rPr>
      </w:pPr>
      <w:r w:rsidRPr="00935333">
        <w:rPr>
          <w:rFonts w:ascii="Calibri" w:eastAsia="Times New Roman" w:hAnsi="Calibri" w:cs="Calibri"/>
          <w:szCs w:val="20"/>
          <w:lang w:eastAsia="ru-RU"/>
        </w:rPr>
        <w:t>Приложение 2</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 xml:space="preserve">(в ред. </w:t>
      </w:r>
      <w:hyperlink r:id="rId36">
        <w:r w:rsidRPr="00935333">
          <w:rPr>
            <w:rFonts w:ascii="Calibri" w:eastAsia="Times New Roman" w:hAnsi="Calibri" w:cs="Calibri"/>
            <w:color w:val="0000FF"/>
            <w:szCs w:val="20"/>
            <w:lang w:eastAsia="ru-RU"/>
          </w:rPr>
          <w:t>Приказа</w:t>
        </w:r>
      </w:hyperlink>
      <w:r w:rsidRPr="00935333">
        <w:rPr>
          <w:rFonts w:ascii="Calibri" w:eastAsia="Times New Roman" w:hAnsi="Calibri" w:cs="Calibri"/>
          <w:szCs w:val="20"/>
          <w:lang w:eastAsia="ru-RU"/>
        </w:rPr>
        <w:t xml:space="preserve"> комитета по социальной защите населения</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Ленинградской области от 27.11.2025 N 04-114)</w:t>
      </w:r>
    </w:p>
    <w:p w:rsidR="00935333" w:rsidRPr="00935333" w:rsidRDefault="00935333" w:rsidP="00935333">
      <w:pPr>
        <w:widowControl w:val="0"/>
        <w:autoSpaceDE w:val="0"/>
        <w:autoSpaceDN w:val="0"/>
        <w:spacing w:after="0" w:line="240" w:lineRule="auto"/>
        <w:jc w:val="right"/>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964"/>
        <w:gridCol w:w="850"/>
        <w:gridCol w:w="6350"/>
        <w:gridCol w:w="340"/>
      </w:tblGrid>
      <w:tr w:rsidR="00935333" w:rsidRPr="00935333" w:rsidTr="004F5FB1">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bookmarkStart w:id="10" w:name="P53328"/>
            <w:bookmarkEnd w:id="10"/>
            <w:r w:rsidRPr="00935333">
              <w:rPr>
                <w:rFonts w:ascii="Calibri" w:eastAsia="Times New Roman" w:hAnsi="Calibri" w:cs="Calibri"/>
                <w:szCs w:val="20"/>
                <w:lang w:eastAsia="ru-RU"/>
              </w:rPr>
              <w:t>Согласие</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гражданина на обработку персональных данных</w:t>
            </w:r>
          </w:p>
        </w:tc>
      </w:tr>
      <w:tr w:rsidR="00935333" w:rsidRPr="00935333" w:rsidTr="004F5FB1">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567"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Я,</w:t>
            </w:r>
          </w:p>
        </w:tc>
        <w:tc>
          <w:tcPr>
            <w:tcW w:w="8504" w:type="dxa"/>
            <w:gridSpan w:val="4"/>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567"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8504" w:type="dxa"/>
            <w:gridSpan w:val="4"/>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(Ф.И.О. заявителя (представителя заявителя) полностью)</w:t>
            </w:r>
          </w:p>
        </w:tc>
      </w:tr>
      <w:tr w:rsidR="00935333" w:rsidRPr="00935333" w:rsidTr="004F5FB1">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"___" _________ ____ года рождения,</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Документ, удостоверяющий личность (заявителя, представителя заявителя)</w:t>
            </w:r>
          </w:p>
        </w:tc>
      </w:tr>
      <w:tr w:rsidR="00935333" w:rsidRPr="00935333" w:rsidTr="004F5FB1">
        <w:tc>
          <w:tcPr>
            <w:tcW w:w="9071" w:type="dxa"/>
            <w:gridSpan w:val="5"/>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9071" w:type="dxa"/>
            <w:gridSpan w:val="5"/>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Серия ______ номер _________ Дата выдачи "___" _________ ____ г.</w:t>
            </w:r>
          </w:p>
        </w:tc>
      </w:tr>
      <w:tr w:rsidR="00935333" w:rsidRPr="00935333" w:rsidTr="004F5FB1">
        <w:tc>
          <w:tcPr>
            <w:tcW w:w="1531" w:type="dxa"/>
            <w:gridSpan w:val="2"/>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кем выдан</w:t>
            </w:r>
          </w:p>
        </w:tc>
        <w:tc>
          <w:tcPr>
            <w:tcW w:w="7540" w:type="dxa"/>
            <w:gridSpan w:val="3"/>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2381" w:type="dxa"/>
            <w:gridSpan w:val="3"/>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Адрес проживания</w:t>
            </w:r>
          </w:p>
        </w:tc>
        <w:tc>
          <w:tcPr>
            <w:tcW w:w="6690" w:type="dxa"/>
            <w:gridSpan w:val="2"/>
            <w:tcBorders>
              <w:top w:val="single" w:sz="4" w:space="0" w:color="auto"/>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Полномочия подтверждены</w:t>
            </w:r>
          </w:p>
        </w:tc>
      </w:tr>
      <w:tr w:rsidR="00935333" w:rsidRPr="00935333" w:rsidTr="004F5FB1">
        <w:tc>
          <w:tcPr>
            <w:tcW w:w="9071" w:type="dxa"/>
            <w:gridSpan w:val="5"/>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9071" w:type="dxa"/>
            <w:gridSpan w:val="5"/>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(наименование и реквизиты доверенности или иного документа, подтверждающего полномочия представителя заявителя)</w:t>
            </w:r>
          </w:p>
        </w:tc>
      </w:tr>
      <w:tr w:rsidR="00935333" w:rsidRPr="00935333" w:rsidTr="004F5FB1">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В соответствии с </w:t>
            </w:r>
            <w:hyperlink r:id="rId37">
              <w:r w:rsidRPr="00935333">
                <w:rPr>
                  <w:rFonts w:ascii="Calibri" w:eastAsia="Times New Roman" w:hAnsi="Calibri" w:cs="Calibri"/>
                  <w:color w:val="0000FF"/>
                  <w:szCs w:val="20"/>
                  <w:lang w:eastAsia="ru-RU"/>
                </w:rPr>
                <w:t>частью 4 статьи 9</w:t>
              </w:r>
            </w:hyperlink>
            <w:r w:rsidRPr="00935333">
              <w:rPr>
                <w:rFonts w:ascii="Calibri" w:eastAsia="Times New Roman" w:hAnsi="Calibri" w:cs="Calibri"/>
                <w:szCs w:val="20"/>
                <w:lang w:eastAsia="ru-RU"/>
              </w:rPr>
              <w:t xml:space="preserve"> Федерального закона от 27.07.2006 N 152-ФЗ "О персональных данных" даю согласие</w:t>
            </w:r>
          </w:p>
        </w:tc>
      </w:tr>
      <w:tr w:rsidR="00935333" w:rsidRPr="00935333" w:rsidTr="004F5FB1">
        <w:tc>
          <w:tcPr>
            <w:tcW w:w="9071" w:type="dxa"/>
            <w:gridSpan w:val="5"/>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9071" w:type="dxa"/>
            <w:gridSpan w:val="5"/>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(наименование органа социальной защиты, адрес, далее - оператор)</w:t>
            </w:r>
          </w:p>
        </w:tc>
      </w:tr>
      <w:tr w:rsidR="00935333" w:rsidRPr="00935333" w:rsidTr="004F5FB1">
        <w:tc>
          <w:tcPr>
            <w:tcW w:w="9071" w:type="dxa"/>
            <w:gridSpan w:val="5"/>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single" w:sz="4" w:space="0" w:color="auto"/>
          </w:tblBorders>
        </w:tblPrEx>
        <w:tc>
          <w:tcPr>
            <w:tcW w:w="8731" w:type="dxa"/>
            <w:gridSpan w:val="4"/>
            <w:tcBorders>
              <w:top w:val="single" w:sz="4" w:space="0" w:color="auto"/>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w:t>
            </w:r>
          </w:p>
        </w:tc>
      </w:tr>
    </w:tbl>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lef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40"/>
        <w:gridCol w:w="8277"/>
      </w:tblGrid>
      <w:tr w:rsidR="00935333" w:rsidRPr="00935333" w:rsidTr="004F5FB1">
        <w:tc>
          <w:tcPr>
            <w:tcW w:w="454" w:type="dxa"/>
            <w:tcBorders>
              <w:top w:val="single" w:sz="4" w:space="0" w:color="auto"/>
              <w:left w:val="single" w:sz="4" w:space="0" w:color="auto"/>
              <w:bottom w:val="single" w:sz="4" w:space="0" w:color="auto"/>
              <w:right w:val="single" w:sz="4" w:space="0" w:color="auto"/>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8277" w:type="dxa"/>
            <w:vMerge w:val="restart"/>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935333" w:rsidRPr="00935333" w:rsidTr="004F5FB1">
        <w:tblPrEx>
          <w:tblBorders>
            <w:left w:val="none" w:sz="0" w:space="0" w:color="auto"/>
          </w:tblBorders>
        </w:tblPrEx>
        <w:tc>
          <w:tcPr>
            <w:tcW w:w="454" w:type="dxa"/>
            <w:tcBorders>
              <w:top w:val="single" w:sz="4" w:space="0" w:color="auto"/>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8277"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454" w:type="dxa"/>
            <w:tcBorders>
              <w:top w:val="single" w:sz="4" w:space="0" w:color="auto"/>
              <w:left w:val="single" w:sz="4" w:space="0" w:color="auto"/>
              <w:bottom w:val="single" w:sz="4" w:space="0" w:color="auto"/>
              <w:right w:val="single" w:sz="4" w:space="0" w:color="auto"/>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8277" w:type="dxa"/>
            <w:vMerge w:val="restart"/>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935333" w:rsidRPr="00935333" w:rsidTr="004F5FB1">
        <w:tblPrEx>
          <w:tblBorders>
            <w:left w:val="none" w:sz="0" w:space="0" w:color="auto"/>
          </w:tblBorders>
        </w:tblPrEx>
        <w:tc>
          <w:tcPr>
            <w:tcW w:w="454" w:type="dxa"/>
            <w:tcBorders>
              <w:top w:val="single" w:sz="4" w:space="0" w:color="auto"/>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8277"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454" w:type="dxa"/>
            <w:tcBorders>
              <w:top w:val="single" w:sz="4" w:space="0" w:color="auto"/>
              <w:left w:val="single" w:sz="4" w:space="0" w:color="auto"/>
              <w:bottom w:val="single" w:sz="4" w:space="0" w:color="auto"/>
              <w:right w:val="single" w:sz="4" w:space="0" w:color="auto"/>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single" w:sz="4" w:space="0" w:color="auto"/>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8277" w:type="dxa"/>
            <w:vMerge w:val="restart"/>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935333" w:rsidRPr="00935333" w:rsidTr="004F5FB1">
        <w:tblPrEx>
          <w:tblBorders>
            <w:left w:val="none" w:sz="0" w:space="0" w:color="auto"/>
          </w:tblBorders>
        </w:tblPrEx>
        <w:tc>
          <w:tcPr>
            <w:tcW w:w="454"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8277"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left w:val="none" w:sz="0" w:space="0" w:color="auto"/>
          </w:tblBorders>
        </w:tblPrEx>
        <w:tc>
          <w:tcPr>
            <w:tcW w:w="9071" w:type="dxa"/>
            <w:gridSpan w:val="3"/>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left w:val="none" w:sz="0" w:space="0" w:color="auto"/>
          </w:tblBorders>
        </w:tblPrEx>
        <w:tc>
          <w:tcPr>
            <w:tcW w:w="9071" w:type="dxa"/>
            <w:gridSpan w:val="3"/>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(указываются фамилия, имя, отчество заявителя)</w:t>
            </w:r>
          </w:p>
        </w:tc>
      </w:tr>
      <w:tr w:rsidR="00935333" w:rsidRPr="00935333" w:rsidTr="004F5FB1">
        <w:tblPrEx>
          <w:tblBorders>
            <w:left w:val="none" w:sz="0" w:space="0" w:color="auto"/>
          </w:tblBorders>
        </w:tblPrEx>
        <w:tc>
          <w:tcPr>
            <w:tcW w:w="9071" w:type="dxa"/>
            <w:gridSpan w:val="3"/>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Оператор гарантирует, что обработка персональных данных осуществляется в соответствии с действующим законодательством РФ.</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4"/>
        <w:gridCol w:w="340"/>
        <w:gridCol w:w="4139"/>
        <w:gridCol w:w="2778"/>
      </w:tblGrid>
      <w:tr w:rsidR="00935333" w:rsidRPr="00935333" w:rsidTr="004F5FB1">
        <w:tc>
          <w:tcPr>
            <w:tcW w:w="1814"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4139"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2778"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"___" _________ 20__ г.</w:t>
            </w:r>
          </w:p>
        </w:tc>
      </w:tr>
      <w:tr w:rsidR="00935333" w:rsidRPr="00935333" w:rsidTr="004F5FB1">
        <w:tc>
          <w:tcPr>
            <w:tcW w:w="1814"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(подпись)</w:t>
            </w: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tc>
        <w:tc>
          <w:tcPr>
            <w:tcW w:w="4139"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(фамилия, инициалы заявителя (представителя заявителя))</w:t>
            </w:r>
          </w:p>
        </w:tc>
        <w:tc>
          <w:tcPr>
            <w:tcW w:w="2778"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bl>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right"/>
        <w:outlineLvl w:val="3"/>
        <w:rPr>
          <w:rFonts w:ascii="Calibri" w:eastAsia="Times New Roman" w:hAnsi="Calibri" w:cs="Calibri"/>
          <w:szCs w:val="20"/>
          <w:lang w:eastAsia="ru-RU"/>
        </w:rPr>
      </w:pPr>
      <w:r w:rsidRPr="00935333">
        <w:rPr>
          <w:rFonts w:ascii="Calibri" w:eastAsia="Times New Roman" w:hAnsi="Calibri" w:cs="Calibri"/>
          <w:szCs w:val="20"/>
          <w:lang w:eastAsia="ru-RU"/>
        </w:rPr>
        <w:t>Приложение 3</w:t>
      </w:r>
    </w:p>
    <w:p w:rsidR="00935333" w:rsidRPr="00935333" w:rsidRDefault="00935333" w:rsidP="00935333">
      <w:pPr>
        <w:widowControl w:val="0"/>
        <w:autoSpaceDE w:val="0"/>
        <w:autoSpaceDN w:val="0"/>
        <w:spacing w:after="0" w:line="240" w:lineRule="auto"/>
        <w:jc w:val="right"/>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2835"/>
        <w:gridCol w:w="794"/>
        <w:gridCol w:w="3345"/>
      </w:tblGrid>
      <w:tr w:rsidR="00935333" w:rsidRPr="00935333" w:rsidTr="004F5FB1">
        <w:tc>
          <w:tcPr>
            <w:tcW w:w="9071" w:type="dxa"/>
            <w:gridSpan w:val="5"/>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9071" w:type="dxa"/>
            <w:gridSpan w:val="5"/>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(наименование ЦСЗН)</w:t>
            </w:r>
          </w:p>
        </w:tc>
      </w:tr>
      <w:tr w:rsidR="00935333" w:rsidRPr="00935333" w:rsidTr="004F5FB1">
        <w:tblPrEx>
          <w:tblBorders>
            <w:insideH w:val="none" w:sz="0" w:space="0" w:color="auto"/>
          </w:tblBorders>
        </w:tblPrEx>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4932" w:type="dxa"/>
            <w:gridSpan w:val="3"/>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bookmarkStart w:id="11" w:name="P53392"/>
            <w:bookmarkEnd w:id="11"/>
            <w:r w:rsidRPr="00935333">
              <w:rPr>
                <w:rFonts w:ascii="Calibri" w:eastAsia="Times New Roman" w:hAnsi="Calibri" w:cs="Calibri"/>
                <w:szCs w:val="20"/>
                <w:lang w:eastAsia="ru-RU"/>
              </w:rPr>
              <w:t>РАСПОРЯЖЕНИЕ N</w:t>
            </w:r>
          </w:p>
        </w:tc>
        <w:tc>
          <w:tcPr>
            <w:tcW w:w="794" w:type="dxa"/>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tc>
        <w:tc>
          <w:tcPr>
            <w:tcW w:w="3345"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от</w:t>
            </w:r>
          </w:p>
        </w:tc>
      </w:tr>
      <w:tr w:rsidR="00935333" w:rsidRPr="00935333" w:rsidTr="004F5FB1">
        <w:tblPrEx>
          <w:tblBorders>
            <w:insideH w:val="none" w:sz="0" w:space="0" w:color="auto"/>
          </w:tblBorders>
        </w:tblPrEx>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о назначении государственной услуги</w:t>
            </w:r>
          </w:p>
        </w:tc>
      </w:tr>
      <w:tr w:rsidR="00935333" w:rsidRPr="00935333" w:rsidTr="004F5FB1">
        <w:tblPrEx>
          <w:tblBorders>
            <w:insideH w:val="none" w:sz="0" w:space="0" w:color="auto"/>
          </w:tblBorders>
        </w:tblPrEx>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Номер дела</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Гр.</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Адрес проживания</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Соцкатегория</w:t>
            </w:r>
          </w:p>
        </w:tc>
      </w:tr>
      <w:tr w:rsidR="00935333" w:rsidRPr="00935333" w:rsidTr="004F5FB1">
        <w:tblPrEx>
          <w:tblBorders>
            <w:insideH w:val="none" w:sz="0" w:space="0" w:color="auto"/>
          </w:tblBorders>
        </w:tblPrEx>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2097" w:type="dxa"/>
            <w:gridSpan w:val="2"/>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соответствии с</w:t>
            </w:r>
          </w:p>
        </w:tc>
        <w:tc>
          <w:tcPr>
            <w:tcW w:w="6974" w:type="dxa"/>
            <w:gridSpan w:val="3"/>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2097" w:type="dxa"/>
            <w:gridSpan w:val="2"/>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6974" w:type="dxa"/>
            <w:gridSpan w:val="3"/>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(указываются наименования нормативных правовых актов)</w:t>
            </w:r>
          </w:p>
        </w:tc>
      </w:tr>
      <w:tr w:rsidR="00935333" w:rsidRPr="00935333" w:rsidTr="004F5FB1">
        <w:tblPrEx>
          <w:tblBorders>
            <w:insideH w:val="none" w:sz="0" w:space="0" w:color="auto"/>
          </w:tblBorders>
        </w:tblPrEx>
        <w:tc>
          <w:tcPr>
            <w:tcW w:w="1417"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назначить</w:t>
            </w:r>
          </w:p>
        </w:tc>
        <w:tc>
          <w:tcPr>
            <w:tcW w:w="7654" w:type="dxa"/>
            <w:gridSpan w:val="4"/>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1417"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7654" w:type="dxa"/>
            <w:gridSpan w:val="4"/>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(указывается наименование меры социальной поддержки)</w:t>
            </w:r>
          </w:p>
        </w:tc>
      </w:tr>
      <w:tr w:rsidR="00935333" w:rsidRPr="00935333" w:rsidTr="004F5FB1">
        <w:tblPrEx>
          <w:tblBorders>
            <w:insideH w:val="none" w:sz="0" w:space="0" w:color="auto"/>
          </w:tblBorders>
        </w:tblPrEx>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 __________ по _________</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размере _______________</w:t>
            </w:r>
          </w:p>
        </w:tc>
      </w:tr>
      <w:tr w:rsidR="00935333" w:rsidRPr="00935333" w:rsidTr="004F5FB1">
        <w:tblPrEx>
          <w:tblBorders>
            <w:insideH w:val="none" w:sz="0" w:space="0" w:color="auto"/>
          </w:tblBorders>
        </w:tblPrEx>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Способ выплаты:</w:t>
            </w:r>
          </w:p>
        </w:tc>
      </w:tr>
    </w:tbl>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935333" w:rsidRPr="00935333" w:rsidTr="004F5FB1">
        <w:tc>
          <w:tcPr>
            <w:tcW w:w="3798"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Наименование должности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руководителя ЦСЗН</w:t>
            </w:r>
          </w:p>
        </w:tc>
        <w:tc>
          <w:tcPr>
            <w:tcW w:w="1814"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3798"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(подпись)</w:t>
            </w: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(фамилия, инициалы)</w:t>
            </w:r>
          </w:p>
        </w:tc>
      </w:tr>
    </w:tbl>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70"/>
        <w:gridCol w:w="4082"/>
      </w:tblGrid>
      <w:tr w:rsidR="00935333" w:rsidRPr="00935333" w:rsidTr="004F5FB1">
        <w:tc>
          <w:tcPr>
            <w:tcW w:w="9050" w:type="dxa"/>
            <w:gridSpan w:val="3"/>
            <w:tcBorders>
              <w:top w:val="nil"/>
              <w:left w:val="nil"/>
              <w:bottom w:val="nil"/>
              <w:right w:val="nil"/>
            </w:tcBorders>
          </w:tcPr>
          <w:p w:rsidR="00935333" w:rsidRPr="00935333" w:rsidRDefault="00935333" w:rsidP="00935333">
            <w:pPr>
              <w:widowControl w:val="0"/>
              <w:autoSpaceDE w:val="0"/>
              <w:autoSpaceDN w:val="0"/>
              <w:spacing w:after="0" w:line="240" w:lineRule="auto"/>
              <w:jc w:val="right"/>
              <w:rPr>
                <w:rFonts w:ascii="Calibri" w:eastAsia="Times New Roman" w:hAnsi="Calibri" w:cs="Calibri"/>
                <w:szCs w:val="20"/>
                <w:lang w:eastAsia="ru-RU"/>
              </w:rPr>
            </w:pPr>
            <w:r w:rsidRPr="00935333">
              <w:rPr>
                <w:rFonts w:ascii="Calibri" w:eastAsia="Times New Roman" w:hAnsi="Calibri" w:cs="Calibri"/>
                <w:szCs w:val="20"/>
                <w:lang w:eastAsia="ru-RU"/>
              </w:rPr>
              <w:t>внешняя сторона</w:t>
            </w:r>
          </w:p>
        </w:tc>
      </w:tr>
      <w:tr w:rsidR="00935333" w:rsidRPr="00935333" w:rsidTr="004F5FB1">
        <w:tc>
          <w:tcPr>
            <w:tcW w:w="3798" w:type="dxa"/>
            <w:vMerge w:val="restart"/>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117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Кому:</w:t>
            </w:r>
          </w:p>
        </w:tc>
        <w:tc>
          <w:tcPr>
            <w:tcW w:w="4082"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3798"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117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4082"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(Ф.И.О.)</w:t>
            </w:r>
          </w:p>
        </w:tc>
      </w:tr>
      <w:tr w:rsidR="00935333" w:rsidRPr="00935333" w:rsidTr="004F5FB1">
        <w:tc>
          <w:tcPr>
            <w:tcW w:w="3798"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117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Куда:</w:t>
            </w:r>
          </w:p>
        </w:tc>
        <w:tc>
          <w:tcPr>
            <w:tcW w:w="4082"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3798"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117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4082"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(индекс, адрес)</w:t>
            </w:r>
          </w:p>
        </w:tc>
      </w:tr>
    </w:tbl>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1"/>
      </w:tblGrid>
      <w:tr w:rsidR="00935333" w:rsidRPr="00935333" w:rsidTr="004F5FB1">
        <w:tc>
          <w:tcPr>
            <w:tcW w:w="9051"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9051"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9051"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____________________</w:t>
            </w:r>
          </w:p>
        </w:tc>
      </w:tr>
    </w:tbl>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right"/>
        <w:outlineLvl w:val="3"/>
        <w:rPr>
          <w:rFonts w:ascii="Calibri" w:eastAsia="Times New Roman" w:hAnsi="Calibri" w:cs="Calibri"/>
          <w:szCs w:val="20"/>
          <w:lang w:eastAsia="ru-RU"/>
        </w:rPr>
      </w:pPr>
      <w:r w:rsidRPr="00935333">
        <w:rPr>
          <w:rFonts w:ascii="Calibri" w:eastAsia="Times New Roman" w:hAnsi="Calibri" w:cs="Calibri"/>
          <w:szCs w:val="20"/>
          <w:lang w:eastAsia="ru-RU"/>
        </w:rPr>
        <w:t>Приложение 4</w:t>
      </w:r>
    </w:p>
    <w:p w:rsidR="00935333" w:rsidRPr="00935333" w:rsidRDefault="00935333" w:rsidP="00935333">
      <w:pPr>
        <w:widowControl w:val="0"/>
        <w:autoSpaceDE w:val="0"/>
        <w:autoSpaceDN w:val="0"/>
        <w:spacing w:after="0" w:line="240" w:lineRule="auto"/>
        <w:jc w:val="right"/>
        <w:rPr>
          <w:rFonts w:ascii="Calibri" w:eastAsia="Times New Roman" w:hAnsi="Calibri" w:cs="Calibri"/>
          <w:szCs w:val="20"/>
          <w:lang w:eastAsia="ru-RU"/>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2267"/>
        <w:gridCol w:w="794"/>
        <w:gridCol w:w="3345"/>
      </w:tblGrid>
      <w:tr w:rsidR="00935333" w:rsidRPr="00935333" w:rsidTr="004F5FB1">
        <w:tc>
          <w:tcPr>
            <w:tcW w:w="9071" w:type="dxa"/>
            <w:gridSpan w:val="5"/>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9071" w:type="dxa"/>
            <w:gridSpan w:val="5"/>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(наименование ЦСЗН)</w:t>
            </w:r>
          </w:p>
        </w:tc>
      </w:tr>
      <w:tr w:rsidR="00935333" w:rsidRPr="00935333" w:rsidTr="004F5FB1">
        <w:tblPrEx>
          <w:tblBorders>
            <w:insideH w:val="none" w:sz="0" w:space="0" w:color="auto"/>
          </w:tblBorders>
        </w:tblPrEx>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9071" w:type="dxa"/>
            <w:gridSpan w:val="5"/>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9071" w:type="dxa"/>
            <w:gridSpan w:val="5"/>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4932" w:type="dxa"/>
            <w:gridSpan w:val="3"/>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bookmarkStart w:id="12" w:name="P53450"/>
            <w:bookmarkEnd w:id="12"/>
            <w:r w:rsidRPr="00935333">
              <w:rPr>
                <w:rFonts w:ascii="Calibri" w:eastAsia="Times New Roman" w:hAnsi="Calibri" w:cs="Calibri"/>
                <w:szCs w:val="20"/>
                <w:lang w:eastAsia="ru-RU"/>
              </w:rPr>
              <w:t>РАСПОРЯЖЕНИЕ N</w:t>
            </w:r>
          </w:p>
        </w:tc>
        <w:tc>
          <w:tcPr>
            <w:tcW w:w="794"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345"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от</w:t>
            </w:r>
          </w:p>
        </w:tc>
      </w:tr>
      <w:tr w:rsidR="00935333" w:rsidRPr="00935333" w:rsidTr="004F5FB1">
        <w:tblPrEx>
          <w:tblBorders>
            <w:insideH w:val="none" w:sz="0" w:space="0" w:color="auto"/>
          </w:tblBorders>
        </w:tblPrEx>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об отказе в назначении государственной услуги</w:t>
            </w:r>
          </w:p>
        </w:tc>
      </w:tr>
      <w:tr w:rsidR="00935333" w:rsidRPr="00935333" w:rsidTr="004F5FB1">
        <w:tblPrEx>
          <w:tblBorders>
            <w:insideH w:val="none" w:sz="0" w:space="0" w:color="auto"/>
          </w:tblBorders>
        </w:tblPrEx>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Гр.</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Адрес проживания</w:t>
            </w:r>
          </w:p>
        </w:tc>
      </w:tr>
      <w:tr w:rsidR="00935333" w:rsidRPr="00935333" w:rsidTr="004F5FB1">
        <w:tblPrEx>
          <w:tblBorders>
            <w:insideH w:val="none" w:sz="0" w:space="0" w:color="auto"/>
          </w:tblBorders>
        </w:tblPrEx>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2098"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соответствии с</w:t>
            </w:r>
          </w:p>
        </w:tc>
        <w:tc>
          <w:tcPr>
            <w:tcW w:w="6973" w:type="dxa"/>
            <w:gridSpan w:val="4"/>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2098"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6973" w:type="dxa"/>
            <w:gridSpan w:val="4"/>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(указываются наименования нормативных правовых актов)</w:t>
            </w:r>
          </w:p>
        </w:tc>
      </w:tr>
      <w:tr w:rsidR="00935333" w:rsidRPr="00935333" w:rsidTr="004F5FB1">
        <w:tblPrEx>
          <w:tblBorders>
            <w:insideH w:val="none" w:sz="0" w:space="0" w:color="auto"/>
          </w:tblBorders>
        </w:tblPrEx>
        <w:tc>
          <w:tcPr>
            <w:tcW w:w="2665" w:type="dxa"/>
            <w:gridSpan w:val="2"/>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отказать в назначении</w:t>
            </w:r>
          </w:p>
        </w:tc>
        <w:tc>
          <w:tcPr>
            <w:tcW w:w="6406" w:type="dxa"/>
            <w:gridSpan w:val="3"/>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2665" w:type="dxa"/>
            <w:gridSpan w:val="2"/>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6406" w:type="dxa"/>
            <w:gridSpan w:val="3"/>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(указывается наименование меры социальной поддержки)</w:t>
            </w:r>
          </w:p>
        </w:tc>
      </w:tr>
      <w:tr w:rsidR="00935333" w:rsidRPr="00935333" w:rsidTr="004F5FB1">
        <w:tblPrEx>
          <w:tblBorders>
            <w:insideH w:val="none" w:sz="0" w:space="0" w:color="auto"/>
          </w:tblBorders>
        </w:tblPrEx>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Причина отказа в назначении меры социальной поддержки:</w:t>
            </w:r>
          </w:p>
        </w:tc>
      </w:tr>
      <w:tr w:rsidR="00935333" w:rsidRPr="00935333" w:rsidTr="004F5FB1">
        <w:tblPrEx>
          <w:tblBorders>
            <w:insideH w:val="none" w:sz="0" w:space="0" w:color="auto"/>
          </w:tblBorders>
        </w:tblPrEx>
        <w:tc>
          <w:tcPr>
            <w:tcW w:w="9071" w:type="dxa"/>
            <w:gridSpan w:val="5"/>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9071" w:type="dxa"/>
            <w:gridSpan w:val="5"/>
            <w:tcBorders>
              <w:top w:val="single" w:sz="4" w:space="0" w:color="auto"/>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bl>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935333" w:rsidRPr="00935333" w:rsidTr="004F5FB1">
        <w:tc>
          <w:tcPr>
            <w:tcW w:w="3798"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Наименование должности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руководителя ЦСЗН</w:t>
            </w:r>
          </w:p>
        </w:tc>
        <w:tc>
          <w:tcPr>
            <w:tcW w:w="1814"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3798"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(подпись)</w:t>
            </w: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(фамилия, инициалы)</w:t>
            </w:r>
          </w:p>
        </w:tc>
      </w:tr>
    </w:tbl>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70"/>
        <w:gridCol w:w="4082"/>
      </w:tblGrid>
      <w:tr w:rsidR="00935333" w:rsidRPr="00935333" w:rsidTr="004F5FB1">
        <w:tc>
          <w:tcPr>
            <w:tcW w:w="9050" w:type="dxa"/>
            <w:gridSpan w:val="3"/>
            <w:tcBorders>
              <w:top w:val="nil"/>
              <w:left w:val="nil"/>
              <w:bottom w:val="nil"/>
              <w:right w:val="nil"/>
            </w:tcBorders>
          </w:tcPr>
          <w:p w:rsidR="00935333" w:rsidRPr="00935333" w:rsidRDefault="00935333" w:rsidP="00935333">
            <w:pPr>
              <w:widowControl w:val="0"/>
              <w:autoSpaceDE w:val="0"/>
              <w:autoSpaceDN w:val="0"/>
              <w:spacing w:after="0" w:line="240" w:lineRule="auto"/>
              <w:jc w:val="right"/>
              <w:rPr>
                <w:rFonts w:ascii="Calibri" w:eastAsia="Times New Roman" w:hAnsi="Calibri" w:cs="Calibri"/>
                <w:szCs w:val="20"/>
                <w:lang w:eastAsia="ru-RU"/>
              </w:rPr>
            </w:pPr>
            <w:r w:rsidRPr="00935333">
              <w:rPr>
                <w:rFonts w:ascii="Calibri" w:eastAsia="Times New Roman" w:hAnsi="Calibri" w:cs="Calibri"/>
                <w:szCs w:val="20"/>
                <w:lang w:eastAsia="ru-RU"/>
              </w:rPr>
              <w:t>внешняя сторона</w:t>
            </w:r>
          </w:p>
        </w:tc>
      </w:tr>
      <w:tr w:rsidR="00935333" w:rsidRPr="00935333" w:rsidTr="004F5FB1">
        <w:tc>
          <w:tcPr>
            <w:tcW w:w="3798" w:type="dxa"/>
            <w:vMerge w:val="restart"/>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117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Кому:</w:t>
            </w:r>
          </w:p>
        </w:tc>
        <w:tc>
          <w:tcPr>
            <w:tcW w:w="4082"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3798"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117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4082"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(Ф.И.О.)</w:t>
            </w:r>
          </w:p>
        </w:tc>
      </w:tr>
      <w:tr w:rsidR="00935333" w:rsidRPr="00935333" w:rsidTr="004F5FB1">
        <w:tc>
          <w:tcPr>
            <w:tcW w:w="3798"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117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Куда:</w:t>
            </w:r>
          </w:p>
        </w:tc>
        <w:tc>
          <w:tcPr>
            <w:tcW w:w="4082"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3798"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117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4082"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(индекс, адрес)</w:t>
            </w:r>
          </w:p>
        </w:tc>
      </w:tr>
    </w:tbl>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935333" w:rsidRPr="00935333" w:rsidTr="004F5FB1">
        <w:tc>
          <w:tcPr>
            <w:tcW w:w="9051"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Справочная информация:</w:t>
            </w:r>
          </w:p>
        </w:tc>
      </w:tr>
      <w:tr w:rsidR="00935333" w:rsidRPr="00935333" w:rsidTr="004F5FB1">
        <w:tc>
          <w:tcPr>
            <w:tcW w:w="9051"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Жалоба подается:</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1) при личной явке:</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филиал ЦСЗН;</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в МФЦ;</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2) без личной явки: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почтовым отправлением в филиал Ленинградского областного государственного казенного учреждения "Центр социальной защиты населения";</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электронной форме через личный кабинет заявителя на Едином портале государственных и муниципальных услуг (функций) России;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935333" w:rsidRPr="00935333" w:rsidTr="004F5FB1">
        <w:tc>
          <w:tcPr>
            <w:tcW w:w="9051"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9051"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____________________</w:t>
            </w:r>
          </w:p>
        </w:tc>
      </w:tr>
    </w:tbl>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right"/>
        <w:outlineLvl w:val="3"/>
        <w:rPr>
          <w:rFonts w:ascii="Calibri" w:eastAsia="Times New Roman" w:hAnsi="Calibri" w:cs="Calibri"/>
          <w:szCs w:val="20"/>
          <w:lang w:eastAsia="ru-RU"/>
        </w:rPr>
      </w:pPr>
      <w:r w:rsidRPr="00935333">
        <w:rPr>
          <w:rFonts w:ascii="Calibri" w:eastAsia="Times New Roman" w:hAnsi="Calibri" w:cs="Calibri"/>
          <w:szCs w:val="20"/>
          <w:lang w:eastAsia="ru-RU"/>
        </w:rPr>
        <w:t>Приложение 5</w:t>
      </w:r>
    </w:p>
    <w:p w:rsidR="00935333" w:rsidRPr="00935333" w:rsidRDefault="00935333" w:rsidP="00935333">
      <w:pPr>
        <w:widowControl w:val="0"/>
        <w:autoSpaceDE w:val="0"/>
        <w:autoSpaceDN w:val="0"/>
        <w:spacing w:after="0" w:line="240" w:lineRule="auto"/>
        <w:jc w:val="right"/>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935333" w:rsidRPr="00935333" w:rsidTr="004F5FB1">
        <w:tc>
          <w:tcPr>
            <w:tcW w:w="4082" w:type="dxa"/>
            <w:vMerge w:val="restart"/>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4082"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(Ф.И.О. физического лица и адрес проживания)</w:t>
            </w:r>
          </w:p>
        </w:tc>
      </w:tr>
      <w:tr w:rsidR="00935333" w:rsidRPr="00935333" w:rsidTr="004F5FB1">
        <w:tblPrEx>
          <w:tblBorders>
            <w:insideH w:val="none" w:sz="0" w:space="0" w:color="auto"/>
          </w:tblBorders>
        </w:tblPrEx>
        <w:tc>
          <w:tcPr>
            <w:tcW w:w="4082"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4082"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(Ф.И.О. представителя заявителя и реквизиты доверенности)</w:t>
            </w:r>
          </w:p>
        </w:tc>
      </w:tr>
      <w:tr w:rsidR="00935333" w:rsidRPr="00935333" w:rsidTr="004F5FB1">
        <w:tblPrEx>
          <w:tblBorders>
            <w:insideH w:val="none" w:sz="0" w:space="0" w:color="auto"/>
          </w:tblBorders>
        </w:tblPrEx>
        <w:tc>
          <w:tcPr>
            <w:tcW w:w="4082"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4082"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Контактная информация:</w:t>
            </w:r>
          </w:p>
        </w:tc>
      </w:tr>
      <w:tr w:rsidR="00935333" w:rsidRPr="00935333" w:rsidTr="004F5FB1">
        <w:tblPrEx>
          <w:tblBorders>
            <w:insideH w:val="none" w:sz="0" w:space="0" w:color="auto"/>
          </w:tblBorders>
        </w:tblPrEx>
        <w:tc>
          <w:tcPr>
            <w:tcW w:w="4082"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719"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тел.</w:t>
            </w:r>
          </w:p>
        </w:tc>
        <w:tc>
          <w:tcPr>
            <w:tcW w:w="4265" w:type="dxa"/>
            <w:gridSpan w:val="3"/>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4082" w:type="dxa"/>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1243" w:type="dxa"/>
            <w:gridSpan w:val="2"/>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эл. почта</w:t>
            </w:r>
          </w:p>
        </w:tc>
        <w:tc>
          <w:tcPr>
            <w:tcW w:w="3741" w:type="dxa"/>
            <w:gridSpan w:val="2"/>
            <w:tcBorders>
              <w:top w:val="single" w:sz="4" w:space="0" w:color="auto"/>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9066"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9066"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bookmarkStart w:id="13" w:name="P53522"/>
            <w:bookmarkEnd w:id="13"/>
            <w:r w:rsidRPr="00935333">
              <w:rPr>
                <w:rFonts w:ascii="Calibri" w:eastAsia="Times New Roman" w:hAnsi="Calibri" w:cs="Calibri"/>
                <w:szCs w:val="20"/>
                <w:lang w:eastAsia="ru-RU"/>
              </w:rPr>
              <w:t>РЕШЕНИЕ</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об отказе в приеме заявления и документов, необходимых для предоставления государственной услуги</w:t>
            </w:r>
          </w:p>
        </w:tc>
      </w:tr>
      <w:tr w:rsidR="00935333" w:rsidRPr="00935333" w:rsidTr="004F5FB1">
        <w:tblPrEx>
          <w:tblBorders>
            <w:insideH w:val="none" w:sz="0" w:space="0" w:color="auto"/>
          </w:tblBorders>
        </w:tblPrEx>
        <w:tc>
          <w:tcPr>
            <w:tcW w:w="9066"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9066"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Настоящим подтверждается, что при приеме документов, необходимых для предоставления государственной услуги</w:t>
            </w:r>
          </w:p>
        </w:tc>
      </w:tr>
      <w:tr w:rsidR="00935333" w:rsidRPr="00935333" w:rsidTr="004F5FB1">
        <w:tblPrEx>
          <w:tblBorders>
            <w:insideH w:val="none" w:sz="0" w:space="0" w:color="auto"/>
          </w:tblBorders>
        </w:tblPrEx>
        <w:tc>
          <w:tcPr>
            <w:tcW w:w="8726" w:type="dxa"/>
            <w:gridSpan w:val="4"/>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w:t>
            </w:r>
          </w:p>
        </w:tc>
      </w:tr>
      <w:tr w:rsidR="00935333" w:rsidRPr="00935333" w:rsidTr="004F5FB1">
        <w:tblPrEx>
          <w:tblBorders>
            <w:insideH w:val="none" w:sz="0" w:space="0" w:color="auto"/>
          </w:tblBorders>
        </w:tblPrEx>
        <w:tc>
          <w:tcPr>
            <w:tcW w:w="8726" w:type="dxa"/>
            <w:gridSpan w:val="4"/>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9066"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были выявлены следующие основания для отказа в приеме документов:</w:t>
            </w:r>
          </w:p>
        </w:tc>
      </w:tr>
      <w:tr w:rsidR="00935333" w:rsidRPr="00935333" w:rsidTr="004F5FB1">
        <w:tblPrEx>
          <w:tblBorders>
            <w:insideH w:val="none" w:sz="0" w:space="0" w:color="auto"/>
          </w:tblBorders>
        </w:tblPrEx>
        <w:tc>
          <w:tcPr>
            <w:tcW w:w="9066" w:type="dxa"/>
            <w:gridSpan w:val="5"/>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9066" w:type="dxa"/>
            <w:gridSpan w:val="5"/>
            <w:tcBorders>
              <w:top w:val="single" w:sz="4" w:space="0" w:color="auto"/>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9066" w:type="dxa"/>
            <w:gridSpan w:val="5"/>
            <w:tcBorders>
              <w:top w:val="single" w:sz="4" w:space="0" w:color="auto"/>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9066" w:type="dxa"/>
            <w:gridSpan w:val="5"/>
            <w:tcBorders>
              <w:top w:val="single" w:sz="4" w:space="0" w:color="auto"/>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insideH w:val="none" w:sz="0" w:space="0" w:color="auto"/>
          </w:tblBorders>
        </w:tblPrEx>
        <w:tc>
          <w:tcPr>
            <w:tcW w:w="9066" w:type="dxa"/>
            <w:gridSpan w:val="5"/>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(указываются основания для отказа в приеме документов)</w:t>
            </w:r>
          </w:p>
        </w:tc>
      </w:tr>
      <w:tr w:rsidR="00935333" w:rsidRPr="00935333" w:rsidTr="004F5FB1">
        <w:tblPrEx>
          <w:tblBorders>
            <w:insideH w:val="none" w:sz="0" w:space="0" w:color="auto"/>
          </w:tblBorders>
        </w:tblPrEx>
        <w:tc>
          <w:tcPr>
            <w:tcW w:w="9066"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935333" w:rsidRPr="00935333" w:rsidTr="004F5FB1">
        <w:tblPrEx>
          <w:tblBorders>
            <w:insideH w:val="none" w:sz="0" w:space="0" w:color="auto"/>
          </w:tblBorders>
        </w:tblPrEx>
        <w:tc>
          <w:tcPr>
            <w:tcW w:w="9066"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Для получения государственной услуги заявителю необходимо представить следующие документы:</w:t>
            </w:r>
          </w:p>
        </w:tc>
      </w:tr>
      <w:tr w:rsidR="00935333" w:rsidRPr="00935333" w:rsidTr="004F5FB1">
        <w:tblPrEx>
          <w:tblBorders>
            <w:insideH w:val="none" w:sz="0" w:space="0" w:color="auto"/>
          </w:tblBorders>
        </w:tblPrEx>
        <w:tc>
          <w:tcPr>
            <w:tcW w:w="9066" w:type="dxa"/>
            <w:gridSpan w:val="5"/>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9066" w:type="dxa"/>
            <w:gridSpan w:val="5"/>
            <w:tcBorders>
              <w:top w:val="single" w:sz="4" w:space="0" w:color="auto"/>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9066" w:type="dxa"/>
            <w:gridSpan w:val="5"/>
            <w:tcBorders>
              <w:top w:val="single" w:sz="4" w:space="0" w:color="auto"/>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9066" w:type="dxa"/>
            <w:gridSpan w:val="5"/>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(указывается перечень документов в случае, если основанием для отказа является представление неполного комплекта документов)</w:t>
            </w:r>
          </w:p>
        </w:tc>
      </w:tr>
    </w:tbl>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935333" w:rsidRPr="00935333" w:rsidTr="004F5FB1">
        <w:tc>
          <w:tcPr>
            <w:tcW w:w="2891" w:type="dxa"/>
            <w:tcBorders>
              <w:top w:val="nil"/>
              <w:left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nil"/>
              <w:left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nil"/>
              <w:left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insideH w:val="nil"/>
          </w:tblBorders>
        </w:tblPrEx>
        <w:tc>
          <w:tcPr>
            <w:tcW w:w="2891" w:type="dxa"/>
            <w:tcBorders>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(должностное лицо (специалист ЦСЗН)</w:t>
            </w:r>
          </w:p>
        </w:tc>
        <w:tc>
          <w:tcPr>
            <w:tcW w:w="1644" w:type="dxa"/>
            <w:tcBorders>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(подпись)</w:t>
            </w:r>
          </w:p>
        </w:tc>
        <w:tc>
          <w:tcPr>
            <w:tcW w:w="2891" w:type="dxa"/>
            <w:tcBorders>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(инициалы, фамилия)</w:t>
            </w:r>
          </w:p>
        </w:tc>
        <w:tc>
          <w:tcPr>
            <w:tcW w:w="1644" w:type="dxa"/>
            <w:tcBorders>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(дата)</w:t>
            </w:r>
          </w:p>
        </w:tc>
      </w:tr>
      <w:tr w:rsidR="00935333" w:rsidRPr="00935333" w:rsidTr="004F5FB1">
        <w:tblPrEx>
          <w:tblBorders>
            <w:insideH w:val="nil"/>
          </w:tblBorders>
        </w:tblPrEx>
        <w:tc>
          <w:tcPr>
            <w:tcW w:w="9070" w:type="dxa"/>
            <w:gridSpan w:val="4"/>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М.П.</w:t>
            </w:r>
          </w:p>
        </w:tc>
      </w:tr>
    </w:tbl>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935333" w:rsidRPr="00935333" w:rsidTr="004F5FB1">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Подпись заявителя, подтверждающая получение решения об отказе в приеме документов</w:t>
            </w:r>
          </w:p>
        </w:tc>
      </w:tr>
      <w:tr w:rsidR="00935333" w:rsidRPr="00935333" w:rsidTr="004F5FB1">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2494"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269"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insideH w:val="single" w:sz="4" w:space="0" w:color="auto"/>
          </w:tblBorders>
        </w:tblPrEx>
        <w:tc>
          <w:tcPr>
            <w:tcW w:w="2494"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(подпись)</w:t>
            </w: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(Ф.И.О. заявителя/представителя заявителя)</w:t>
            </w: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269"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(дата)</w:t>
            </w:r>
          </w:p>
        </w:tc>
      </w:tr>
    </w:tbl>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right"/>
        <w:outlineLvl w:val="3"/>
        <w:rPr>
          <w:rFonts w:ascii="Calibri" w:eastAsia="Times New Roman" w:hAnsi="Calibri" w:cs="Calibri"/>
          <w:szCs w:val="20"/>
          <w:lang w:eastAsia="ru-RU"/>
        </w:rPr>
      </w:pPr>
      <w:r w:rsidRPr="00935333">
        <w:rPr>
          <w:rFonts w:ascii="Calibri" w:eastAsia="Times New Roman" w:hAnsi="Calibri" w:cs="Calibri"/>
          <w:szCs w:val="20"/>
          <w:lang w:eastAsia="ru-RU"/>
        </w:rPr>
        <w:t>Приложение 6</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0"/>
      </w:tblGrid>
      <w:tr w:rsidR="00935333" w:rsidRPr="00935333" w:rsidTr="004F5FB1">
        <w:tc>
          <w:tcPr>
            <w:tcW w:w="9067" w:type="dxa"/>
            <w:gridSpan w:val="6"/>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Угловой штамп ЦСЗН</w:t>
            </w:r>
          </w:p>
        </w:tc>
      </w:tr>
      <w:tr w:rsidR="00935333" w:rsidRPr="00935333" w:rsidTr="004F5FB1">
        <w:tc>
          <w:tcPr>
            <w:tcW w:w="4534" w:type="dxa"/>
            <w:gridSpan w:val="2"/>
            <w:vMerge w:val="restart"/>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4533" w:type="dxa"/>
            <w:gridSpan w:val="4"/>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4534" w:type="dxa"/>
            <w:gridSpan w:val="2"/>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(И.О.Ф. заявителя)</w:t>
            </w:r>
          </w:p>
        </w:tc>
      </w:tr>
      <w:tr w:rsidR="00935333" w:rsidRPr="00935333" w:rsidTr="004F5FB1">
        <w:tc>
          <w:tcPr>
            <w:tcW w:w="4534" w:type="dxa"/>
            <w:gridSpan w:val="2"/>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tc>
      </w:tr>
      <w:tr w:rsidR="00935333" w:rsidRPr="00935333" w:rsidTr="004F5FB1">
        <w:tc>
          <w:tcPr>
            <w:tcW w:w="4534" w:type="dxa"/>
            <w:gridSpan w:val="2"/>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4533" w:type="dxa"/>
            <w:gridSpan w:val="4"/>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(адрес, индекс заявителя)</w:t>
            </w:r>
          </w:p>
        </w:tc>
      </w:tr>
      <w:tr w:rsidR="00935333" w:rsidRPr="00935333" w:rsidTr="004F5FB1">
        <w:tc>
          <w:tcPr>
            <w:tcW w:w="9067" w:type="dxa"/>
            <w:gridSpan w:val="6"/>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9067" w:type="dxa"/>
            <w:gridSpan w:val="6"/>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bookmarkStart w:id="14" w:name="P53577"/>
            <w:bookmarkEnd w:id="14"/>
            <w:r w:rsidRPr="00935333">
              <w:rPr>
                <w:rFonts w:ascii="Calibri" w:eastAsia="Times New Roman" w:hAnsi="Calibri" w:cs="Calibri"/>
                <w:szCs w:val="20"/>
                <w:lang w:eastAsia="ru-RU"/>
              </w:rPr>
              <w:lastRenderedPageBreak/>
              <w:t>УВЕДОМЛЕНИЕ</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о приостановлении предоставления государственной услуги</w:t>
            </w:r>
          </w:p>
        </w:tc>
      </w:tr>
      <w:tr w:rsidR="00935333" w:rsidRPr="00935333" w:rsidTr="004F5FB1">
        <w:tc>
          <w:tcPr>
            <w:tcW w:w="9067" w:type="dxa"/>
            <w:gridSpan w:val="6"/>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187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Уважаемый(ая)</w:t>
            </w:r>
          </w:p>
        </w:tc>
        <w:tc>
          <w:tcPr>
            <w:tcW w:w="7197" w:type="dxa"/>
            <w:gridSpan w:val="5"/>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187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7197" w:type="dxa"/>
            <w:gridSpan w:val="5"/>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(имя, отчество)</w:t>
            </w:r>
          </w:p>
        </w:tc>
      </w:tr>
      <w:tr w:rsidR="00935333" w:rsidRPr="00935333" w:rsidTr="004F5FB1">
        <w:tc>
          <w:tcPr>
            <w:tcW w:w="9067" w:type="dxa"/>
            <w:gridSpan w:val="6"/>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В связи с непоступлением ответа на межведомственный запрос, направленный в рамках Федерального </w:t>
            </w:r>
            <w:hyperlink r:id="rId38">
              <w:r w:rsidRPr="00935333">
                <w:rPr>
                  <w:rFonts w:ascii="Calibri" w:eastAsia="Times New Roman" w:hAnsi="Calibri" w:cs="Calibri"/>
                  <w:color w:val="0000FF"/>
                  <w:szCs w:val="20"/>
                  <w:lang w:eastAsia="ru-RU"/>
                </w:rPr>
                <w:t>закона</w:t>
              </w:r>
            </w:hyperlink>
            <w:r w:rsidRPr="00935333">
              <w:rPr>
                <w:rFonts w:ascii="Calibri" w:eastAsia="Times New Roman" w:hAnsi="Calibri" w:cs="Calibri"/>
                <w:szCs w:val="20"/>
                <w:lang w:eastAsia="ru-RU"/>
              </w:rPr>
              <w:t xml:space="preserve"> от 27.07.2010 N 210-ФЗ "Об организации предоставления государственных и муниципальных услуг" из</w:t>
            </w:r>
          </w:p>
        </w:tc>
      </w:tr>
      <w:tr w:rsidR="00935333" w:rsidRPr="00935333" w:rsidTr="004F5FB1">
        <w:tc>
          <w:tcPr>
            <w:tcW w:w="9067" w:type="dxa"/>
            <w:gridSpan w:val="6"/>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9067" w:type="dxa"/>
            <w:gridSpan w:val="6"/>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(наименование организации)</w:t>
            </w:r>
          </w:p>
        </w:tc>
      </w:tr>
      <w:tr w:rsidR="00935333" w:rsidRPr="00935333" w:rsidTr="004F5FB1">
        <w:tc>
          <w:tcPr>
            <w:tcW w:w="4930" w:type="dxa"/>
            <w:gridSpan w:val="3"/>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по вопросу получения документа (сведений)</w:t>
            </w:r>
          </w:p>
        </w:tc>
        <w:tc>
          <w:tcPr>
            <w:tcW w:w="3797" w:type="dxa"/>
            <w:gridSpan w:val="2"/>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w:t>
            </w:r>
          </w:p>
        </w:tc>
      </w:tr>
      <w:tr w:rsidR="00935333" w:rsidRPr="00935333" w:rsidTr="004F5FB1">
        <w:tc>
          <w:tcPr>
            <w:tcW w:w="6120" w:type="dxa"/>
            <w:gridSpan w:val="4"/>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6120" w:type="dxa"/>
            <w:gridSpan w:val="4"/>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2947" w:type="dxa"/>
            <w:gridSpan w:val="2"/>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(наименование меры социальной поддержки)</w:t>
            </w:r>
          </w:p>
        </w:tc>
      </w:tr>
      <w:tr w:rsidR="00935333" w:rsidRPr="00935333" w:rsidTr="004F5FB1">
        <w:tc>
          <w:tcPr>
            <w:tcW w:w="9067" w:type="dxa"/>
            <w:gridSpan w:val="6"/>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приостановлено.</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935333" w:rsidRPr="00935333" w:rsidTr="004F5FB1">
        <w:tc>
          <w:tcPr>
            <w:tcW w:w="9067" w:type="dxa"/>
            <w:gridSpan w:val="6"/>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9067" w:type="dxa"/>
            <w:gridSpan w:val="6"/>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Информируем, что Вы вправе представить документы, содержащие вышеперечисленные сведения, по собственной инициативе:</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 личной явке:</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филиалах, отделах, удаленных рабочих местах МФЦ;</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без личной явки: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электронной форме через личный кабинет заявителя на Едином портале;</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электронной почте.</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935333" w:rsidRPr="00935333" w:rsidTr="004F5FB1">
        <w:tc>
          <w:tcPr>
            <w:tcW w:w="3798"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Наименование должности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руководителя ЦСЗН</w:t>
            </w:r>
          </w:p>
        </w:tc>
        <w:tc>
          <w:tcPr>
            <w:tcW w:w="1814"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3798" w:type="dxa"/>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(подпись)</w:t>
            </w: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(фамилия, инициалы)</w:t>
            </w:r>
          </w:p>
        </w:tc>
      </w:tr>
      <w:tr w:rsidR="00935333" w:rsidRPr="00935333" w:rsidTr="004F5FB1">
        <w:tc>
          <w:tcPr>
            <w:tcW w:w="9070" w:type="dxa"/>
            <w:gridSpan w:val="4"/>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9070" w:type="dxa"/>
            <w:gridSpan w:val="4"/>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Исп.</w:t>
            </w:r>
          </w:p>
        </w:tc>
      </w:tr>
    </w:tbl>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right"/>
        <w:outlineLvl w:val="3"/>
        <w:rPr>
          <w:rFonts w:ascii="Calibri" w:eastAsia="Times New Roman" w:hAnsi="Calibri" w:cs="Calibri"/>
          <w:szCs w:val="20"/>
          <w:lang w:eastAsia="ru-RU"/>
        </w:rPr>
      </w:pPr>
      <w:r w:rsidRPr="00935333">
        <w:rPr>
          <w:rFonts w:ascii="Calibri" w:eastAsia="Times New Roman" w:hAnsi="Calibri" w:cs="Calibri"/>
          <w:szCs w:val="20"/>
          <w:lang w:eastAsia="ru-RU"/>
        </w:rPr>
        <w:t>Приложение 6.1</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 xml:space="preserve">(введено </w:t>
      </w:r>
      <w:hyperlink r:id="rId39">
        <w:r w:rsidRPr="00935333">
          <w:rPr>
            <w:rFonts w:ascii="Calibri" w:eastAsia="Times New Roman" w:hAnsi="Calibri" w:cs="Calibri"/>
            <w:color w:val="0000FF"/>
            <w:szCs w:val="20"/>
            <w:lang w:eastAsia="ru-RU"/>
          </w:rPr>
          <w:t>Приказом</w:t>
        </w:r>
      </w:hyperlink>
      <w:r w:rsidRPr="00935333">
        <w:rPr>
          <w:rFonts w:ascii="Calibri" w:eastAsia="Times New Roman" w:hAnsi="Calibri" w:cs="Calibri"/>
          <w:szCs w:val="20"/>
          <w:lang w:eastAsia="ru-RU"/>
        </w:rPr>
        <w:t xml:space="preserve"> комитета по социальной защите населения</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Ленинградской области от 02.04.2026 N 04-24)</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3061"/>
        <w:gridCol w:w="4083"/>
      </w:tblGrid>
      <w:tr w:rsidR="00935333" w:rsidRPr="00935333" w:rsidTr="004F5FB1">
        <w:tc>
          <w:tcPr>
            <w:tcW w:w="9071" w:type="dxa"/>
            <w:gridSpan w:val="3"/>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Угловой штамп ЦСЗН</w:t>
            </w:r>
          </w:p>
        </w:tc>
      </w:tr>
      <w:tr w:rsidR="00935333" w:rsidRPr="00935333" w:rsidTr="004F5FB1">
        <w:tc>
          <w:tcPr>
            <w:tcW w:w="9071" w:type="dxa"/>
            <w:gridSpan w:val="3"/>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4988" w:type="dxa"/>
            <w:gridSpan w:val="2"/>
            <w:vMerge w:val="restart"/>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4988" w:type="dxa"/>
            <w:gridSpan w:val="2"/>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i/>
                <w:szCs w:val="20"/>
                <w:lang w:eastAsia="ru-RU"/>
              </w:rPr>
              <w:t>(И.О.Ф. заявителя)</w:t>
            </w:r>
          </w:p>
        </w:tc>
      </w:tr>
      <w:tr w:rsidR="00935333" w:rsidRPr="00935333" w:rsidTr="004F5FB1">
        <w:tc>
          <w:tcPr>
            <w:tcW w:w="4988" w:type="dxa"/>
            <w:gridSpan w:val="2"/>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4988" w:type="dxa"/>
            <w:gridSpan w:val="2"/>
            <w:vMerge/>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i/>
                <w:szCs w:val="20"/>
                <w:lang w:eastAsia="ru-RU"/>
              </w:rPr>
              <w:t>(адрес, индекс заявителя)</w:t>
            </w:r>
          </w:p>
        </w:tc>
      </w:tr>
      <w:tr w:rsidR="00935333" w:rsidRPr="00935333" w:rsidTr="004F5FB1">
        <w:tc>
          <w:tcPr>
            <w:tcW w:w="9071" w:type="dxa"/>
            <w:gridSpan w:val="3"/>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9071" w:type="dxa"/>
            <w:gridSpan w:val="3"/>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bookmarkStart w:id="15" w:name="P53632"/>
            <w:bookmarkEnd w:id="15"/>
            <w:r w:rsidRPr="00935333">
              <w:rPr>
                <w:rFonts w:ascii="Calibri" w:eastAsia="Times New Roman" w:hAnsi="Calibri" w:cs="Calibri"/>
                <w:szCs w:val="20"/>
                <w:lang w:eastAsia="ru-RU"/>
              </w:rPr>
              <w:t>УВЕДОМЛЕНИЕ</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о приостановлении предоставления государственной услуги</w:t>
            </w:r>
          </w:p>
        </w:tc>
      </w:tr>
      <w:tr w:rsidR="00935333" w:rsidRPr="00935333" w:rsidTr="004F5FB1">
        <w:tc>
          <w:tcPr>
            <w:tcW w:w="9071" w:type="dxa"/>
            <w:gridSpan w:val="3"/>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1927"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Уважаемый(ая)</w:t>
            </w:r>
          </w:p>
        </w:tc>
        <w:tc>
          <w:tcPr>
            <w:tcW w:w="7144" w:type="dxa"/>
            <w:gridSpan w:val="2"/>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1927"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7144" w:type="dxa"/>
            <w:gridSpan w:val="2"/>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i/>
                <w:szCs w:val="20"/>
                <w:lang w:eastAsia="ru-RU"/>
              </w:rPr>
              <w:t>(имя, отчество)</w:t>
            </w:r>
          </w:p>
        </w:tc>
      </w:tr>
      <w:tr w:rsidR="00935333" w:rsidRPr="00935333" w:rsidTr="004F5FB1">
        <w:tc>
          <w:tcPr>
            <w:tcW w:w="9071" w:type="dxa"/>
            <w:gridSpan w:val="3"/>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9071" w:type="dxa"/>
            <w:gridSpan w:val="3"/>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В связи с наличием в заявлении и(или) документах (сведениях) неполной информации, а именно:</w:t>
            </w:r>
          </w:p>
        </w:tc>
      </w:tr>
      <w:tr w:rsidR="00935333" w:rsidRPr="00935333" w:rsidTr="004F5FB1">
        <w:tc>
          <w:tcPr>
            <w:tcW w:w="9071" w:type="dxa"/>
            <w:gridSpan w:val="3"/>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9071" w:type="dxa"/>
            <w:gridSpan w:val="3"/>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предоставление государственной услуги по</w:t>
            </w:r>
          </w:p>
        </w:tc>
      </w:tr>
      <w:tr w:rsidR="00935333" w:rsidRPr="00935333" w:rsidTr="004F5FB1">
        <w:tc>
          <w:tcPr>
            <w:tcW w:w="9071" w:type="dxa"/>
            <w:gridSpan w:val="3"/>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9071" w:type="dxa"/>
            <w:gridSpan w:val="3"/>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(наименование государственной услуги)</w:t>
            </w:r>
          </w:p>
        </w:tc>
      </w:tr>
      <w:tr w:rsidR="00935333" w:rsidRPr="00935333" w:rsidTr="004F5FB1">
        <w:tc>
          <w:tcPr>
            <w:tcW w:w="9071" w:type="dxa"/>
            <w:gridSpan w:val="3"/>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приостановлено.</w:t>
            </w:r>
          </w:p>
        </w:tc>
      </w:tr>
      <w:tr w:rsidR="00935333" w:rsidRPr="00935333" w:rsidTr="004F5FB1">
        <w:tc>
          <w:tcPr>
            <w:tcW w:w="9071" w:type="dxa"/>
            <w:gridSpan w:val="3"/>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 личной явке в МФЦ;</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 личной явке в ЦСЗН;</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без личной явки: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по электронной почте в ЦСЗН.</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2041"/>
        <w:gridCol w:w="340"/>
        <w:gridCol w:w="2948"/>
        <w:gridCol w:w="794"/>
      </w:tblGrid>
      <w:tr w:rsidR="00935333" w:rsidRPr="00935333" w:rsidTr="004F5FB1">
        <w:tc>
          <w:tcPr>
            <w:tcW w:w="2948"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Наименование должности руководителя ЦСЗН</w:t>
            </w:r>
          </w:p>
        </w:tc>
        <w:tc>
          <w:tcPr>
            <w:tcW w:w="2041"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w:t>
            </w:r>
          </w:p>
        </w:tc>
        <w:tc>
          <w:tcPr>
            <w:tcW w:w="2948" w:type="dxa"/>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794"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2948"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041"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(подпись)</w:t>
            </w: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2948"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(фамилия, инициалы)</w:t>
            </w:r>
          </w:p>
        </w:tc>
        <w:tc>
          <w:tcPr>
            <w:tcW w:w="794" w:type="dxa"/>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r>
      <w:tr w:rsidR="00935333" w:rsidRPr="00935333" w:rsidTr="004F5FB1">
        <w:tc>
          <w:tcPr>
            <w:tcW w:w="9071" w:type="dxa"/>
            <w:gridSpan w:val="5"/>
            <w:tcBorders>
              <w:top w:val="nil"/>
              <w:left w:val="nil"/>
              <w:bottom w:val="nil"/>
              <w:right w:val="nil"/>
            </w:tcBorders>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Исп.</w:t>
            </w:r>
          </w:p>
        </w:tc>
      </w:tr>
    </w:tbl>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right"/>
        <w:outlineLvl w:val="3"/>
        <w:rPr>
          <w:rFonts w:ascii="Calibri" w:eastAsia="Times New Roman" w:hAnsi="Calibri" w:cs="Calibri"/>
          <w:szCs w:val="20"/>
          <w:lang w:eastAsia="ru-RU"/>
        </w:rPr>
      </w:pPr>
      <w:r w:rsidRPr="00935333">
        <w:rPr>
          <w:rFonts w:ascii="Calibri" w:eastAsia="Times New Roman" w:hAnsi="Calibri" w:cs="Calibri"/>
          <w:szCs w:val="20"/>
          <w:lang w:eastAsia="ru-RU"/>
        </w:rPr>
        <w:t>Приложение 7</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Примерная форма доверенности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340"/>
        <w:gridCol w:w="3117"/>
        <w:gridCol w:w="340"/>
      </w:tblGrid>
      <w:tr w:rsidR="00935333" w:rsidRPr="00935333" w:rsidTr="004F5FB1">
        <w:tc>
          <w:tcPr>
            <w:tcW w:w="9067" w:type="dxa"/>
            <w:gridSpan w:val="7"/>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bookmarkStart w:id="16" w:name="P53673"/>
            <w:bookmarkEnd w:id="16"/>
            <w:r w:rsidRPr="00935333">
              <w:rPr>
                <w:rFonts w:ascii="Calibri" w:eastAsia="Times New Roman" w:hAnsi="Calibri" w:cs="Calibri"/>
                <w:szCs w:val="20"/>
                <w:lang w:eastAsia="ru-RU"/>
              </w:rPr>
              <w:t>ДОВЕРЕННОСТЬ</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на получение государственной(ых) услуг(и)</w:t>
            </w:r>
          </w:p>
        </w:tc>
      </w:tr>
      <w:tr w:rsidR="00935333" w:rsidRPr="00935333" w:rsidTr="004F5FB1">
        <w:tc>
          <w:tcPr>
            <w:tcW w:w="9067" w:type="dxa"/>
            <w:gridSpan w:val="7"/>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2662" w:type="dxa"/>
            <w:gridSpan w:val="3"/>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2608"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797" w:type="dxa"/>
            <w:gridSpan w:val="3"/>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"___" _________ 20__ г.</w:t>
            </w:r>
          </w:p>
        </w:tc>
      </w:tr>
      <w:tr w:rsidR="00935333" w:rsidRPr="00935333" w:rsidTr="004F5FB1">
        <w:tc>
          <w:tcPr>
            <w:tcW w:w="9067" w:type="dxa"/>
            <w:gridSpan w:val="7"/>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454"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Я,</w:t>
            </w:r>
          </w:p>
        </w:tc>
        <w:tc>
          <w:tcPr>
            <w:tcW w:w="4816" w:type="dxa"/>
            <w:gridSpan w:val="3"/>
            <w:tcBorders>
              <w:top w:val="nil"/>
              <w:left w:val="nil"/>
              <w:bottom w:val="single" w:sz="4" w:space="0" w:color="auto"/>
              <w:right w:val="nil"/>
            </w:tcBorders>
            <w:vAlign w:val="bottom"/>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p>
        </w:tc>
        <w:tc>
          <w:tcPr>
            <w:tcW w:w="3797" w:type="dxa"/>
            <w:gridSpan w:val="3"/>
            <w:tcBorders>
              <w:top w:val="nil"/>
              <w:left w:val="nil"/>
              <w:bottom w:val="nil"/>
              <w:right w:val="nil"/>
            </w:tcBorders>
            <w:vAlign w:val="bottom"/>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 "__" ________ ____ г. рождения,</w:t>
            </w:r>
          </w:p>
        </w:tc>
      </w:tr>
      <w:tr w:rsidR="00935333" w:rsidRPr="00935333" w:rsidTr="004F5FB1">
        <w:tc>
          <w:tcPr>
            <w:tcW w:w="454"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4816" w:type="dxa"/>
            <w:gridSpan w:val="3"/>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(Ф.И.О. доверителя полностью)</w:t>
            </w:r>
          </w:p>
        </w:tc>
        <w:tc>
          <w:tcPr>
            <w:tcW w:w="3797" w:type="dxa"/>
            <w:gridSpan w:val="3"/>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9067" w:type="dxa"/>
            <w:gridSpan w:val="7"/>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паспорт серии _________ N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935333" w:rsidRPr="00935333" w:rsidTr="004F5FB1">
        <w:tc>
          <w:tcPr>
            <w:tcW w:w="9067" w:type="dxa"/>
            <w:gridSpan w:val="7"/>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9067" w:type="dxa"/>
            <w:gridSpan w:val="7"/>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(наименование учреждения социального обслуживания)</w:t>
            </w:r>
          </w:p>
        </w:tc>
      </w:tr>
      <w:tr w:rsidR="00935333" w:rsidRPr="00935333" w:rsidTr="004F5FB1">
        <w:tc>
          <w:tcPr>
            <w:tcW w:w="8727" w:type="dxa"/>
            <w:gridSpan w:val="6"/>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w:t>
            </w:r>
          </w:p>
        </w:tc>
      </w:tr>
      <w:tr w:rsidR="00935333" w:rsidRPr="00935333" w:rsidTr="004F5FB1">
        <w:tc>
          <w:tcPr>
            <w:tcW w:w="9067" w:type="dxa"/>
            <w:gridSpan w:val="7"/>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(Ф.И.О. доверенного лица полностью)</w:t>
            </w:r>
          </w:p>
        </w:tc>
      </w:tr>
      <w:tr w:rsidR="00935333" w:rsidRPr="00935333" w:rsidTr="004F5FB1">
        <w:tc>
          <w:tcPr>
            <w:tcW w:w="9067" w:type="dxa"/>
            <w:gridSpan w:val="7"/>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"__" _________ ____ год рождения, паспорт серии ________ N _________, выдан</w:t>
            </w:r>
          </w:p>
        </w:tc>
      </w:tr>
      <w:tr w:rsidR="00935333" w:rsidRPr="00935333" w:rsidTr="004F5FB1">
        <w:tc>
          <w:tcPr>
            <w:tcW w:w="9067" w:type="dxa"/>
            <w:gridSpan w:val="7"/>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9067" w:type="dxa"/>
            <w:gridSpan w:val="7"/>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935333" w:rsidRPr="00935333" w:rsidTr="004F5FB1">
        <w:tc>
          <w:tcPr>
            <w:tcW w:w="9067" w:type="dxa"/>
            <w:gridSpan w:val="7"/>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9067" w:type="dxa"/>
            <w:gridSpan w:val="7"/>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(наименование государственной(ых) услуг(и))</w:t>
            </w:r>
          </w:p>
        </w:tc>
      </w:tr>
      <w:tr w:rsidR="00935333" w:rsidRPr="00935333" w:rsidTr="004F5FB1">
        <w:tc>
          <w:tcPr>
            <w:tcW w:w="9067" w:type="dxa"/>
            <w:gridSpan w:val="7"/>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подавать от моего имени заявление на получение указанной(ых) государственной(ых) услуг(и) с приложением всех необходимых документов;</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получать результат указанной(ых) государственной(ых) услуг(и);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xml:space="preserve">- расписываться за меня и совершать иные действия, связанные с получением указанной(ых) </w:t>
            </w:r>
            <w:r w:rsidRPr="00935333">
              <w:rPr>
                <w:rFonts w:ascii="Calibri" w:eastAsia="Times New Roman" w:hAnsi="Calibri" w:cs="Calibri"/>
                <w:szCs w:val="20"/>
                <w:lang w:eastAsia="ru-RU"/>
              </w:rPr>
              <w:lastRenderedPageBreak/>
              <w:t>государственной(ых) услуг(и).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Полномочия по настоящей доверенности не могут быть переданы другим лицам.</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Доверенность выдана сроком на ______ месяц(ев).</w:t>
            </w:r>
          </w:p>
        </w:tc>
      </w:tr>
      <w:tr w:rsidR="00935333" w:rsidRPr="00935333" w:rsidTr="004F5FB1">
        <w:tc>
          <w:tcPr>
            <w:tcW w:w="9067" w:type="dxa"/>
            <w:gridSpan w:val="7"/>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1699" w:type="dxa"/>
            <w:gridSpan w:val="2"/>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Доверитель</w:t>
            </w:r>
          </w:p>
        </w:tc>
        <w:tc>
          <w:tcPr>
            <w:tcW w:w="3571" w:type="dxa"/>
            <w:gridSpan w:val="2"/>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457" w:type="dxa"/>
            <w:gridSpan w:val="2"/>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1699" w:type="dxa"/>
            <w:gridSpan w:val="2"/>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571" w:type="dxa"/>
            <w:gridSpan w:val="2"/>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tc>
        <w:tc>
          <w:tcPr>
            <w:tcW w:w="3457" w:type="dxa"/>
            <w:gridSpan w:val="2"/>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(подпись)</w:t>
            </w:r>
          </w:p>
        </w:tc>
      </w:tr>
    </w:tbl>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935333" w:rsidRPr="00935333" w:rsidTr="004F5FB1">
        <w:tc>
          <w:tcPr>
            <w:tcW w:w="9076"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right"/>
        <w:outlineLvl w:val="3"/>
        <w:rPr>
          <w:rFonts w:ascii="Calibri" w:eastAsia="Times New Roman" w:hAnsi="Calibri" w:cs="Calibri"/>
          <w:szCs w:val="20"/>
          <w:lang w:eastAsia="ru-RU"/>
        </w:rPr>
      </w:pPr>
      <w:r w:rsidRPr="00935333">
        <w:rPr>
          <w:rFonts w:ascii="Calibri" w:eastAsia="Times New Roman" w:hAnsi="Calibri" w:cs="Calibri"/>
          <w:szCs w:val="20"/>
          <w:lang w:eastAsia="ru-RU"/>
        </w:rPr>
        <w:t>Приложение 8</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Примерная форма доверенности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935333" w:rsidRPr="00935333" w:rsidTr="004F5FB1">
        <w:tc>
          <w:tcPr>
            <w:tcW w:w="9067" w:type="dxa"/>
            <w:gridSpan w:val="7"/>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bookmarkStart w:id="17" w:name="P53722"/>
            <w:bookmarkEnd w:id="17"/>
            <w:r w:rsidRPr="00935333">
              <w:rPr>
                <w:rFonts w:ascii="Calibri" w:eastAsia="Times New Roman" w:hAnsi="Calibri" w:cs="Calibri"/>
                <w:szCs w:val="20"/>
                <w:lang w:eastAsia="ru-RU"/>
              </w:rPr>
              <w:t>ДОВЕРЕННОСТЬ</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на получение государственной(ых) услуг(и)</w:t>
            </w:r>
          </w:p>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(простая письменная форма)</w:t>
            </w:r>
          </w:p>
        </w:tc>
      </w:tr>
      <w:tr w:rsidR="00935333" w:rsidRPr="00935333" w:rsidTr="004F5FB1">
        <w:tc>
          <w:tcPr>
            <w:tcW w:w="9067" w:type="dxa"/>
            <w:gridSpan w:val="7"/>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2662" w:type="dxa"/>
            <w:gridSpan w:val="3"/>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2608"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797" w:type="dxa"/>
            <w:gridSpan w:val="3"/>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"___" _________ 20__ г.</w:t>
            </w:r>
          </w:p>
        </w:tc>
      </w:tr>
      <w:tr w:rsidR="00935333" w:rsidRPr="00935333" w:rsidTr="004F5FB1">
        <w:tc>
          <w:tcPr>
            <w:tcW w:w="9067" w:type="dxa"/>
            <w:gridSpan w:val="7"/>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566"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Я,</w:t>
            </w:r>
          </w:p>
        </w:tc>
        <w:tc>
          <w:tcPr>
            <w:tcW w:w="4704" w:type="dxa"/>
            <w:gridSpan w:val="3"/>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797" w:type="dxa"/>
            <w:gridSpan w:val="3"/>
            <w:tcBorders>
              <w:top w:val="nil"/>
              <w:left w:val="nil"/>
              <w:bottom w:val="nil"/>
              <w:right w:val="nil"/>
            </w:tcBorders>
            <w:vAlign w:val="bottom"/>
          </w:tcPr>
          <w:p w:rsidR="00935333" w:rsidRPr="00935333" w:rsidRDefault="00935333" w:rsidP="00935333">
            <w:pPr>
              <w:widowControl w:val="0"/>
              <w:autoSpaceDE w:val="0"/>
              <w:autoSpaceDN w:val="0"/>
              <w:spacing w:after="0" w:line="240" w:lineRule="auto"/>
              <w:rPr>
                <w:rFonts w:ascii="Calibri" w:eastAsia="Times New Roman" w:hAnsi="Calibri" w:cs="Calibri"/>
                <w:szCs w:val="20"/>
                <w:lang w:eastAsia="ru-RU"/>
              </w:rPr>
            </w:pPr>
            <w:r w:rsidRPr="00935333">
              <w:rPr>
                <w:rFonts w:ascii="Calibri" w:eastAsia="Times New Roman" w:hAnsi="Calibri" w:cs="Calibri"/>
                <w:szCs w:val="20"/>
                <w:lang w:eastAsia="ru-RU"/>
              </w:rPr>
              <w:t>, "___" ________ ____ г. рождения,</w:t>
            </w:r>
          </w:p>
        </w:tc>
      </w:tr>
      <w:tr w:rsidR="00935333" w:rsidRPr="00935333" w:rsidTr="004F5FB1">
        <w:tc>
          <w:tcPr>
            <w:tcW w:w="566" w:type="dxa"/>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tc>
        <w:tc>
          <w:tcPr>
            <w:tcW w:w="4704" w:type="dxa"/>
            <w:gridSpan w:val="3"/>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(Ф.И.О. доверителя полностью)</w:t>
            </w:r>
          </w:p>
        </w:tc>
        <w:tc>
          <w:tcPr>
            <w:tcW w:w="3797" w:type="dxa"/>
            <w:gridSpan w:val="3"/>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9067" w:type="dxa"/>
            <w:gridSpan w:val="7"/>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паспорт серии _________ N _________, выдан _____________________ "___" 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935333" w:rsidRPr="00935333" w:rsidTr="004F5FB1">
        <w:tc>
          <w:tcPr>
            <w:tcW w:w="9067" w:type="dxa"/>
            <w:gridSpan w:val="7"/>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w:t>
            </w:r>
          </w:p>
        </w:tc>
      </w:tr>
      <w:tr w:rsidR="00935333" w:rsidRPr="00935333" w:rsidTr="004F5FB1">
        <w:tc>
          <w:tcPr>
            <w:tcW w:w="9067" w:type="dxa"/>
            <w:gridSpan w:val="7"/>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(Ф.И.О. доверенного лица полностью)</w:t>
            </w:r>
          </w:p>
        </w:tc>
      </w:tr>
      <w:tr w:rsidR="00935333" w:rsidRPr="00935333" w:rsidTr="004F5FB1">
        <w:tc>
          <w:tcPr>
            <w:tcW w:w="9067" w:type="dxa"/>
            <w:gridSpan w:val="7"/>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"___" _________ ____ год рождения, паспорт серии _________ N _________, выдан</w:t>
            </w:r>
          </w:p>
        </w:tc>
      </w:tr>
      <w:tr w:rsidR="00935333" w:rsidRPr="00935333" w:rsidTr="004F5FB1">
        <w:tc>
          <w:tcPr>
            <w:tcW w:w="9067" w:type="dxa"/>
            <w:gridSpan w:val="7"/>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9067" w:type="dxa"/>
            <w:gridSpan w:val="7"/>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935333" w:rsidRPr="00935333" w:rsidTr="004F5FB1">
        <w:tc>
          <w:tcPr>
            <w:tcW w:w="9067" w:type="dxa"/>
            <w:gridSpan w:val="7"/>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9067" w:type="dxa"/>
            <w:gridSpan w:val="7"/>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lastRenderedPageBreak/>
              <w:t>(наименование государственной(ых) услуг(и))</w:t>
            </w:r>
          </w:p>
        </w:tc>
      </w:tr>
      <w:tr w:rsidR="00935333" w:rsidRPr="00935333" w:rsidTr="004F5FB1">
        <w:tc>
          <w:tcPr>
            <w:tcW w:w="9067" w:type="dxa"/>
            <w:gridSpan w:val="7"/>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подавать от моего имени заявление на получение указанной(ых) государственной(ых) услуг(и) с приложением всех необходимых документов;</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получать результат указанной(ых) государственной(ых) услуг(и);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 расписываться за меня и совершать иные действия, связанные с получением указанной(ых) государственной(ых) услуг(и).</w:t>
            </w: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Полномочия по настоящей доверенности не могут быть переданы другим лицам.</w:t>
            </w:r>
          </w:p>
        </w:tc>
      </w:tr>
      <w:tr w:rsidR="00935333" w:rsidRPr="00935333" w:rsidTr="004F5FB1">
        <w:tc>
          <w:tcPr>
            <w:tcW w:w="9067" w:type="dxa"/>
            <w:gridSpan w:val="7"/>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9067" w:type="dxa"/>
            <w:gridSpan w:val="7"/>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Доверенность выдана сроком на ______ месяц(ев).</w:t>
            </w:r>
          </w:p>
        </w:tc>
      </w:tr>
      <w:tr w:rsidR="00935333" w:rsidRPr="00935333" w:rsidTr="004F5FB1">
        <w:tc>
          <w:tcPr>
            <w:tcW w:w="9067" w:type="dxa"/>
            <w:gridSpan w:val="7"/>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1699" w:type="dxa"/>
            <w:gridSpan w:val="2"/>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r w:rsidRPr="00935333">
              <w:rPr>
                <w:rFonts w:ascii="Calibri" w:eastAsia="Times New Roman" w:hAnsi="Calibri" w:cs="Calibri"/>
                <w:szCs w:val="20"/>
                <w:lang w:eastAsia="ru-RU"/>
              </w:rPr>
              <w:t>Доверитель</w:t>
            </w:r>
          </w:p>
        </w:tc>
        <w:tc>
          <w:tcPr>
            <w:tcW w:w="3571" w:type="dxa"/>
            <w:gridSpan w:val="2"/>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c>
          <w:tcPr>
            <w:tcW w:w="3457" w:type="dxa"/>
            <w:gridSpan w:val="2"/>
            <w:tcBorders>
              <w:top w:val="nil"/>
              <w:left w:val="nil"/>
              <w:bottom w:val="single" w:sz="4" w:space="0" w:color="auto"/>
              <w:right w:val="nil"/>
            </w:tcBorders>
          </w:tcPr>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tc>
      </w:tr>
      <w:tr w:rsidR="00935333" w:rsidRPr="00935333" w:rsidTr="004F5FB1">
        <w:tc>
          <w:tcPr>
            <w:tcW w:w="1699" w:type="dxa"/>
            <w:gridSpan w:val="2"/>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tc>
        <w:tc>
          <w:tcPr>
            <w:tcW w:w="3571" w:type="dxa"/>
            <w:gridSpan w:val="2"/>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p>
        </w:tc>
        <w:tc>
          <w:tcPr>
            <w:tcW w:w="3457" w:type="dxa"/>
            <w:gridSpan w:val="2"/>
            <w:tcBorders>
              <w:top w:val="single" w:sz="4" w:space="0" w:color="auto"/>
              <w:left w:val="nil"/>
              <w:bottom w:val="nil"/>
              <w:right w:val="nil"/>
            </w:tcBorders>
          </w:tcPr>
          <w:p w:rsidR="00935333" w:rsidRPr="00935333" w:rsidRDefault="00935333" w:rsidP="00935333">
            <w:pPr>
              <w:widowControl w:val="0"/>
              <w:autoSpaceDE w:val="0"/>
              <w:autoSpaceDN w:val="0"/>
              <w:spacing w:after="0" w:line="240" w:lineRule="auto"/>
              <w:jc w:val="center"/>
              <w:rPr>
                <w:rFonts w:ascii="Calibri" w:eastAsia="Times New Roman" w:hAnsi="Calibri" w:cs="Calibri"/>
                <w:szCs w:val="20"/>
                <w:lang w:eastAsia="ru-RU"/>
              </w:rPr>
            </w:pPr>
            <w:r w:rsidRPr="00935333">
              <w:rPr>
                <w:rFonts w:ascii="Calibri" w:eastAsia="Times New Roman" w:hAnsi="Calibri" w:cs="Calibri"/>
                <w:szCs w:val="20"/>
                <w:lang w:eastAsia="ru-RU"/>
              </w:rPr>
              <w:t>(подпись)</w:t>
            </w:r>
          </w:p>
        </w:tc>
      </w:tr>
    </w:tbl>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35333" w:rsidRPr="00935333" w:rsidRDefault="00935333" w:rsidP="00935333">
      <w:pPr>
        <w:widowControl w:val="0"/>
        <w:autoSpaceDE w:val="0"/>
        <w:autoSpaceDN w:val="0"/>
        <w:spacing w:after="0" w:line="240" w:lineRule="auto"/>
        <w:jc w:val="both"/>
        <w:rPr>
          <w:rFonts w:ascii="Calibri" w:eastAsia="Times New Roman" w:hAnsi="Calibri" w:cs="Calibri"/>
          <w:szCs w:val="20"/>
          <w:lang w:eastAsia="ru-RU"/>
        </w:rPr>
      </w:pPr>
    </w:p>
    <w:p w:rsidR="0096592B" w:rsidRDefault="0096592B">
      <w:bookmarkStart w:id="18" w:name="_GoBack"/>
      <w:bookmarkEnd w:id="18"/>
    </w:p>
    <w:sectPr w:rsidR="00965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D9D"/>
    <w:rsid w:val="007B3D9D"/>
    <w:rsid w:val="00935333"/>
    <w:rsid w:val="00965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34698-C7C3-4D76-9A5C-7630EC7E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35333"/>
  </w:style>
  <w:style w:type="paragraph" w:customStyle="1" w:styleId="ConsPlusTitlePage">
    <w:name w:val="ConsPlusTitlePage"/>
    <w:rsid w:val="009353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353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3533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27621&amp;dst=100571" TargetMode="External"/><Relationship Id="rId18" Type="http://schemas.openxmlformats.org/officeDocument/2006/relationships/hyperlink" Target="https://login.consultant.ru/link/?req=doc&amp;base=LAW&amp;n=494999&amp;dst=100202" TargetMode="External"/><Relationship Id="rId26" Type="http://schemas.openxmlformats.org/officeDocument/2006/relationships/hyperlink" Target="https://login.consultant.ru/link/?req=doc&amp;base=LAW&amp;n=527098" TargetMode="External"/><Relationship Id="rId39" Type="http://schemas.openxmlformats.org/officeDocument/2006/relationships/hyperlink" Target="https://login.consultant.ru/link/?req=doc&amp;base=SPB&amp;n=327759&amp;dst=102058" TargetMode="External"/><Relationship Id="rId21" Type="http://schemas.openxmlformats.org/officeDocument/2006/relationships/hyperlink" Target="https://login.consultant.ru/link/?req=doc&amp;base=SPB&amp;n=327759&amp;dst=102042" TargetMode="External"/><Relationship Id="rId34" Type="http://schemas.openxmlformats.org/officeDocument/2006/relationships/hyperlink" Target="https://login.consultant.ru/link/?req=doc&amp;base=LAW&amp;n=519026" TargetMode="External"/><Relationship Id="rId7" Type="http://schemas.openxmlformats.org/officeDocument/2006/relationships/hyperlink" Target="https://login.consultant.ru/link/?req=doc&amp;base=SPB&amp;n=327759&amp;dst=102033" TargetMode="External"/><Relationship Id="rId2" Type="http://schemas.openxmlformats.org/officeDocument/2006/relationships/settings" Target="settings.xml"/><Relationship Id="rId16" Type="http://schemas.openxmlformats.org/officeDocument/2006/relationships/hyperlink" Target="https://login.consultant.ru/link/?req=doc&amp;base=LAW&amp;n=494999&amp;dst=100243" TargetMode="External"/><Relationship Id="rId20" Type="http://schemas.openxmlformats.org/officeDocument/2006/relationships/hyperlink" Target="https://login.consultant.ru/link/?req=doc&amp;base=SPB&amp;n=320710&amp;dst=106306" TargetMode="External"/><Relationship Id="rId29" Type="http://schemas.openxmlformats.org/officeDocument/2006/relationships/hyperlink" Target="https://login.consultant.ru/link/?req=doc&amp;base=SPB&amp;n=327759&amp;dst=102052"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327759&amp;dst=102032" TargetMode="External"/><Relationship Id="rId11" Type="http://schemas.openxmlformats.org/officeDocument/2006/relationships/hyperlink" Target="https://login.consultant.ru/link/?req=doc&amp;base=SPB&amp;n=327759&amp;dst=102036" TargetMode="External"/><Relationship Id="rId24" Type="http://schemas.openxmlformats.org/officeDocument/2006/relationships/hyperlink" Target="https://login.consultant.ru/link/?req=doc&amp;base=LAW&amp;n=338439" TargetMode="External"/><Relationship Id="rId32" Type="http://schemas.openxmlformats.org/officeDocument/2006/relationships/hyperlink" Target="https://login.consultant.ru/link/?req=doc&amp;base=SPB&amp;n=320710&amp;dst=106317" TargetMode="External"/><Relationship Id="rId37" Type="http://schemas.openxmlformats.org/officeDocument/2006/relationships/hyperlink" Target="https://login.consultant.ru/link/?req=doc&amp;base=LAW&amp;n=499769&amp;dst=100282" TargetMode="External"/><Relationship Id="rId40" Type="http://schemas.openxmlformats.org/officeDocument/2006/relationships/fontTable" Target="fontTable.xml"/><Relationship Id="rId5" Type="http://schemas.openxmlformats.org/officeDocument/2006/relationships/hyperlink" Target="https://login.consultant.ru/link/?req=doc&amp;base=SPB&amp;n=320710&amp;dst=106301" TargetMode="External"/><Relationship Id="rId15" Type="http://schemas.openxmlformats.org/officeDocument/2006/relationships/hyperlink" Target="https://login.consultant.ru/link/?req=doc&amp;base=LAW&amp;n=494999&amp;dst=100202" TargetMode="External"/><Relationship Id="rId23" Type="http://schemas.openxmlformats.org/officeDocument/2006/relationships/hyperlink" Target="https://login.consultant.ru/link/?req=doc&amp;base=LAW&amp;n=519026" TargetMode="External"/><Relationship Id="rId28" Type="http://schemas.openxmlformats.org/officeDocument/2006/relationships/hyperlink" Target="https://login.consultant.ru/link/?req=doc&amp;base=SPB&amp;n=327759&amp;dst=102043" TargetMode="External"/><Relationship Id="rId36" Type="http://schemas.openxmlformats.org/officeDocument/2006/relationships/hyperlink" Target="https://login.consultant.ru/link/?req=doc&amp;base=SPB&amp;n=320710&amp;dst=106421" TargetMode="External"/><Relationship Id="rId10" Type="http://schemas.openxmlformats.org/officeDocument/2006/relationships/hyperlink" Target="https://login.consultant.ru/link/?req=doc&amp;base=SPB&amp;n=320710&amp;dst=106302" TargetMode="External"/><Relationship Id="rId19" Type="http://schemas.openxmlformats.org/officeDocument/2006/relationships/hyperlink" Target="https://login.consultant.ru/link/?req=doc&amp;base=LAW&amp;n=494999&amp;dst=100243" TargetMode="External"/><Relationship Id="rId31" Type="http://schemas.openxmlformats.org/officeDocument/2006/relationships/hyperlink" Target="https://login.consultant.ru/link/?req=doc&amp;base=SPB&amp;n=327621&amp;dst=100571" TargetMode="External"/><Relationship Id="rId4" Type="http://schemas.openxmlformats.org/officeDocument/2006/relationships/hyperlink" Target="https://login.consultant.ru/link/?req=doc&amp;base=SPB&amp;n=318796&amp;dst=100675" TargetMode="External"/><Relationship Id="rId9" Type="http://schemas.openxmlformats.org/officeDocument/2006/relationships/hyperlink" Target="https://login.consultant.ru/link/?req=doc&amp;base=LAW&amp;n=523235&amp;dst=427"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hyperlink" Target="https://login.consultant.ru/link/?req=doc&amp;base=LAW&amp;n=519026" TargetMode="External"/><Relationship Id="rId27" Type="http://schemas.openxmlformats.org/officeDocument/2006/relationships/hyperlink" Target="https://login.consultant.ru/link/?req=doc&amp;base=LAW&amp;n=508490&amp;dst=475" TargetMode="External"/><Relationship Id="rId30" Type="http://schemas.openxmlformats.org/officeDocument/2006/relationships/hyperlink" Target="https://login.consultant.ru/link/?req=doc&amp;base=SPB&amp;n=324986" TargetMode="External"/><Relationship Id="rId35" Type="http://schemas.openxmlformats.org/officeDocument/2006/relationships/hyperlink" Target="https://login.consultant.ru/link/?req=doc&amp;base=LAW&amp;n=527088&amp;dst=1224" TargetMode="External"/><Relationship Id="rId8" Type="http://schemas.openxmlformats.org/officeDocument/2006/relationships/hyperlink" Target="https://login.consultant.ru/link/?req=doc&amp;base=SPB&amp;n=327759&amp;dst=102034"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24986" TargetMode="External"/><Relationship Id="rId17" Type="http://schemas.openxmlformats.org/officeDocument/2006/relationships/hyperlink" Target="https://login.consultant.ru/link/?req=doc&amp;base=LAW&amp;n=494999&amp;dst=100189" TargetMode="External"/><Relationship Id="rId25" Type="http://schemas.openxmlformats.org/officeDocument/2006/relationships/hyperlink" Target="https://login.consultant.ru/link/?req=doc&amp;base=SPB&amp;n=320710&amp;dst=106306" TargetMode="External"/><Relationship Id="rId33" Type="http://schemas.openxmlformats.org/officeDocument/2006/relationships/hyperlink" Target="https://login.consultant.ru/link/?req=doc&amp;base=LAW&amp;n=519026" TargetMode="External"/><Relationship Id="rId38" Type="http://schemas.openxmlformats.org/officeDocument/2006/relationships/hyperlink" Target="https://login.consultant.ru/link/?req=doc&amp;base=LAW&amp;n=523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12137</Words>
  <Characters>69181</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2026-04-17T13:21:00Z</dcterms:created>
  <dcterms:modified xsi:type="dcterms:W3CDTF">2026-04-17T13:21:00Z</dcterms:modified>
</cp:coreProperties>
</file>