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FC0" w:rsidRPr="00596FC0" w:rsidRDefault="00596FC0" w:rsidP="00596FC0">
      <w:pPr>
        <w:widowControl w:val="0"/>
        <w:autoSpaceDE w:val="0"/>
        <w:autoSpaceDN w:val="0"/>
        <w:spacing w:after="0" w:line="240" w:lineRule="auto"/>
        <w:jc w:val="right"/>
        <w:outlineLvl w:val="0"/>
        <w:rPr>
          <w:rFonts w:ascii="Calibri" w:eastAsia="Times New Roman" w:hAnsi="Calibri" w:cs="Calibri"/>
          <w:szCs w:val="20"/>
          <w:lang w:eastAsia="ru-RU"/>
        </w:rPr>
      </w:pPr>
      <w:bookmarkStart w:id="0" w:name="_GoBack"/>
      <w:bookmarkEnd w:id="0"/>
      <w:r w:rsidRPr="00596FC0">
        <w:rPr>
          <w:rFonts w:ascii="Calibri" w:eastAsia="Times New Roman" w:hAnsi="Calibri" w:cs="Calibri"/>
          <w:szCs w:val="20"/>
          <w:lang w:eastAsia="ru-RU"/>
        </w:rPr>
        <w:t>ПРИЛОЖЕНИЕ 6</w:t>
      </w:r>
    </w:p>
    <w:p w:rsidR="00596FC0" w:rsidRPr="00596FC0" w:rsidRDefault="00596FC0" w:rsidP="00596FC0">
      <w:pPr>
        <w:widowControl w:val="0"/>
        <w:autoSpaceDE w:val="0"/>
        <w:autoSpaceDN w:val="0"/>
        <w:spacing w:after="0" w:line="240" w:lineRule="auto"/>
        <w:jc w:val="right"/>
        <w:rPr>
          <w:rFonts w:ascii="Calibri" w:eastAsia="Times New Roman" w:hAnsi="Calibri" w:cs="Calibri"/>
          <w:szCs w:val="20"/>
          <w:lang w:eastAsia="ru-RU"/>
        </w:rPr>
      </w:pPr>
      <w:r w:rsidRPr="00596FC0">
        <w:rPr>
          <w:rFonts w:ascii="Calibri" w:eastAsia="Times New Roman" w:hAnsi="Calibri" w:cs="Calibri"/>
          <w:szCs w:val="20"/>
          <w:lang w:eastAsia="ru-RU"/>
        </w:rPr>
        <w:t>к приказу комитета</w:t>
      </w:r>
    </w:p>
    <w:p w:rsidR="00596FC0" w:rsidRPr="00596FC0" w:rsidRDefault="00596FC0" w:rsidP="00596FC0">
      <w:pPr>
        <w:widowControl w:val="0"/>
        <w:autoSpaceDE w:val="0"/>
        <w:autoSpaceDN w:val="0"/>
        <w:spacing w:after="0" w:line="240" w:lineRule="auto"/>
        <w:jc w:val="right"/>
        <w:rPr>
          <w:rFonts w:ascii="Calibri" w:eastAsia="Times New Roman" w:hAnsi="Calibri" w:cs="Calibri"/>
          <w:szCs w:val="20"/>
          <w:lang w:eastAsia="ru-RU"/>
        </w:rPr>
      </w:pPr>
      <w:r w:rsidRPr="00596FC0">
        <w:rPr>
          <w:rFonts w:ascii="Calibri" w:eastAsia="Times New Roman" w:hAnsi="Calibri" w:cs="Calibri"/>
          <w:szCs w:val="20"/>
          <w:lang w:eastAsia="ru-RU"/>
        </w:rPr>
        <w:t>по социальной защите населения</w:t>
      </w:r>
    </w:p>
    <w:p w:rsidR="00596FC0" w:rsidRPr="00596FC0" w:rsidRDefault="00596FC0" w:rsidP="00596FC0">
      <w:pPr>
        <w:widowControl w:val="0"/>
        <w:autoSpaceDE w:val="0"/>
        <w:autoSpaceDN w:val="0"/>
        <w:spacing w:after="0" w:line="240" w:lineRule="auto"/>
        <w:jc w:val="right"/>
        <w:rPr>
          <w:rFonts w:ascii="Calibri" w:eastAsia="Times New Roman" w:hAnsi="Calibri" w:cs="Calibri"/>
          <w:szCs w:val="20"/>
          <w:lang w:eastAsia="ru-RU"/>
        </w:rPr>
      </w:pPr>
      <w:r w:rsidRPr="00596FC0">
        <w:rPr>
          <w:rFonts w:ascii="Calibri" w:eastAsia="Times New Roman" w:hAnsi="Calibri" w:cs="Calibri"/>
          <w:szCs w:val="20"/>
          <w:lang w:eastAsia="ru-RU"/>
        </w:rPr>
        <w:t>Ленинградской области</w:t>
      </w:r>
    </w:p>
    <w:p w:rsidR="00596FC0" w:rsidRPr="00596FC0" w:rsidRDefault="00596FC0" w:rsidP="00596FC0">
      <w:pPr>
        <w:widowControl w:val="0"/>
        <w:autoSpaceDE w:val="0"/>
        <w:autoSpaceDN w:val="0"/>
        <w:spacing w:after="0" w:line="240" w:lineRule="auto"/>
        <w:jc w:val="right"/>
        <w:rPr>
          <w:rFonts w:ascii="Calibri" w:eastAsia="Times New Roman" w:hAnsi="Calibri" w:cs="Calibri"/>
          <w:szCs w:val="20"/>
          <w:lang w:eastAsia="ru-RU"/>
        </w:rPr>
      </w:pPr>
      <w:r w:rsidRPr="00596FC0">
        <w:rPr>
          <w:rFonts w:ascii="Calibri" w:eastAsia="Times New Roman" w:hAnsi="Calibri" w:cs="Calibri"/>
          <w:szCs w:val="20"/>
          <w:lang w:eastAsia="ru-RU"/>
        </w:rPr>
        <w:t>от 31.01.2020 N 5</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bookmarkStart w:id="1" w:name="P314"/>
      <w:bookmarkEnd w:id="1"/>
      <w:r w:rsidRPr="00596FC0">
        <w:rPr>
          <w:rFonts w:ascii="Calibri" w:eastAsia="Times New Roman" w:hAnsi="Calibri" w:cs="Calibri"/>
          <w:b/>
          <w:szCs w:val="20"/>
          <w:lang w:eastAsia="ru-RU"/>
        </w:rPr>
        <w:t>АДМИНИСТРАТИВНЫЙ РЕГЛАМЕНТ</w:t>
      </w: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r w:rsidRPr="00596FC0">
        <w:rPr>
          <w:rFonts w:ascii="Calibri" w:eastAsia="Times New Roman" w:hAnsi="Calibri" w:cs="Calibri"/>
          <w:b/>
          <w:szCs w:val="20"/>
          <w:lang w:eastAsia="ru-RU"/>
        </w:rPr>
        <w:t>ПРЕДОСТАВЛЕНИЯ НА ТЕРРИТОРИИ ЛЕНИНГРАДСКОЙ ОБЛАСТИ</w:t>
      </w: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r w:rsidRPr="00596FC0">
        <w:rPr>
          <w:rFonts w:ascii="Calibri" w:eastAsia="Times New Roman" w:hAnsi="Calibri" w:cs="Calibri"/>
          <w:b/>
          <w:szCs w:val="20"/>
          <w:lang w:eastAsia="ru-RU"/>
        </w:rPr>
        <w:t>ГОСУДАРСТВЕННЫХ УСЛУГ ПО НАЗНАЧЕНИЮ МЕР СОЦИАЛЬНОЙ ПОДДЕРЖКИ</w:t>
      </w: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r w:rsidRPr="00596FC0">
        <w:rPr>
          <w:rFonts w:ascii="Calibri" w:eastAsia="Times New Roman" w:hAnsi="Calibri" w:cs="Calibri"/>
          <w:b/>
          <w:szCs w:val="20"/>
          <w:lang w:eastAsia="ru-RU"/>
        </w:rPr>
        <w:t>ОТДЕЛЬНЫМ КАТЕГОРИЯМ ГРАЖДАН ЗА СЧЕТ СРЕДСТВ</w:t>
      </w: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r w:rsidRPr="00596FC0">
        <w:rPr>
          <w:rFonts w:ascii="Calibri" w:eastAsia="Times New Roman" w:hAnsi="Calibri" w:cs="Calibri"/>
          <w:b/>
          <w:szCs w:val="20"/>
          <w:lang w:eastAsia="ru-RU"/>
        </w:rPr>
        <w:t>ОБЛАСТНОГО БЮДЖЕТА</w:t>
      </w:r>
    </w:p>
    <w:p w:rsidR="00596FC0" w:rsidRPr="00596FC0" w:rsidRDefault="00596FC0" w:rsidP="00596FC0">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96FC0" w:rsidRPr="00596FC0"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color w:val="392C69"/>
                <w:szCs w:val="20"/>
                <w:lang w:eastAsia="ru-RU"/>
              </w:rPr>
              <w:t>Список изменяющих документов</w:t>
            </w:r>
          </w:p>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color w:val="392C69"/>
                <w:szCs w:val="20"/>
                <w:lang w:eastAsia="ru-RU"/>
              </w:rPr>
              <w:t>(в ред. Приказов комитета по социальной защите населения Ленинградской</w:t>
            </w:r>
          </w:p>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color w:val="392C69"/>
                <w:szCs w:val="20"/>
                <w:lang w:eastAsia="ru-RU"/>
              </w:rPr>
              <w:t xml:space="preserve">области от 18.12.2025 </w:t>
            </w:r>
            <w:hyperlink r:id="rId4">
              <w:r w:rsidRPr="00596FC0">
                <w:rPr>
                  <w:rFonts w:ascii="Calibri" w:eastAsia="Times New Roman" w:hAnsi="Calibri" w:cs="Calibri"/>
                  <w:color w:val="0000FF"/>
                  <w:szCs w:val="20"/>
                  <w:lang w:eastAsia="ru-RU"/>
                </w:rPr>
                <w:t>N 04-129</w:t>
              </w:r>
            </w:hyperlink>
            <w:r w:rsidRPr="00596FC0">
              <w:rPr>
                <w:rFonts w:ascii="Calibri" w:eastAsia="Times New Roman" w:hAnsi="Calibri" w:cs="Calibri"/>
                <w:color w:val="392C69"/>
                <w:szCs w:val="20"/>
                <w:lang w:eastAsia="ru-RU"/>
              </w:rPr>
              <w:t xml:space="preserve">, от 30.01.2026 </w:t>
            </w:r>
            <w:hyperlink r:id="rId5">
              <w:r w:rsidRPr="00596FC0">
                <w:rPr>
                  <w:rFonts w:ascii="Calibri" w:eastAsia="Times New Roman" w:hAnsi="Calibri" w:cs="Calibri"/>
                  <w:color w:val="0000FF"/>
                  <w:szCs w:val="20"/>
                  <w:lang w:eastAsia="ru-RU"/>
                </w:rPr>
                <w:t>N 04-3</w:t>
              </w:r>
            </w:hyperlink>
            <w:r w:rsidRPr="00596FC0">
              <w:rPr>
                <w:rFonts w:ascii="Calibri" w:eastAsia="Times New Roman" w:hAnsi="Calibri" w:cs="Calibri"/>
                <w:color w:val="392C69"/>
                <w:szCs w:val="20"/>
                <w:lang w:eastAsia="ru-RU"/>
              </w:rPr>
              <w:t xml:space="preserve">, от 02.04.2026 </w:t>
            </w:r>
            <w:hyperlink r:id="rId6">
              <w:r w:rsidRPr="00596FC0">
                <w:rPr>
                  <w:rFonts w:ascii="Calibri" w:eastAsia="Times New Roman" w:hAnsi="Calibri" w:cs="Calibri"/>
                  <w:color w:val="0000FF"/>
                  <w:szCs w:val="20"/>
                  <w:lang w:eastAsia="ru-RU"/>
                </w:rPr>
                <w:t>N 04-24</w:t>
              </w:r>
            </w:hyperlink>
            <w:r w:rsidRPr="00596FC0">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(сокращенное наименование - назначение мер социальной</w:t>
      </w:r>
    </w:p>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поддержки отдельным категориям граждан за счет</w:t>
      </w:r>
    </w:p>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средств областного бюджета)</w:t>
      </w:r>
    </w:p>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(далее - регламент, государственная услуга)</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outlineLvl w:val="1"/>
        <w:rPr>
          <w:rFonts w:ascii="Calibri" w:eastAsia="Times New Roman" w:hAnsi="Calibri" w:cs="Calibri"/>
          <w:b/>
          <w:szCs w:val="20"/>
          <w:lang w:eastAsia="ru-RU"/>
        </w:rPr>
      </w:pPr>
      <w:r w:rsidRPr="00596FC0">
        <w:rPr>
          <w:rFonts w:ascii="Calibri" w:eastAsia="Times New Roman" w:hAnsi="Calibri" w:cs="Calibri"/>
          <w:b/>
          <w:szCs w:val="20"/>
          <w:lang w:eastAsia="ru-RU"/>
        </w:rPr>
        <w:t>I. ОБЩИЕ ПОЛОЖЕНИЯ</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outlineLvl w:val="2"/>
        <w:rPr>
          <w:rFonts w:ascii="Calibri" w:eastAsia="Times New Roman" w:hAnsi="Calibri" w:cs="Calibri"/>
          <w:b/>
          <w:szCs w:val="20"/>
          <w:lang w:eastAsia="ru-RU"/>
        </w:rPr>
      </w:pPr>
      <w:r w:rsidRPr="00596FC0">
        <w:rPr>
          <w:rFonts w:ascii="Calibri" w:eastAsia="Times New Roman" w:hAnsi="Calibri" w:cs="Calibri"/>
          <w:b/>
          <w:szCs w:val="20"/>
          <w:lang w:eastAsia="ru-RU"/>
        </w:rPr>
        <w:t>Предмет регулирования</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1.1. Регламент устанавливает порядок и стандарт предоставления государственной услуги.</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outlineLvl w:val="2"/>
        <w:rPr>
          <w:rFonts w:ascii="Calibri" w:eastAsia="Times New Roman" w:hAnsi="Calibri" w:cs="Calibri"/>
          <w:b/>
          <w:szCs w:val="20"/>
          <w:lang w:eastAsia="ru-RU"/>
        </w:rPr>
      </w:pPr>
      <w:r w:rsidRPr="00596FC0">
        <w:rPr>
          <w:rFonts w:ascii="Calibri" w:eastAsia="Times New Roman" w:hAnsi="Calibri" w:cs="Calibri"/>
          <w:b/>
          <w:szCs w:val="20"/>
          <w:lang w:eastAsia="ru-RU"/>
        </w:rPr>
        <w:t>Круг заявителей</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bookmarkStart w:id="2" w:name="P336"/>
      <w:bookmarkEnd w:id="2"/>
      <w:r w:rsidRPr="00596FC0">
        <w:rPr>
          <w:rFonts w:ascii="Calibri" w:eastAsia="Times New Roman" w:hAnsi="Calibri" w:cs="Calibri"/>
          <w:szCs w:val="20"/>
          <w:lang w:eastAsia="ru-RU"/>
        </w:rPr>
        <w:t>1.2. Заявителями, имеющими право обратиться за получением:</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bookmarkStart w:id="3" w:name="P337"/>
      <w:bookmarkEnd w:id="3"/>
      <w:r w:rsidRPr="00596FC0">
        <w:rPr>
          <w:rFonts w:ascii="Calibri" w:eastAsia="Times New Roman" w:hAnsi="Calibri" w:cs="Calibri"/>
          <w:szCs w:val="20"/>
          <w:lang w:eastAsia="ru-RU"/>
        </w:rPr>
        <w:t>1.2.1. Государственной услуги по назначению ежемесячной денежной выплаты труженикам тыла, ветеранам труда и жертвам политических репрессий, имеющим место жительства или место пребывания на территории Ленинградской области, являются физические лица (далее - заявители):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1) граждане Российской Федерации, имеющие место жительства или место пребывания на территории Ленинградской области: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лица, которым присвоено звание "Ветеран труда", при достижении ими </w:t>
      </w:r>
      <w:proofErr w:type="spellStart"/>
      <w:r w:rsidRPr="00596FC0">
        <w:rPr>
          <w:rFonts w:ascii="Calibri" w:eastAsia="Times New Roman" w:hAnsi="Calibri" w:cs="Calibri"/>
          <w:szCs w:val="20"/>
          <w:lang w:eastAsia="ru-RU"/>
        </w:rPr>
        <w:t>предпенсионного</w:t>
      </w:r>
      <w:proofErr w:type="spellEnd"/>
      <w:r w:rsidRPr="00596FC0">
        <w:rPr>
          <w:rFonts w:ascii="Calibri" w:eastAsia="Times New Roman" w:hAnsi="Calibri" w:cs="Calibri"/>
          <w:szCs w:val="20"/>
          <w:lang w:eastAsia="ru-RU"/>
        </w:rPr>
        <w:t xml:space="preserve"> возраста (60 лет для мужчин, 55 лет для женщин) либо возраста, дающего право на пенсию по старости (далее - ветераны труда);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лица, которым присвоено звание "Ветеран военной службы" до 31 декабря 2004 года, при достижении ими </w:t>
      </w:r>
      <w:proofErr w:type="spellStart"/>
      <w:r w:rsidRPr="00596FC0">
        <w:rPr>
          <w:rFonts w:ascii="Calibri" w:eastAsia="Times New Roman" w:hAnsi="Calibri" w:cs="Calibri"/>
          <w:szCs w:val="20"/>
          <w:lang w:eastAsia="ru-RU"/>
        </w:rPr>
        <w:t>предпенсионного</w:t>
      </w:r>
      <w:proofErr w:type="spellEnd"/>
      <w:r w:rsidRPr="00596FC0">
        <w:rPr>
          <w:rFonts w:ascii="Calibri" w:eastAsia="Times New Roman" w:hAnsi="Calibri" w:cs="Calibri"/>
          <w:szCs w:val="20"/>
          <w:lang w:eastAsia="ru-RU"/>
        </w:rPr>
        <w:t xml:space="preserve"> возраста (60 лет для мужчин, 55 лет для женщин) либо возраста, дающего право на пенсию по старости (далее - ветеран военной службы);</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реабилитированные лица и лица, признанные пострадавшими от политических репрессий (далее - жертвы политических репрессий);</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bookmarkStart w:id="4" w:name="P342"/>
      <w:bookmarkEnd w:id="4"/>
      <w:r w:rsidRPr="00596FC0">
        <w:rPr>
          <w:rFonts w:ascii="Calibri" w:eastAsia="Times New Roman" w:hAnsi="Calibri" w:cs="Calibri"/>
          <w:szCs w:val="20"/>
          <w:lang w:eastAsia="ru-RU"/>
        </w:rPr>
        <w:t>2) граждане Российской Федерации, имеющие место жительства или место пребывания на территории Ленинградской области, а также иностранные граждане и лица без гражданства, имеющие место жительства на территории Ленинградской области из числа лиц, проработавших в тылу в период с 22 июня 1941 года по 9 мая 1945 года (далее - труженики тыла).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bookmarkStart w:id="5" w:name="P343"/>
      <w:bookmarkEnd w:id="5"/>
      <w:r w:rsidRPr="00596FC0">
        <w:rPr>
          <w:rFonts w:ascii="Calibri" w:eastAsia="Times New Roman" w:hAnsi="Calibri" w:cs="Calibri"/>
          <w:szCs w:val="20"/>
          <w:lang w:eastAsia="ru-RU"/>
        </w:rPr>
        <w:lastRenderedPageBreak/>
        <w:t>1.2.2. Государственной услуги по назначению ежемесячной денежной выплаты лицам, удостоенным звания "Ветеран труда Ленинградской области" являются физические лица из числа граждан Российской Федерации, которым присвоено звание "Ветеран труда Ленинградской области", имеющих место жительства на территории Ленинградской области.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bookmarkStart w:id="6" w:name="P344"/>
      <w:bookmarkEnd w:id="6"/>
      <w:r w:rsidRPr="00596FC0">
        <w:rPr>
          <w:rFonts w:ascii="Calibri" w:eastAsia="Times New Roman" w:hAnsi="Calibri" w:cs="Calibri"/>
          <w:szCs w:val="20"/>
          <w:lang w:eastAsia="ru-RU"/>
        </w:rPr>
        <w:t>1.2.3. Государственной услуги по назначению ежемесячной денежной выплаты гражданам Российской Федерации, родившимся в период с 3 сентября 1927 года по 3 сентября 1945 года и являвшимся несовершеннолетними детьми в период Великой Отечественной войны 1941-1945 годов, являются физические лица из числа граждан Российской Федерации, родившихся в период с 3 сентября 1927 года по 3 сентября 1945 года, имеющих место жительства на территории Ленинградской области.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bookmarkStart w:id="7" w:name="P345"/>
      <w:bookmarkEnd w:id="7"/>
      <w:r w:rsidRPr="00596FC0">
        <w:rPr>
          <w:rFonts w:ascii="Calibri" w:eastAsia="Times New Roman" w:hAnsi="Calibri" w:cs="Calibri"/>
          <w:szCs w:val="20"/>
          <w:lang w:eastAsia="ru-RU"/>
        </w:rPr>
        <w:t>1.2.4. Государственной услуги по назначению ежемесячной денежной выплаты инвалидам с детства I и II групп, имеющих место жительства или место пребывания на территории Ленинградской области, являются физические лица числа граждан Российской Федерации, имеющих место жительства или место пребывания на территории Ленинградской области: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1) инвалиды с детства по зрению I группы;</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bookmarkStart w:id="8" w:name="P347"/>
      <w:bookmarkEnd w:id="8"/>
      <w:r w:rsidRPr="00596FC0">
        <w:rPr>
          <w:rFonts w:ascii="Calibri" w:eastAsia="Times New Roman" w:hAnsi="Calibri" w:cs="Calibri"/>
          <w:szCs w:val="20"/>
          <w:lang w:eastAsia="ru-RU"/>
        </w:rPr>
        <w:t>2) неработающие инвалиды с детства по зрению II группы, проживающие одиноко либо в семьях, состоящих из неработающих инвалидов с детства I и II группы и(или) их несовершеннолетних детей.</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bookmarkStart w:id="9" w:name="P348"/>
      <w:bookmarkEnd w:id="9"/>
      <w:r w:rsidRPr="00596FC0">
        <w:rPr>
          <w:rFonts w:ascii="Calibri" w:eastAsia="Times New Roman" w:hAnsi="Calibri" w:cs="Calibri"/>
          <w:szCs w:val="20"/>
          <w:lang w:eastAsia="ru-RU"/>
        </w:rPr>
        <w:t>1.2.5. Государственной услуги по назначению ежемесячной денежной выплаты инвалидам боевых действий, супруге (супругу) или родителю умершего инвалида боевых действий, супруге (супругу) или родителю умершего погибшего (умершего) сотрудника органов внутренних дел Российской Федерации, имеющих место жительства или место пребывания на территории Ленинградской области, являются физические лица из числа граждан Российской Федерации, имеющих место жительства или место пребывания на территории Ленинградской области: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bookmarkStart w:id="10" w:name="P349"/>
      <w:bookmarkEnd w:id="10"/>
      <w:r w:rsidRPr="00596FC0">
        <w:rPr>
          <w:rFonts w:ascii="Calibri" w:eastAsia="Times New Roman" w:hAnsi="Calibri" w:cs="Calibri"/>
          <w:szCs w:val="20"/>
          <w:lang w:eastAsia="ru-RU"/>
        </w:rPr>
        <w:t xml:space="preserve">1) инвалидов боевых действий, имеющих удостоверение инвалида о праве на льготы, выданное в соответствии с </w:t>
      </w:r>
      <w:hyperlink r:id="rId7">
        <w:r w:rsidRPr="00596FC0">
          <w:rPr>
            <w:rFonts w:ascii="Calibri" w:eastAsia="Times New Roman" w:hAnsi="Calibri" w:cs="Calibri"/>
            <w:color w:val="0000FF"/>
            <w:szCs w:val="20"/>
            <w:lang w:eastAsia="ru-RU"/>
          </w:rPr>
          <w:t>постановлением</w:t>
        </w:r>
      </w:hyperlink>
      <w:r w:rsidRPr="00596FC0">
        <w:rPr>
          <w:rFonts w:ascii="Calibri" w:eastAsia="Times New Roman" w:hAnsi="Calibri" w:cs="Calibri"/>
          <w:szCs w:val="20"/>
          <w:lang w:eastAsia="ru-RU"/>
        </w:rPr>
        <w:t xml:space="preserve"> Совета Министров СССР от 23 февраля 1981 года N 209 "Об утверждении Положения о льготах для инвалидов Отечественной войны и семей погибших военнослужащих";</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bookmarkStart w:id="11" w:name="P350"/>
      <w:bookmarkEnd w:id="11"/>
      <w:r w:rsidRPr="00596FC0">
        <w:rPr>
          <w:rFonts w:ascii="Calibri" w:eastAsia="Times New Roman" w:hAnsi="Calibri" w:cs="Calibri"/>
          <w:szCs w:val="20"/>
          <w:lang w:eastAsia="ru-RU"/>
        </w:rPr>
        <w:t xml:space="preserve">2) одного из родителей или супруги (супруга) погибшего (умершего) инвалида боевых действий, не вступившей (не вступившего) в повторный брак, имеющих удостоверение члена семьи погибшего (умершего) инвалида войны, участника Великой Отечественной войны и ветерана боевых действий, выданное им в соответствии с </w:t>
      </w:r>
      <w:hyperlink r:id="rId8">
        <w:r w:rsidRPr="00596FC0">
          <w:rPr>
            <w:rFonts w:ascii="Calibri" w:eastAsia="Times New Roman" w:hAnsi="Calibri" w:cs="Calibri"/>
            <w:color w:val="0000FF"/>
            <w:szCs w:val="20"/>
            <w:lang w:eastAsia="ru-RU"/>
          </w:rPr>
          <w:t>постановлением</w:t>
        </w:r>
      </w:hyperlink>
      <w:r w:rsidRPr="00596FC0">
        <w:rPr>
          <w:rFonts w:ascii="Calibri" w:eastAsia="Times New Roman" w:hAnsi="Calibri" w:cs="Calibri"/>
          <w:szCs w:val="20"/>
          <w:lang w:eastAsia="ru-RU"/>
        </w:rPr>
        <w:t xml:space="preserve"> Правительства Российской Федерации от 20 июня 2013 года N 519, либо </w:t>
      </w:r>
      <w:hyperlink r:id="rId9">
        <w:r w:rsidRPr="00596FC0">
          <w:rPr>
            <w:rFonts w:ascii="Calibri" w:eastAsia="Times New Roman" w:hAnsi="Calibri" w:cs="Calibri"/>
            <w:color w:val="0000FF"/>
            <w:szCs w:val="20"/>
            <w:lang w:eastAsia="ru-RU"/>
          </w:rPr>
          <w:t>удостоверение</w:t>
        </w:r>
      </w:hyperlink>
      <w:r w:rsidRPr="00596FC0">
        <w:rPr>
          <w:rFonts w:ascii="Calibri" w:eastAsia="Times New Roman" w:hAnsi="Calibri" w:cs="Calibri"/>
          <w:szCs w:val="20"/>
          <w:lang w:eastAsia="ru-RU"/>
        </w:rPr>
        <w:t xml:space="preserve"> о праве на льготы, выданное по единой форме, утвержденной постановлением Государственного комитета СССР по труду и социальным вопросам от 18 октября 1989 года N 345;</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bookmarkStart w:id="12" w:name="P351"/>
      <w:bookmarkEnd w:id="12"/>
      <w:r w:rsidRPr="00596FC0">
        <w:rPr>
          <w:rFonts w:ascii="Calibri" w:eastAsia="Times New Roman" w:hAnsi="Calibri" w:cs="Calibri"/>
          <w:szCs w:val="20"/>
          <w:lang w:eastAsia="ru-RU"/>
        </w:rPr>
        <w:t>3) одного из родителей или супруги (супруга), не вступившей (вступившего) в повторный брак,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bookmarkStart w:id="13" w:name="P352"/>
      <w:bookmarkEnd w:id="13"/>
      <w:r w:rsidRPr="00596FC0">
        <w:rPr>
          <w:rFonts w:ascii="Calibri" w:eastAsia="Times New Roman" w:hAnsi="Calibri" w:cs="Calibri"/>
          <w:szCs w:val="20"/>
          <w:lang w:eastAsia="ru-RU"/>
        </w:rPr>
        <w:t>1.2.6. Государственной услуги по назначению единовременной выплаты к юбилею совместной жизни супружеским парам являются физические лица из числа супругов, являющихся гражданами Российской Федерации, состоящими в браке 50, 60, 70 или 75 лет, которые оба имеют место жительства на территории Ленинградской области, или один из супругов имеет место жительства на территории Ленинградской области, а второй из супругов имеет место жительства в Санкт-Петербурге.</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bookmarkStart w:id="14" w:name="P353"/>
      <w:bookmarkEnd w:id="14"/>
      <w:r w:rsidRPr="00596FC0">
        <w:rPr>
          <w:rFonts w:ascii="Calibri" w:eastAsia="Times New Roman" w:hAnsi="Calibri" w:cs="Calibri"/>
          <w:szCs w:val="20"/>
          <w:lang w:eastAsia="ru-RU"/>
        </w:rPr>
        <w:t xml:space="preserve">1.2.7. Государственной услуги по назначению денежной компенсации стоимости проездных </w:t>
      </w:r>
      <w:r w:rsidRPr="00596FC0">
        <w:rPr>
          <w:rFonts w:ascii="Calibri" w:eastAsia="Times New Roman" w:hAnsi="Calibri" w:cs="Calibri"/>
          <w:szCs w:val="20"/>
          <w:lang w:eastAsia="ru-RU"/>
        </w:rPr>
        <w:lastRenderedPageBreak/>
        <w:t>документов (билетов) для проезда в пассажирских или скорых поездах дальнего следования, а также на воздушном и водном транспорте, предусмотренной для жертв политических репрессий, являются физические лица из числа жертв политических репрессий, являющихся гражданами Российской Федерации, имеющими место жительства или место пребывания на территории Ленинградской области.</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(п. 1.2.7 в ред. </w:t>
      </w:r>
      <w:hyperlink r:id="rId10">
        <w:r w:rsidRPr="00596FC0">
          <w:rPr>
            <w:rFonts w:ascii="Calibri" w:eastAsia="Times New Roman" w:hAnsi="Calibri" w:cs="Calibri"/>
            <w:color w:val="0000FF"/>
            <w:szCs w:val="20"/>
            <w:lang w:eastAsia="ru-RU"/>
          </w:rPr>
          <w:t>Приказа</w:t>
        </w:r>
      </w:hyperlink>
      <w:r w:rsidRPr="00596FC0">
        <w:rPr>
          <w:rFonts w:ascii="Calibri" w:eastAsia="Times New Roman" w:hAnsi="Calibri" w:cs="Calibri"/>
          <w:szCs w:val="20"/>
          <w:lang w:eastAsia="ru-RU"/>
        </w:rPr>
        <w:t xml:space="preserve"> комитета по социальной защите населения Ленинградской области от 30.01.2026 N 04-3)</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bookmarkStart w:id="15" w:name="P355"/>
      <w:bookmarkEnd w:id="15"/>
      <w:r w:rsidRPr="00596FC0">
        <w:rPr>
          <w:rFonts w:ascii="Calibri" w:eastAsia="Times New Roman" w:hAnsi="Calibri" w:cs="Calibri"/>
          <w:szCs w:val="20"/>
          <w:lang w:eastAsia="ru-RU"/>
        </w:rPr>
        <w:t>1.2.8. Государственной услуги по назначению единовременной денежной выплаты на погребение умершего реабилитированного лица или лица, признанного пострадавшим от политических репрессий, являются физические лица, взявшие на себя обязанность осуществить погребение умершего реабилитированного лица или лица, признанного пострадавшим от политических репрессий.</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bookmarkStart w:id="16" w:name="P356"/>
      <w:bookmarkEnd w:id="16"/>
      <w:r w:rsidRPr="00596FC0">
        <w:rPr>
          <w:rFonts w:ascii="Calibri" w:eastAsia="Times New Roman" w:hAnsi="Calibri" w:cs="Calibri"/>
          <w:szCs w:val="20"/>
          <w:lang w:eastAsia="ru-RU"/>
        </w:rPr>
        <w:t>1.2.9. Государственной услуги по назначению ежегодной денежной выплаты лицам, удостоенным звания "Почетный гражданин Ленинградской области", их нетрудоспособному супругу (супруге), не вступившему (вступившей) в новый брак в случае смерти Почетного гражданина Ленинградской области, компенсационной выплаты на расходы по проезду и денежной компенсации стоимости путевки в организации санаторно-курортного лечения лицам, удостоенным звания "Почетный гражданин Ленинградской области", являются физические лица из числа граждан Российской Федерации: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1) удостоенных звания "Почетный гражданин Ленинградской области";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2) нетрудоспособных супругов лиц, удостоенных звания "Почетный гражданин Ленинградской области", не вступивших в новый брак в случае смерти Почетного гражданина Ленинградской области (для получения ежегодной денежной выплаты).</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bookmarkStart w:id="17" w:name="P359"/>
      <w:bookmarkEnd w:id="17"/>
      <w:r w:rsidRPr="00596FC0">
        <w:rPr>
          <w:rFonts w:ascii="Calibri" w:eastAsia="Times New Roman" w:hAnsi="Calibri" w:cs="Calibri"/>
          <w:szCs w:val="20"/>
          <w:lang w:eastAsia="ru-RU"/>
        </w:rPr>
        <w:t>1.2.10. Государственной услуги по назначению компенсационной выплаты на погребение умершего Почетного гражданина Ленинградской области являются физические лица, взявшие на себя обязанность осуществить погребение умершего Почетного гражданина Ленинградской области.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bookmarkStart w:id="18" w:name="P360"/>
      <w:bookmarkEnd w:id="18"/>
      <w:r w:rsidRPr="00596FC0">
        <w:rPr>
          <w:rFonts w:ascii="Calibri" w:eastAsia="Times New Roman" w:hAnsi="Calibri" w:cs="Calibri"/>
          <w:szCs w:val="20"/>
          <w:lang w:eastAsia="ru-RU"/>
        </w:rPr>
        <w:t>1.2.11. Государственной услуги по назначению дополнительного пожизненного ежемесячного материального обеспечения лицам, награжденным знаком отличия Ленинградской области "За заслуги перед Ленинградской областью" являются физические лица из числа граждан Российской Федерации, награжденных знаком отличия Ленинградской области "За заслуги перед Ленинградской областью", достигших пенсионного возраста (мужчины - 60 лет, женщины - 55 лет) или имеющих инвалидность 1 и 2 группы и имеющих место жительства или место пребывания на территории Российской Федерации.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bookmarkStart w:id="19" w:name="P361"/>
      <w:bookmarkEnd w:id="19"/>
      <w:r w:rsidRPr="00596FC0">
        <w:rPr>
          <w:rFonts w:ascii="Calibri" w:eastAsia="Times New Roman" w:hAnsi="Calibri" w:cs="Calibri"/>
          <w:szCs w:val="20"/>
          <w:lang w:eastAsia="ru-RU"/>
        </w:rPr>
        <w:t>1.2.12. Государственной услуги по назначению дополнительной меры социальной поддержки в виде ежемесячной денежной выплаты жителям региона из числа граждан Российской Федерации, проживавшим в Ленинграде в период его блокады с 8 сентября 1941 года по 27 января 1944 года менее четырех месяцев и не имеющим знака "Жителю блокадного Ленинграда" и медали "За оборону Ленинграда".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1.4. Представлять интересы заявителей, указанных в </w:t>
      </w:r>
      <w:hyperlink w:anchor="P336">
        <w:r w:rsidRPr="00596FC0">
          <w:rPr>
            <w:rFonts w:ascii="Calibri" w:eastAsia="Times New Roman" w:hAnsi="Calibri" w:cs="Calibri"/>
            <w:color w:val="0000FF"/>
            <w:szCs w:val="20"/>
            <w:lang w:eastAsia="ru-RU"/>
          </w:rPr>
          <w:t>пункте 1.2</w:t>
        </w:r>
      </w:hyperlink>
      <w:r w:rsidRPr="00596FC0">
        <w:rPr>
          <w:rFonts w:ascii="Calibri" w:eastAsia="Times New Roman" w:hAnsi="Calibri" w:cs="Calibri"/>
          <w:szCs w:val="20"/>
          <w:lang w:eastAsia="ru-RU"/>
        </w:rPr>
        <w:t xml:space="preserve"> настоящего регламента, имеют право (далее - представитель заявителя):</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законные представители недееспособных или не полностью дееспособных заявителей;</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w:t>
      </w:r>
      <w:r w:rsidRPr="00596FC0">
        <w:rPr>
          <w:rFonts w:ascii="Calibri" w:eastAsia="Times New Roman" w:hAnsi="Calibri" w:cs="Calibri"/>
          <w:szCs w:val="20"/>
          <w:lang w:eastAsia="ru-RU"/>
        </w:rPr>
        <w:lastRenderedPageBreak/>
        <w:t>действовать от лица заявителя.</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1.5. В случае если заявитель имеет право на ежемесячную денежную выплату по нескольким основаниям, так как относится к одной из следующих категорий:</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ветеран труда,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ветеран военной службы,</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жертва политических репрессий,</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труженик тыла,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ветеран труда Ленинградской области,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лицо, родившееся в период с 3 сентября 1927 г. по 3 сентября 1945 г.,</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мера социальной поддержки предоставляется в случае неполучения заявителем аналогичной меры за счет средств федерального бюджета либо иного субъекта Российской Федерации и только по одному основанию по выбору лица.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 случае если заявитель имеет право на ежемесячную денежную выплату, так как относится к одной из следующих категорий:</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инвалид с детства по зрению первой группы,</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неработающий инвалид с детства по зрению второй группы,</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инвалид боевых действий,</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супруга (супруг) или один из родителей погибшего (умершего) инвалида боевых действий,</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мера социальной поддержки предоставляется независимо от получения ежемесячных денежных выплат по иным основаниям.</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outlineLvl w:val="1"/>
        <w:rPr>
          <w:rFonts w:ascii="Calibri" w:eastAsia="Times New Roman" w:hAnsi="Calibri" w:cs="Calibri"/>
          <w:b/>
          <w:szCs w:val="20"/>
          <w:lang w:eastAsia="ru-RU"/>
        </w:rPr>
      </w:pPr>
      <w:r w:rsidRPr="00596FC0">
        <w:rPr>
          <w:rFonts w:ascii="Calibri" w:eastAsia="Times New Roman" w:hAnsi="Calibri" w:cs="Calibri"/>
          <w:b/>
          <w:szCs w:val="20"/>
          <w:lang w:eastAsia="ru-RU"/>
        </w:rPr>
        <w:t>II. СТАНДАРТ ПРЕДОСТАВЛЕНИЯ ГОСУДАРСТВЕННОЙ УСЛУГИ</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outlineLvl w:val="2"/>
        <w:rPr>
          <w:rFonts w:ascii="Calibri" w:eastAsia="Times New Roman" w:hAnsi="Calibri" w:cs="Calibri"/>
          <w:b/>
          <w:szCs w:val="20"/>
          <w:lang w:eastAsia="ru-RU"/>
        </w:rPr>
      </w:pPr>
      <w:r w:rsidRPr="00596FC0">
        <w:rPr>
          <w:rFonts w:ascii="Calibri" w:eastAsia="Times New Roman" w:hAnsi="Calibri" w:cs="Calibri"/>
          <w:b/>
          <w:szCs w:val="20"/>
          <w:lang w:eastAsia="ru-RU"/>
        </w:rPr>
        <w:t>Наименование государственной услуги</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2.1. Наименование государственной услуги: предоставление государственных услуг по назначению мер социальной поддержки отдельным категориям граждан за счет средств областного бюджета.</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outlineLvl w:val="2"/>
        <w:rPr>
          <w:rFonts w:ascii="Calibri" w:eastAsia="Times New Roman" w:hAnsi="Calibri" w:cs="Calibri"/>
          <w:b/>
          <w:szCs w:val="20"/>
          <w:lang w:eastAsia="ru-RU"/>
        </w:rPr>
      </w:pPr>
      <w:r w:rsidRPr="00596FC0">
        <w:rPr>
          <w:rFonts w:ascii="Calibri" w:eastAsia="Times New Roman" w:hAnsi="Calibri" w:cs="Calibri"/>
          <w:b/>
          <w:szCs w:val="20"/>
          <w:lang w:eastAsia="ru-RU"/>
        </w:rPr>
        <w:t>Наименование органа, предоставляющего государственную услугу</w:t>
      </w:r>
    </w:p>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 xml:space="preserve">(в ред. </w:t>
      </w:r>
      <w:hyperlink r:id="rId11">
        <w:r w:rsidRPr="00596FC0">
          <w:rPr>
            <w:rFonts w:ascii="Calibri" w:eastAsia="Times New Roman" w:hAnsi="Calibri" w:cs="Calibri"/>
            <w:color w:val="0000FF"/>
            <w:szCs w:val="20"/>
            <w:lang w:eastAsia="ru-RU"/>
          </w:rPr>
          <w:t>Приказа</w:t>
        </w:r>
      </w:hyperlink>
      <w:r w:rsidRPr="00596FC0">
        <w:rPr>
          <w:rFonts w:ascii="Calibri" w:eastAsia="Times New Roman" w:hAnsi="Calibri" w:cs="Calibri"/>
          <w:szCs w:val="20"/>
          <w:lang w:eastAsia="ru-RU"/>
        </w:rPr>
        <w:t xml:space="preserve"> комитета по социальной защите населения</w:t>
      </w:r>
    </w:p>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Ленинградской области от 02.04.2026 N 04-24)</w:t>
      </w:r>
    </w:p>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2.2. Государственную услугу предоставляет комитет по социальной защите населения Ленинградской области (далее - Комитет).</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outlineLvl w:val="2"/>
        <w:rPr>
          <w:rFonts w:ascii="Calibri" w:eastAsia="Times New Roman" w:hAnsi="Calibri" w:cs="Calibri"/>
          <w:b/>
          <w:szCs w:val="20"/>
          <w:lang w:eastAsia="ru-RU"/>
        </w:rPr>
      </w:pPr>
      <w:r w:rsidRPr="00596FC0">
        <w:rPr>
          <w:rFonts w:ascii="Calibri" w:eastAsia="Times New Roman" w:hAnsi="Calibri" w:cs="Calibri"/>
          <w:b/>
          <w:szCs w:val="20"/>
          <w:lang w:eastAsia="ru-RU"/>
        </w:rPr>
        <w:t>Результат предоставления государственной услуги</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2.3. Результатом предоставления государственной услуги является:</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 xml:space="preserve">выдача </w:t>
      </w:r>
      <w:hyperlink w:anchor="P1736">
        <w:r w:rsidRPr="00596FC0">
          <w:rPr>
            <w:rFonts w:ascii="Calibri" w:eastAsia="Times New Roman" w:hAnsi="Calibri" w:cs="Calibri"/>
            <w:color w:val="0000FF"/>
            <w:szCs w:val="20"/>
            <w:lang w:eastAsia="ru-RU"/>
          </w:rPr>
          <w:t>распоряжения</w:t>
        </w:r>
      </w:hyperlink>
      <w:r w:rsidRPr="00596FC0">
        <w:rPr>
          <w:rFonts w:ascii="Calibri" w:eastAsia="Times New Roman" w:hAnsi="Calibri" w:cs="Calibri"/>
          <w:szCs w:val="20"/>
          <w:lang w:eastAsia="ru-RU"/>
        </w:rPr>
        <w:t xml:space="preserve"> о назначении государственной услуги по форме согласно приложению 2 раздела V приложения к настоящему регламенту;</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выдача </w:t>
      </w:r>
      <w:hyperlink w:anchor="P1789">
        <w:r w:rsidRPr="00596FC0">
          <w:rPr>
            <w:rFonts w:ascii="Calibri" w:eastAsia="Times New Roman" w:hAnsi="Calibri" w:cs="Calibri"/>
            <w:color w:val="0000FF"/>
            <w:szCs w:val="20"/>
            <w:lang w:eastAsia="ru-RU"/>
          </w:rPr>
          <w:t>распоряжения</w:t>
        </w:r>
      </w:hyperlink>
      <w:r w:rsidRPr="00596FC0">
        <w:rPr>
          <w:rFonts w:ascii="Calibri" w:eastAsia="Times New Roman" w:hAnsi="Calibri" w:cs="Calibri"/>
          <w:szCs w:val="20"/>
          <w:lang w:eastAsia="ru-RU"/>
        </w:rPr>
        <w:t xml:space="preserve"> об отказе в назначении государственной услуги по форме согласно приложению 3 раздела V приложения к настоящему регламенту.</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Формирование реестровой записи в качестве результата предоставления государственной услуги не предусмотрено.</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2.3.1. Заявление на получение государственной услуги с комплектом документов принимается:</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1) при личной явке:</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 МФЦ;</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2) без личной явки: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почтовым отправлением в ЦСЗН;</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 электронной форме через личный кабинет заявителя на Едином портале (при технической реализации).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2.3.2. Результат предоставления государственной услуги может быть получен заявителем:</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1) при личной явке:</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 ЦСЗН;</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 МФЦ;</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2) без личной явки: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посредством Единого портала (при технической реализации);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по электронной почте, указанной в заявлении.</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outlineLvl w:val="2"/>
        <w:rPr>
          <w:rFonts w:ascii="Calibri" w:eastAsia="Times New Roman" w:hAnsi="Calibri" w:cs="Calibri"/>
          <w:b/>
          <w:szCs w:val="20"/>
          <w:lang w:eastAsia="ru-RU"/>
        </w:rPr>
      </w:pPr>
      <w:r w:rsidRPr="00596FC0">
        <w:rPr>
          <w:rFonts w:ascii="Calibri" w:eastAsia="Times New Roman" w:hAnsi="Calibri" w:cs="Calibri"/>
          <w:b/>
          <w:szCs w:val="20"/>
          <w:lang w:eastAsia="ru-RU"/>
        </w:rPr>
        <w:t>Срок предоставления государственной услуги</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bookmarkStart w:id="20" w:name="P417"/>
      <w:bookmarkEnd w:id="20"/>
      <w:r w:rsidRPr="00596FC0">
        <w:rPr>
          <w:rFonts w:ascii="Calibri" w:eastAsia="Times New Roman" w:hAnsi="Calibri" w:cs="Calibri"/>
          <w:szCs w:val="20"/>
          <w:lang w:eastAsia="ru-RU"/>
        </w:rPr>
        <w:t xml:space="preserve">2.4. Максимальный срок предоставления государственной услуги составляет 9 рабочих дней со дня поступления заявления и полного комплекта документов в соответствии с </w:t>
      </w:r>
      <w:hyperlink w:anchor="P465">
        <w:r w:rsidRPr="00596FC0">
          <w:rPr>
            <w:rFonts w:ascii="Calibri" w:eastAsia="Times New Roman" w:hAnsi="Calibri" w:cs="Calibri"/>
            <w:color w:val="0000FF"/>
            <w:szCs w:val="20"/>
            <w:lang w:eastAsia="ru-RU"/>
          </w:rPr>
          <w:t>пунктом 2.11</w:t>
        </w:r>
      </w:hyperlink>
      <w:r w:rsidRPr="00596FC0">
        <w:rPr>
          <w:rFonts w:ascii="Calibri" w:eastAsia="Times New Roman" w:hAnsi="Calibri" w:cs="Calibri"/>
          <w:szCs w:val="20"/>
          <w:lang w:eastAsia="ru-RU"/>
        </w:rPr>
        <w:t xml:space="preserve"> настоящего регламента.</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outlineLvl w:val="2"/>
        <w:rPr>
          <w:rFonts w:ascii="Calibri" w:eastAsia="Times New Roman" w:hAnsi="Calibri" w:cs="Calibri"/>
          <w:b/>
          <w:szCs w:val="20"/>
          <w:lang w:eastAsia="ru-RU"/>
        </w:rPr>
      </w:pPr>
      <w:r w:rsidRPr="00596FC0">
        <w:rPr>
          <w:rFonts w:ascii="Calibri" w:eastAsia="Times New Roman" w:hAnsi="Calibri" w:cs="Calibri"/>
          <w:b/>
          <w:szCs w:val="20"/>
          <w:lang w:eastAsia="ru-RU"/>
        </w:rPr>
        <w:t>Размер платы, взимаемой с заявителя при предоставлении</w:t>
      </w: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r w:rsidRPr="00596FC0">
        <w:rPr>
          <w:rFonts w:ascii="Calibri" w:eastAsia="Times New Roman" w:hAnsi="Calibri" w:cs="Calibri"/>
          <w:b/>
          <w:szCs w:val="20"/>
          <w:lang w:eastAsia="ru-RU"/>
        </w:rPr>
        <w:t>государственной услуги, и способы ее взимания</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bookmarkStart w:id="21" w:name="P422"/>
      <w:bookmarkEnd w:id="21"/>
      <w:r w:rsidRPr="00596FC0">
        <w:rPr>
          <w:rFonts w:ascii="Calibri" w:eastAsia="Times New Roman" w:hAnsi="Calibri" w:cs="Calibri"/>
          <w:szCs w:val="20"/>
          <w:lang w:eastAsia="ru-RU"/>
        </w:rPr>
        <w:t>2.5. Взимание платы за предоставление государственной услуги законодательством Российской Федерации не предусмотрено.</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outlineLvl w:val="2"/>
        <w:rPr>
          <w:rFonts w:ascii="Calibri" w:eastAsia="Times New Roman" w:hAnsi="Calibri" w:cs="Calibri"/>
          <w:b/>
          <w:szCs w:val="20"/>
          <w:lang w:eastAsia="ru-RU"/>
        </w:rPr>
      </w:pPr>
      <w:r w:rsidRPr="00596FC0">
        <w:rPr>
          <w:rFonts w:ascii="Calibri" w:eastAsia="Times New Roman" w:hAnsi="Calibri" w:cs="Calibri"/>
          <w:b/>
          <w:szCs w:val="20"/>
          <w:lang w:eastAsia="ru-RU"/>
        </w:rPr>
        <w:t>Максимальный срок ожидания в очереди при подаче заявителем</w:t>
      </w: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r w:rsidRPr="00596FC0">
        <w:rPr>
          <w:rFonts w:ascii="Calibri" w:eastAsia="Times New Roman" w:hAnsi="Calibri" w:cs="Calibri"/>
          <w:b/>
          <w:szCs w:val="20"/>
          <w:lang w:eastAsia="ru-RU"/>
        </w:rPr>
        <w:t>запроса о предоставлении государственной услуги</w:t>
      </w: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r w:rsidRPr="00596FC0">
        <w:rPr>
          <w:rFonts w:ascii="Calibri" w:eastAsia="Times New Roman" w:hAnsi="Calibri" w:cs="Calibri"/>
          <w:b/>
          <w:szCs w:val="20"/>
          <w:lang w:eastAsia="ru-RU"/>
        </w:rPr>
        <w:t>и при получении результата предоставления</w:t>
      </w: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r w:rsidRPr="00596FC0">
        <w:rPr>
          <w:rFonts w:ascii="Calibri" w:eastAsia="Times New Roman" w:hAnsi="Calibri" w:cs="Calibri"/>
          <w:b/>
          <w:szCs w:val="20"/>
          <w:lang w:eastAsia="ru-RU"/>
        </w:rPr>
        <w:t>государственной услуги</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w:t>
      </w:r>
      <w:r w:rsidRPr="00596FC0">
        <w:rPr>
          <w:rFonts w:ascii="Calibri" w:eastAsia="Times New Roman" w:hAnsi="Calibri" w:cs="Calibri"/>
          <w:szCs w:val="20"/>
          <w:lang w:eastAsia="ru-RU"/>
        </w:rPr>
        <w:lastRenderedPageBreak/>
        <w:t>или многофункциональный центр, составляет не более 15 минут.</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outlineLvl w:val="2"/>
        <w:rPr>
          <w:rFonts w:ascii="Calibri" w:eastAsia="Times New Roman" w:hAnsi="Calibri" w:cs="Calibri"/>
          <w:b/>
          <w:szCs w:val="20"/>
          <w:lang w:eastAsia="ru-RU"/>
        </w:rPr>
      </w:pPr>
      <w:r w:rsidRPr="00596FC0">
        <w:rPr>
          <w:rFonts w:ascii="Calibri" w:eastAsia="Times New Roman" w:hAnsi="Calibri" w:cs="Calibri"/>
          <w:b/>
          <w:szCs w:val="20"/>
          <w:lang w:eastAsia="ru-RU"/>
        </w:rPr>
        <w:t>Срок регистрации запроса заявителя о предоставлении</w:t>
      </w: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r w:rsidRPr="00596FC0">
        <w:rPr>
          <w:rFonts w:ascii="Calibri" w:eastAsia="Times New Roman" w:hAnsi="Calibri" w:cs="Calibri"/>
          <w:b/>
          <w:szCs w:val="20"/>
          <w:lang w:eastAsia="ru-RU"/>
        </w:rPr>
        <w:t>государственной услуги</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2.7. Срок регистрации заявления о предоставлении государственной услуги составляет в ЦСЗН:</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при направлении заявления через МФЦ или почтовым отправлением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при направлении заявления в форме электронного документа посредством ЕПГУ,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outlineLvl w:val="2"/>
        <w:rPr>
          <w:rFonts w:ascii="Calibri" w:eastAsia="Times New Roman" w:hAnsi="Calibri" w:cs="Calibri"/>
          <w:b/>
          <w:szCs w:val="20"/>
          <w:lang w:eastAsia="ru-RU"/>
        </w:rPr>
      </w:pPr>
      <w:r w:rsidRPr="00596FC0">
        <w:rPr>
          <w:rFonts w:ascii="Calibri" w:eastAsia="Times New Roman" w:hAnsi="Calibri" w:cs="Calibri"/>
          <w:b/>
          <w:szCs w:val="20"/>
          <w:lang w:eastAsia="ru-RU"/>
        </w:rPr>
        <w:t>Требования к помещениям, в которых предоставляется</w:t>
      </w: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r w:rsidRPr="00596FC0">
        <w:rPr>
          <w:rFonts w:ascii="Calibri" w:eastAsia="Times New Roman" w:hAnsi="Calibri" w:cs="Calibri"/>
          <w:b/>
          <w:szCs w:val="20"/>
          <w:lang w:eastAsia="ru-RU"/>
        </w:rPr>
        <w:t>государственная услуга</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outlineLvl w:val="2"/>
        <w:rPr>
          <w:rFonts w:ascii="Calibri" w:eastAsia="Times New Roman" w:hAnsi="Calibri" w:cs="Calibri"/>
          <w:b/>
          <w:szCs w:val="20"/>
          <w:lang w:eastAsia="ru-RU"/>
        </w:rPr>
      </w:pPr>
      <w:r w:rsidRPr="00596FC0">
        <w:rPr>
          <w:rFonts w:ascii="Calibri" w:eastAsia="Times New Roman" w:hAnsi="Calibri" w:cs="Calibri"/>
          <w:b/>
          <w:szCs w:val="20"/>
          <w:lang w:eastAsia="ru-RU"/>
        </w:rPr>
        <w:t>Показатели качества и доступности государственной услуги</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outlineLvl w:val="2"/>
        <w:rPr>
          <w:rFonts w:ascii="Calibri" w:eastAsia="Times New Roman" w:hAnsi="Calibri" w:cs="Calibri"/>
          <w:b/>
          <w:szCs w:val="20"/>
          <w:lang w:eastAsia="ru-RU"/>
        </w:rPr>
      </w:pPr>
      <w:r w:rsidRPr="00596FC0">
        <w:rPr>
          <w:rFonts w:ascii="Calibri" w:eastAsia="Times New Roman" w:hAnsi="Calibri" w:cs="Calibri"/>
          <w:b/>
          <w:szCs w:val="20"/>
          <w:lang w:eastAsia="ru-RU"/>
        </w:rPr>
        <w:t>Иные требования к предоставлению государственной услуги,</w:t>
      </w: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r w:rsidRPr="00596FC0">
        <w:rPr>
          <w:rFonts w:ascii="Calibri" w:eastAsia="Times New Roman" w:hAnsi="Calibri" w:cs="Calibri"/>
          <w:b/>
          <w:szCs w:val="20"/>
          <w:lang w:eastAsia="ru-RU"/>
        </w:rPr>
        <w:t>в том числе учитывающие особенности предоставления</w:t>
      </w: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r w:rsidRPr="00596FC0">
        <w:rPr>
          <w:rFonts w:ascii="Calibri" w:eastAsia="Times New Roman" w:hAnsi="Calibri" w:cs="Calibri"/>
          <w:b/>
          <w:szCs w:val="20"/>
          <w:lang w:eastAsia="ru-RU"/>
        </w:rPr>
        <w:t>государственных и муниципальных услуг в многофункциональных</w:t>
      </w: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r w:rsidRPr="00596FC0">
        <w:rPr>
          <w:rFonts w:ascii="Calibri" w:eastAsia="Times New Roman" w:hAnsi="Calibri" w:cs="Calibri"/>
          <w:b/>
          <w:szCs w:val="20"/>
          <w:lang w:eastAsia="ru-RU"/>
        </w:rPr>
        <w:t>центрах и особенности предоставления государственных</w:t>
      </w: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r w:rsidRPr="00596FC0">
        <w:rPr>
          <w:rFonts w:ascii="Calibri" w:eastAsia="Times New Roman" w:hAnsi="Calibri" w:cs="Calibri"/>
          <w:b/>
          <w:szCs w:val="20"/>
          <w:lang w:eastAsia="ru-RU"/>
        </w:rPr>
        <w:t>и муниципальных услуг в электронной форме</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2.10.1. Для предоставления государственной услуги используются - Единый портал, АИС "Соцзащита", СМЭВ.</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(п. 2.10.2 в ред. </w:t>
      </w:r>
      <w:hyperlink r:id="rId12">
        <w:r w:rsidRPr="00596FC0">
          <w:rPr>
            <w:rFonts w:ascii="Calibri" w:eastAsia="Times New Roman" w:hAnsi="Calibri" w:cs="Calibri"/>
            <w:color w:val="0000FF"/>
            <w:szCs w:val="20"/>
            <w:lang w:eastAsia="ru-RU"/>
          </w:rPr>
          <w:t>Приказа</w:t>
        </w:r>
      </w:hyperlink>
      <w:r w:rsidRPr="00596FC0">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2.10.3.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603">
        <w:r w:rsidRPr="00596FC0">
          <w:rPr>
            <w:rFonts w:ascii="Calibri" w:eastAsia="Times New Roman" w:hAnsi="Calibri" w:cs="Calibri"/>
            <w:color w:val="0000FF"/>
            <w:szCs w:val="20"/>
            <w:lang w:eastAsia="ru-RU"/>
          </w:rPr>
          <w:t>пунктом 3.7</w:t>
        </w:r>
      </w:hyperlink>
      <w:r w:rsidRPr="00596FC0">
        <w:rPr>
          <w:rFonts w:ascii="Calibri" w:eastAsia="Times New Roman" w:hAnsi="Calibri" w:cs="Calibri"/>
          <w:szCs w:val="20"/>
          <w:lang w:eastAsia="ru-RU"/>
        </w:rPr>
        <w:t xml:space="preserve"> настоящего регламента, с учетом требования, </w:t>
      </w:r>
      <w:r w:rsidRPr="00596FC0">
        <w:rPr>
          <w:rFonts w:ascii="Calibri" w:eastAsia="Times New Roman" w:hAnsi="Calibri" w:cs="Calibri"/>
          <w:szCs w:val="20"/>
          <w:lang w:eastAsia="ru-RU"/>
        </w:rPr>
        <w:lastRenderedPageBreak/>
        <w:t xml:space="preserve">предусмотренного </w:t>
      </w:r>
      <w:hyperlink r:id="rId13">
        <w:r w:rsidRPr="00596FC0">
          <w:rPr>
            <w:rFonts w:ascii="Calibri" w:eastAsia="Times New Roman" w:hAnsi="Calibri" w:cs="Calibri"/>
            <w:color w:val="0000FF"/>
            <w:szCs w:val="20"/>
            <w:lang w:eastAsia="ru-RU"/>
          </w:rPr>
          <w:t>частью 3 статьи 5</w:t>
        </w:r>
      </w:hyperlink>
      <w:r w:rsidRPr="00596FC0">
        <w:rPr>
          <w:rFonts w:ascii="Calibri" w:eastAsia="Times New Roman" w:hAnsi="Calibri" w:cs="Calibri"/>
          <w:szCs w:val="20"/>
          <w:lang w:eastAsia="ru-RU"/>
        </w:rPr>
        <w:t xml:space="preserve"> Федерального закона от 27.07.2010 N 210-ФЗ "Об организации предоставления государственных и муниципальных услуг".</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outlineLvl w:val="2"/>
        <w:rPr>
          <w:rFonts w:ascii="Calibri" w:eastAsia="Times New Roman" w:hAnsi="Calibri" w:cs="Calibri"/>
          <w:b/>
          <w:szCs w:val="20"/>
          <w:lang w:eastAsia="ru-RU"/>
        </w:rPr>
      </w:pPr>
      <w:r w:rsidRPr="00596FC0">
        <w:rPr>
          <w:rFonts w:ascii="Calibri" w:eastAsia="Times New Roman" w:hAnsi="Calibri" w:cs="Calibri"/>
          <w:b/>
          <w:szCs w:val="20"/>
          <w:lang w:eastAsia="ru-RU"/>
        </w:rPr>
        <w:t>Исчерпывающий перечень документов, необходимых</w:t>
      </w: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r w:rsidRPr="00596FC0">
        <w:rPr>
          <w:rFonts w:ascii="Calibri" w:eastAsia="Times New Roman" w:hAnsi="Calibri" w:cs="Calibri"/>
          <w:b/>
          <w:szCs w:val="20"/>
          <w:lang w:eastAsia="ru-RU"/>
        </w:rPr>
        <w:t>для предоставления государственной услуги</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bookmarkStart w:id="22" w:name="P465"/>
      <w:bookmarkEnd w:id="22"/>
      <w:r w:rsidRPr="00596FC0">
        <w:rPr>
          <w:rFonts w:ascii="Calibri" w:eastAsia="Times New Roman" w:hAnsi="Calibri" w:cs="Calibri"/>
          <w:szCs w:val="20"/>
          <w:lang w:eastAsia="ru-RU"/>
        </w:rP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718">
        <w:r w:rsidRPr="00596FC0">
          <w:rPr>
            <w:rFonts w:ascii="Calibri" w:eastAsia="Times New Roman" w:hAnsi="Calibri" w:cs="Calibri"/>
            <w:color w:val="0000FF"/>
            <w:szCs w:val="20"/>
            <w:lang w:eastAsia="ru-RU"/>
          </w:rPr>
          <w:t>таблице N 2 раздела III</w:t>
        </w:r>
      </w:hyperlink>
      <w:r w:rsidRPr="00596FC0">
        <w:rPr>
          <w:rFonts w:ascii="Calibri" w:eastAsia="Times New Roman" w:hAnsi="Calibri" w:cs="Calibri"/>
          <w:szCs w:val="20"/>
          <w:lang w:eastAsia="ru-RU"/>
        </w:rPr>
        <w:t xml:space="preserve"> приложения к настоящему регламенту.</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Формы заявления и документов, необходимых для предоставления государственной услуги, приведены в </w:t>
      </w:r>
      <w:hyperlink w:anchor="P1274">
        <w:r w:rsidRPr="00596FC0">
          <w:rPr>
            <w:rFonts w:ascii="Calibri" w:eastAsia="Times New Roman" w:hAnsi="Calibri" w:cs="Calibri"/>
            <w:color w:val="0000FF"/>
            <w:szCs w:val="20"/>
            <w:lang w:eastAsia="ru-RU"/>
          </w:rPr>
          <w:t>разделе V</w:t>
        </w:r>
      </w:hyperlink>
      <w:r w:rsidRPr="00596FC0">
        <w:rPr>
          <w:rFonts w:ascii="Calibri" w:eastAsia="Times New Roman" w:hAnsi="Calibri" w:cs="Calibri"/>
          <w:szCs w:val="20"/>
          <w:lang w:eastAsia="ru-RU"/>
        </w:rPr>
        <w:t xml:space="preserve"> приложения к настоящему регламенту.</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outlineLvl w:val="2"/>
        <w:rPr>
          <w:rFonts w:ascii="Calibri" w:eastAsia="Times New Roman" w:hAnsi="Calibri" w:cs="Calibri"/>
          <w:b/>
          <w:szCs w:val="20"/>
          <w:lang w:eastAsia="ru-RU"/>
        </w:rPr>
      </w:pPr>
      <w:r w:rsidRPr="00596FC0">
        <w:rPr>
          <w:rFonts w:ascii="Calibri" w:eastAsia="Times New Roman" w:hAnsi="Calibri" w:cs="Calibri"/>
          <w:b/>
          <w:szCs w:val="20"/>
          <w:lang w:eastAsia="ru-RU"/>
        </w:rPr>
        <w:t>Исчерпывающий перечень оснований для отказа в приеме запроса</w:t>
      </w: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r w:rsidRPr="00596FC0">
        <w:rPr>
          <w:rFonts w:ascii="Calibri" w:eastAsia="Times New Roman" w:hAnsi="Calibri" w:cs="Calibri"/>
          <w:b/>
          <w:szCs w:val="20"/>
          <w:lang w:eastAsia="ru-RU"/>
        </w:rPr>
        <w:t>о предоставлении государственной услуги и документов,</w:t>
      </w: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r w:rsidRPr="00596FC0">
        <w:rPr>
          <w:rFonts w:ascii="Calibri" w:eastAsia="Times New Roman" w:hAnsi="Calibri" w:cs="Calibri"/>
          <w:b/>
          <w:szCs w:val="20"/>
          <w:lang w:eastAsia="ru-RU"/>
        </w:rPr>
        <w:t>необходимых для предоставления государственной услуги,</w:t>
      </w: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r w:rsidRPr="00596FC0">
        <w:rPr>
          <w:rFonts w:ascii="Calibri" w:eastAsia="Times New Roman" w:hAnsi="Calibri" w:cs="Calibri"/>
          <w:b/>
          <w:szCs w:val="20"/>
          <w:lang w:eastAsia="ru-RU"/>
        </w:rPr>
        <w:t>и исчерпывающий перечень оснований для приостановления</w:t>
      </w: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r w:rsidRPr="00596FC0">
        <w:rPr>
          <w:rFonts w:ascii="Calibri" w:eastAsia="Times New Roman" w:hAnsi="Calibri" w:cs="Calibri"/>
          <w:b/>
          <w:szCs w:val="20"/>
          <w:lang w:eastAsia="ru-RU"/>
        </w:rPr>
        <w:t>предоставления государственной услуги или для отказа</w:t>
      </w: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r w:rsidRPr="00596FC0">
        <w:rPr>
          <w:rFonts w:ascii="Calibri" w:eastAsia="Times New Roman" w:hAnsi="Calibri" w:cs="Calibri"/>
          <w:b/>
          <w:szCs w:val="20"/>
          <w:lang w:eastAsia="ru-RU"/>
        </w:rPr>
        <w:t>в предоставлении государственной услуги</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2.12. Основанием для отказа в приеме заявления и документов, необходимых для предоставления государственной услуги, является 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hyperlink w:anchor="P2097">
        <w:r w:rsidRPr="00596FC0">
          <w:rPr>
            <w:rFonts w:ascii="Calibri" w:eastAsia="Times New Roman" w:hAnsi="Calibri" w:cs="Calibri"/>
            <w:color w:val="0000FF"/>
            <w:szCs w:val="20"/>
            <w:lang w:eastAsia="ru-RU"/>
          </w:rPr>
          <w:t>Решение</w:t>
        </w:r>
      </w:hyperlink>
      <w:r w:rsidRPr="00596FC0">
        <w:rPr>
          <w:rFonts w:ascii="Calibri" w:eastAsia="Times New Roman" w:hAnsi="Calibri" w:cs="Calibri"/>
          <w:szCs w:val="20"/>
          <w:lang w:eastAsia="ru-RU"/>
        </w:rPr>
        <w:t xml:space="preserve"> об отказе в приеме документов выдается по форме согласно приложению 8 раздела V приложения к настоящему регламенту.</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bookmarkStart w:id="23" w:name="P477"/>
      <w:bookmarkEnd w:id="23"/>
      <w:r w:rsidRPr="00596FC0">
        <w:rPr>
          <w:rFonts w:ascii="Calibri" w:eastAsia="Times New Roman" w:hAnsi="Calibri" w:cs="Calibri"/>
          <w:szCs w:val="20"/>
          <w:lang w:eastAsia="ru-RU"/>
        </w:rPr>
        <w:t>2.12.1. Основаниями для приостановления предоставления государственной услуги являются:</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proofErr w:type="spellStart"/>
      <w:r w:rsidRPr="00596FC0">
        <w:rPr>
          <w:rFonts w:ascii="Calibri" w:eastAsia="Times New Roman" w:hAnsi="Calibri" w:cs="Calibri"/>
          <w:szCs w:val="20"/>
          <w:lang w:eastAsia="ru-RU"/>
        </w:rPr>
        <w:t>непоступление</w:t>
      </w:r>
      <w:proofErr w:type="spellEnd"/>
      <w:r w:rsidRPr="00596FC0">
        <w:rPr>
          <w:rFonts w:ascii="Calibri" w:eastAsia="Times New Roman" w:hAnsi="Calibri" w:cs="Calibri"/>
          <w:szCs w:val="20"/>
          <w:lang w:eastAsia="ru-RU"/>
        </w:rPr>
        <w:t xml:space="preserve">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proofErr w:type="spellStart"/>
      <w:r w:rsidRPr="00596FC0">
        <w:rPr>
          <w:rFonts w:ascii="Calibri" w:eastAsia="Times New Roman" w:hAnsi="Calibri" w:cs="Calibri"/>
          <w:szCs w:val="20"/>
          <w:lang w:eastAsia="ru-RU"/>
        </w:rPr>
        <w:t>непоступление</w:t>
      </w:r>
      <w:proofErr w:type="spellEnd"/>
      <w:r w:rsidRPr="00596FC0">
        <w:rPr>
          <w:rFonts w:ascii="Calibri" w:eastAsia="Times New Roman" w:hAnsi="Calibri" w:cs="Calibri"/>
          <w:szCs w:val="20"/>
          <w:lang w:eastAsia="ru-RU"/>
        </w:rP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w:t>
      </w:r>
      <w:r w:rsidRPr="00596FC0">
        <w:rPr>
          <w:rFonts w:ascii="Calibri" w:eastAsia="Times New Roman" w:hAnsi="Calibri" w:cs="Calibri"/>
          <w:szCs w:val="20"/>
          <w:lang w:eastAsia="ru-RU"/>
        </w:rPr>
        <w:lastRenderedPageBreak/>
        <w:t>посредством почтового отправления;</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Форма уведомления о приостановлении предоставления государственной услуги приведена в </w:t>
      </w:r>
      <w:hyperlink w:anchor="P1895">
        <w:r w:rsidRPr="00596FC0">
          <w:rPr>
            <w:rFonts w:ascii="Calibri" w:eastAsia="Times New Roman" w:hAnsi="Calibri" w:cs="Calibri"/>
            <w:color w:val="0000FF"/>
            <w:szCs w:val="20"/>
            <w:lang w:eastAsia="ru-RU"/>
          </w:rPr>
          <w:t>приложениях 5</w:t>
        </w:r>
      </w:hyperlink>
      <w:r w:rsidRPr="00596FC0">
        <w:rPr>
          <w:rFonts w:ascii="Calibri" w:eastAsia="Times New Roman" w:hAnsi="Calibri" w:cs="Calibri"/>
          <w:szCs w:val="20"/>
          <w:lang w:eastAsia="ru-RU"/>
        </w:rPr>
        <w:t xml:space="preserve"> и </w:t>
      </w:r>
      <w:hyperlink w:anchor="P1949">
        <w:r w:rsidRPr="00596FC0">
          <w:rPr>
            <w:rFonts w:ascii="Calibri" w:eastAsia="Times New Roman" w:hAnsi="Calibri" w:cs="Calibri"/>
            <w:color w:val="0000FF"/>
            <w:szCs w:val="20"/>
            <w:lang w:eastAsia="ru-RU"/>
          </w:rPr>
          <w:t>5.1 раздела V</w:t>
        </w:r>
      </w:hyperlink>
      <w:r w:rsidRPr="00596FC0">
        <w:rPr>
          <w:rFonts w:ascii="Calibri" w:eastAsia="Times New Roman" w:hAnsi="Calibri" w:cs="Calibri"/>
          <w:szCs w:val="20"/>
          <w:lang w:eastAsia="ru-RU"/>
        </w:rPr>
        <w:t xml:space="preserve"> приложения к настоящему регламенту.</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(п. 2.12.1 в ред. </w:t>
      </w:r>
      <w:hyperlink r:id="rId14">
        <w:r w:rsidRPr="00596FC0">
          <w:rPr>
            <w:rFonts w:ascii="Calibri" w:eastAsia="Times New Roman" w:hAnsi="Calibri" w:cs="Calibri"/>
            <w:color w:val="0000FF"/>
            <w:szCs w:val="20"/>
            <w:lang w:eastAsia="ru-RU"/>
          </w:rPr>
          <w:t>Приказа</w:t>
        </w:r>
      </w:hyperlink>
      <w:r w:rsidRPr="00596FC0">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2.12.2. Основаниями для отказа в предоставлении государственной являются:</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1) отсутствие у заявителя права на получение ежемесячной выплаты;</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2) превышение среднедушевого денежного дохода семьи (среднего денежного дохода пенсионера) у лиц, указанных в </w:t>
      </w:r>
      <w:hyperlink w:anchor="P349">
        <w:r w:rsidRPr="00596FC0">
          <w:rPr>
            <w:rFonts w:ascii="Calibri" w:eastAsia="Times New Roman" w:hAnsi="Calibri" w:cs="Calibri"/>
            <w:color w:val="0000FF"/>
            <w:szCs w:val="20"/>
            <w:lang w:eastAsia="ru-RU"/>
          </w:rPr>
          <w:t>подпунктах 1</w:t>
        </w:r>
      </w:hyperlink>
      <w:r w:rsidRPr="00596FC0">
        <w:rPr>
          <w:rFonts w:ascii="Calibri" w:eastAsia="Times New Roman" w:hAnsi="Calibri" w:cs="Calibri"/>
          <w:szCs w:val="20"/>
          <w:lang w:eastAsia="ru-RU"/>
        </w:rPr>
        <w:t xml:space="preserve"> - </w:t>
      </w:r>
      <w:hyperlink w:anchor="P351">
        <w:r w:rsidRPr="00596FC0">
          <w:rPr>
            <w:rFonts w:ascii="Calibri" w:eastAsia="Times New Roman" w:hAnsi="Calibri" w:cs="Calibri"/>
            <w:color w:val="0000FF"/>
            <w:szCs w:val="20"/>
            <w:lang w:eastAsia="ru-RU"/>
          </w:rPr>
          <w:t>3 подпункта 1.2.5</w:t>
        </w:r>
      </w:hyperlink>
      <w:r w:rsidRPr="00596FC0">
        <w:rPr>
          <w:rFonts w:ascii="Calibri" w:eastAsia="Times New Roman" w:hAnsi="Calibri" w:cs="Calibri"/>
          <w:szCs w:val="20"/>
          <w:lang w:eastAsia="ru-RU"/>
        </w:rPr>
        <w:t xml:space="preserve"> настоящего регламента, по отношению к критерию нуждаемости, установленному в соответствии со </w:t>
      </w:r>
      <w:hyperlink r:id="rId15">
        <w:r w:rsidRPr="00596FC0">
          <w:rPr>
            <w:rFonts w:ascii="Calibri" w:eastAsia="Times New Roman" w:hAnsi="Calibri" w:cs="Calibri"/>
            <w:color w:val="0000FF"/>
            <w:szCs w:val="20"/>
            <w:lang w:eastAsia="ru-RU"/>
          </w:rPr>
          <w:t>статьей 1.7</w:t>
        </w:r>
      </w:hyperlink>
      <w:r w:rsidRPr="00596FC0">
        <w:rPr>
          <w:rFonts w:ascii="Calibri" w:eastAsia="Times New Roman" w:hAnsi="Calibri" w:cs="Calibri"/>
          <w:szCs w:val="20"/>
          <w:lang w:eastAsia="ru-RU"/>
        </w:rPr>
        <w:t xml:space="preserve"> Социального кодекса;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3) получение ежемесячной выплаты в соответствии с нормативным правовым актом Российской Федерации, нормативным правовым актом иного субъекта Российской Федерации либо Социальным </w:t>
      </w:r>
      <w:hyperlink r:id="rId16">
        <w:r w:rsidRPr="00596FC0">
          <w:rPr>
            <w:rFonts w:ascii="Calibri" w:eastAsia="Times New Roman" w:hAnsi="Calibri" w:cs="Calibri"/>
            <w:color w:val="0000FF"/>
            <w:szCs w:val="20"/>
            <w:lang w:eastAsia="ru-RU"/>
          </w:rPr>
          <w:t>кодексом</w:t>
        </w:r>
      </w:hyperlink>
      <w:r w:rsidRPr="00596FC0">
        <w:rPr>
          <w:rFonts w:ascii="Calibri" w:eastAsia="Times New Roman" w:hAnsi="Calibri" w:cs="Calibri"/>
          <w:szCs w:val="20"/>
          <w:lang w:eastAsia="ru-RU"/>
        </w:rPr>
        <w:t xml:space="preserve"> (за исключением лиц, указанных в </w:t>
      </w:r>
      <w:hyperlink w:anchor="P345">
        <w:r w:rsidRPr="00596FC0">
          <w:rPr>
            <w:rFonts w:ascii="Calibri" w:eastAsia="Times New Roman" w:hAnsi="Calibri" w:cs="Calibri"/>
            <w:color w:val="0000FF"/>
            <w:szCs w:val="20"/>
            <w:lang w:eastAsia="ru-RU"/>
          </w:rPr>
          <w:t>пункте 1.2.4</w:t>
        </w:r>
      </w:hyperlink>
      <w:r w:rsidRPr="00596FC0">
        <w:rPr>
          <w:rFonts w:ascii="Calibri" w:eastAsia="Times New Roman" w:hAnsi="Calibri" w:cs="Calibri"/>
          <w:szCs w:val="20"/>
          <w:lang w:eastAsia="ru-RU"/>
        </w:rPr>
        <w:t xml:space="preserve"> и </w:t>
      </w:r>
      <w:hyperlink w:anchor="P349">
        <w:r w:rsidRPr="00596FC0">
          <w:rPr>
            <w:rFonts w:ascii="Calibri" w:eastAsia="Times New Roman" w:hAnsi="Calibri" w:cs="Calibri"/>
            <w:color w:val="0000FF"/>
            <w:szCs w:val="20"/>
            <w:lang w:eastAsia="ru-RU"/>
          </w:rPr>
          <w:t>подпункте 1 пункта 1.2.5</w:t>
        </w:r>
      </w:hyperlink>
      <w:r w:rsidRPr="00596FC0">
        <w:rPr>
          <w:rFonts w:ascii="Calibri" w:eastAsia="Times New Roman" w:hAnsi="Calibri" w:cs="Calibri"/>
          <w:szCs w:val="20"/>
          <w:lang w:eastAsia="ru-RU"/>
        </w:rPr>
        <w:t xml:space="preserve"> настоящего регламента);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4) обращение родителя погибшего (умершего) инвалида боевых действий в случае назначения ежемесячной выплаты второму родителю погибшего (умершего) инвалида боевых действий, супруге (супругу)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(для лиц, указанных в </w:t>
      </w:r>
      <w:hyperlink w:anchor="P350">
        <w:r w:rsidRPr="00596FC0">
          <w:rPr>
            <w:rFonts w:ascii="Calibri" w:eastAsia="Times New Roman" w:hAnsi="Calibri" w:cs="Calibri"/>
            <w:color w:val="0000FF"/>
            <w:szCs w:val="20"/>
            <w:lang w:eastAsia="ru-RU"/>
          </w:rPr>
          <w:t>подпунктах 2</w:t>
        </w:r>
      </w:hyperlink>
      <w:r w:rsidRPr="00596FC0">
        <w:rPr>
          <w:rFonts w:ascii="Calibri" w:eastAsia="Times New Roman" w:hAnsi="Calibri" w:cs="Calibri"/>
          <w:szCs w:val="20"/>
          <w:lang w:eastAsia="ru-RU"/>
        </w:rPr>
        <w:t xml:space="preserve"> и </w:t>
      </w:r>
      <w:hyperlink w:anchor="P351">
        <w:r w:rsidRPr="00596FC0">
          <w:rPr>
            <w:rFonts w:ascii="Calibri" w:eastAsia="Times New Roman" w:hAnsi="Calibri" w:cs="Calibri"/>
            <w:color w:val="0000FF"/>
            <w:szCs w:val="20"/>
            <w:lang w:eastAsia="ru-RU"/>
          </w:rPr>
          <w:t>3 пункта 1.2.5</w:t>
        </w:r>
      </w:hyperlink>
      <w:r w:rsidRPr="00596FC0">
        <w:rPr>
          <w:rFonts w:ascii="Calibri" w:eastAsia="Times New Roman" w:hAnsi="Calibri" w:cs="Calibri"/>
          <w:szCs w:val="20"/>
          <w:lang w:eastAsia="ru-RU"/>
        </w:rPr>
        <w:t xml:space="preserve"> настоящего регламента);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5) обращение супруги (супруга)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в случае назначения ежемесячной выплаты одному из родителей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(для лиц, указанных в </w:t>
      </w:r>
      <w:hyperlink w:anchor="P350">
        <w:r w:rsidRPr="00596FC0">
          <w:rPr>
            <w:rFonts w:ascii="Calibri" w:eastAsia="Times New Roman" w:hAnsi="Calibri" w:cs="Calibri"/>
            <w:color w:val="0000FF"/>
            <w:szCs w:val="20"/>
            <w:lang w:eastAsia="ru-RU"/>
          </w:rPr>
          <w:t>подпунктах 2</w:t>
        </w:r>
      </w:hyperlink>
      <w:r w:rsidRPr="00596FC0">
        <w:rPr>
          <w:rFonts w:ascii="Calibri" w:eastAsia="Times New Roman" w:hAnsi="Calibri" w:cs="Calibri"/>
          <w:szCs w:val="20"/>
          <w:lang w:eastAsia="ru-RU"/>
        </w:rPr>
        <w:t xml:space="preserve"> и </w:t>
      </w:r>
      <w:hyperlink w:anchor="P351">
        <w:r w:rsidRPr="00596FC0">
          <w:rPr>
            <w:rFonts w:ascii="Calibri" w:eastAsia="Times New Roman" w:hAnsi="Calibri" w:cs="Calibri"/>
            <w:color w:val="0000FF"/>
            <w:szCs w:val="20"/>
            <w:lang w:eastAsia="ru-RU"/>
          </w:rPr>
          <w:t>3 пункта 1.2.5</w:t>
        </w:r>
      </w:hyperlink>
      <w:r w:rsidRPr="00596FC0">
        <w:rPr>
          <w:rFonts w:ascii="Calibri" w:eastAsia="Times New Roman" w:hAnsi="Calibri" w:cs="Calibri"/>
          <w:szCs w:val="20"/>
          <w:lang w:eastAsia="ru-RU"/>
        </w:rPr>
        <w:t xml:space="preserve"> настоящего регламента);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6) поступление сведений о смерти лиц, указанных в </w:t>
      </w:r>
      <w:hyperlink w:anchor="P336">
        <w:r w:rsidRPr="00596FC0">
          <w:rPr>
            <w:rFonts w:ascii="Calibri" w:eastAsia="Times New Roman" w:hAnsi="Calibri" w:cs="Calibri"/>
            <w:color w:val="0000FF"/>
            <w:szCs w:val="20"/>
            <w:lang w:eastAsia="ru-RU"/>
          </w:rPr>
          <w:t>пункте 1.2</w:t>
        </w:r>
      </w:hyperlink>
      <w:r w:rsidRPr="00596FC0">
        <w:rPr>
          <w:rFonts w:ascii="Calibri" w:eastAsia="Times New Roman" w:hAnsi="Calibri" w:cs="Calibri"/>
          <w:szCs w:val="20"/>
          <w:lang w:eastAsia="ru-RU"/>
        </w:rPr>
        <w:t xml:space="preserve"> настоящего регламента, до принятия ЦСЗН решения о назначении ежемесячной выплаты в сроки, установленные </w:t>
      </w:r>
      <w:hyperlink w:anchor="P417">
        <w:r w:rsidRPr="00596FC0">
          <w:rPr>
            <w:rFonts w:ascii="Calibri" w:eastAsia="Times New Roman" w:hAnsi="Calibri" w:cs="Calibri"/>
            <w:color w:val="0000FF"/>
            <w:szCs w:val="20"/>
            <w:lang w:eastAsia="ru-RU"/>
          </w:rPr>
          <w:t>пунктом 2.4</w:t>
        </w:r>
      </w:hyperlink>
      <w:r w:rsidRPr="00596FC0">
        <w:rPr>
          <w:rFonts w:ascii="Calibri" w:eastAsia="Times New Roman" w:hAnsi="Calibri" w:cs="Calibri"/>
          <w:szCs w:val="20"/>
          <w:lang w:eastAsia="ru-RU"/>
        </w:rPr>
        <w:t xml:space="preserve"> настоящего регламента (за исключением лиц, указанных в </w:t>
      </w:r>
      <w:hyperlink w:anchor="P352">
        <w:r w:rsidRPr="00596FC0">
          <w:rPr>
            <w:rFonts w:ascii="Calibri" w:eastAsia="Times New Roman" w:hAnsi="Calibri" w:cs="Calibri"/>
            <w:color w:val="0000FF"/>
            <w:szCs w:val="20"/>
            <w:lang w:eastAsia="ru-RU"/>
          </w:rPr>
          <w:t>пункте 1.2.6</w:t>
        </w:r>
      </w:hyperlink>
      <w:r w:rsidRPr="00596FC0">
        <w:rPr>
          <w:rFonts w:ascii="Calibri" w:eastAsia="Times New Roman" w:hAnsi="Calibri" w:cs="Calibri"/>
          <w:szCs w:val="20"/>
          <w:lang w:eastAsia="ru-RU"/>
        </w:rPr>
        <w:t xml:space="preserve"> настоящего регламента).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Смерть второго супруга, наступившая с момента подачи заявления до принятия ЦСЗН решения о назначении ежемесячной выплаты в сроки, установленные </w:t>
      </w:r>
      <w:hyperlink w:anchor="P417">
        <w:r w:rsidRPr="00596FC0">
          <w:rPr>
            <w:rFonts w:ascii="Calibri" w:eastAsia="Times New Roman" w:hAnsi="Calibri" w:cs="Calibri"/>
            <w:color w:val="0000FF"/>
            <w:szCs w:val="20"/>
            <w:lang w:eastAsia="ru-RU"/>
          </w:rPr>
          <w:t>пунктами 2.4</w:t>
        </w:r>
      </w:hyperlink>
      <w:r w:rsidRPr="00596FC0">
        <w:rPr>
          <w:rFonts w:ascii="Calibri" w:eastAsia="Times New Roman" w:hAnsi="Calibri" w:cs="Calibri"/>
          <w:szCs w:val="20"/>
          <w:lang w:eastAsia="ru-RU"/>
        </w:rPr>
        <w:t xml:space="preserve"> и </w:t>
      </w:r>
      <w:hyperlink w:anchor="P583">
        <w:r w:rsidRPr="00596FC0">
          <w:rPr>
            <w:rFonts w:ascii="Calibri" w:eastAsia="Times New Roman" w:hAnsi="Calibri" w:cs="Calibri"/>
            <w:color w:val="0000FF"/>
            <w:szCs w:val="20"/>
            <w:lang w:eastAsia="ru-RU"/>
          </w:rPr>
          <w:t>3.5</w:t>
        </w:r>
      </w:hyperlink>
      <w:r w:rsidRPr="00596FC0">
        <w:rPr>
          <w:rFonts w:ascii="Calibri" w:eastAsia="Times New Roman" w:hAnsi="Calibri" w:cs="Calibri"/>
          <w:szCs w:val="20"/>
          <w:lang w:eastAsia="ru-RU"/>
        </w:rPr>
        <w:t xml:space="preserve"> настоящего регламента, но не позднее трех месяцев, не является основанием для отказа в предоставлении государственной услуги. В таком случае единовременная выплата в полном размере перечисляется заявителю способом, указанным в заявлении.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В случае смерти супруга, являвшегося заявителем из числа лиц, указанных в </w:t>
      </w:r>
      <w:hyperlink w:anchor="P352">
        <w:r w:rsidRPr="00596FC0">
          <w:rPr>
            <w:rFonts w:ascii="Calibri" w:eastAsia="Times New Roman" w:hAnsi="Calibri" w:cs="Calibri"/>
            <w:color w:val="0000FF"/>
            <w:szCs w:val="20"/>
            <w:lang w:eastAsia="ru-RU"/>
          </w:rPr>
          <w:t>пункте 1.2.6</w:t>
        </w:r>
      </w:hyperlink>
      <w:r w:rsidRPr="00596FC0">
        <w:rPr>
          <w:rFonts w:ascii="Calibri" w:eastAsia="Times New Roman" w:hAnsi="Calibri" w:cs="Calibri"/>
          <w:szCs w:val="20"/>
          <w:lang w:eastAsia="ru-RU"/>
        </w:rPr>
        <w:t xml:space="preserve"> настоящего регламента, сроки, установленные </w:t>
      </w:r>
      <w:hyperlink w:anchor="P417">
        <w:r w:rsidRPr="00596FC0">
          <w:rPr>
            <w:rFonts w:ascii="Calibri" w:eastAsia="Times New Roman" w:hAnsi="Calibri" w:cs="Calibri"/>
            <w:color w:val="0000FF"/>
            <w:szCs w:val="20"/>
            <w:lang w:eastAsia="ru-RU"/>
          </w:rPr>
          <w:t>пунктами 2.4</w:t>
        </w:r>
      </w:hyperlink>
      <w:r w:rsidRPr="00596FC0">
        <w:rPr>
          <w:rFonts w:ascii="Calibri" w:eastAsia="Times New Roman" w:hAnsi="Calibri" w:cs="Calibri"/>
          <w:szCs w:val="20"/>
          <w:lang w:eastAsia="ru-RU"/>
        </w:rPr>
        <w:t xml:space="preserve"> и </w:t>
      </w:r>
      <w:hyperlink w:anchor="P583">
        <w:r w:rsidRPr="00596FC0">
          <w:rPr>
            <w:rFonts w:ascii="Calibri" w:eastAsia="Times New Roman" w:hAnsi="Calibri" w:cs="Calibri"/>
            <w:color w:val="0000FF"/>
            <w:szCs w:val="20"/>
            <w:lang w:eastAsia="ru-RU"/>
          </w:rPr>
          <w:t>3.5</w:t>
        </w:r>
      </w:hyperlink>
      <w:r w:rsidRPr="00596FC0">
        <w:rPr>
          <w:rFonts w:ascii="Calibri" w:eastAsia="Times New Roman" w:hAnsi="Calibri" w:cs="Calibri"/>
          <w:szCs w:val="20"/>
          <w:lang w:eastAsia="ru-RU"/>
        </w:rPr>
        <w:t xml:space="preserve"> настоящего регламента, единовременная </w:t>
      </w:r>
      <w:r w:rsidRPr="00596FC0">
        <w:rPr>
          <w:rFonts w:ascii="Calibri" w:eastAsia="Times New Roman" w:hAnsi="Calibri" w:cs="Calibri"/>
          <w:szCs w:val="20"/>
          <w:lang w:eastAsia="ru-RU"/>
        </w:rPr>
        <w:lastRenderedPageBreak/>
        <w:t>выплата в полном размере перечисляется второму супругу способом, указанным в заявлении;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7) обращение супруги (супруга)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вступившей (вступившего) в повторный брак (для лиц, указанных в </w:t>
      </w:r>
      <w:hyperlink w:anchor="P350">
        <w:r w:rsidRPr="00596FC0">
          <w:rPr>
            <w:rFonts w:ascii="Calibri" w:eastAsia="Times New Roman" w:hAnsi="Calibri" w:cs="Calibri"/>
            <w:color w:val="0000FF"/>
            <w:szCs w:val="20"/>
            <w:lang w:eastAsia="ru-RU"/>
          </w:rPr>
          <w:t>подпунктах 2</w:t>
        </w:r>
      </w:hyperlink>
      <w:r w:rsidRPr="00596FC0">
        <w:rPr>
          <w:rFonts w:ascii="Calibri" w:eastAsia="Times New Roman" w:hAnsi="Calibri" w:cs="Calibri"/>
          <w:szCs w:val="20"/>
          <w:lang w:eastAsia="ru-RU"/>
        </w:rPr>
        <w:t xml:space="preserve"> и </w:t>
      </w:r>
      <w:hyperlink w:anchor="P351">
        <w:r w:rsidRPr="00596FC0">
          <w:rPr>
            <w:rFonts w:ascii="Calibri" w:eastAsia="Times New Roman" w:hAnsi="Calibri" w:cs="Calibri"/>
            <w:color w:val="0000FF"/>
            <w:szCs w:val="20"/>
            <w:lang w:eastAsia="ru-RU"/>
          </w:rPr>
          <w:t>3 пункта 1.2.5</w:t>
        </w:r>
      </w:hyperlink>
      <w:r w:rsidRPr="00596FC0">
        <w:rPr>
          <w:rFonts w:ascii="Calibri" w:eastAsia="Times New Roman" w:hAnsi="Calibri" w:cs="Calibri"/>
          <w:szCs w:val="20"/>
          <w:lang w:eastAsia="ru-RU"/>
        </w:rPr>
        <w:t xml:space="preserve"> настоящего регламента);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8) 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9)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583">
        <w:r w:rsidRPr="00596FC0">
          <w:rPr>
            <w:rFonts w:ascii="Calibri" w:eastAsia="Times New Roman" w:hAnsi="Calibri" w:cs="Calibri"/>
            <w:color w:val="0000FF"/>
            <w:szCs w:val="20"/>
            <w:lang w:eastAsia="ru-RU"/>
          </w:rPr>
          <w:t>пунктом 3.5</w:t>
        </w:r>
      </w:hyperlink>
      <w:r w:rsidRPr="00596FC0">
        <w:rPr>
          <w:rFonts w:ascii="Calibri" w:eastAsia="Times New Roman" w:hAnsi="Calibri" w:cs="Calibri"/>
          <w:szCs w:val="20"/>
          <w:lang w:eastAsia="ru-RU"/>
        </w:rPr>
        <w:t xml:space="preserve"> настоящего регламента для представления доработанных заявителем документов (сведений);</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10) представление документов о проезде до места назначения, находящегося за пределами территории Российской Федерации, лицами, указанными в </w:t>
      </w:r>
      <w:hyperlink w:anchor="P353">
        <w:r w:rsidRPr="00596FC0">
          <w:rPr>
            <w:rFonts w:ascii="Calibri" w:eastAsia="Times New Roman" w:hAnsi="Calibri" w:cs="Calibri"/>
            <w:color w:val="0000FF"/>
            <w:szCs w:val="20"/>
            <w:lang w:eastAsia="ru-RU"/>
          </w:rPr>
          <w:t>пункте 1.2.7</w:t>
        </w:r>
      </w:hyperlink>
      <w:r w:rsidRPr="00596FC0">
        <w:rPr>
          <w:rFonts w:ascii="Calibri" w:eastAsia="Times New Roman" w:hAnsi="Calibri" w:cs="Calibri"/>
          <w:szCs w:val="20"/>
          <w:lang w:eastAsia="ru-RU"/>
        </w:rPr>
        <w:t xml:space="preserve"> настоящего регламента;</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w:t>
      </w:r>
      <w:proofErr w:type="spellStart"/>
      <w:r w:rsidRPr="00596FC0">
        <w:rPr>
          <w:rFonts w:ascii="Calibri" w:eastAsia="Times New Roman" w:hAnsi="Calibri" w:cs="Calibri"/>
          <w:szCs w:val="20"/>
          <w:lang w:eastAsia="ru-RU"/>
        </w:rPr>
        <w:t>пп</w:t>
      </w:r>
      <w:proofErr w:type="spellEnd"/>
      <w:r w:rsidRPr="00596FC0">
        <w:rPr>
          <w:rFonts w:ascii="Calibri" w:eastAsia="Times New Roman" w:hAnsi="Calibri" w:cs="Calibri"/>
          <w:szCs w:val="20"/>
          <w:lang w:eastAsia="ru-RU"/>
        </w:rPr>
        <w:t xml:space="preserve">. 10 введен </w:t>
      </w:r>
      <w:hyperlink r:id="rId17">
        <w:r w:rsidRPr="00596FC0">
          <w:rPr>
            <w:rFonts w:ascii="Calibri" w:eastAsia="Times New Roman" w:hAnsi="Calibri" w:cs="Calibri"/>
            <w:color w:val="0000FF"/>
            <w:szCs w:val="20"/>
            <w:lang w:eastAsia="ru-RU"/>
          </w:rPr>
          <w:t>Приказом</w:t>
        </w:r>
      </w:hyperlink>
      <w:r w:rsidRPr="00596FC0">
        <w:rPr>
          <w:rFonts w:ascii="Calibri" w:eastAsia="Times New Roman" w:hAnsi="Calibri" w:cs="Calibri"/>
          <w:szCs w:val="20"/>
          <w:lang w:eastAsia="ru-RU"/>
        </w:rPr>
        <w:t xml:space="preserve"> комитета по социальной защите населения Ленинградской области от 30.01.2026 N 04-3)</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11) представление проездных документов (билетов), не соответствующих установленному уровню классов обслуживания, указанных в </w:t>
      </w:r>
      <w:hyperlink r:id="rId18">
        <w:r w:rsidRPr="00596FC0">
          <w:rPr>
            <w:rFonts w:ascii="Calibri" w:eastAsia="Times New Roman" w:hAnsi="Calibri" w:cs="Calibri"/>
            <w:color w:val="0000FF"/>
            <w:szCs w:val="20"/>
            <w:lang w:eastAsia="ru-RU"/>
          </w:rPr>
          <w:t>пункте 5</w:t>
        </w:r>
      </w:hyperlink>
      <w:r w:rsidRPr="00596FC0">
        <w:rPr>
          <w:rFonts w:ascii="Calibri" w:eastAsia="Times New Roman" w:hAnsi="Calibri" w:cs="Calibri"/>
          <w:szCs w:val="20"/>
          <w:lang w:eastAsia="ru-RU"/>
        </w:rPr>
        <w:t xml:space="preserve"> Порядка предоставления денежной компенсации стоимости проездных документов (билетов) для проезда в пассажирских или скорых поездах дальнего следования, а также на воздушном и водном транспорте, утвержденного постановлением Правительства Ленинградской области от 15.02.2018 N 45;</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w:t>
      </w:r>
      <w:proofErr w:type="spellStart"/>
      <w:r w:rsidRPr="00596FC0">
        <w:rPr>
          <w:rFonts w:ascii="Calibri" w:eastAsia="Times New Roman" w:hAnsi="Calibri" w:cs="Calibri"/>
          <w:szCs w:val="20"/>
          <w:lang w:eastAsia="ru-RU"/>
        </w:rPr>
        <w:t>пп</w:t>
      </w:r>
      <w:proofErr w:type="spellEnd"/>
      <w:r w:rsidRPr="00596FC0">
        <w:rPr>
          <w:rFonts w:ascii="Calibri" w:eastAsia="Times New Roman" w:hAnsi="Calibri" w:cs="Calibri"/>
          <w:szCs w:val="20"/>
          <w:lang w:eastAsia="ru-RU"/>
        </w:rPr>
        <w:t xml:space="preserve">. 11 введен </w:t>
      </w:r>
      <w:hyperlink r:id="rId19">
        <w:r w:rsidRPr="00596FC0">
          <w:rPr>
            <w:rFonts w:ascii="Calibri" w:eastAsia="Times New Roman" w:hAnsi="Calibri" w:cs="Calibri"/>
            <w:color w:val="0000FF"/>
            <w:szCs w:val="20"/>
            <w:lang w:eastAsia="ru-RU"/>
          </w:rPr>
          <w:t>Приказом</w:t>
        </w:r>
      </w:hyperlink>
      <w:r w:rsidRPr="00596FC0">
        <w:rPr>
          <w:rFonts w:ascii="Calibri" w:eastAsia="Times New Roman" w:hAnsi="Calibri" w:cs="Calibri"/>
          <w:szCs w:val="20"/>
          <w:lang w:eastAsia="ru-RU"/>
        </w:rPr>
        <w:t xml:space="preserve"> комитета по социальной защите населения Ленинградской области от 30.01.2026 N 04-3)</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12) непредставление справки о стоимости перевозки пассажира железнодорожным транспортом в направлении осуществленной поездки, выданной железнодорожным перевозчиком или уполномоченным агентом на дату приобретения проездного документа при предъявлении проездных документов (билетов) на проезд по территории Российской Федерации на водном или воздушном транспорте в районах, имеющих железнодорожное сообщение, для лиц, указанных в </w:t>
      </w:r>
      <w:hyperlink w:anchor="P353">
        <w:r w:rsidRPr="00596FC0">
          <w:rPr>
            <w:rFonts w:ascii="Calibri" w:eastAsia="Times New Roman" w:hAnsi="Calibri" w:cs="Calibri"/>
            <w:color w:val="0000FF"/>
            <w:szCs w:val="20"/>
            <w:lang w:eastAsia="ru-RU"/>
          </w:rPr>
          <w:t>пункте 1.2.7</w:t>
        </w:r>
      </w:hyperlink>
      <w:r w:rsidRPr="00596FC0">
        <w:rPr>
          <w:rFonts w:ascii="Calibri" w:eastAsia="Times New Roman" w:hAnsi="Calibri" w:cs="Calibri"/>
          <w:szCs w:val="20"/>
          <w:lang w:eastAsia="ru-RU"/>
        </w:rPr>
        <w:t xml:space="preserve"> настоящего регламента.</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w:t>
      </w:r>
      <w:proofErr w:type="spellStart"/>
      <w:r w:rsidRPr="00596FC0">
        <w:rPr>
          <w:rFonts w:ascii="Calibri" w:eastAsia="Times New Roman" w:hAnsi="Calibri" w:cs="Calibri"/>
          <w:szCs w:val="20"/>
          <w:lang w:eastAsia="ru-RU"/>
        </w:rPr>
        <w:t>пп</w:t>
      </w:r>
      <w:proofErr w:type="spellEnd"/>
      <w:r w:rsidRPr="00596FC0">
        <w:rPr>
          <w:rFonts w:ascii="Calibri" w:eastAsia="Times New Roman" w:hAnsi="Calibri" w:cs="Calibri"/>
          <w:szCs w:val="20"/>
          <w:lang w:eastAsia="ru-RU"/>
        </w:rPr>
        <w:t xml:space="preserve">. 12 введен </w:t>
      </w:r>
      <w:hyperlink r:id="rId20">
        <w:r w:rsidRPr="00596FC0">
          <w:rPr>
            <w:rFonts w:ascii="Calibri" w:eastAsia="Times New Roman" w:hAnsi="Calibri" w:cs="Calibri"/>
            <w:color w:val="0000FF"/>
            <w:szCs w:val="20"/>
            <w:lang w:eastAsia="ru-RU"/>
          </w:rPr>
          <w:t>Приказом</w:t>
        </w:r>
      </w:hyperlink>
      <w:r w:rsidRPr="00596FC0">
        <w:rPr>
          <w:rFonts w:ascii="Calibri" w:eastAsia="Times New Roman" w:hAnsi="Calibri" w:cs="Calibri"/>
          <w:szCs w:val="20"/>
          <w:lang w:eastAsia="ru-RU"/>
        </w:rPr>
        <w:t xml:space="preserve"> комитета по социальной защите населения Ленинградской области от 30.01.2026 N 04-3)</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Форма </w:t>
      </w:r>
      <w:hyperlink w:anchor="P1789">
        <w:r w:rsidRPr="00596FC0">
          <w:rPr>
            <w:rFonts w:ascii="Calibri" w:eastAsia="Times New Roman" w:hAnsi="Calibri" w:cs="Calibri"/>
            <w:color w:val="0000FF"/>
            <w:szCs w:val="20"/>
            <w:lang w:eastAsia="ru-RU"/>
          </w:rPr>
          <w:t>распоряжения</w:t>
        </w:r>
      </w:hyperlink>
      <w:r w:rsidRPr="00596FC0">
        <w:rPr>
          <w:rFonts w:ascii="Calibri" w:eastAsia="Times New Roman" w:hAnsi="Calibri" w:cs="Calibri"/>
          <w:szCs w:val="20"/>
          <w:lang w:eastAsia="ru-RU"/>
        </w:rPr>
        <w:t xml:space="preserve"> об отказе в предоставлении государственной услуги приведена в приложении 3 раздела V приложения к настоящему регламенту.</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1208">
        <w:r w:rsidRPr="00596FC0">
          <w:rPr>
            <w:rFonts w:ascii="Calibri" w:eastAsia="Times New Roman" w:hAnsi="Calibri" w:cs="Calibri"/>
            <w:color w:val="0000FF"/>
            <w:szCs w:val="20"/>
            <w:lang w:eastAsia="ru-RU"/>
          </w:rPr>
          <w:t>таблице N 3 раздела IV</w:t>
        </w:r>
      </w:hyperlink>
      <w:r w:rsidRPr="00596FC0">
        <w:rPr>
          <w:rFonts w:ascii="Calibri" w:eastAsia="Times New Roman" w:hAnsi="Calibri" w:cs="Calibri"/>
          <w:szCs w:val="20"/>
          <w:lang w:eastAsia="ru-RU"/>
        </w:rPr>
        <w:t xml:space="preserve"> приложения к настоящему регламенту.</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outlineLvl w:val="1"/>
        <w:rPr>
          <w:rFonts w:ascii="Calibri" w:eastAsia="Times New Roman" w:hAnsi="Calibri" w:cs="Calibri"/>
          <w:b/>
          <w:szCs w:val="20"/>
          <w:lang w:eastAsia="ru-RU"/>
        </w:rPr>
      </w:pPr>
      <w:r w:rsidRPr="00596FC0">
        <w:rPr>
          <w:rFonts w:ascii="Calibri" w:eastAsia="Times New Roman" w:hAnsi="Calibri" w:cs="Calibri"/>
          <w:b/>
          <w:szCs w:val="20"/>
          <w:lang w:eastAsia="ru-RU"/>
        </w:rPr>
        <w:t>III. СОСТАВ, ПОСЛЕДОВАТЕЛЬНОСТЬ И СРОКИ ВЫПОЛНЕНИЯ</w:t>
      </w: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r w:rsidRPr="00596FC0">
        <w:rPr>
          <w:rFonts w:ascii="Calibri" w:eastAsia="Times New Roman" w:hAnsi="Calibri" w:cs="Calibri"/>
          <w:b/>
          <w:szCs w:val="20"/>
          <w:lang w:eastAsia="ru-RU"/>
        </w:rPr>
        <w:t>АДМИНИСТРАТИВНЫХ ПРОЦЕДУР</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outlineLvl w:val="2"/>
        <w:rPr>
          <w:rFonts w:ascii="Calibri" w:eastAsia="Times New Roman" w:hAnsi="Calibri" w:cs="Calibri"/>
          <w:b/>
          <w:szCs w:val="20"/>
          <w:lang w:eastAsia="ru-RU"/>
        </w:rPr>
      </w:pPr>
      <w:r w:rsidRPr="00596FC0">
        <w:rPr>
          <w:rFonts w:ascii="Calibri" w:eastAsia="Times New Roman" w:hAnsi="Calibri" w:cs="Calibri"/>
          <w:b/>
          <w:szCs w:val="20"/>
          <w:lang w:eastAsia="ru-RU"/>
        </w:rPr>
        <w:t>Перечень осуществляемых при предоставлении</w:t>
      </w: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r w:rsidRPr="00596FC0">
        <w:rPr>
          <w:rFonts w:ascii="Calibri" w:eastAsia="Times New Roman" w:hAnsi="Calibri" w:cs="Calibri"/>
          <w:b/>
          <w:szCs w:val="20"/>
          <w:lang w:eastAsia="ru-RU"/>
        </w:rPr>
        <w:t>государственной услуги административных процедур</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3.1. Перечень осуществляемых при предоставлении государственной услуги административных процедур:</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а) профилирование заявителя;</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б) прием заявления и документов;</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 межведомственное информационное взаимодействие;</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г) приостановление предоставления государственной услуги;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 принятие решения о предоставлении (отказе в предоставлении) государственной услуги;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е) предоставление результата государственной услуги;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ж) получение дополнительных сведений от заявителя.</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outlineLvl w:val="2"/>
        <w:rPr>
          <w:rFonts w:ascii="Calibri" w:eastAsia="Times New Roman" w:hAnsi="Calibri" w:cs="Calibri"/>
          <w:b/>
          <w:szCs w:val="20"/>
          <w:lang w:eastAsia="ru-RU"/>
        </w:rPr>
      </w:pPr>
      <w:r w:rsidRPr="00596FC0">
        <w:rPr>
          <w:rFonts w:ascii="Calibri" w:eastAsia="Times New Roman" w:hAnsi="Calibri" w:cs="Calibri"/>
          <w:b/>
          <w:szCs w:val="20"/>
          <w:lang w:eastAsia="ru-RU"/>
        </w:rPr>
        <w:t>Профилирование заявителя</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3.2. Профилирование заявителя осуществляется должностным лицом ЦСЗН или посредством Единого портала и включает в себя вопросы, позволяющие выявить перечень категорий (признаков) заявителя.</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Идентификаторы категорий (признаков) заявителей приведены в </w:t>
      </w:r>
      <w:hyperlink w:anchor="P671">
        <w:r w:rsidRPr="00596FC0">
          <w:rPr>
            <w:rFonts w:ascii="Calibri" w:eastAsia="Times New Roman" w:hAnsi="Calibri" w:cs="Calibri"/>
            <w:color w:val="0000FF"/>
            <w:szCs w:val="20"/>
            <w:lang w:eastAsia="ru-RU"/>
          </w:rPr>
          <w:t>таблице N 1 раздела II</w:t>
        </w:r>
      </w:hyperlink>
      <w:r w:rsidRPr="00596FC0">
        <w:rPr>
          <w:rFonts w:ascii="Calibri" w:eastAsia="Times New Roman" w:hAnsi="Calibri" w:cs="Calibri"/>
          <w:szCs w:val="20"/>
          <w:lang w:eastAsia="ru-RU"/>
        </w:rPr>
        <w:t xml:space="preserve"> приложения к настоящему регламенту.</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outlineLvl w:val="2"/>
        <w:rPr>
          <w:rFonts w:ascii="Calibri" w:eastAsia="Times New Roman" w:hAnsi="Calibri" w:cs="Calibri"/>
          <w:b/>
          <w:szCs w:val="20"/>
          <w:lang w:eastAsia="ru-RU"/>
        </w:rPr>
      </w:pPr>
      <w:r w:rsidRPr="00596FC0">
        <w:rPr>
          <w:rFonts w:ascii="Calibri" w:eastAsia="Times New Roman" w:hAnsi="Calibri" w:cs="Calibri"/>
          <w:b/>
          <w:szCs w:val="20"/>
          <w:lang w:eastAsia="ru-RU"/>
        </w:rPr>
        <w:t>Прием запроса и документов и(или) информации, необходимых</w:t>
      </w: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r w:rsidRPr="00596FC0">
        <w:rPr>
          <w:rFonts w:ascii="Calibri" w:eastAsia="Times New Roman" w:hAnsi="Calibri" w:cs="Calibri"/>
          <w:b/>
          <w:szCs w:val="20"/>
          <w:lang w:eastAsia="ru-RU"/>
        </w:rPr>
        <w:t>для предоставления государственной услуги</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718">
        <w:r w:rsidRPr="00596FC0">
          <w:rPr>
            <w:rFonts w:ascii="Calibri" w:eastAsia="Times New Roman" w:hAnsi="Calibri" w:cs="Calibri"/>
            <w:color w:val="0000FF"/>
            <w:szCs w:val="20"/>
            <w:lang w:eastAsia="ru-RU"/>
          </w:rPr>
          <w:t>таблице N 2 раздела III</w:t>
        </w:r>
      </w:hyperlink>
      <w:r w:rsidRPr="00596FC0">
        <w:rPr>
          <w:rFonts w:ascii="Calibri" w:eastAsia="Times New Roman" w:hAnsi="Calibri" w:cs="Calibri"/>
          <w:szCs w:val="20"/>
          <w:lang w:eastAsia="ru-RU"/>
        </w:rPr>
        <w:t xml:space="preserve"> приложения к настоящему регламенту.</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21">
        <w:r w:rsidRPr="00596FC0">
          <w:rPr>
            <w:rFonts w:ascii="Calibri" w:eastAsia="Times New Roman" w:hAnsi="Calibri" w:cs="Calibri"/>
            <w:color w:val="0000FF"/>
            <w:szCs w:val="20"/>
            <w:lang w:eastAsia="ru-RU"/>
          </w:rPr>
          <w:t>статьями 9</w:t>
        </w:r>
      </w:hyperlink>
      <w:r w:rsidRPr="00596FC0">
        <w:rPr>
          <w:rFonts w:ascii="Calibri" w:eastAsia="Times New Roman" w:hAnsi="Calibri" w:cs="Calibri"/>
          <w:szCs w:val="20"/>
          <w:lang w:eastAsia="ru-RU"/>
        </w:rPr>
        <w:t xml:space="preserve">, </w:t>
      </w:r>
      <w:hyperlink r:id="rId22">
        <w:r w:rsidRPr="00596FC0">
          <w:rPr>
            <w:rFonts w:ascii="Calibri" w:eastAsia="Times New Roman" w:hAnsi="Calibri" w:cs="Calibri"/>
            <w:color w:val="0000FF"/>
            <w:szCs w:val="20"/>
            <w:lang w:eastAsia="ru-RU"/>
          </w:rPr>
          <w:t>10</w:t>
        </w:r>
      </w:hyperlink>
      <w:r w:rsidRPr="00596FC0">
        <w:rPr>
          <w:rFonts w:ascii="Calibri" w:eastAsia="Times New Roman" w:hAnsi="Calibri" w:cs="Calibri"/>
          <w:szCs w:val="20"/>
          <w:lang w:eastAsia="ru-RU"/>
        </w:rPr>
        <w:t xml:space="preserve"> и </w:t>
      </w:r>
      <w:hyperlink r:id="rId23">
        <w:r w:rsidRPr="00596FC0">
          <w:rPr>
            <w:rFonts w:ascii="Calibri" w:eastAsia="Times New Roman" w:hAnsi="Calibri" w:cs="Calibri"/>
            <w:color w:val="0000FF"/>
            <w:szCs w:val="20"/>
            <w:lang w:eastAsia="ru-RU"/>
          </w:rPr>
          <w:t>14</w:t>
        </w:r>
      </w:hyperlink>
      <w:r w:rsidRPr="00596FC0">
        <w:rPr>
          <w:rFonts w:ascii="Calibri" w:eastAsia="Times New Roman" w:hAnsi="Calibri" w:cs="Calibri"/>
          <w:szCs w:val="20"/>
          <w:lang w:eastAsia="ru-RU"/>
        </w:rP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При предоставлении государственной услуги в электронной форме идентификация и аутентификация могут осуществляться посредством:</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 xml:space="preserve">2) информационных технологий, предусмотренных </w:t>
      </w:r>
      <w:hyperlink r:id="rId24">
        <w:r w:rsidRPr="00596FC0">
          <w:rPr>
            <w:rFonts w:ascii="Calibri" w:eastAsia="Times New Roman" w:hAnsi="Calibri" w:cs="Calibri"/>
            <w:color w:val="0000FF"/>
            <w:szCs w:val="20"/>
            <w:lang w:eastAsia="ru-RU"/>
          </w:rPr>
          <w:t>статьями 9</w:t>
        </w:r>
      </w:hyperlink>
      <w:r w:rsidRPr="00596FC0">
        <w:rPr>
          <w:rFonts w:ascii="Calibri" w:eastAsia="Times New Roman" w:hAnsi="Calibri" w:cs="Calibri"/>
          <w:szCs w:val="20"/>
          <w:lang w:eastAsia="ru-RU"/>
        </w:rPr>
        <w:t xml:space="preserve">, </w:t>
      </w:r>
      <w:hyperlink r:id="rId25">
        <w:r w:rsidRPr="00596FC0">
          <w:rPr>
            <w:rFonts w:ascii="Calibri" w:eastAsia="Times New Roman" w:hAnsi="Calibri" w:cs="Calibri"/>
            <w:color w:val="0000FF"/>
            <w:szCs w:val="20"/>
            <w:lang w:eastAsia="ru-RU"/>
          </w:rPr>
          <w:t>10</w:t>
        </w:r>
      </w:hyperlink>
      <w:r w:rsidRPr="00596FC0">
        <w:rPr>
          <w:rFonts w:ascii="Calibri" w:eastAsia="Times New Roman" w:hAnsi="Calibri" w:cs="Calibri"/>
          <w:szCs w:val="20"/>
          <w:lang w:eastAsia="ru-RU"/>
        </w:rPr>
        <w:t xml:space="preserve"> и </w:t>
      </w:r>
      <w:hyperlink r:id="rId26">
        <w:r w:rsidRPr="00596FC0">
          <w:rPr>
            <w:rFonts w:ascii="Calibri" w:eastAsia="Times New Roman" w:hAnsi="Calibri" w:cs="Calibri"/>
            <w:color w:val="0000FF"/>
            <w:szCs w:val="20"/>
            <w:lang w:eastAsia="ru-RU"/>
          </w:rPr>
          <w:t>14</w:t>
        </w:r>
      </w:hyperlink>
      <w:r w:rsidRPr="00596FC0">
        <w:rPr>
          <w:rFonts w:ascii="Calibri" w:eastAsia="Times New Roman" w:hAnsi="Calibri" w:cs="Calibri"/>
          <w:szCs w:val="20"/>
          <w:lang w:eastAsia="ru-RU"/>
        </w:rPr>
        <w:t xml:space="preserve"> Федерального закона N 572-ФЗ.</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3.3.2. Основания для принятия решения об отказе в приеме запроса и документов и(или) информации приведены в </w:t>
      </w:r>
      <w:hyperlink w:anchor="P1208">
        <w:r w:rsidRPr="00596FC0">
          <w:rPr>
            <w:rFonts w:ascii="Calibri" w:eastAsia="Times New Roman" w:hAnsi="Calibri" w:cs="Calibri"/>
            <w:color w:val="0000FF"/>
            <w:szCs w:val="20"/>
            <w:lang w:eastAsia="ru-RU"/>
          </w:rPr>
          <w:t>таблице N 3 раздела IV</w:t>
        </w:r>
      </w:hyperlink>
      <w:r w:rsidRPr="00596FC0">
        <w:rPr>
          <w:rFonts w:ascii="Calibri" w:eastAsia="Times New Roman" w:hAnsi="Calibri" w:cs="Calibri"/>
          <w:szCs w:val="20"/>
          <w:lang w:eastAsia="ru-RU"/>
        </w:rPr>
        <w:t xml:space="preserve"> приложения к настоящему регламенту.</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3.3.3.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 составляет:</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при направлении запроса из многофункционального центра в уполномоченный орган на бумажном носителе - в день передачи документов.</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outlineLvl w:val="2"/>
        <w:rPr>
          <w:rFonts w:ascii="Calibri" w:eastAsia="Times New Roman" w:hAnsi="Calibri" w:cs="Calibri"/>
          <w:b/>
          <w:szCs w:val="20"/>
          <w:lang w:eastAsia="ru-RU"/>
        </w:rPr>
      </w:pPr>
      <w:r w:rsidRPr="00596FC0">
        <w:rPr>
          <w:rFonts w:ascii="Calibri" w:eastAsia="Times New Roman" w:hAnsi="Calibri" w:cs="Calibri"/>
          <w:b/>
          <w:szCs w:val="20"/>
          <w:lang w:eastAsia="ru-RU"/>
        </w:rPr>
        <w:t>Межведомственное информационное взаимодействие</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3.4. Для получения государственной услуги необходимо направление посредством СМЭВ следующих межведомственных информационных запросов:</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1) в органы внутренних дел:</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о регистрации по месту жительства, по месту пребывания гражданина Российской Федерации на территории Ленинградской области;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сведения о выдаче или продлении срока действия вида на жительство иностранному гражданину или лицу без гражданства, для получения государственных услуг, указанных в </w:t>
      </w:r>
      <w:hyperlink w:anchor="P337">
        <w:r w:rsidRPr="00596FC0">
          <w:rPr>
            <w:rFonts w:ascii="Calibri" w:eastAsia="Times New Roman" w:hAnsi="Calibri" w:cs="Calibri"/>
            <w:color w:val="0000FF"/>
            <w:szCs w:val="20"/>
            <w:lang w:eastAsia="ru-RU"/>
          </w:rPr>
          <w:t>пунктах 1.2.1</w:t>
        </w:r>
      </w:hyperlink>
      <w:r w:rsidRPr="00596FC0">
        <w:rPr>
          <w:rFonts w:ascii="Calibri" w:eastAsia="Times New Roman" w:hAnsi="Calibri" w:cs="Calibri"/>
          <w:szCs w:val="20"/>
          <w:lang w:eastAsia="ru-RU"/>
        </w:rPr>
        <w:t xml:space="preserve">, </w:t>
      </w:r>
      <w:hyperlink w:anchor="P355">
        <w:r w:rsidRPr="00596FC0">
          <w:rPr>
            <w:rFonts w:ascii="Calibri" w:eastAsia="Times New Roman" w:hAnsi="Calibri" w:cs="Calibri"/>
            <w:color w:val="0000FF"/>
            <w:szCs w:val="20"/>
            <w:lang w:eastAsia="ru-RU"/>
          </w:rPr>
          <w:t>1.2.8</w:t>
        </w:r>
      </w:hyperlink>
      <w:r w:rsidRPr="00596FC0">
        <w:rPr>
          <w:rFonts w:ascii="Calibri" w:eastAsia="Times New Roman" w:hAnsi="Calibri" w:cs="Calibri"/>
          <w:szCs w:val="20"/>
          <w:lang w:eastAsia="ru-RU"/>
        </w:rPr>
        <w:t xml:space="preserve"> и </w:t>
      </w:r>
      <w:hyperlink w:anchor="P359">
        <w:r w:rsidRPr="00596FC0">
          <w:rPr>
            <w:rFonts w:ascii="Calibri" w:eastAsia="Times New Roman" w:hAnsi="Calibri" w:cs="Calibri"/>
            <w:color w:val="0000FF"/>
            <w:szCs w:val="20"/>
            <w:lang w:eastAsia="ru-RU"/>
          </w:rPr>
          <w:t>1.2.10</w:t>
        </w:r>
      </w:hyperlink>
      <w:r w:rsidRPr="00596FC0">
        <w:rPr>
          <w:rFonts w:ascii="Calibri" w:eastAsia="Times New Roman" w:hAnsi="Calibri" w:cs="Calibri"/>
          <w:szCs w:val="20"/>
          <w:lang w:eastAsia="ru-RU"/>
        </w:rPr>
        <w:t xml:space="preserve"> настоящего регламента;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2) в орган Фонда пенсионного и социального страхования Российской Федерации: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о получении страхового номера индивидуального лицевого счета - при отсутствии сведений в АИС "Соцзащита";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документы (сведения) о размере пенсии и иных выплатах - при отсутствии сведений в АИС "Соцзащита" для получения государственных услуг, указанных в </w:t>
      </w:r>
      <w:hyperlink w:anchor="P348">
        <w:r w:rsidRPr="00596FC0">
          <w:rPr>
            <w:rFonts w:ascii="Calibri" w:eastAsia="Times New Roman" w:hAnsi="Calibri" w:cs="Calibri"/>
            <w:color w:val="0000FF"/>
            <w:szCs w:val="20"/>
            <w:lang w:eastAsia="ru-RU"/>
          </w:rPr>
          <w:t>пунктах 1.2.5</w:t>
        </w:r>
      </w:hyperlink>
      <w:r w:rsidRPr="00596FC0">
        <w:rPr>
          <w:rFonts w:ascii="Calibri" w:eastAsia="Times New Roman" w:hAnsi="Calibri" w:cs="Calibri"/>
          <w:szCs w:val="20"/>
          <w:lang w:eastAsia="ru-RU"/>
        </w:rPr>
        <w:t xml:space="preserve"> и </w:t>
      </w:r>
      <w:hyperlink w:anchor="P356">
        <w:r w:rsidRPr="00596FC0">
          <w:rPr>
            <w:rFonts w:ascii="Calibri" w:eastAsia="Times New Roman" w:hAnsi="Calibri" w:cs="Calibri"/>
            <w:color w:val="0000FF"/>
            <w:szCs w:val="20"/>
            <w:lang w:eastAsia="ru-RU"/>
          </w:rPr>
          <w:t>1.2.9</w:t>
        </w:r>
      </w:hyperlink>
      <w:r w:rsidRPr="00596FC0">
        <w:rPr>
          <w:rFonts w:ascii="Calibri" w:eastAsia="Times New Roman" w:hAnsi="Calibri" w:cs="Calibri"/>
          <w:szCs w:val="20"/>
          <w:lang w:eastAsia="ru-RU"/>
        </w:rPr>
        <w:t xml:space="preserve"> (для получения ежемесячной выплаты нетрудоспособным супругом (супругой), не вступившим (вступившей) в новый брак, в случае смерти Почетного гражданина Ленинградской области) настоящего регламента;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сведения о заработной плате или доходе, на которые начислены страховые взносы, для получения государственной услуги, указанной в </w:t>
      </w:r>
      <w:hyperlink w:anchor="P348">
        <w:r w:rsidRPr="00596FC0">
          <w:rPr>
            <w:rFonts w:ascii="Calibri" w:eastAsia="Times New Roman" w:hAnsi="Calibri" w:cs="Calibri"/>
            <w:color w:val="0000FF"/>
            <w:szCs w:val="20"/>
            <w:lang w:eastAsia="ru-RU"/>
          </w:rPr>
          <w:t>пункте 1.2.5</w:t>
        </w:r>
      </w:hyperlink>
      <w:r w:rsidRPr="00596FC0">
        <w:rPr>
          <w:rFonts w:ascii="Calibri" w:eastAsia="Times New Roman" w:hAnsi="Calibri" w:cs="Calibri"/>
          <w:szCs w:val="20"/>
          <w:lang w:eastAsia="ru-RU"/>
        </w:rPr>
        <w:t xml:space="preserve"> настоящего регламента;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сведения о получении (неполучении, прекращении получения) ежемесячной денежной выплаты из федерального бюджета - при отсутствии сведений в АИС "Соцзащита", для получения государственных услуг, указанных в </w:t>
      </w:r>
      <w:hyperlink w:anchor="P337">
        <w:r w:rsidRPr="00596FC0">
          <w:rPr>
            <w:rFonts w:ascii="Calibri" w:eastAsia="Times New Roman" w:hAnsi="Calibri" w:cs="Calibri"/>
            <w:color w:val="0000FF"/>
            <w:szCs w:val="20"/>
            <w:lang w:eastAsia="ru-RU"/>
          </w:rPr>
          <w:t>пунктах 1.2.1</w:t>
        </w:r>
      </w:hyperlink>
      <w:r w:rsidRPr="00596FC0">
        <w:rPr>
          <w:rFonts w:ascii="Calibri" w:eastAsia="Times New Roman" w:hAnsi="Calibri" w:cs="Calibri"/>
          <w:szCs w:val="20"/>
          <w:lang w:eastAsia="ru-RU"/>
        </w:rPr>
        <w:t xml:space="preserve"> - </w:t>
      </w:r>
      <w:hyperlink w:anchor="P344">
        <w:r w:rsidRPr="00596FC0">
          <w:rPr>
            <w:rFonts w:ascii="Calibri" w:eastAsia="Times New Roman" w:hAnsi="Calibri" w:cs="Calibri"/>
            <w:color w:val="0000FF"/>
            <w:szCs w:val="20"/>
            <w:lang w:eastAsia="ru-RU"/>
          </w:rPr>
          <w:t>1.2.3</w:t>
        </w:r>
      </w:hyperlink>
      <w:r w:rsidRPr="00596FC0">
        <w:rPr>
          <w:rFonts w:ascii="Calibri" w:eastAsia="Times New Roman" w:hAnsi="Calibri" w:cs="Calibri"/>
          <w:szCs w:val="20"/>
          <w:lang w:eastAsia="ru-RU"/>
        </w:rPr>
        <w:t xml:space="preserve"> и </w:t>
      </w:r>
      <w:hyperlink w:anchor="P348">
        <w:r w:rsidRPr="00596FC0">
          <w:rPr>
            <w:rFonts w:ascii="Calibri" w:eastAsia="Times New Roman" w:hAnsi="Calibri" w:cs="Calibri"/>
            <w:color w:val="0000FF"/>
            <w:szCs w:val="20"/>
            <w:lang w:eastAsia="ru-RU"/>
          </w:rPr>
          <w:t>1.2.5</w:t>
        </w:r>
      </w:hyperlink>
      <w:r w:rsidRPr="00596FC0">
        <w:rPr>
          <w:rFonts w:ascii="Calibri" w:eastAsia="Times New Roman" w:hAnsi="Calibri" w:cs="Calibri"/>
          <w:szCs w:val="20"/>
          <w:lang w:eastAsia="ru-RU"/>
        </w:rPr>
        <w:t xml:space="preserve"> настоящего регламента;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 xml:space="preserve">сведения о факте трудовой деятельности лиц, указанных в </w:t>
      </w:r>
      <w:hyperlink w:anchor="P347">
        <w:r w:rsidRPr="00596FC0">
          <w:rPr>
            <w:rFonts w:ascii="Calibri" w:eastAsia="Times New Roman" w:hAnsi="Calibri" w:cs="Calibri"/>
            <w:color w:val="0000FF"/>
            <w:szCs w:val="20"/>
            <w:lang w:eastAsia="ru-RU"/>
          </w:rPr>
          <w:t>подпункте 2 пункта 1.2.4</w:t>
        </w:r>
      </w:hyperlink>
      <w:r w:rsidRPr="00596FC0">
        <w:rPr>
          <w:rFonts w:ascii="Calibri" w:eastAsia="Times New Roman" w:hAnsi="Calibri" w:cs="Calibri"/>
          <w:szCs w:val="20"/>
          <w:lang w:eastAsia="ru-RU"/>
        </w:rPr>
        <w:t xml:space="preserve"> и </w:t>
      </w:r>
      <w:hyperlink w:anchor="P422">
        <w:r w:rsidRPr="00596FC0">
          <w:rPr>
            <w:rFonts w:ascii="Calibri" w:eastAsia="Times New Roman" w:hAnsi="Calibri" w:cs="Calibri"/>
            <w:color w:val="0000FF"/>
            <w:szCs w:val="20"/>
            <w:lang w:eastAsia="ru-RU"/>
          </w:rPr>
          <w:t>пункте 2.5</w:t>
        </w:r>
      </w:hyperlink>
      <w:r w:rsidRPr="00596FC0">
        <w:rPr>
          <w:rFonts w:ascii="Calibri" w:eastAsia="Times New Roman" w:hAnsi="Calibri" w:cs="Calibri"/>
          <w:szCs w:val="20"/>
          <w:lang w:eastAsia="ru-RU"/>
        </w:rPr>
        <w:t xml:space="preserve"> настоящего регламента (запрашивается при отсутствии дохода);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3) в орган социальной защиты населения субъекта Российской Федерации и подведомственные ему учреждения:</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сведения, подтверждающие присвоение звания "Ветеран труда Ленинградской области", для получения государственной услуги, указанной в </w:t>
      </w:r>
      <w:hyperlink w:anchor="P343">
        <w:r w:rsidRPr="00596FC0">
          <w:rPr>
            <w:rFonts w:ascii="Calibri" w:eastAsia="Times New Roman" w:hAnsi="Calibri" w:cs="Calibri"/>
            <w:color w:val="0000FF"/>
            <w:szCs w:val="20"/>
            <w:lang w:eastAsia="ru-RU"/>
          </w:rPr>
          <w:t>пункте 1.2.2</w:t>
        </w:r>
      </w:hyperlink>
      <w:r w:rsidRPr="00596FC0">
        <w:rPr>
          <w:rFonts w:ascii="Calibri" w:eastAsia="Times New Roman" w:hAnsi="Calibri" w:cs="Calibri"/>
          <w:szCs w:val="20"/>
          <w:lang w:eastAsia="ru-RU"/>
        </w:rPr>
        <w:t xml:space="preserve"> настоящего регламента;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4) в орган, осуществляющий пенсионное обеспечение (за исключением Фонда пенсионного и социального страхования):</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сведения о размере пенсии и иных выплатах, получения государственных услуг, указанных в </w:t>
      </w:r>
      <w:hyperlink w:anchor="P348">
        <w:r w:rsidRPr="00596FC0">
          <w:rPr>
            <w:rFonts w:ascii="Calibri" w:eastAsia="Times New Roman" w:hAnsi="Calibri" w:cs="Calibri"/>
            <w:color w:val="0000FF"/>
            <w:szCs w:val="20"/>
            <w:lang w:eastAsia="ru-RU"/>
          </w:rPr>
          <w:t>пунктах 1.2.5</w:t>
        </w:r>
      </w:hyperlink>
      <w:r w:rsidRPr="00596FC0">
        <w:rPr>
          <w:rFonts w:ascii="Calibri" w:eastAsia="Times New Roman" w:hAnsi="Calibri" w:cs="Calibri"/>
          <w:szCs w:val="20"/>
          <w:lang w:eastAsia="ru-RU"/>
        </w:rPr>
        <w:t xml:space="preserve"> и </w:t>
      </w:r>
      <w:hyperlink w:anchor="P356">
        <w:r w:rsidRPr="00596FC0">
          <w:rPr>
            <w:rFonts w:ascii="Calibri" w:eastAsia="Times New Roman" w:hAnsi="Calibri" w:cs="Calibri"/>
            <w:color w:val="0000FF"/>
            <w:szCs w:val="20"/>
            <w:lang w:eastAsia="ru-RU"/>
          </w:rPr>
          <w:t>1.2.9</w:t>
        </w:r>
      </w:hyperlink>
      <w:r w:rsidRPr="00596FC0">
        <w:rPr>
          <w:rFonts w:ascii="Calibri" w:eastAsia="Times New Roman" w:hAnsi="Calibri" w:cs="Calibri"/>
          <w:szCs w:val="20"/>
          <w:lang w:eastAsia="ru-RU"/>
        </w:rPr>
        <w:t xml:space="preserve"> (для получения ежемесячной выплаты нетрудоспособным супругом (супругой), не вступившим (вступившей) в новый брак, в случае смерти Почетного гражданина Ленинградской области) настоящего регламента;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сведения о получении (неполучении, прекращении получения) ежемесячной денежной выплаты из федерального бюджета, для государственных услуг, указанных в </w:t>
      </w:r>
      <w:hyperlink w:anchor="P337">
        <w:r w:rsidRPr="00596FC0">
          <w:rPr>
            <w:rFonts w:ascii="Calibri" w:eastAsia="Times New Roman" w:hAnsi="Calibri" w:cs="Calibri"/>
            <w:color w:val="0000FF"/>
            <w:szCs w:val="20"/>
            <w:lang w:eastAsia="ru-RU"/>
          </w:rPr>
          <w:t>пунктах 1.2.1</w:t>
        </w:r>
      </w:hyperlink>
      <w:r w:rsidRPr="00596FC0">
        <w:rPr>
          <w:rFonts w:ascii="Calibri" w:eastAsia="Times New Roman" w:hAnsi="Calibri" w:cs="Calibri"/>
          <w:szCs w:val="20"/>
          <w:lang w:eastAsia="ru-RU"/>
        </w:rPr>
        <w:t xml:space="preserve"> - </w:t>
      </w:r>
      <w:hyperlink w:anchor="P344">
        <w:r w:rsidRPr="00596FC0">
          <w:rPr>
            <w:rFonts w:ascii="Calibri" w:eastAsia="Times New Roman" w:hAnsi="Calibri" w:cs="Calibri"/>
            <w:color w:val="0000FF"/>
            <w:szCs w:val="20"/>
            <w:lang w:eastAsia="ru-RU"/>
          </w:rPr>
          <w:t>1.2.3</w:t>
        </w:r>
      </w:hyperlink>
      <w:r w:rsidRPr="00596FC0">
        <w:rPr>
          <w:rFonts w:ascii="Calibri" w:eastAsia="Times New Roman" w:hAnsi="Calibri" w:cs="Calibri"/>
          <w:szCs w:val="20"/>
          <w:lang w:eastAsia="ru-RU"/>
        </w:rPr>
        <w:t xml:space="preserve"> и </w:t>
      </w:r>
      <w:hyperlink w:anchor="P348">
        <w:r w:rsidRPr="00596FC0">
          <w:rPr>
            <w:rFonts w:ascii="Calibri" w:eastAsia="Times New Roman" w:hAnsi="Calibri" w:cs="Calibri"/>
            <w:color w:val="0000FF"/>
            <w:szCs w:val="20"/>
            <w:lang w:eastAsia="ru-RU"/>
          </w:rPr>
          <w:t>1.2.5</w:t>
        </w:r>
      </w:hyperlink>
      <w:r w:rsidRPr="00596FC0">
        <w:rPr>
          <w:rFonts w:ascii="Calibri" w:eastAsia="Times New Roman" w:hAnsi="Calibri" w:cs="Calibri"/>
          <w:szCs w:val="20"/>
          <w:lang w:eastAsia="ru-RU"/>
        </w:rPr>
        <w:t xml:space="preserve"> настоящего регламента;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5) в орган Федеральной налоговой службы:</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совершении действия для получения государственных услуг, указанных в </w:t>
      </w:r>
      <w:hyperlink w:anchor="P348">
        <w:r w:rsidRPr="00596FC0">
          <w:rPr>
            <w:rFonts w:ascii="Calibri" w:eastAsia="Times New Roman" w:hAnsi="Calibri" w:cs="Calibri"/>
            <w:color w:val="0000FF"/>
            <w:szCs w:val="20"/>
            <w:lang w:eastAsia="ru-RU"/>
          </w:rPr>
          <w:t>пункте 1.2.5</w:t>
        </w:r>
      </w:hyperlink>
      <w:r w:rsidRPr="00596FC0">
        <w:rPr>
          <w:rFonts w:ascii="Calibri" w:eastAsia="Times New Roman" w:hAnsi="Calibri" w:cs="Calibri"/>
          <w:szCs w:val="20"/>
          <w:lang w:eastAsia="ru-RU"/>
        </w:rPr>
        <w:t xml:space="preserve"> настоящего регламента;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сведения о дивидендах, процентах и иных доходах, полученных по операциям с ценными бумагами, для получения государственных услуг, указанных в </w:t>
      </w:r>
      <w:hyperlink w:anchor="P348">
        <w:r w:rsidRPr="00596FC0">
          <w:rPr>
            <w:rFonts w:ascii="Calibri" w:eastAsia="Times New Roman" w:hAnsi="Calibri" w:cs="Calibri"/>
            <w:color w:val="0000FF"/>
            <w:szCs w:val="20"/>
            <w:lang w:eastAsia="ru-RU"/>
          </w:rPr>
          <w:t>пункте 1.2.5</w:t>
        </w:r>
      </w:hyperlink>
      <w:r w:rsidRPr="00596FC0">
        <w:rPr>
          <w:rFonts w:ascii="Calibri" w:eastAsia="Times New Roman" w:hAnsi="Calibri" w:cs="Calibri"/>
          <w:szCs w:val="20"/>
          <w:lang w:eastAsia="ru-RU"/>
        </w:rPr>
        <w:t xml:space="preserve"> настоящего регламента;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сведения о доходах от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от осуществления частной практики, для получения государственных услуг, указанных в </w:t>
      </w:r>
      <w:hyperlink w:anchor="P348">
        <w:r w:rsidRPr="00596FC0">
          <w:rPr>
            <w:rFonts w:ascii="Calibri" w:eastAsia="Times New Roman" w:hAnsi="Calibri" w:cs="Calibri"/>
            <w:color w:val="0000FF"/>
            <w:szCs w:val="20"/>
            <w:lang w:eastAsia="ru-RU"/>
          </w:rPr>
          <w:t>пункте 1.2.5</w:t>
        </w:r>
      </w:hyperlink>
      <w:r w:rsidRPr="00596FC0">
        <w:rPr>
          <w:rFonts w:ascii="Calibri" w:eastAsia="Times New Roman" w:hAnsi="Calibri" w:cs="Calibri"/>
          <w:szCs w:val="20"/>
          <w:lang w:eastAsia="ru-RU"/>
        </w:rPr>
        <w:t xml:space="preserve"> настоящего регламента;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сведения о доходах по договорам авторского заказа, об отчуждении исключительного права на результаты интеллектуальной деятельности для получения государственных услуг, указанных в </w:t>
      </w:r>
      <w:hyperlink w:anchor="P348">
        <w:r w:rsidRPr="00596FC0">
          <w:rPr>
            <w:rFonts w:ascii="Calibri" w:eastAsia="Times New Roman" w:hAnsi="Calibri" w:cs="Calibri"/>
            <w:color w:val="0000FF"/>
            <w:szCs w:val="20"/>
            <w:lang w:eastAsia="ru-RU"/>
          </w:rPr>
          <w:t>пункте 1.2.5</w:t>
        </w:r>
      </w:hyperlink>
      <w:r w:rsidRPr="00596FC0">
        <w:rPr>
          <w:rFonts w:ascii="Calibri" w:eastAsia="Times New Roman" w:hAnsi="Calibri" w:cs="Calibri"/>
          <w:szCs w:val="20"/>
          <w:lang w:eastAsia="ru-RU"/>
        </w:rPr>
        <w:t xml:space="preserve"> настоящего регламента;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сведения о доходах от продажи, аренды имущества для получения государственных услуг, указанных в </w:t>
      </w:r>
      <w:hyperlink w:anchor="P348">
        <w:r w:rsidRPr="00596FC0">
          <w:rPr>
            <w:rFonts w:ascii="Calibri" w:eastAsia="Times New Roman" w:hAnsi="Calibri" w:cs="Calibri"/>
            <w:color w:val="0000FF"/>
            <w:szCs w:val="20"/>
            <w:lang w:eastAsia="ru-RU"/>
          </w:rPr>
          <w:t>пункте 1.2.5</w:t>
        </w:r>
      </w:hyperlink>
      <w:r w:rsidRPr="00596FC0">
        <w:rPr>
          <w:rFonts w:ascii="Calibri" w:eastAsia="Times New Roman" w:hAnsi="Calibri" w:cs="Calibri"/>
          <w:szCs w:val="20"/>
          <w:lang w:eastAsia="ru-RU"/>
        </w:rPr>
        <w:t xml:space="preserve"> настоящего регламента;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сведения о доходах лица, являющегося индивидуальным предпринимателем, по форме 3-НДФЛ для получения государственных услуг, указанных в </w:t>
      </w:r>
      <w:hyperlink w:anchor="P348">
        <w:r w:rsidRPr="00596FC0">
          <w:rPr>
            <w:rFonts w:ascii="Calibri" w:eastAsia="Times New Roman" w:hAnsi="Calibri" w:cs="Calibri"/>
            <w:color w:val="0000FF"/>
            <w:szCs w:val="20"/>
            <w:lang w:eastAsia="ru-RU"/>
          </w:rPr>
          <w:t>пункте 1.2.5</w:t>
        </w:r>
      </w:hyperlink>
      <w:r w:rsidRPr="00596FC0">
        <w:rPr>
          <w:rFonts w:ascii="Calibri" w:eastAsia="Times New Roman" w:hAnsi="Calibri" w:cs="Calibri"/>
          <w:szCs w:val="20"/>
          <w:lang w:eastAsia="ru-RU"/>
        </w:rPr>
        <w:t xml:space="preserve"> настоящего регламента;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 для получения государственных услуг, указанных в </w:t>
      </w:r>
      <w:hyperlink w:anchor="P348">
        <w:r w:rsidRPr="00596FC0">
          <w:rPr>
            <w:rFonts w:ascii="Calibri" w:eastAsia="Times New Roman" w:hAnsi="Calibri" w:cs="Calibri"/>
            <w:color w:val="0000FF"/>
            <w:szCs w:val="20"/>
            <w:lang w:eastAsia="ru-RU"/>
          </w:rPr>
          <w:t>пункте 1.2.5</w:t>
        </w:r>
      </w:hyperlink>
      <w:r w:rsidRPr="00596FC0">
        <w:rPr>
          <w:rFonts w:ascii="Calibri" w:eastAsia="Times New Roman" w:hAnsi="Calibri" w:cs="Calibri"/>
          <w:szCs w:val="20"/>
          <w:lang w:eastAsia="ru-RU"/>
        </w:rPr>
        <w:t xml:space="preserve"> настоящего регламента;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сведения из декларации о доходах физических лиц 3-НДФЛ для получения государственных услуг, </w:t>
      </w:r>
      <w:r w:rsidRPr="00596FC0">
        <w:rPr>
          <w:rFonts w:ascii="Calibri" w:eastAsia="Times New Roman" w:hAnsi="Calibri" w:cs="Calibri"/>
          <w:szCs w:val="20"/>
          <w:lang w:eastAsia="ru-RU"/>
        </w:rPr>
        <w:lastRenderedPageBreak/>
        <w:t xml:space="preserve">указанных в </w:t>
      </w:r>
      <w:hyperlink w:anchor="P348">
        <w:r w:rsidRPr="00596FC0">
          <w:rPr>
            <w:rFonts w:ascii="Calibri" w:eastAsia="Times New Roman" w:hAnsi="Calibri" w:cs="Calibri"/>
            <w:color w:val="0000FF"/>
            <w:szCs w:val="20"/>
            <w:lang w:eastAsia="ru-RU"/>
          </w:rPr>
          <w:t>пункте 1.2.5</w:t>
        </w:r>
      </w:hyperlink>
      <w:r w:rsidRPr="00596FC0">
        <w:rPr>
          <w:rFonts w:ascii="Calibri" w:eastAsia="Times New Roman" w:hAnsi="Calibri" w:cs="Calibri"/>
          <w:szCs w:val="20"/>
          <w:lang w:eastAsia="ru-RU"/>
        </w:rPr>
        <w:t xml:space="preserve"> настоящего регламента;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сведения об ИНН физического лица на основании данных о ФИО и дате рождения для получения государственных услуг, указанных в </w:t>
      </w:r>
      <w:hyperlink w:anchor="P348">
        <w:r w:rsidRPr="00596FC0">
          <w:rPr>
            <w:rFonts w:ascii="Calibri" w:eastAsia="Times New Roman" w:hAnsi="Calibri" w:cs="Calibri"/>
            <w:color w:val="0000FF"/>
            <w:szCs w:val="20"/>
            <w:lang w:eastAsia="ru-RU"/>
          </w:rPr>
          <w:t>пункте 1.2.5</w:t>
        </w:r>
      </w:hyperlink>
      <w:r w:rsidRPr="00596FC0">
        <w:rPr>
          <w:rFonts w:ascii="Calibri" w:eastAsia="Times New Roman" w:hAnsi="Calibri" w:cs="Calibri"/>
          <w:szCs w:val="20"/>
          <w:lang w:eastAsia="ru-RU"/>
        </w:rPr>
        <w:t xml:space="preserve"> настоящего регламента;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6) в Единой централизованной цифровой платформе в социальной сфере:</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о государственной регистрации заключения брака;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о государственной регистрации расторжения брака;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о государственной регистрации перемены имени;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сведения о государственной регистрации рождения, для получения государственных услуг, указанных в </w:t>
      </w:r>
      <w:hyperlink w:anchor="P345">
        <w:r w:rsidRPr="00596FC0">
          <w:rPr>
            <w:rFonts w:ascii="Calibri" w:eastAsia="Times New Roman" w:hAnsi="Calibri" w:cs="Calibri"/>
            <w:color w:val="0000FF"/>
            <w:szCs w:val="20"/>
            <w:lang w:eastAsia="ru-RU"/>
          </w:rPr>
          <w:t>пунктах 1.2.4</w:t>
        </w:r>
      </w:hyperlink>
      <w:r w:rsidRPr="00596FC0">
        <w:rPr>
          <w:rFonts w:ascii="Calibri" w:eastAsia="Times New Roman" w:hAnsi="Calibri" w:cs="Calibri"/>
          <w:szCs w:val="20"/>
          <w:lang w:eastAsia="ru-RU"/>
        </w:rPr>
        <w:t xml:space="preserve"> и </w:t>
      </w:r>
      <w:hyperlink w:anchor="P348">
        <w:r w:rsidRPr="00596FC0">
          <w:rPr>
            <w:rFonts w:ascii="Calibri" w:eastAsia="Times New Roman" w:hAnsi="Calibri" w:cs="Calibri"/>
            <w:color w:val="0000FF"/>
            <w:szCs w:val="20"/>
            <w:lang w:eastAsia="ru-RU"/>
          </w:rPr>
          <w:t>1.2.5</w:t>
        </w:r>
      </w:hyperlink>
      <w:r w:rsidRPr="00596FC0">
        <w:rPr>
          <w:rFonts w:ascii="Calibri" w:eastAsia="Times New Roman" w:hAnsi="Calibri" w:cs="Calibri"/>
          <w:szCs w:val="20"/>
          <w:lang w:eastAsia="ru-RU"/>
        </w:rPr>
        <w:t xml:space="preserve"> настоящего регламента;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сведения о государственной регистрации смерти, для получения государственных услуг, указанных в </w:t>
      </w:r>
      <w:hyperlink w:anchor="P345">
        <w:r w:rsidRPr="00596FC0">
          <w:rPr>
            <w:rFonts w:ascii="Calibri" w:eastAsia="Times New Roman" w:hAnsi="Calibri" w:cs="Calibri"/>
            <w:color w:val="0000FF"/>
            <w:szCs w:val="20"/>
            <w:lang w:eastAsia="ru-RU"/>
          </w:rPr>
          <w:t>пунктах 1.2.4</w:t>
        </w:r>
      </w:hyperlink>
      <w:r w:rsidRPr="00596FC0">
        <w:rPr>
          <w:rFonts w:ascii="Calibri" w:eastAsia="Times New Roman" w:hAnsi="Calibri" w:cs="Calibri"/>
          <w:szCs w:val="20"/>
          <w:lang w:eastAsia="ru-RU"/>
        </w:rPr>
        <w:t xml:space="preserve">, </w:t>
      </w:r>
      <w:hyperlink w:anchor="P348">
        <w:r w:rsidRPr="00596FC0">
          <w:rPr>
            <w:rFonts w:ascii="Calibri" w:eastAsia="Times New Roman" w:hAnsi="Calibri" w:cs="Calibri"/>
            <w:color w:val="0000FF"/>
            <w:szCs w:val="20"/>
            <w:lang w:eastAsia="ru-RU"/>
          </w:rPr>
          <w:t>1.2.5</w:t>
        </w:r>
      </w:hyperlink>
      <w:r w:rsidRPr="00596FC0">
        <w:rPr>
          <w:rFonts w:ascii="Calibri" w:eastAsia="Times New Roman" w:hAnsi="Calibri" w:cs="Calibri"/>
          <w:szCs w:val="20"/>
          <w:lang w:eastAsia="ru-RU"/>
        </w:rPr>
        <w:t xml:space="preserve">, </w:t>
      </w:r>
      <w:hyperlink w:anchor="P355">
        <w:r w:rsidRPr="00596FC0">
          <w:rPr>
            <w:rFonts w:ascii="Calibri" w:eastAsia="Times New Roman" w:hAnsi="Calibri" w:cs="Calibri"/>
            <w:color w:val="0000FF"/>
            <w:szCs w:val="20"/>
            <w:lang w:eastAsia="ru-RU"/>
          </w:rPr>
          <w:t>1.2.8</w:t>
        </w:r>
      </w:hyperlink>
      <w:r w:rsidRPr="00596FC0">
        <w:rPr>
          <w:rFonts w:ascii="Calibri" w:eastAsia="Times New Roman" w:hAnsi="Calibri" w:cs="Calibri"/>
          <w:szCs w:val="20"/>
          <w:lang w:eastAsia="ru-RU"/>
        </w:rPr>
        <w:t xml:space="preserve">, </w:t>
      </w:r>
      <w:hyperlink w:anchor="P356">
        <w:r w:rsidRPr="00596FC0">
          <w:rPr>
            <w:rFonts w:ascii="Calibri" w:eastAsia="Times New Roman" w:hAnsi="Calibri" w:cs="Calibri"/>
            <w:color w:val="0000FF"/>
            <w:szCs w:val="20"/>
            <w:lang w:eastAsia="ru-RU"/>
          </w:rPr>
          <w:t>1.2.9</w:t>
        </w:r>
      </w:hyperlink>
      <w:r w:rsidRPr="00596FC0">
        <w:rPr>
          <w:rFonts w:ascii="Calibri" w:eastAsia="Times New Roman" w:hAnsi="Calibri" w:cs="Calibri"/>
          <w:szCs w:val="20"/>
          <w:lang w:eastAsia="ru-RU"/>
        </w:rPr>
        <w:t xml:space="preserve"> (для получения ежемесячной выплаты нетрудоспособным супругом (супругой), не вступившим (вступившей) в новый брак, в случае смерти Почетного гражданина Ленинградской области) и </w:t>
      </w:r>
      <w:hyperlink w:anchor="P359">
        <w:r w:rsidRPr="00596FC0">
          <w:rPr>
            <w:rFonts w:ascii="Calibri" w:eastAsia="Times New Roman" w:hAnsi="Calibri" w:cs="Calibri"/>
            <w:color w:val="0000FF"/>
            <w:szCs w:val="20"/>
            <w:lang w:eastAsia="ru-RU"/>
          </w:rPr>
          <w:t>1.2.10</w:t>
        </w:r>
      </w:hyperlink>
      <w:r w:rsidRPr="00596FC0">
        <w:rPr>
          <w:rFonts w:ascii="Calibri" w:eastAsia="Times New Roman" w:hAnsi="Calibri" w:cs="Calibri"/>
          <w:szCs w:val="20"/>
          <w:lang w:eastAsia="ru-RU"/>
        </w:rPr>
        <w:t xml:space="preserve"> настоящего регламента;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сведения о государственной регистрации установления отцовства, для получения государственных услуг, указанных в </w:t>
      </w:r>
      <w:hyperlink w:anchor="P345">
        <w:r w:rsidRPr="00596FC0">
          <w:rPr>
            <w:rFonts w:ascii="Calibri" w:eastAsia="Times New Roman" w:hAnsi="Calibri" w:cs="Calibri"/>
            <w:color w:val="0000FF"/>
            <w:szCs w:val="20"/>
            <w:lang w:eastAsia="ru-RU"/>
          </w:rPr>
          <w:t>пунктах 1.2.4</w:t>
        </w:r>
      </w:hyperlink>
      <w:r w:rsidRPr="00596FC0">
        <w:rPr>
          <w:rFonts w:ascii="Calibri" w:eastAsia="Times New Roman" w:hAnsi="Calibri" w:cs="Calibri"/>
          <w:szCs w:val="20"/>
          <w:lang w:eastAsia="ru-RU"/>
        </w:rPr>
        <w:t xml:space="preserve"> и </w:t>
      </w:r>
      <w:hyperlink w:anchor="P348">
        <w:r w:rsidRPr="00596FC0">
          <w:rPr>
            <w:rFonts w:ascii="Calibri" w:eastAsia="Times New Roman" w:hAnsi="Calibri" w:cs="Calibri"/>
            <w:color w:val="0000FF"/>
            <w:szCs w:val="20"/>
            <w:lang w:eastAsia="ru-RU"/>
          </w:rPr>
          <w:t>1.2.5</w:t>
        </w:r>
      </w:hyperlink>
      <w:r w:rsidRPr="00596FC0">
        <w:rPr>
          <w:rFonts w:ascii="Calibri" w:eastAsia="Times New Roman" w:hAnsi="Calibri" w:cs="Calibri"/>
          <w:szCs w:val="20"/>
          <w:lang w:eastAsia="ru-RU"/>
        </w:rPr>
        <w:t xml:space="preserve"> настоящего регламента;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выписка (сведения) из решения органа опеки и попечительства об установлении опеки;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сведения об установлении (продлении) инвалидности - при отсутствии сведений в АИС "Соцзащита", для получения государственных услуг, указанных в </w:t>
      </w:r>
      <w:hyperlink w:anchor="P345">
        <w:r w:rsidRPr="00596FC0">
          <w:rPr>
            <w:rFonts w:ascii="Calibri" w:eastAsia="Times New Roman" w:hAnsi="Calibri" w:cs="Calibri"/>
            <w:color w:val="0000FF"/>
            <w:szCs w:val="20"/>
            <w:lang w:eastAsia="ru-RU"/>
          </w:rPr>
          <w:t>пунктах 1.2.4</w:t>
        </w:r>
      </w:hyperlink>
      <w:r w:rsidRPr="00596FC0">
        <w:rPr>
          <w:rFonts w:ascii="Calibri" w:eastAsia="Times New Roman" w:hAnsi="Calibri" w:cs="Calibri"/>
          <w:szCs w:val="20"/>
          <w:lang w:eastAsia="ru-RU"/>
        </w:rPr>
        <w:t xml:space="preserve">, </w:t>
      </w:r>
      <w:hyperlink w:anchor="P348">
        <w:r w:rsidRPr="00596FC0">
          <w:rPr>
            <w:rFonts w:ascii="Calibri" w:eastAsia="Times New Roman" w:hAnsi="Calibri" w:cs="Calibri"/>
            <w:color w:val="0000FF"/>
            <w:szCs w:val="20"/>
            <w:lang w:eastAsia="ru-RU"/>
          </w:rPr>
          <w:t>1.2.5</w:t>
        </w:r>
      </w:hyperlink>
      <w:r w:rsidRPr="00596FC0">
        <w:rPr>
          <w:rFonts w:ascii="Calibri" w:eastAsia="Times New Roman" w:hAnsi="Calibri" w:cs="Calibri"/>
          <w:szCs w:val="20"/>
          <w:lang w:eastAsia="ru-RU"/>
        </w:rPr>
        <w:t xml:space="preserve">, </w:t>
      </w:r>
      <w:hyperlink w:anchor="P356">
        <w:r w:rsidRPr="00596FC0">
          <w:rPr>
            <w:rFonts w:ascii="Calibri" w:eastAsia="Times New Roman" w:hAnsi="Calibri" w:cs="Calibri"/>
            <w:color w:val="0000FF"/>
            <w:szCs w:val="20"/>
            <w:lang w:eastAsia="ru-RU"/>
          </w:rPr>
          <w:t>1.2.9</w:t>
        </w:r>
      </w:hyperlink>
      <w:r w:rsidRPr="00596FC0">
        <w:rPr>
          <w:rFonts w:ascii="Calibri" w:eastAsia="Times New Roman" w:hAnsi="Calibri" w:cs="Calibri"/>
          <w:szCs w:val="20"/>
          <w:lang w:eastAsia="ru-RU"/>
        </w:rPr>
        <w:t xml:space="preserve"> (для получения ежемесячной выплаты нетрудоспособным супругом (супругой), не вступившим (вступившей) в новый брак, в случае смерти Почетного гражданина Ленинградской области) и </w:t>
      </w:r>
      <w:hyperlink w:anchor="P360">
        <w:r w:rsidRPr="00596FC0">
          <w:rPr>
            <w:rFonts w:ascii="Calibri" w:eastAsia="Times New Roman" w:hAnsi="Calibri" w:cs="Calibri"/>
            <w:color w:val="0000FF"/>
            <w:szCs w:val="20"/>
            <w:lang w:eastAsia="ru-RU"/>
          </w:rPr>
          <w:t>1.2.11</w:t>
        </w:r>
      </w:hyperlink>
      <w:r w:rsidRPr="00596FC0">
        <w:rPr>
          <w:rFonts w:ascii="Calibri" w:eastAsia="Times New Roman" w:hAnsi="Calibri" w:cs="Calibri"/>
          <w:szCs w:val="20"/>
          <w:lang w:eastAsia="ru-RU"/>
        </w:rPr>
        <w:t xml:space="preserve"> настоящего регламента.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Межведомственное информационное взаимодействие осуществляется на бумажном носителе:</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при необходимости представления оригиналов документов на бумажном носителе при направлении межведомственного запроса.</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outlineLvl w:val="2"/>
        <w:rPr>
          <w:rFonts w:ascii="Calibri" w:eastAsia="Times New Roman" w:hAnsi="Calibri" w:cs="Calibri"/>
          <w:b/>
          <w:szCs w:val="20"/>
          <w:lang w:eastAsia="ru-RU"/>
        </w:rPr>
      </w:pPr>
      <w:r w:rsidRPr="00596FC0">
        <w:rPr>
          <w:rFonts w:ascii="Calibri" w:eastAsia="Times New Roman" w:hAnsi="Calibri" w:cs="Calibri"/>
          <w:b/>
          <w:szCs w:val="20"/>
          <w:lang w:eastAsia="ru-RU"/>
        </w:rPr>
        <w:t>Приостановление предоставления государственной услуги</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bookmarkStart w:id="24" w:name="P583"/>
      <w:bookmarkEnd w:id="24"/>
      <w:r w:rsidRPr="00596FC0">
        <w:rPr>
          <w:rFonts w:ascii="Calibri" w:eastAsia="Times New Roman" w:hAnsi="Calibri" w:cs="Calibri"/>
          <w:szCs w:val="20"/>
          <w:lang w:eastAsia="ru-RU"/>
        </w:rPr>
        <w:t xml:space="preserve">3.5. Основания для приостановления предоставления государственной услуги приведены в </w:t>
      </w:r>
      <w:hyperlink w:anchor="P1208">
        <w:r w:rsidRPr="00596FC0">
          <w:rPr>
            <w:rFonts w:ascii="Calibri" w:eastAsia="Times New Roman" w:hAnsi="Calibri" w:cs="Calibri"/>
            <w:color w:val="0000FF"/>
            <w:szCs w:val="20"/>
            <w:lang w:eastAsia="ru-RU"/>
          </w:rPr>
          <w:t>таблице N 3 раздела IV</w:t>
        </w:r>
      </w:hyperlink>
      <w:r w:rsidRPr="00596FC0">
        <w:rPr>
          <w:rFonts w:ascii="Calibri" w:eastAsia="Times New Roman" w:hAnsi="Calibri" w:cs="Calibri"/>
          <w:szCs w:val="20"/>
          <w:lang w:eastAsia="ru-RU"/>
        </w:rPr>
        <w:t xml:space="preserve"> приложения к настоящему регламенту.</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Заявитель в течение 5 рабочих дней со дня получения уведомления ЦСЗН представляет документы (сведения).</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В случае, указанном в </w:t>
      </w:r>
      <w:hyperlink w:anchor="P477">
        <w:r w:rsidRPr="00596FC0">
          <w:rPr>
            <w:rFonts w:ascii="Calibri" w:eastAsia="Times New Roman" w:hAnsi="Calibri" w:cs="Calibri"/>
            <w:color w:val="0000FF"/>
            <w:szCs w:val="20"/>
            <w:lang w:eastAsia="ru-RU"/>
          </w:rPr>
          <w:t>подпункте 2 пункта 2.12.1</w:t>
        </w:r>
      </w:hyperlink>
      <w:r w:rsidRPr="00596FC0">
        <w:rPr>
          <w:rFonts w:ascii="Calibri" w:eastAsia="Times New Roman" w:hAnsi="Calibri" w:cs="Calibri"/>
          <w:szCs w:val="20"/>
          <w:lang w:eastAsia="ru-RU"/>
        </w:rPr>
        <w:t xml:space="preserve"> настоящего регламента, ЦСЗН в течение двух рабочих дней со дня поступления заявления о предоставлении государственной услуги и полного комплекта документов направляет запросы в органы государственной власти и иные организации, в распоряжении которых находится необходимая информация (документы, сведения), принимает решение о приостановлении срока вынесения решения, указанного в </w:t>
      </w:r>
      <w:hyperlink w:anchor="P417">
        <w:r w:rsidRPr="00596FC0">
          <w:rPr>
            <w:rFonts w:ascii="Calibri" w:eastAsia="Times New Roman" w:hAnsi="Calibri" w:cs="Calibri"/>
            <w:color w:val="0000FF"/>
            <w:szCs w:val="20"/>
            <w:lang w:eastAsia="ru-RU"/>
          </w:rPr>
          <w:t>пункте 2.4</w:t>
        </w:r>
      </w:hyperlink>
      <w:r w:rsidRPr="00596FC0">
        <w:rPr>
          <w:rFonts w:ascii="Calibri" w:eastAsia="Times New Roman" w:hAnsi="Calibri" w:cs="Calibri"/>
          <w:szCs w:val="20"/>
          <w:lang w:eastAsia="ru-RU"/>
        </w:rPr>
        <w:t xml:space="preserve"> настоящего регламента до момента получения запрашиваемых сведений, но не более чем на три месяца, о чем уведомляет заявителя в день наступления основания для приостановления. Заявитель вправе самостоятельно представить запрашиваемую информацию (документы, сведения).</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 день регистрации заявления в случае установления факта наличия в документах (сведениях), представленных заявителем, недостоверной и(или)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 таком случае 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ЕПГУ.</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598">
        <w:r w:rsidRPr="00596FC0">
          <w:rPr>
            <w:rFonts w:ascii="Calibri" w:eastAsia="Times New Roman" w:hAnsi="Calibri" w:cs="Calibri"/>
            <w:color w:val="0000FF"/>
            <w:szCs w:val="20"/>
            <w:lang w:eastAsia="ru-RU"/>
          </w:rPr>
          <w:t>пунктах 3.6</w:t>
        </w:r>
      </w:hyperlink>
      <w:r w:rsidRPr="00596FC0">
        <w:rPr>
          <w:rFonts w:ascii="Calibri" w:eastAsia="Times New Roman" w:hAnsi="Calibri" w:cs="Calibri"/>
          <w:szCs w:val="20"/>
          <w:lang w:eastAsia="ru-RU"/>
        </w:rPr>
        <w:t xml:space="preserve"> и </w:t>
      </w:r>
      <w:hyperlink w:anchor="P603">
        <w:r w:rsidRPr="00596FC0">
          <w:rPr>
            <w:rFonts w:ascii="Calibri" w:eastAsia="Times New Roman" w:hAnsi="Calibri" w:cs="Calibri"/>
            <w:color w:val="0000FF"/>
            <w:szCs w:val="20"/>
            <w:lang w:eastAsia="ru-RU"/>
          </w:rPr>
          <w:t>3.7</w:t>
        </w:r>
      </w:hyperlink>
      <w:r w:rsidRPr="00596FC0">
        <w:rPr>
          <w:rFonts w:ascii="Calibri" w:eastAsia="Times New Roman" w:hAnsi="Calibri" w:cs="Calibri"/>
          <w:szCs w:val="20"/>
          <w:lang w:eastAsia="ru-RU"/>
        </w:rPr>
        <w:t xml:space="preserve"> настоящего регламента, со дня их поступления в ЦСЗН.</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outlineLvl w:val="2"/>
        <w:rPr>
          <w:rFonts w:ascii="Calibri" w:eastAsia="Times New Roman" w:hAnsi="Calibri" w:cs="Calibri"/>
          <w:b/>
          <w:szCs w:val="20"/>
          <w:lang w:eastAsia="ru-RU"/>
        </w:rPr>
      </w:pPr>
      <w:r w:rsidRPr="00596FC0">
        <w:rPr>
          <w:rFonts w:ascii="Calibri" w:eastAsia="Times New Roman" w:hAnsi="Calibri" w:cs="Calibri"/>
          <w:b/>
          <w:szCs w:val="20"/>
          <w:lang w:eastAsia="ru-RU"/>
        </w:rPr>
        <w:t>Принятие решения о предоставлении (отказе в предоставлении)</w:t>
      </w: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r w:rsidRPr="00596FC0">
        <w:rPr>
          <w:rFonts w:ascii="Calibri" w:eastAsia="Times New Roman" w:hAnsi="Calibri" w:cs="Calibri"/>
          <w:b/>
          <w:szCs w:val="20"/>
          <w:lang w:eastAsia="ru-RU"/>
        </w:rPr>
        <w:t>государственной услуги</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bookmarkStart w:id="25" w:name="P598"/>
      <w:bookmarkEnd w:id="25"/>
      <w:r w:rsidRPr="00596FC0">
        <w:rPr>
          <w:rFonts w:ascii="Calibri" w:eastAsia="Times New Roman" w:hAnsi="Calibri" w:cs="Calibri"/>
          <w:szCs w:val="20"/>
          <w:lang w:eastAsia="ru-RU"/>
        </w:rPr>
        <w:t xml:space="preserve">3.6. Основания для отказа в предоставлении государственной услуги приведены в </w:t>
      </w:r>
      <w:hyperlink w:anchor="P1208">
        <w:r w:rsidRPr="00596FC0">
          <w:rPr>
            <w:rFonts w:ascii="Calibri" w:eastAsia="Times New Roman" w:hAnsi="Calibri" w:cs="Calibri"/>
            <w:color w:val="0000FF"/>
            <w:szCs w:val="20"/>
            <w:lang w:eastAsia="ru-RU"/>
          </w:rPr>
          <w:t>таблице N 3 раздела IV</w:t>
        </w:r>
      </w:hyperlink>
      <w:r w:rsidRPr="00596FC0">
        <w:rPr>
          <w:rFonts w:ascii="Calibri" w:eastAsia="Times New Roman" w:hAnsi="Calibri" w:cs="Calibri"/>
          <w:szCs w:val="20"/>
          <w:lang w:eastAsia="ru-RU"/>
        </w:rPr>
        <w:t xml:space="preserve"> приложения к настоящему регламенту.</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Принятие решения о предоставлении (об отказе в предоставлении) государственной услуги осуществляется в срок, не превышающий двух рабочих дней с даты получения уполномоченным органом всех сведений, необходимых для принятия решения.</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outlineLvl w:val="2"/>
        <w:rPr>
          <w:rFonts w:ascii="Calibri" w:eastAsia="Times New Roman" w:hAnsi="Calibri" w:cs="Calibri"/>
          <w:b/>
          <w:szCs w:val="20"/>
          <w:lang w:eastAsia="ru-RU"/>
        </w:rPr>
      </w:pPr>
      <w:r w:rsidRPr="00596FC0">
        <w:rPr>
          <w:rFonts w:ascii="Calibri" w:eastAsia="Times New Roman" w:hAnsi="Calibri" w:cs="Calibri"/>
          <w:b/>
          <w:szCs w:val="20"/>
          <w:lang w:eastAsia="ru-RU"/>
        </w:rPr>
        <w:t>Предоставление результата государственной услуги</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bookmarkStart w:id="26" w:name="P603"/>
      <w:bookmarkEnd w:id="26"/>
      <w:r w:rsidRPr="00596FC0">
        <w:rPr>
          <w:rFonts w:ascii="Calibri" w:eastAsia="Times New Roman" w:hAnsi="Calibri" w:cs="Calibri"/>
          <w:szCs w:val="20"/>
          <w:lang w:eastAsia="ru-RU"/>
        </w:rP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одного рабочего дня со дня принятия решения о предоставлении государственной услуги.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1) при личной явке:</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 МФЦ;</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2) без личной явки: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 электронной форме через личный кабинет заявителя на ЕПГУ (при технической реализации);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на электронную почту заявителя (представителя заявителя), указанную в заявлении.</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outlineLvl w:val="2"/>
        <w:rPr>
          <w:rFonts w:ascii="Calibri" w:eastAsia="Times New Roman" w:hAnsi="Calibri" w:cs="Calibri"/>
          <w:b/>
          <w:szCs w:val="20"/>
          <w:lang w:eastAsia="ru-RU"/>
        </w:rPr>
      </w:pPr>
      <w:r w:rsidRPr="00596FC0">
        <w:rPr>
          <w:rFonts w:ascii="Calibri" w:eastAsia="Times New Roman" w:hAnsi="Calibri" w:cs="Calibri"/>
          <w:b/>
          <w:szCs w:val="20"/>
          <w:lang w:eastAsia="ru-RU"/>
        </w:rPr>
        <w:t>Получение дополнительных сведений от заявителя</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3.8. В случае подачи гражданами в электронной форме через личный кабинет заявителя на ЕПГУ документов, указанных в </w:t>
      </w:r>
      <w:hyperlink w:anchor="P718">
        <w:r w:rsidRPr="00596FC0">
          <w:rPr>
            <w:rFonts w:ascii="Calibri" w:eastAsia="Times New Roman" w:hAnsi="Calibri" w:cs="Calibri"/>
            <w:color w:val="0000FF"/>
            <w:szCs w:val="20"/>
            <w:lang w:eastAsia="ru-RU"/>
          </w:rPr>
          <w:t>таблице N 2</w:t>
        </w:r>
      </w:hyperlink>
      <w:r w:rsidRPr="00596FC0">
        <w:rPr>
          <w:rFonts w:ascii="Calibri" w:eastAsia="Times New Roman" w:hAnsi="Calibri" w:cs="Calibri"/>
          <w:szCs w:val="20"/>
          <w:lang w:eastAsia="ru-RU"/>
        </w:rPr>
        <w:t xml:space="preserve">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по электронной почте в ЦСЗН;</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лично в ЦСЗН.</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Заявитель в течение 5 рабочих дней со дня получения уведомления ЦСЗН представляет документы (сведения).</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Датой получения заявителем уведомления является:</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 при уведомлении по электронной почте - дата направления электронного сообщения (при условии </w:t>
      </w:r>
      <w:proofErr w:type="spellStart"/>
      <w:r w:rsidRPr="00596FC0">
        <w:rPr>
          <w:rFonts w:ascii="Calibri" w:eastAsia="Times New Roman" w:hAnsi="Calibri" w:cs="Calibri"/>
          <w:szCs w:val="20"/>
          <w:lang w:eastAsia="ru-RU"/>
        </w:rPr>
        <w:t>непоступления</w:t>
      </w:r>
      <w:proofErr w:type="spellEnd"/>
      <w:r w:rsidRPr="00596FC0">
        <w:rPr>
          <w:rFonts w:ascii="Calibri" w:eastAsia="Times New Roman" w:hAnsi="Calibri" w:cs="Calibri"/>
          <w:szCs w:val="20"/>
          <w:lang w:eastAsia="ru-RU"/>
        </w:rP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Датой получения заявителем уведомления, направленного через ЕПГУ (при технической реализации), считается дата отправки ЦСЗН уведомления через ЕПГУ (при технической реализации).</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outlineLvl w:val="1"/>
        <w:rPr>
          <w:rFonts w:ascii="Calibri" w:eastAsia="Times New Roman" w:hAnsi="Calibri" w:cs="Calibri"/>
          <w:b/>
          <w:szCs w:val="20"/>
          <w:lang w:eastAsia="ru-RU"/>
        </w:rPr>
      </w:pPr>
      <w:r w:rsidRPr="00596FC0">
        <w:rPr>
          <w:rFonts w:ascii="Calibri" w:eastAsia="Times New Roman" w:hAnsi="Calibri" w:cs="Calibri"/>
          <w:b/>
          <w:szCs w:val="20"/>
          <w:lang w:eastAsia="ru-RU"/>
        </w:rPr>
        <w:t>IV. СПОСОБЫ ИНФОРМИРОВАНИЯ ЗАЯВИТЕЛЯ ОБ ИЗМЕНЕНИИ СТАТУСА</w:t>
      </w: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r w:rsidRPr="00596FC0">
        <w:rPr>
          <w:rFonts w:ascii="Calibri" w:eastAsia="Times New Roman" w:hAnsi="Calibri" w:cs="Calibri"/>
          <w:b/>
          <w:szCs w:val="20"/>
          <w:lang w:eastAsia="ru-RU"/>
        </w:rPr>
        <w:t>РАССМОТРЕНИЯ ЗАПРОСА О ПРЕДОСТАВЛЕНИИ ГОСУДАРСТВЕННОЙ УСЛУГИ</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4.1. Перечень способов информирования заявителя об изменении статуса рассмотрения заявления:</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а) посредством Единого портала;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б) посредством почтовой связи.</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right"/>
        <w:outlineLvl w:val="1"/>
        <w:rPr>
          <w:rFonts w:ascii="Calibri" w:eastAsia="Times New Roman" w:hAnsi="Calibri" w:cs="Calibri"/>
          <w:szCs w:val="20"/>
          <w:lang w:eastAsia="ru-RU"/>
        </w:rPr>
      </w:pPr>
      <w:r w:rsidRPr="00596FC0">
        <w:rPr>
          <w:rFonts w:ascii="Calibri" w:eastAsia="Times New Roman" w:hAnsi="Calibri" w:cs="Calibri"/>
          <w:szCs w:val="20"/>
          <w:lang w:eastAsia="ru-RU"/>
        </w:rPr>
        <w:t>Приложение 1</w:t>
      </w:r>
    </w:p>
    <w:p w:rsidR="00596FC0" w:rsidRPr="00596FC0" w:rsidRDefault="00596FC0" w:rsidP="00596FC0">
      <w:pPr>
        <w:widowControl w:val="0"/>
        <w:autoSpaceDE w:val="0"/>
        <w:autoSpaceDN w:val="0"/>
        <w:spacing w:after="0" w:line="240" w:lineRule="auto"/>
        <w:jc w:val="right"/>
        <w:rPr>
          <w:rFonts w:ascii="Calibri" w:eastAsia="Times New Roman" w:hAnsi="Calibri" w:cs="Calibri"/>
          <w:szCs w:val="20"/>
          <w:lang w:eastAsia="ru-RU"/>
        </w:rPr>
      </w:pPr>
      <w:r w:rsidRPr="00596FC0">
        <w:rPr>
          <w:rFonts w:ascii="Calibri" w:eastAsia="Times New Roman" w:hAnsi="Calibri" w:cs="Calibri"/>
          <w:szCs w:val="20"/>
          <w:lang w:eastAsia="ru-RU"/>
        </w:rPr>
        <w:t>к административному регламенту</w:t>
      </w:r>
    </w:p>
    <w:p w:rsidR="00596FC0" w:rsidRPr="00596FC0" w:rsidRDefault="00596FC0" w:rsidP="00596FC0">
      <w:pPr>
        <w:widowControl w:val="0"/>
        <w:autoSpaceDE w:val="0"/>
        <w:autoSpaceDN w:val="0"/>
        <w:spacing w:after="0" w:line="240" w:lineRule="auto"/>
        <w:jc w:val="right"/>
        <w:rPr>
          <w:rFonts w:ascii="Calibri" w:eastAsia="Times New Roman" w:hAnsi="Calibri" w:cs="Calibri"/>
          <w:szCs w:val="20"/>
          <w:lang w:eastAsia="ru-RU"/>
        </w:rPr>
      </w:pPr>
      <w:r w:rsidRPr="00596FC0">
        <w:rPr>
          <w:rFonts w:ascii="Calibri" w:eastAsia="Times New Roman" w:hAnsi="Calibri" w:cs="Calibri"/>
          <w:szCs w:val="20"/>
          <w:lang w:eastAsia="ru-RU"/>
        </w:rPr>
        <w:t>предоставления на территории</w:t>
      </w:r>
    </w:p>
    <w:p w:rsidR="00596FC0" w:rsidRPr="00596FC0" w:rsidRDefault="00596FC0" w:rsidP="00596FC0">
      <w:pPr>
        <w:widowControl w:val="0"/>
        <w:autoSpaceDE w:val="0"/>
        <w:autoSpaceDN w:val="0"/>
        <w:spacing w:after="0" w:line="240" w:lineRule="auto"/>
        <w:jc w:val="right"/>
        <w:rPr>
          <w:rFonts w:ascii="Calibri" w:eastAsia="Times New Roman" w:hAnsi="Calibri" w:cs="Calibri"/>
          <w:szCs w:val="20"/>
          <w:lang w:eastAsia="ru-RU"/>
        </w:rPr>
      </w:pPr>
      <w:r w:rsidRPr="00596FC0">
        <w:rPr>
          <w:rFonts w:ascii="Calibri" w:eastAsia="Times New Roman" w:hAnsi="Calibri" w:cs="Calibri"/>
          <w:szCs w:val="20"/>
          <w:lang w:eastAsia="ru-RU"/>
        </w:rPr>
        <w:t>Ленинградской области государственных</w:t>
      </w:r>
    </w:p>
    <w:p w:rsidR="00596FC0" w:rsidRPr="00596FC0" w:rsidRDefault="00596FC0" w:rsidP="00596FC0">
      <w:pPr>
        <w:widowControl w:val="0"/>
        <w:autoSpaceDE w:val="0"/>
        <w:autoSpaceDN w:val="0"/>
        <w:spacing w:after="0" w:line="240" w:lineRule="auto"/>
        <w:jc w:val="right"/>
        <w:rPr>
          <w:rFonts w:ascii="Calibri" w:eastAsia="Times New Roman" w:hAnsi="Calibri" w:cs="Calibri"/>
          <w:szCs w:val="20"/>
          <w:lang w:eastAsia="ru-RU"/>
        </w:rPr>
      </w:pPr>
      <w:r w:rsidRPr="00596FC0">
        <w:rPr>
          <w:rFonts w:ascii="Calibri" w:eastAsia="Times New Roman" w:hAnsi="Calibri" w:cs="Calibri"/>
          <w:szCs w:val="20"/>
          <w:lang w:eastAsia="ru-RU"/>
        </w:rPr>
        <w:t>услуг по назначению мер социальной</w:t>
      </w:r>
    </w:p>
    <w:p w:rsidR="00596FC0" w:rsidRPr="00596FC0" w:rsidRDefault="00596FC0" w:rsidP="00596FC0">
      <w:pPr>
        <w:widowControl w:val="0"/>
        <w:autoSpaceDE w:val="0"/>
        <w:autoSpaceDN w:val="0"/>
        <w:spacing w:after="0" w:line="240" w:lineRule="auto"/>
        <w:jc w:val="right"/>
        <w:rPr>
          <w:rFonts w:ascii="Calibri" w:eastAsia="Times New Roman" w:hAnsi="Calibri" w:cs="Calibri"/>
          <w:szCs w:val="20"/>
          <w:lang w:eastAsia="ru-RU"/>
        </w:rPr>
      </w:pPr>
      <w:r w:rsidRPr="00596FC0">
        <w:rPr>
          <w:rFonts w:ascii="Calibri" w:eastAsia="Times New Roman" w:hAnsi="Calibri" w:cs="Calibri"/>
          <w:szCs w:val="20"/>
          <w:lang w:eastAsia="ru-RU"/>
        </w:rPr>
        <w:t>поддержки отдельным категориям граждан</w:t>
      </w:r>
    </w:p>
    <w:p w:rsidR="00596FC0" w:rsidRPr="00596FC0" w:rsidRDefault="00596FC0" w:rsidP="00596FC0">
      <w:pPr>
        <w:widowControl w:val="0"/>
        <w:autoSpaceDE w:val="0"/>
        <w:autoSpaceDN w:val="0"/>
        <w:spacing w:after="0" w:line="240" w:lineRule="auto"/>
        <w:jc w:val="right"/>
        <w:rPr>
          <w:rFonts w:ascii="Calibri" w:eastAsia="Times New Roman" w:hAnsi="Calibri" w:cs="Calibri"/>
          <w:szCs w:val="20"/>
          <w:lang w:eastAsia="ru-RU"/>
        </w:rPr>
      </w:pPr>
      <w:r w:rsidRPr="00596FC0">
        <w:rPr>
          <w:rFonts w:ascii="Calibri" w:eastAsia="Times New Roman" w:hAnsi="Calibri" w:cs="Calibri"/>
          <w:szCs w:val="20"/>
          <w:lang w:eastAsia="ru-RU"/>
        </w:rPr>
        <w:t>за счет средств областного бюджета</w:t>
      </w:r>
    </w:p>
    <w:p w:rsidR="00596FC0" w:rsidRPr="00596FC0" w:rsidRDefault="00596FC0" w:rsidP="00596FC0">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96FC0" w:rsidRPr="00596FC0"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color w:val="392C69"/>
                <w:szCs w:val="20"/>
                <w:lang w:eastAsia="ru-RU"/>
              </w:rPr>
              <w:t>Список изменяющих документов</w:t>
            </w:r>
          </w:p>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color w:val="392C69"/>
                <w:szCs w:val="20"/>
                <w:lang w:eastAsia="ru-RU"/>
              </w:rPr>
              <w:t>(в ред. Приказов комитета по социальной защите населения Ленинградской</w:t>
            </w:r>
          </w:p>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color w:val="392C69"/>
                <w:szCs w:val="20"/>
                <w:lang w:eastAsia="ru-RU"/>
              </w:rPr>
              <w:t xml:space="preserve">области от 30.01.2026 </w:t>
            </w:r>
            <w:hyperlink r:id="rId27">
              <w:r w:rsidRPr="00596FC0">
                <w:rPr>
                  <w:rFonts w:ascii="Calibri" w:eastAsia="Times New Roman" w:hAnsi="Calibri" w:cs="Calibri"/>
                  <w:color w:val="0000FF"/>
                  <w:szCs w:val="20"/>
                  <w:lang w:eastAsia="ru-RU"/>
                </w:rPr>
                <w:t>N 04-3</w:t>
              </w:r>
            </w:hyperlink>
            <w:r w:rsidRPr="00596FC0">
              <w:rPr>
                <w:rFonts w:ascii="Calibri" w:eastAsia="Times New Roman" w:hAnsi="Calibri" w:cs="Calibri"/>
                <w:color w:val="392C69"/>
                <w:szCs w:val="20"/>
                <w:lang w:eastAsia="ru-RU"/>
              </w:rPr>
              <w:t xml:space="preserve">, от 02.04.2026 </w:t>
            </w:r>
            <w:hyperlink r:id="rId28">
              <w:r w:rsidRPr="00596FC0">
                <w:rPr>
                  <w:rFonts w:ascii="Calibri" w:eastAsia="Times New Roman" w:hAnsi="Calibri" w:cs="Calibri"/>
                  <w:color w:val="0000FF"/>
                  <w:szCs w:val="20"/>
                  <w:lang w:eastAsia="ru-RU"/>
                </w:rPr>
                <w:t>N 04-24</w:t>
              </w:r>
            </w:hyperlink>
            <w:r w:rsidRPr="00596FC0">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outlineLvl w:val="2"/>
        <w:rPr>
          <w:rFonts w:ascii="Calibri" w:eastAsia="Times New Roman" w:hAnsi="Calibri" w:cs="Calibri"/>
          <w:b/>
          <w:szCs w:val="20"/>
          <w:lang w:eastAsia="ru-RU"/>
        </w:rPr>
      </w:pPr>
      <w:r w:rsidRPr="00596FC0">
        <w:rPr>
          <w:rFonts w:ascii="Calibri" w:eastAsia="Times New Roman" w:hAnsi="Calibri" w:cs="Calibri"/>
          <w:b/>
          <w:szCs w:val="20"/>
          <w:lang w:eastAsia="ru-RU"/>
        </w:rPr>
        <w:t>I. Перечень условных обозначений и сокращений</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1. Условные сокращения:</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а) Реестр услуг - федеральная государственная информационная система "Федеральный реестр государственных и муниципальных услуг (функций)";</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б) Единый портал - федеральная государственная информационная система "Единый портал государственных и муниципальных услуг (функций)";</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 СМЭВ - федеральная государственная информационная система "Единая система межведомственного электронного взаимодействия";</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г) МФЦ, многофункциональный центр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 Комитет - комитет по социальной защите населения Ленинградской области;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е) ЦСЗН - Ленинградское областное государственное казенное учреждение "Центр социальной защиты населения";</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ж)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з) Социальный кодекс - областной </w:t>
      </w:r>
      <w:hyperlink r:id="rId29">
        <w:r w:rsidRPr="00596FC0">
          <w:rPr>
            <w:rFonts w:ascii="Calibri" w:eastAsia="Times New Roman" w:hAnsi="Calibri" w:cs="Calibri"/>
            <w:color w:val="0000FF"/>
            <w:szCs w:val="20"/>
            <w:lang w:eastAsia="ru-RU"/>
          </w:rPr>
          <w:t>закон</w:t>
        </w:r>
      </w:hyperlink>
      <w:r w:rsidRPr="00596FC0">
        <w:rPr>
          <w:rFonts w:ascii="Calibri" w:eastAsia="Times New Roman" w:hAnsi="Calibri" w:cs="Calibri"/>
          <w:szCs w:val="20"/>
          <w:lang w:eastAsia="ru-RU"/>
        </w:rPr>
        <w:t xml:space="preserve"> Ленинградской области от 17.11.2017 N 72-оз "Социальный кодекс Ленинградской области".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2. Условные обозначения:</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[Все] - документы представляются всеми заявителями, обращающимися за получением государственной услуги;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П(з) - представитель заявителя;</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Единый портал - документы подаются посредством Единого портала;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Л - документы подаются лично;</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ПС - документы подаются посредством почтовой связи;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представляется оригинал документа;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представляется оригинал документа в электронной форме;</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представляется копия документа;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К(э) - представляется копия документа в электронной форме.</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outlineLvl w:val="2"/>
        <w:rPr>
          <w:rFonts w:ascii="Calibri" w:eastAsia="Times New Roman" w:hAnsi="Calibri" w:cs="Calibri"/>
          <w:b/>
          <w:szCs w:val="20"/>
          <w:lang w:eastAsia="ru-RU"/>
        </w:rPr>
      </w:pPr>
      <w:bookmarkStart w:id="27" w:name="P671"/>
      <w:bookmarkEnd w:id="27"/>
      <w:r w:rsidRPr="00596FC0">
        <w:rPr>
          <w:rFonts w:ascii="Calibri" w:eastAsia="Times New Roman" w:hAnsi="Calibri" w:cs="Calibri"/>
          <w:b/>
          <w:szCs w:val="20"/>
          <w:lang w:eastAsia="ru-RU"/>
        </w:rPr>
        <w:t>II. Идентификаторы категорий (признаков) заявителей</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right"/>
        <w:rPr>
          <w:rFonts w:ascii="Calibri" w:eastAsia="Times New Roman" w:hAnsi="Calibri" w:cs="Calibri"/>
          <w:szCs w:val="20"/>
          <w:lang w:eastAsia="ru-RU"/>
        </w:rPr>
      </w:pPr>
      <w:r w:rsidRPr="00596FC0">
        <w:rPr>
          <w:rFonts w:ascii="Calibri" w:eastAsia="Times New Roman" w:hAnsi="Calibri" w:cs="Calibri"/>
          <w:szCs w:val="20"/>
          <w:lang w:eastAsia="ru-RU"/>
        </w:rPr>
        <w:t>Таблица N 1</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9"/>
        <w:gridCol w:w="4082"/>
      </w:tblGrid>
      <w:tr w:rsidR="00596FC0" w:rsidRPr="00596FC0" w:rsidTr="004F5FB1">
        <w:tc>
          <w:tcPr>
            <w:tcW w:w="4989" w:type="dxa"/>
            <w:vMerge w:val="restart"/>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Наименование отдельного признака заявителя</w:t>
            </w:r>
          </w:p>
        </w:tc>
        <w:tc>
          <w:tcPr>
            <w:tcW w:w="4082"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Перечень результатов предоставления государственной услуги (цели обращения заявителя)</w:t>
            </w:r>
          </w:p>
        </w:tc>
      </w:tr>
      <w:tr w:rsidR="00596FC0" w:rsidRPr="00596FC0" w:rsidTr="004F5FB1">
        <w:tc>
          <w:tcPr>
            <w:tcW w:w="4989" w:type="dxa"/>
            <w:vMerge/>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082"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Назначение государственной услуги</w:t>
            </w:r>
          </w:p>
        </w:tc>
      </w:tr>
      <w:tr w:rsidR="00596FC0" w:rsidRPr="00596FC0" w:rsidTr="004F5FB1">
        <w:tc>
          <w:tcPr>
            <w:tcW w:w="4989"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Ветеран труда</w:t>
            </w:r>
          </w:p>
        </w:tc>
        <w:tc>
          <w:tcPr>
            <w:tcW w:w="4082"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А</w:t>
            </w:r>
          </w:p>
        </w:tc>
      </w:tr>
      <w:tr w:rsidR="00596FC0" w:rsidRPr="00596FC0" w:rsidTr="004F5FB1">
        <w:tc>
          <w:tcPr>
            <w:tcW w:w="4989"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Ветеран военной службы</w:t>
            </w:r>
          </w:p>
        </w:tc>
        <w:tc>
          <w:tcPr>
            <w:tcW w:w="4082"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Б</w:t>
            </w:r>
          </w:p>
        </w:tc>
      </w:tr>
      <w:tr w:rsidR="00596FC0" w:rsidRPr="00596FC0" w:rsidTr="004F5FB1">
        <w:tc>
          <w:tcPr>
            <w:tcW w:w="4989"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Жертвы политических репрессий</w:t>
            </w:r>
          </w:p>
        </w:tc>
        <w:tc>
          <w:tcPr>
            <w:tcW w:w="4082"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w:t>
            </w:r>
          </w:p>
        </w:tc>
      </w:tr>
      <w:tr w:rsidR="00596FC0" w:rsidRPr="00596FC0" w:rsidTr="004F5FB1">
        <w:tc>
          <w:tcPr>
            <w:tcW w:w="4989"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Труженики тыла</w:t>
            </w:r>
          </w:p>
        </w:tc>
        <w:tc>
          <w:tcPr>
            <w:tcW w:w="4082"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Г</w:t>
            </w:r>
          </w:p>
        </w:tc>
      </w:tr>
      <w:tr w:rsidR="00596FC0" w:rsidRPr="00596FC0" w:rsidTr="004F5FB1">
        <w:tc>
          <w:tcPr>
            <w:tcW w:w="4989"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Ветеран труда Ленинградской области</w:t>
            </w:r>
          </w:p>
        </w:tc>
        <w:tc>
          <w:tcPr>
            <w:tcW w:w="4082"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Д</w:t>
            </w:r>
          </w:p>
        </w:tc>
      </w:tr>
      <w:tr w:rsidR="00596FC0" w:rsidRPr="00596FC0" w:rsidTr="004F5FB1">
        <w:tc>
          <w:tcPr>
            <w:tcW w:w="4989"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Дети войны</w:t>
            </w:r>
          </w:p>
        </w:tc>
        <w:tc>
          <w:tcPr>
            <w:tcW w:w="4082"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Е</w:t>
            </w:r>
          </w:p>
        </w:tc>
      </w:tr>
      <w:tr w:rsidR="00596FC0" w:rsidRPr="00596FC0" w:rsidTr="004F5FB1">
        <w:tc>
          <w:tcPr>
            <w:tcW w:w="4989"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Инвалиды с детства по зрению I группы</w:t>
            </w:r>
          </w:p>
        </w:tc>
        <w:tc>
          <w:tcPr>
            <w:tcW w:w="4082"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Ж</w:t>
            </w:r>
          </w:p>
        </w:tc>
      </w:tr>
      <w:tr w:rsidR="00596FC0" w:rsidRPr="00596FC0" w:rsidTr="004F5FB1">
        <w:tc>
          <w:tcPr>
            <w:tcW w:w="4989"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Неработающие инвалиды с детства по зрению II группы, проживающие одиноко либо в семьях, состоящих из неработающих инвалидов с детства I и II группы и(или) их несовершеннолетних детей</w:t>
            </w:r>
          </w:p>
        </w:tc>
        <w:tc>
          <w:tcPr>
            <w:tcW w:w="4082"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З</w:t>
            </w:r>
          </w:p>
        </w:tc>
      </w:tr>
      <w:tr w:rsidR="00596FC0" w:rsidRPr="00596FC0" w:rsidTr="004F5FB1">
        <w:tc>
          <w:tcPr>
            <w:tcW w:w="4989"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Инвалиды боевых действий</w:t>
            </w:r>
          </w:p>
        </w:tc>
        <w:tc>
          <w:tcPr>
            <w:tcW w:w="4082"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И</w:t>
            </w:r>
          </w:p>
        </w:tc>
      </w:tr>
      <w:tr w:rsidR="00596FC0" w:rsidRPr="00596FC0" w:rsidTr="004F5FB1">
        <w:tc>
          <w:tcPr>
            <w:tcW w:w="4989"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Родители или супруга (супруг) погибшего (умершего) инвалида боевых действий, не вступившая (не вступивший) в повторный брак</w:t>
            </w:r>
          </w:p>
        </w:tc>
        <w:tc>
          <w:tcPr>
            <w:tcW w:w="4082"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Й</w:t>
            </w:r>
          </w:p>
        </w:tc>
      </w:tr>
      <w:tr w:rsidR="00596FC0" w:rsidRPr="00596FC0" w:rsidTr="004F5FB1">
        <w:tc>
          <w:tcPr>
            <w:tcW w:w="4989"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 xml:space="preserve">Родители или супруга (супруг), не вступившая (не </w:t>
            </w:r>
            <w:r w:rsidRPr="00596FC0">
              <w:rPr>
                <w:rFonts w:ascii="Calibri" w:eastAsia="Times New Roman" w:hAnsi="Calibri" w:cs="Calibri"/>
                <w:szCs w:val="20"/>
                <w:lang w:eastAsia="ru-RU"/>
              </w:rPr>
              <w:lastRenderedPageBreak/>
              <w:t>вступивший) в повторный брак, погибшего (умершего) сотрудника органов внутренних дел Российской Федерации</w:t>
            </w:r>
          </w:p>
        </w:tc>
        <w:tc>
          <w:tcPr>
            <w:tcW w:w="4082"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К</w:t>
            </w:r>
          </w:p>
        </w:tc>
      </w:tr>
      <w:tr w:rsidR="00596FC0" w:rsidRPr="00596FC0" w:rsidTr="004F5FB1">
        <w:tc>
          <w:tcPr>
            <w:tcW w:w="4989"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Супруги, состоящие в браке 50, 60, 70 или 75 лет</w:t>
            </w:r>
          </w:p>
        </w:tc>
        <w:tc>
          <w:tcPr>
            <w:tcW w:w="4082"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Л</w:t>
            </w:r>
          </w:p>
        </w:tc>
      </w:tr>
      <w:tr w:rsidR="00596FC0" w:rsidRPr="00596FC0" w:rsidTr="004F5FB1">
        <w:tblPrEx>
          <w:tblBorders>
            <w:insideH w:val="nil"/>
          </w:tblBorders>
        </w:tblPrEx>
        <w:tc>
          <w:tcPr>
            <w:tcW w:w="4989" w:type="dxa"/>
            <w:tcBorders>
              <w:bottom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Жертвы политических репрессий (проезд в пассажирских или скорых поездах дальнего следования, а также на воздушном и водном транспорте)</w:t>
            </w:r>
          </w:p>
        </w:tc>
        <w:tc>
          <w:tcPr>
            <w:tcW w:w="4082" w:type="dxa"/>
            <w:tcBorders>
              <w:bottom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М</w:t>
            </w:r>
          </w:p>
        </w:tc>
      </w:tr>
      <w:tr w:rsidR="00596FC0" w:rsidRPr="00596FC0" w:rsidTr="004F5FB1">
        <w:tblPrEx>
          <w:tblBorders>
            <w:insideH w:val="nil"/>
          </w:tblBorders>
        </w:tblPrEx>
        <w:tc>
          <w:tcPr>
            <w:tcW w:w="9071" w:type="dxa"/>
            <w:gridSpan w:val="2"/>
            <w:tcBorders>
              <w:top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(в ред. </w:t>
            </w:r>
            <w:hyperlink r:id="rId30">
              <w:r w:rsidRPr="00596FC0">
                <w:rPr>
                  <w:rFonts w:ascii="Calibri" w:eastAsia="Times New Roman" w:hAnsi="Calibri" w:cs="Calibri"/>
                  <w:color w:val="0000FF"/>
                  <w:szCs w:val="20"/>
                  <w:lang w:eastAsia="ru-RU"/>
                </w:rPr>
                <w:t>Приказа</w:t>
              </w:r>
            </w:hyperlink>
            <w:r w:rsidRPr="00596FC0">
              <w:rPr>
                <w:rFonts w:ascii="Calibri" w:eastAsia="Times New Roman" w:hAnsi="Calibri" w:cs="Calibri"/>
                <w:szCs w:val="20"/>
                <w:lang w:eastAsia="ru-RU"/>
              </w:rPr>
              <w:t xml:space="preserve"> комитета по социальной защите населения Ленинградской области от 30.01.2026 N 04-3)</w:t>
            </w:r>
          </w:p>
        </w:tc>
      </w:tr>
      <w:tr w:rsidR="00596FC0" w:rsidRPr="00596FC0" w:rsidTr="004F5FB1">
        <w:tc>
          <w:tcPr>
            <w:tcW w:w="4989"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Лица, взявшие на себя обязанность осуществить погребение умершего реабилитированного лица или лица, признанного пострадавшим от политических репрессий</w:t>
            </w:r>
          </w:p>
        </w:tc>
        <w:tc>
          <w:tcPr>
            <w:tcW w:w="4082"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Н</w:t>
            </w:r>
          </w:p>
        </w:tc>
      </w:tr>
      <w:tr w:rsidR="00596FC0" w:rsidRPr="00596FC0" w:rsidTr="004F5FB1">
        <w:tc>
          <w:tcPr>
            <w:tcW w:w="4989"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Почетный гражданин Ленинградской области</w:t>
            </w:r>
          </w:p>
        </w:tc>
        <w:tc>
          <w:tcPr>
            <w:tcW w:w="4082"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О</w:t>
            </w:r>
          </w:p>
        </w:tc>
      </w:tr>
      <w:tr w:rsidR="00596FC0" w:rsidRPr="00596FC0" w:rsidTr="004F5FB1">
        <w:tc>
          <w:tcPr>
            <w:tcW w:w="4989"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Нетрудоспособные супруги лиц, удостоенных звания "Почетный гражданин Ленинградской области", не вступившие в новый брак в случае смерти Почетного гражданина Ленинградской области</w:t>
            </w:r>
          </w:p>
        </w:tc>
        <w:tc>
          <w:tcPr>
            <w:tcW w:w="4082"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П</w:t>
            </w:r>
          </w:p>
        </w:tc>
      </w:tr>
      <w:tr w:rsidR="00596FC0" w:rsidRPr="00596FC0" w:rsidTr="004F5FB1">
        <w:tc>
          <w:tcPr>
            <w:tcW w:w="4989"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Лица, взявшие на себя обязанность осуществить погребение умершего Почетного гражданина Ленинградской области</w:t>
            </w:r>
          </w:p>
        </w:tc>
        <w:tc>
          <w:tcPr>
            <w:tcW w:w="4082"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Р</w:t>
            </w:r>
          </w:p>
        </w:tc>
      </w:tr>
      <w:tr w:rsidR="00596FC0" w:rsidRPr="00596FC0" w:rsidTr="004F5FB1">
        <w:tc>
          <w:tcPr>
            <w:tcW w:w="4989"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Лица, награжденные знаком отличия Ленинградской области "За заслуги перед Ленинградской областью"</w:t>
            </w:r>
          </w:p>
        </w:tc>
        <w:tc>
          <w:tcPr>
            <w:tcW w:w="4082"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С</w:t>
            </w:r>
          </w:p>
        </w:tc>
      </w:tr>
      <w:tr w:rsidR="00596FC0" w:rsidRPr="00596FC0" w:rsidTr="004F5FB1">
        <w:tc>
          <w:tcPr>
            <w:tcW w:w="4989"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Лица, проживавшие в Ленинграде в период его блокады с 8 сентября 1941 года по 27 января 1944 года менее четырех месяцев и не имеющие знака "Жителю блокадного Ленинграда" и медали "За оборону Ленинграда"</w:t>
            </w:r>
          </w:p>
        </w:tc>
        <w:tc>
          <w:tcPr>
            <w:tcW w:w="4082"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Т</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outlineLvl w:val="2"/>
        <w:rPr>
          <w:rFonts w:ascii="Calibri" w:eastAsia="Times New Roman" w:hAnsi="Calibri" w:cs="Calibri"/>
          <w:b/>
          <w:szCs w:val="20"/>
          <w:lang w:eastAsia="ru-RU"/>
        </w:rPr>
      </w:pPr>
      <w:bookmarkStart w:id="28" w:name="P718"/>
      <w:bookmarkEnd w:id="28"/>
      <w:r w:rsidRPr="00596FC0">
        <w:rPr>
          <w:rFonts w:ascii="Calibri" w:eastAsia="Times New Roman" w:hAnsi="Calibri" w:cs="Calibri"/>
          <w:b/>
          <w:szCs w:val="20"/>
          <w:lang w:eastAsia="ru-RU"/>
        </w:rPr>
        <w:t>III. Исчерпывающий перечень документов, необходимых</w:t>
      </w: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r w:rsidRPr="00596FC0">
        <w:rPr>
          <w:rFonts w:ascii="Calibri" w:eastAsia="Times New Roman" w:hAnsi="Calibri" w:cs="Calibri"/>
          <w:b/>
          <w:szCs w:val="20"/>
          <w:lang w:eastAsia="ru-RU"/>
        </w:rPr>
        <w:t>для предоставления государственной услуги</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right"/>
        <w:rPr>
          <w:rFonts w:ascii="Calibri" w:eastAsia="Times New Roman" w:hAnsi="Calibri" w:cs="Calibri"/>
          <w:szCs w:val="20"/>
          <w:lang w:eastAsia="ru-RU"/>
        </w:rPr>
      </w:pPr>
      <w:r w:rsidRPr="00596FC0">
        <w:rPr>
          <w:rFonts w:ascii="Calibri" w:eastAsia="Times New Roman" w:hAnsi="Calibri" w:cs="Calibri"/>
          <w:szCs w:val="20"/>
          <w:lang w:eastAsia="ru-RU"/>
        </w:rPr>
        <w:t>Таблица N 2</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361"/>
        <w:gridCol w:w="4479"/>
        <w:gridCol w:w="1757"/>
        <w:gridCol w:w="907"/>
      </w:tblGrid>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N</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Идентификаторы категорий (признаков) заявителей</w:t>
            </w:r>
          </w:p>
        </w:tc>
        <w:tc>
          <w:tcPr>
            <w:tcW w:w="4479"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Перечень необходимых для предоставления государственной услуги документов</w:t>
            </w:r>
          </w:p>
        </w:tc>
        <w:tc>
          <w:tcPr>
            <w:tcW w:w="175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Способы подачи документов, требования к представлению документов</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Иные требования</w:t>
            </w:r>
          </w:p>
        </w:tc>
      </w:tr>
      <w:tr w:rsidR="00596FC0" w:rsidRPr="00596FC0" w:rsidTr="004F5FB1">
        <w:tc>
          <w:tcPr>
            <w:tcW w:w="9071" w:type="dxa"/>
            <w:gridSpan w:val="5"/>
          </w:tcPr>
          <w:p w:rsidR="00596FC0" w:rsidRPr="00596FC0" w:rsidRDefault="00596FC0" w:rsidP="00596FC0">
            <w:pPr>
              <w:widowControl w:val="0"/>
              <w:autoSpaceDE w:val="0"/>
              <w:autoSpaceDN w:val="0"/>
              <w:spacing w:after="0" w:line="240" w:lineRule="auto"/>
              <w:jc w:val="both"/>
              <w:outlineLvl w:val="3"/>
              <w:rPr>
                <w:rFonts w:ascii="Calibri" w:eastAsia="Times New Roman" w:hAnsi="Calibri" w:cs="Calibri"/>
                <w:szCs w:val="20"/>
                <w:lang w:eastAsia="ru-RU"/>
              </w:rPr>
            </w:pPr>
            <w:r w:rsidRPr="00596FC0">
              <w:rPr>
                <w:rFonts w:ascii="Calibri" w:eastAsia="Times New Roman" w:hAnsi="Calibri" w:cs="Calibri"/>
                <w:szCs w:val="20"/>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w:t>
            </w:r>
            <w:r w:rsidRPr="00596FC0">
              <w:rPr>
                <w:rFonts w:ascii="Calibri" w:eastAsia="Times New Roman" w:hAnsi="Calibri" w:cs="Calibri"/>
                <w:szCs w:val="20"/>
                <w:lang w:eastAsia="ru-RU"/>
              </w:rPr>
              <w:lastRenderedPageBreak/>
              <w:t>которые заявитель должен представить самостоятельно</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1</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А-Т</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Заявление</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2</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А-Т</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Документы, удостоверяющие личность заявителя - гражданина Российской Федерации, в том числе военнослужащего, - паспорт гражданина Российской Федерации, паспорт гражданина СССР, временное </w:t>
            </w:r>
            <w:hyperlink r:id="rId31">
              <w:r w:rsidRPr="00596FC0">
                <w:rPr>
                  <w:rFonts w:ascii="Calibri" w:eastAsia="Times New Roman" w:hAnsi="Calibri" w:cs="Calibri"/>
                  <w:color w:val="0000FF"/>
                  <w:szCs w:val="20"/>
                  <w:lang w:eastAsia="ru-RU"/>
                </w:rPr>
                <w:t>удостоверение</w:t>
              </w:r>
            </w:hyperlink>
            <w:r w:rsidRPr="00596FC0">
              <w:rPr>
                <w:rFonts w:ascii="Calibri" w:eastAsia="Times New Roman" w:hAnsi="Calibri" w:cs="Calibri"/>
                <w:szCs w:val="20"/>
                <w:lang w:eastAsia="ru-RU"/>
              </w:rPr>
              <w:t xml:space="preserve"> личности гражданина Российской Федерации по форме, утвержденной Приказом МВД России от 16.11.2020 N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3</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Г, Н, Р</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Документы, удостоверяющие личность заявителя - иностранного гражданина, лица без гражданства, включая вид на жительство и удостоверение беженца, с одновременным представлением копии документов, удостоверяющих личность</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4</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А-Б</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Удостоверение ветерана труда либо удостоверение ветерана военной службы установленного образца Российской Федерации, в случае если звание "Ветеран военной службы" присвоено до 31 декабря 2004 года</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5</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Г</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Удостоверение о праве на льготы либо удостоверение ветерана Великой Отечественной войны установленного образца Российской Федерации</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6</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Свидетельство о праве на льготы либо справку о реабилитации либо справку о признании пострадавшим от политических репрессий</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7</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А-Д</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Справка о пожизненном содержании за работу (службу) - для заявителей, получающих пожизненное содержание за работу (службу)</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8</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Ж-З</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Документы, подтверждающие родство заявителя и члена (членов) его семьи (при наличии):</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свидетельства о государственной регистрации актов гражданского состояния (о перемене </w:t>
            </w:r>
            <w:r w:rsidRPr="00596FC0">
              <w:rPr>
                <w:rFonts w:ascii="Calibri" w:eastAsia="Times New Roman" w:hAnsi="Calibri" w:cs="Calibri"/>
                <w:szCs w:val="20"/>
                <w:lang w:eastAsia="ru-RU"/>
              </w:rPr>
              <w:lastRenderedPageBreak/>
              <w:t xml:space="preserve">имени, заключении (расторжении) брака, рождении, смерти), выданные компетентными органами иностранного государства, и их нотариально удостоверенный перевод на русский язык (в </w:t>
            </w:r>
            <w:proofErr w:type="gramStart"/>
            <w:r w:rsidRPr="00596FC0">
              <w:rPr>
                <w:rFonts w:ascii="Calibri" w:eastAsia="Times New Roman" w:hAnsi="Calibri" w:cs="Calibri"/>
                <w:szCs w:val="20"/>
                <w:lang w:eastAsia="ru-RU"/>
              </w:rPr>
              <w:t>случае</w:t>
            </w:r>
            <w:proofErr w:type="gramEnd"/>
            <w:r w:rsidRPr="00596FC0">
              <w:rPr>
                <w:rFonts w:ascii="Calibri" w:eastAsia="Times New Roman" w:hAnsi="Calibri" w:cs="Calibri"/>
                <w:szCs w:val="20"/>
                <w:lang w:eastAsia="ru-RU"/>
              </w:rPr>
              <w:t xml:space="preserve"> когда регистрация акта гражданского состояния произведена компетентным органом иностранного государства);</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решение суда;</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трудовая книжка и(или) сведения о трудовой деятельности, предусмотренные Трудовым </w:t>
            </w:r>
            <w:hyperlink r:id="rId32">
              <w:r w:rsidRPr="00596FC0">
                <w:rPr>
                  <w:rFonts w:ascii="Calibri" w:eastAsia="Times New Roman" w:hAnsi="Calibri" w:cs="Calibri"/>
                  <w:color w:val="0000FF"/>
                  <w:szCs w:val="20"/>
                  <w:lang w:eastAsia="ru-RU"/>
                </w:rPr>
                <w:t>кодексом</w:t>
              </w:r>
            </w:hyperlink>
            <w:r w:rsidRPr="00596FC0">
              <w:rPr>
                <w:rFonts w:ascii="Calibri" w:eastAsia="Times New Roman" w:hAnsi="Calibri" w:cs="Calibri"/>
                <w:szCs w:val="20"/>
                <w:lang w:eastAsia="ru-RU"/>
              </w:rPr>
              <w:t xml:space="preserve"> Российской Федерации (за периоды до 1 января 2020 года), или иные сведения, подтверждающие факт отсутствия работы у заявителя (инвалида с детства по зрению второй группы) и членов его семьи (инвалидов с детства первой и второй группы)</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9</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И</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Удостоверение инвалида о праве на льготы, выданное в соответствии с </w:t>
            </w:r>
            <w:hyperlink r:id="rId33">
              <w:r w:rsidRPr="00596FC0">
                <w:rPr>
                  <w:rFonts w:ascii="Calibri" w:eastAsia="Times New Roman" w:hAnsi="Calibri" w:cs="Calibri"/>
                  <w:color w:val="0000FF"/>
                  <w:szCs w:val="20"/>
                  <w:lang w:eastAsia="ru-RU"/>
                </w:rPr>
                <w:t>постановлением</w:t>
              </w:r>
            </w:hyperlink>
            <w:r w:rsidRPr="00596FC0">
              <w:rPr>
                <w:rFonts w:ascii="Calibri" w:eastAsia="Times New Roman" w:hAnsi="Calibri" w:cs="Calibri"/>
                <w:szCs w:val="20"/>
                <w:lang w:eastAsia="ru-RU"/>
              </w:rPr>
              <w:t xml:space="preserve"> Совета Министров СССР от 23 февраля 1981 года N 209 "Об утверждении Положения о льготах для инвалидов Отечественной войны и семей погибших военнослужащих"</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10</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Й</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Удостоверение члена семьи погибшего (умершего) инвалида войны, участника Великой Отечественной войны и ветерана боевых действий, выданное им в соответствии с </w:t>
            </w:r>
            <w:hyperlink r:id="rId34">
              <w:r w:rsidRPr="00596FC0">
                <w:rPr>
                  <w:rFonts w:ascii="Calibri" w:eastAsia="Times New Roman" w:hAnsi="Calibri" w:cs="Calibri"/>
                  <w:color w:val="0000FF"/>
                  <w:szCs w:val="20"/>
                  <w:lang w:eastAsia="ru-RU"/>
                </w:rPr>
                <w:t>постановлением</w:t>
              </w:r>
            </w:hyperlink>
            <w:r w:rsidRPr="00596FC0">
              <w:rPr>
                <w:rFonts w:ascii="Calibri" w:eastAsia="Times New Roman" w:hAnsi="Calibri" w:cs="Calibri"/>
                <w:szCs w:val="20"/>
                <w:lang w:eastAsia="ru-RU"/>
              </w:rPr>
              <w:t xml:space="preserve"> Правительства Российской Федерации от 20 июня 2013 года N 519, либо </w:t>
            </w:r>
            <w:hyperlink r:id="rId35">
              <w:r w:rsidRPr="00596FC0">
                <w:rPr>
                  <w:rFonts w:ascii="Calibri" w:eastAsia="Times New Roman" w:hAnsi="Calibri" w:cs="Calibri"/>
                  <w:color w:val="0000FF"/>
                  <w:szCs w:val="20"/>
                  <w:lang w:eastAsia="ru-RU"/>
                </w:rPr>
                <w:t>удостоверение</w:t>
              </w:r>
            </w:hyperlink>
            <w:r w:rsidRPr="00596FC0">
              <w:rPr>
                <w:rFonts w:ascii="Calibri" w:eastAsia="Times New Roman" w:hAnsi="Calibri" w:cs="Calibri"/>
                <w:szCs w:val="20"/>
                <w:lang w:eastAsia="ru-RU"/>
              </w:rPr>
              <w:t xml:space="preserve"> о праве на льготы, выданное по единой форме, утвержденной постановлением Государственного комитета СССР по труду и социальным вопросам от 18 октября 1989 года N 345</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11</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И-К</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Свидетельства о государственной регистрации актов гражданского состояния (заключении брака, рождении (для всех детей)), выданные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12</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И-К</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Справка (справки) об обучении ребенка (детей) в образовательной организации очной формы обучения - для детей в возрасте от 18 до 23 лет</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blPrEx>
          <w:tblBorders>
            <w:insideH w:val="nil"/>
          </w:tblBorders>
        </w:tblPrEx>
        <w:tc>
          <w:tcPr>
            <w:tcW w:w="567" w:type="dxa"/>
            <w:tcBorders>
              <w:bottom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13</w:t>
            </w:r>
          </w:p>
        </w:tc>
        <w:tc>
          <w:tcPr>
            <w:tcW w:w="1361" w:type="dxa"/>
            <w:tcBorders>
              <w:bottom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И-К</w:t>
            </w:r>
          </w:p>
        </w:tc>
        <w:tc>
          <w:tcPr>
            <w:tcW w:w="4479" w:type="dxa"/>
            <w:tcBorders>
              <w:bottom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Документы, подтверждающие доход семьи либо его отсутствие за двенадцать </w:t>
            </w:r>
            <w:r w:rsidRPr="00596FC0">
              <w:rPr>
                <w:rFonts w:ascii="Calibri" w:eastAsia="Times New Roman" w:hAnsi="Calibri" w:cs="Calibri"/>
                <w:szCs w:val="20"/>
                <w:lang w:eastAsia="ru-RU"/>
              </w:rPr>
              <w:lastRenderedPageBreak/>
              <w:t>календарных месяцев, предшествующих одному календарному месяцу перед месяцем обращения за ежемесячной денежной выплатой:</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справки о размере стипендии либо компенсационных выплат в период нахождения обучающегося в академическом отпуске;</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tc>
        <w:tc>
          <w:tcPr>
            <w:tcW w:w="1757" w:type="dxa"/>
            <w:tcBorders>
              <w:bottom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ПС</w:t>
            </w:r>
          </w:p>
        </w:tc>
        <w:tc>
          <w:tcPr>
            <w:tcW w:w="907" w:type="dxa"/>
            <w:tcBorders>
              <w:bottom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[Все]</w:t>
            </w:r>
          </w:p>
        </w:tc>
      </w:tr>
      <w:tr w:rsidR="00596FC0" w:rsidRPr="00596FC0" w:rsidTr="004F5FB1">
        <w:tblPrEx>
          <w:tblBorders>
            <w:insideH w:val="nil"/>
          </w:tblBorders>
        </w:tblPrEx>
        <w:tc>
          <w:tcPr>
            <w:tcW w:w="567" w:type="dxa"/>
            <w:tcBorders>
              <w:top w:val="nil"/>
              <w:bottom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bottom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479" w:type="dxa"/>
            <w:tcBorders>
              <w:top w:val="nil"/>
              <w:bottom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справки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w:t>
            </w:r>
            <w:r w:rsidRPr="00596FC0">
              <w:rPr>
                <w:rFonts w:ascii="Calibri" w:eastAsia="Times New Roman" w:hAnsi="Calibri" w:cs="Calibri"/>
                <w:szCs w:val="20"/>
                <w:lang w:eastAsia="ru-RU"/>
              </w:rPr>
              <w:lastRenderedPageBreak/>
              <w:t>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справка о ежемесячном пожизненном содержании судей, вышедших в отставку;</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другие доходы, в том числе:</w:t>
            </w:r>
          </w:p>
        </w:tc>
        <w:tc>
          <w:tcPr>
            <w:tcW w:w="1757" w:type="dxa"/>
            <w:tcBorders>
              <w:top w:val="nil"/>
              <w:bottom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bottom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il"/>
          </w:tblBorders>
        </w:tblPrEx>
        <w:tc>
          <w:tcPr>
            <w:tcW w:w="567" w:type="dxa"/>
            <w:tcBorders>
              <w:top w:val="nil"/>
              <w:bottom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bottom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479" w:type="dxa"/>
            <w:tcBorders>
              <w:top w:val="nil"/>
              <w:bottom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материальная помощь, оказываемая работодателями работникам, в том числе бывшим, уволившимся в связи с выходом на пенсию по инвалидности или по возрасту;</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ежемесячная денежная выплата, предоставляемая семье в соответствии с федеральным законодательством либо законодательством субъектов Российской Федерации.</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Лица, указанные в </w:t>
            </w:r>
            <w:hyperlink w:anchor="P348">
              <w:r w:rsidRPr="00596FC0">
                <w:rPr>
                  <w:rFonts w:ascii="Calibri" w:eastAsia="Times New Roman" w:hAnsi="Calibri" w:cs="Calibri"/>
                  <w:color w:val="0000FF"/>
                  <w:szCs w:val="20"/>
                  <w:lang w:eastAsia="ru-RU"/>
                </w:rPr>
                <w:t>пункте 1.2.5</w:t>
              </w:r>
            </w:hyperlink>
            <w:r w:rsidRPr="00596FC0">
              <w:rPr>
                <w:rFonts w:ascii="Calibri" w:eastAsia="Times New Roman" w:hAnsi="Calibri" w:cs="Calibri"/>
                <w:szCs w:val="20"/>
                <w:lang w:eastAsia="ru-RU"/>
              </w:rPr>
              <w:t xml:space="preserve"> настоящего административного регламента, являющиеся физическими лицами, в том числе индивидуальными предпринимателями, осуществляющие деятельность в рамках налоговых режимов "патентная система налогообложения", "налог на профессиональный доход" дополнительно вправе предоставить следующие документы (сведения) о доходах, подтверждающие их доход за двенадцать календарных месяцев, предшествующих одному календарному месяцу перед месяцем обращения за ежемесячной денежной выплатой:</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для патентной системы налогообложения необходимо представить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w:t>
            </w:r>
            <w:r w:rsidRPr="00596FC0">
              <w:rPr>
                <w:rFonts w:ascii="Calibri" w:eastAsia="Times New Roman" w:hAnsi="Calibri" w:cs="Calibri"/>
                <w:szCs w:val="20"/>
                <w:lang w:eastAsia="ru-RU"/>
              </w:rPr>
              <w:lastRenderedPageBreak/>
              <w:t>налогоплательщика);</w:t>
            </w:r>
          </w:p>
        </w:tc>
        <w:tc>
          <w:tcPr>
            <w:tcW w:w="1757" w:type="dxa"/>
            <w:tcBorders>
              <w:top w:val="nil"/>
              <w:bottom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bottom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il"/>
          </w:tblBorders>
        </w:tblPrEx>
        <w:tc>
          <w:tcPr>
            <w:tcW w:w="567" w:type="dxa"/>
            <w:tcBorders>
              <w:top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479" w:type="dxa"/>
            <w:tcBorders>
              <w:top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для плательщиков налога на профессиональный доход (</w:t>
            </w:r>
            <w:proofErr w:type="spellStart"/>
            <w:r w:rsidRPr="00596FC0">
              <w:rPr>
                <w:rFonts w:ascii="Calibri" w:eastAsia="Times New Roman" w:hAnsi="Calibri" w:cs="Calibri"/>
                <w:szCs w:val="20"/>
                <w:lang w:eastAsia="ru-RU"/>
              </w:rPr>
              <w:t>самозанятые</w:t>
            </w:r>
            <w:proofErr w:type="spellEnd"/>
            <w:r w:rsidRPr="00596FC0">
              <w:rPr>
                <w:rFonts w:ascii="Calibri" w:eastAsia="Times New Roman" w:hAnsi="Calibri" w:cs="Calibri"/>
                <w:szCs w:val="20"/>
                <w:lang w:eastAsia="ru-RU"/>
              </w:rPr>
              <w:t>) необходимо представить справку о постановке на учет (снятии с учета)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полученных из мобильного приложения "Мой налог", и(или) через уполномоченного оператора электронной площадки, и(или) уполномоченной кредитной организации</w:t>
            </w:r>
          </w:p>
        </w:tc>
        <w:tc>
          <w:tcPr>
            <w:tcW w:w="1757" w:type="dxa"/>
            <w:tcBorders>
              <w:top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14</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К</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Документ, подтверждающий получение гражданами, являющимися членами семей граждан, указанных в </w:t>
            </w:r>
            <w:hyperlink r:id="rId36">
              <w:r w:rsidRPr="00596FC0">
                <w:rPr>
                  <w:rFonts w:ascii="Calibri" w:eastAsia="Times New Roman" w:hAnsi="Calibri" w:cs="Calibri"/>
                  <w:color w:val="0000FF"/>
                  <w:szCs w:val="20"/>
                  <w:lang w:eastAsia="ru-RU"/>
                </w:rPr>
                <w:t>пункте "а" статьи 1</w:t>
              </w:r>
            </w:hyperlink>
            <w:r w:rsidRPr="00596FC0">
              <w:rPr>
                <w:rFonts w:ascii="Calibri" w:eastAsia="Times New Roman" w:hAnsi="Calibri" w:cs="Calibri"/>
                <w:szCs w:val="20"/>
                <w:lang w:eastAsia="ru-RU"/>
              </w:rPr>
              <w:t xml:space="preserve"> Закона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(далее - Закон Российской Федерации), умерших (погибших) вследствие ранения, контузии, увечья или заболевания, полученных при исполнении обязанностей военной службы (служебных обязанностей), пенсии по случаю потери кормильца в соответствии с Законом Российской Федерации</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15</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Л</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Свидетельство о заключении брака, выданное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blPrEx>
          <w:tblBorders>
            <w:insideH w:val="nil"/>
          </w:tblBorders>
        </w:tblPrEx>
        <w:tc>
          <w:tcPr>
            <w:tcW w:w="567" w:type="dxa"/>
            <w:tcBorders>
              <w:bottom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16</w:t>
            </w:r>
          </w:p>
        </w:tc>
        <w:tc>
          <w:tcPr>
            <w:tcW w:w="1361" w:type="dxa"/>
            <w:tcBorders>
              <w:bottom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М</w:t>
            </w:r>
          </w:p>
        </w:tc>
        <w:tc>
          <w:tcPr>
            <w:tcW w:w="4479" w:type="dxa"/>
            <w:tcBorders>
              <w:bottom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Проездные документы (билеты), подтверждающие фактические расходы на проезд в пассажирских или скорых поездах дальнего следования, а также на воздушном и водном транспорте (туда и обратно), </w:t>
            </w:r>
            <w:r w:rsidRPr="00596FC0">
              <w:rPr>
                <w:rFonts w:ascii="Calibri" w:eastAsia="Times New Roman" w:hAnsi="Calibri" w:cs="Calibri"/>
                <w:szCs w:val="20"/>
                <w:lang w:eastAsia="ru-RU"/>
              </w:rPr>
              <w:lastRenderedPageBreak/>
              <w:t>оформленные на имя заявителя</w:t>
            </w:r>
          </w:p>
        </w:tc>
        <w:tc>
          <w:tcPr>
            <w:tcW w:w="1757" w:type="dxa"/>
            <w:tcBorders>
              <w:bottom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ПС</w:t>
            </w:r>
          </w:p>
        </w:tc>
        <w:tc>
          <w:tcPr>
            <w:tcW w:w="907" w:type="dxa"/>
            <w:tcBorders>
              <w:bottom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blPrEx>
          <w:tblBorders>
            <w:insideH w:val="nil"/>
          </w:tblBorders>
        </w:tblPrEx>
        <w:tc>
          <w:tcPr>
            <w:tcW w:w="9071" w:type="dxa"/>
            <w:gridSpan w:val="5"/>
            <w:tcBorders>
              <w:top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 xml:space="preserve">(п. 16 в ред. </w:t>
            </w:r>
            <w:hyperlink r:id="rId37">
              <w:r w:rsidRPr="00596FC0">
                <w:rPr>
                  <w:rFonts w:ascii="Calibri" w:eastAsia="Times New Roman" w:hAnsi="Calibri" w:cs="Calibri"/>
                  <w:color w:val="0000FF"/>
                  <w:szCs w:val="20"/>
                  <w:lang w:eastAsia="ru-RU"/>
                </w:rPr>
                <w:t>Приказа</w:t>
              </w:r>
            </w:hyperlink>
            <w:r w:rsidRPr="00596FC0">
              <w:rPr>
                <w:rFonts w:ascii="Calibri" w:eastAsia="Times New Roman" w:hAnsi="Calibri" w:cs="Calibri"/>
                <w:szCs w:val="20"/>
                <w:lang w:eastAsia="ru-RU"/>
              </w:rPr>
              <w:t xml:space="preserve"> комитета по социальной защите населения Ленинградской области от 30.01.2026 N 04-3)</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17</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Н</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Свидетельство о праве на льготы либо справка о реабилитации умершего лица или о признании умершего лица пострадавшим от политических репрессий</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18</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Н</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Свидетельство о смерти реабилитированного лица или лица, признанного пострадавшим от политических репрессий, выданное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19</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Н</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Документы, подтверждающие затраты на погребение умершего, оформленные на имя гражданина (лица, взявшего на себя обязанность осуществить погребение умершего)</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20</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О</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Удостоверение Почетного гражданина Ленинградской области</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21</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О</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Документ о найме жилого помещения и документы, подтверждающие фактические расходы (чеки, квитанции, счета-фактуры, договоры) по проезду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Документы о найме жилого помещения и документы, подтверждающие фактические расходы по проезду, представляются в течение трех месяцев с даты убытия из Ленинградской области, указанной в проездном документе, для предоставления компенсационной выплаты на расходы по проезду от своего места жительства в Ленинградскую область и обратно в пределах Российской Федерации и проживанию в Ленинградской области во время проведения Дней Ленинградской области лицам, удостоенными звания "Почетный гражданин Ленинградской области"</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22</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О</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Документы, подтверждающие понесенные затраты (чеки, квитанции, счета-фактуры, договоры) по оплате стоимости путевки в организации санаторно-курортного лечения, находящиеся на территории Российской Федерации, для предоставления денежной компенсации стоимости путевки в организации санаторно-курортного лечения лицам, удостоенными звания "Почетный гражданин Ленинградской области"</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23</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Р</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Свидетельство о смерти умершего Почетного гражданина Ленинградской области, выданное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24</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Р</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Удостоверение Почетного гражданина Ленинградской области. В случае если Почетный гражданин Ленинградской области получал ежегодную денежную выплату и компенсационную выплату, предусмотренную областным </w:t>
            </w:r>
            <w:hyperlink r:id="rId38">
              <w:r w:rsidRPr="00596FC0">
                <w:rPr>
                  <w:rFonts w:ascii="Calibri" w:eastAsia="Times New Roman" w:hAnsi="Calibri" w:cs="Calibri"/>
                  <w:color w:val="0000FF"/>
                  <w:szCs w:val="20"/>
                  <w:lang w:eastAsia="ru-RU"/>
                </w:rPr>
                <w:t>законом</w:t>
              </w:r>
            </w:hyperlink>
            <w:r w:rsidRPr="00596FC0">
              <w:rPr>
                <w:rFonts w:ascii="Calibri" w:eastAsia="Times New Roman" w:hAnsi="Calibri" w:cs="Calibri"/>
                <w:szCs w:val="20"/>
                <w:lang w:eastAsia="ru-RU"/>
              </w:rPr>
              <w:t xml:space="preserve"> от 20 марта 2009 года N 21-оз "О звании "Почетный гражданин Ленинградской области", предоставление копии удостоверения не требуется</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25</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Р</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Документы, подтверждающие произведенные фактические затраты (чеки, квитанции, договора) на погребение умершего Почетного гражданина Ленинградской области в соответствии с </w:t>
            </w:r>
            <w:hyperlink r:id="rId39">
              <w:r w:rsidRPr="00596FC0">
                <w:rPr>
                  <w:rFonts w:ascii="Calibri" w:eastAsia="Times New Roman" w:hAnsi="Calibri" w:cs="Calibri"/>
                  <w:color w:val="0000FF"/>
                  <w:szCs w:val="20"/>
                  <w:lang w:eastAsia="ru-RU"/>
                </w:rPr>
                <w:t>перечнем</w:t>
              </w:r>
            </w:hyperlink>
            <w:r w:rsidRPr="00596FC0">
              <w:rPr>
                <w:rFonts w:ascii="Calibri" w:eastAsia="Times New Roman" w:hAnsi="Calibri" w:cs="Calibri"/>
                <w:szCs w:val="20"/>
                <w:lang w:eastAsia="ru-RU"/>
              </w:rPr>
              <w:t xml:space="preserve"> компенсируемых за счет средств областного бюджета Ленинградской области фактических затрат на погребение умершего Почетного гражданина Ленинградской области, утвержденным Постановлением Правительства Ленинградской области от 07.03.2012 N 70 "Об утверждении Положения о порядке предоставления средств областного бюджета Ленинградской области на погребение умершего почетного гражданина Ленинградской области"</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26</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С</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Удостоверение к знаку отличия Ленинградской области "За заслуги перед Ленинградской областью"</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27</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Т</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Один из следующих документов, </w:t>
            </w:r>
            <w:r w:rsidRPr="00596FC0">
              <w:rPr>
                <w:rFonts w:ascii="Calibri" w:eastAsia="Times New Roman" w:hAnsi="Calibri" w:cs="Calibri"/>
                <w:szCs w:val="20"/>
                <w:lang w:eastAsia="ru-RU"/>
              </w:rPr>
              <w:lastRenderedPageBreak/>
              <w:t>подтверждающий проживание (рождение) в Ленинграде в период блокады Ленинграда с 8 сентября 1941 года по 27 января 1944 года:</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справка учреждения здравоохранения о рождении гражданина в Ленинграде;</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справка, выданная жилищной организацией или архивным учреждением, о проживании гражданина в Ленинграде, выписка из домовой книги прописки граждан;</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справка об обучении гражданина в учебных заведениях (академии, университеты, институты, училища и др.) Ленинграда, аттестат, диплом об окончании учебного заведения Ленинграда;</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о трудовой деятельности гражданина и(или) трудовая книжка;</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справка или иной документ, подтверждающий призыв военнослужащего в Ленинграде;</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справка или иной документ, подтверждающий нахождение гражданина в лечебном учреждении Ленинграда;</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документ, подтверждающий нахождение в детском доме Ленинграда;</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справка или иной документ об эвакуации гражданина из Ленинграда с детским дошкольным и школьным учреждением, </w:t>
            </w:r>
            <w:proofErr w:type="spellStart"/>
            <w:r w:rsidRPr="00596FC0">
              <w:rPr>
                <w:rFonts w:ascii="Calibri" w:eastAsia="Times New Roman" w:hAnsi="Calibri" w:cs="Calibri"/>
                <w:szCs w:val="20"/>
                <w:lang w:eastAsia="ru-RU"/>
              </w:rPr>
              <w:t>эвакоудостоверение</w:t>
            </w:r>
            <w:proofErr w:type="spellEnd"/>
            <w:r w:rsidRPr="00596FC0">
              <w:rPr>
                <w:rFonts w:ascii="Calibri" w:eastAsia="Times New Roman" w:hAnsi="Calibri" w:cs="Calibri"/>
                <w:szCs w:val="20"/>
                <w:lang w:eastAsia="ru-RU"/>
              </w:rPr>
              <w:t>, справка об эвакуации;</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справка о прибытии в эвакуацию из Ленинграда, выданная государственным архивным учреждением либо организацией, располагающей такими сведениями</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 xml:space="preserve">О(э) - Единый </w:t>
            </w:r>
            <w:r w:rsidRPr="00596FC0">
              <w:rPr>
                <w:rFonts w:ascii="Calibri" w:eastAsia="Times New Roman" w:hAnsi="Calibri" w:cs="Calibri"/>
                <w:szCs w:val="20"/>
                <w:lang w:eastAsia="ru-RU"/>
              </w:rPr>
              <w:lastRenderedPageBreak/>
              <w:t>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28</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А-Т</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Документ, удостоверяющий личность, и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29</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А-Т</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выданные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w:t>
            </w:r>
            <w:r w:rsidRPr="00596FC0">
              <w:rPr>
                <w:rFonts w:ascii="Calibri" w:eastAsia="Times New Roman" w:hAnsi="Calibri" w:cs="Calibri"/>
                <w:szCs w:val="20"/>
                <w:lang w:eastAsia="ru-RU"/>
              </w:rPr>
              <w:lastRenderedPageBreak/>
              <w:t>органом иностранного государства)</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30</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А-Т</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Копия решения суда об установлении факта проживания на территории Ленинградской области с отметкой о дате вступления его в законную силу, заверенную судебным органом</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31</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А-Т</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Справка (распечатка с сайта кредитной организации) о реквизитах кредитной организации и открытого в ней текущего счета, привязанного к банковской карте национальной платежной системы "Мир", для перечисления денежной выплаты</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blPrEx>
          <w:tblBorders>
            <w:insideH w:val="nil"/>
          </w:tblBorders>
        </w:tblPrEx>
        <w:tc>
          <w:tcPr>
            <w:tcW w:w="567" w:type="dxa"/>
            <w:tcBorders>
              <w:bottom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32</w:t>
            </w:r>
          </w:p>
        </w:tc>
        <w:tc>
          <w:tcPr>
            <w:tcW w:w="1361" w:type="dxa"/>
            <w:tcBorders>
              <w:bottom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А-Т</w:t>
            </w:r>
          </w:p>
        </w:tc>
        <w:tc>
          <w:tcPr>
            <w:tcW w:w="4479" w:type="dxa"/>
            <w:tcBorders>
              <w:bottom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40">
              <w:r w:rsidRPr="00596FC0">
                <w:rPr>
                  <w:rFonts w:ascii="Calibri" w:eastAsia="Times New Roman" w:hAnsi="Calibri" w:cs="Calibri"/>
                  <w:color w:val="0000FF"/>
                  <w:szCs w:val="20"/>
                  <w:lang w:eastAsia="ru-RU"/>
                </w:rPr>
                <w:t>Основами</w:t>
              </w:r>
            </w:hyperlink>
            <w:r w:rsidRPr="00596FC0">
              <w:rPr>
                <w:rFonts w:ascii="Calibri" w:eastAsia="Times New Roman" w:hAnsi="Calibri" w:cs="Calibri"/>
                <w:szCs w:val="20"/>
                <w:lang w:eastAsia="ru-RU"/>
              </w:rP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б) доверенность, удостоверенная в соответствии с </w:t>
            </w:r>
            <w:hyperlink r:id="rId41">
              <w:r w:rsidRPr="00596FC0">
                <w:rPr>
                  <w:rFonts w:ascii="Calibri" w:eastAsia="Times New Roman" w:hAnsi="Calibri" w:cs="Calibri"/>
                  <w:color w:val="0000FF"/>
                  <w:szCs w:val="20"/>
                  <w:lang w:eastAsia="ru-RU"/>
                </w:rPr>
                <w:t>пунктом 2 статьи 185.1</w:t>
              </w:r>
            </w:hyperlink>
            <w:r w:rsidRPr="00596FC0">
              <w:rPr>
                <w:rFonts w:ascii="Calibri" w:eastAsia="Times New Roman" w:hAnsi="Calibri" w:cs="Calibri"/>
                <w:szCs w:val="20"/>
                <w:lang w:eastAsia="ru-RU"/>
              </w:rPr>
              <w:t xml:space="preserve"> Гражданского кодекса Российской Федерации и являющаяся приравненной к нотариальной:</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Borders>
              <w:bottom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ПС</w:t>
            </w:r>
          </w:p>
        </w:tc>
        <w:tc>
          <w:tcPr>
            <w:tcW w:w="907" w:type="dxa"/>
            <w:tcBorders>
              <w:bottom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П(з)</w:t>
            </w:r>
          </w:p>
        </w:tc>
      </w:tr>
      <w:tr w:rsidR="00596FC0" w:rsidRPr="00596FC0" w:rsidTr="004F5FB1">
        <w:tblPrEx>
          <w:tblBorders>
            <w:insideH w:val="nil"/>
          </w:tblBorders>
        </w:tblPrEx>
        <w:tc>
          <w:tcPr>
            <w:tcW w:w="567" w:type="dxa"/>
            <w:tcBorders>
              <w:top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479" w:type="dxa"/>
            <w:tcBorders>
              <w:top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доверенности лиц, находящихся в местах лишения свободы, которые удостоверены начальником соответствующего места лишения свободы;</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в) доверенность в простой письменной форме согласно </w:t>
            </w:r>
            <w:hyperlink w:anchor="P1990">
              <w:r w:rsidRPr="00596FC0">
                <w:rPr>
                  <w:rFonts w:ascii="Calibri" w:eastAsia="Times New Roman" w:hAnsi="Calibri" w:cs="Calibri"/>
                  <w:color w:val="0000FF"/>
                  <w:szCs w:val="20"/>
                  <w:lang w:eastAsia="ru-RU"/>
                </w:rPr>
                <w:t>приложениям 6</w:t>
              </w:r>
            </w:hyperlink>
            <w:r w:rsidRPr="00596FC0">
              <w:rPr>
                <w:rFonts w:ascii="Calibri" w:eastAsia="Times New Roman" w:hAnsi="Calibri" w:cs="Calibri"/>
                <w:szCs w:val="20"/>
                <w:lang w:eastAsia="ru-RU"/>
              </w:rPr>
              <w:t xml:space="preserve"> и </w:t>
            </w:r>
            <w:hyperlink w:anchor="P2039">
              <w:r w:rsidRPr="00596FC0">
                <w:rPr>
                  <w:rFonts w:ascii="Calibri" w:eastAsia="Times New Roman" w:hAnsi="Calibri" w:cs="Calibri"/>
                  <w:color w:val="0000FF"/>
                  <w:szCs w:val="20"/>
                  <w:lang w:eastAsia="ru-RU"/>
                </w:rPr>
                <w:t>7</w:t>
              </w:r>
            </w:hyperlink>
            <w:r w:rsidRPr="00596FC0">
              <w:rPr>
                <w:rFonts w:ascii="Calibri" w:eastAsia="Times New Roman" w:hAnsi="Calibri" w:cs="Calibri"/>
                <w:szCs w:val="20"/>
                <w:lang w:eastAsia="ru-RU"/>
              </w:rPr>
              <w:t xml:space="preserve"> раздела V приложения к настоящему регламенту</w:t>
            </w:r>
          </w:p>
        </w:tc>
        <w:tc>
          <w:tcPr>
            <w:tcW w:w="1757" w:type="dxa"/>
            <w:tcBorders>
              <w:top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il"/>
          </w:tblBorders>
        </w:tblPrEx>
        <w:tc>
          <w:tcPr>
            <w:tcW w:w="567" w:type="dxa"/>
            <w:tcBorders>
              <w:bottom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33</w:t>
            </w:r>
          </w:p>
        </w:tc>
        <w:tc>
          <w:tcPr>
            <w:tcW w:w="1361" w:type="dxa"/>
            <w:tcBorders>
              <w:bottom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М</w:t>
            </w:r>
          </w:p>
        </w:tc>
        <w:tc>
          <w:tcPr>
            <w:tcW w:w="4479" w:type="dxa"/>
            <w:tcBorders>
              <w:bottom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Справка о стоимости перевозки пассажира железнодорожным транспортом в направлении осуществленной поездки, выданная железнодорожным перевозчиком или уполномоченным агентом на дату приобретения проездного документа при предъявлении проездных документов (билетов) на проезд по территории Российской Федерации на водном или воздушном транспорте в районах, имеющих железнодорожное сообщение, для лиц, указанных в </w:t>
            </w:r>
            <w:hyperlink w:anchor="P353">
              <w:r w:rsidRPr="00596FC0">
                <w:rPr>
                  <w:rFonts w:ascii="Calibri" w:eastAsia="Times New Roman" w:hAnsi="Calibri" w:cs="Calibri"/>
                  <w:color w:val="0000FF"/>
                  <w:szCs w:val="20"/>
                  <w:lang w:eastAsia="ru-RU"/>
                </w:rPr>
                <w:t>1.2.7</w:t>
              </w:r>
            </w:hyperlink>
            <w:r w:rsidRPr="00596FC0">
              <w:rPr>
                <w:rFonts w:ascii="Calibri" w:eastAsia="Times New Roman" w:hAnsi="Calibri" w:cs="Calibri"/>
                <w:szCs w:val="20"/>
                <w:lang w:eastAsia="ru-RU"/>
              </w:rPr>
              <w:t xml:space="preserve"> настоящего регламента</w:t>
            </w:r>
          </w:p>
        </w:tc>
        <w:tc>
          <w:tcPr>
            <w:tcW w:w="1757" w:type="dxa"/>
            <w:tcBorders>
              <w:bottom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ПС</w:t>
            </w:r>
          </w:p>
        </w:tc>
        <w:tc>
          <w:tcPr>
            <w:tcW w:w="907" w:type="dxa"/>
            <w:tcBorders>
              <w:bottom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П(з)</w:t>
            </w:r>
          </w:p>
        </w:tc>
      </w:tr>
      <w:tr w:rsidR="00596FC0" w:rsidRPr="00596FC0" w:rsidTr="004F5FB1">
        <w:tblPrEx>
          <w:tblBorders>
            <w:insideH w:val="nil"/>
          </w:tblBorders>
        </w:tblPrEx>
        <w:tc>
          <w:tcPr>
            <w:tcW w:w="9071" w:type="dxa"/>
            <w:gridSpan w:val="5"/>
            <w:tcBorders>
              <w:top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(п. 33 введен </w:t>
            </w:r>
            <w:hyperlink r:id="rId42">
              <w:r w:rsidRPr="00596FC0">
                <w:rPr>
                  <w:rFonts w:ascii="Calibri" w:eastAsia="Times New Roman" w:hAnsi="Calibri" w:cs="Calibri"/>
                  <w:color w:val="0000FF"/>
                  <w:szCs w:val="20"/>
                  <w:lang w:eastAsia="ru-RU"/>
                </w:rPr>
                <w:t>Приказом</w:t>
              </w:r>
            </w:hyperlink>
            <w:r w:rsidRPr="00596FC0">
              <w:rPr>
                <w:rFonts w:ascii="Calibri" w:eastAsia="Times New Roman" w:hAnsi="Calibri" w:cs="Calibri"/>
                <w:szCs w:val="20"/>
                <w:lang w:eastAsia="ru-RU"/>
              </w:rPr>
              <w:t xml:space="preserve"> комитета по социальной защите населения Ленинградской области от 30.01.2026 N 04-3)</w:t>
            </w:r>
          </w:p>
        </w:tc>
      </w:tr>
      <w:tr w:rsidR="00596FC0" w:rsidRPr="00596FC0" w:rsidTr="004F5FB1">
        <w:tc>
          <w:tcPr>
            <w:tcW w:w="9071" w:type="dxa"/>
            <w:gridSpan w:val="5"/>
          </w:tcPr>
          <w:p w:rsidR="00596FC0" w:rsidRPr="00596FC0" w:rsidRDefault="00596FC0" w:rsidP="00596FC0">
            <w:pPr>
              <w:widowControl w:val="0"/>
              <w:autoSpaceDE w:val="0"/>
              <w:autoSpaceDN w:val="0"/>
              <w:spacing w:after="0" w:line="240" w:lineRule="auto"/>
              <w:jc w:val="both"/>
              <w:outlineLvl w:val="3"/>
              <w:rPr>
                <w:rFonts w:ascii="Calibri" w:eastAsia="Times New Roman" w:hAnsi="Calibri" w:cs="Calibri"/>
                <w:szCs w:val="20"/>
                <w:lang w:eastAsia="ru-RU"/>
              </w:rPr>
            </w:pPr>
            <w:r w:rsidRPr="00596FC0">
              <w:rPr>
                <w:rFonts w:ascii="Calibri" w:eastAsia="Times New Roman" w:hAnsi="Calibri" w:cs="Calibri"/>
                <w:szCs w:val="20"/>
                <w:lang w:eastAsia="ru-RU"/>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1</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А-Т</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о регистрации по месту жительства, по месту пребывания гражданина Российской Федерации на территории Ленинградской области</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2</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А-Г, Н, Р</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о выдаче или продлении срока действия вида на жительство иностранному гражданину или лицу без гражданства</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3</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А-Т</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о получении страхового номера индивидуального лицевого счета - при отсутствии сведений в АИС "Соцзащита"</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4</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Й, К, П</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Документы (сведения) о размере пенсии и иных выплатах - при отсутствии сведений в АИС "Соцзащита"</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5</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И-К</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о заработной плате или доходе, на которые начислены страховые взносы</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6</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А-Е, И-К</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о получении (неполучении, прекращении получения) ежемесячной денежной выплаты из федерального бюджета - при отсутствии сведений в АИС "Соцзащита"</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7</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З, И-К</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о факте трудовой деятельности (запрашивается при отсутствии дохода)</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8</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А-Т</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9</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Д</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подтверждающие присвоение звания "Ветеран труда Ленинградской области"</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10</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Й, К, П</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о размере пенсии и иных выплатах</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11</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А-Е, И-К</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о получении (неполучении, прекращении получения) ежемесячной денежной выплаты из федерального бюджета</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12</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И-К</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совершении действия</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13</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И-К</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о дивидендах, процентах и иных доходах, полученных по операциям с ценными бумагами</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14</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И-К</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Сведения о доходах от предпринимательской деятельности, включая доходы, полученные в результате деятельности крестьянского (фермерского) хозяйства, в том числе </w:t>
            </w:r>
            <w:r w:rsidRPr="00596FC0">
              <w:rPr>
                <w:rFonts w:ascii="Calibri" w:eastAsia="Times New Roman" w:hAnsi="Calibri" w:cs="Calibri"/>
                <w:szCs w:val="20"/>
                <w:lang w:eastAsia="ru-RU"/>
              </w:rPr>
              <w:lastRenderedPageBreak/>
              <w:t>созданного без образования юридического лица, и от осуществления частной практики</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15</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И-К</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о доходах по договорам авторского заказа, об отчуждении исключительного права на результаты интеллектуальной деятельности</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16</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И-К</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о доходах от продажи, аренды имущества</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17</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И-К</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о доходах лица, являющегося индивидуальным предпринимателем, по форме 3-НДФЛ</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18</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И-К</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19</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И-К</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из декларации о доходах физических лиц 3-НДФЛ</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20</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И-К</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об ИНН физического лица на основании данных о ФИО и дате рождения</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21</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А-Т</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о государственной регистрации заключения брака</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22</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А-Т</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о государственной регистрации расторжения брака</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23</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А-Т</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о государственной регистрации перемены имени</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24</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Ж, З, И-К</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о государственной регистрации рождения</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25</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Ж, З, И-К, Н, П, Р</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о государственной регистрации смерти</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26</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Ж, З, И-К</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о государственной регистрации установления отцовства</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27</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А-Т</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Выписка (сведения) из решения органа опеки и попечительства об установлении опеки</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r w:rsidR="00596FC0" w:rsidRPr="00596FC0" w:rsidTr="004F5FB1">
        <w:tc>
          <w:tcPr>
            <w:tcW w:w="56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28</w:t>
            </w:r>
          </w:p>
        </w:tc>
        <w:tc>
          <w:tcPr>
            <w:tcW w:w="136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Ж, З, И-К, П, С</w:t>
            </w:r>
          </w:p>
        </w:tc>
        <w:tc>
          <w:tcPr>
            <w:tcW w:w="4479"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об установлении (продлении) инвалидности - при отсутствии сведений в АИС "Соцзащита"</w:t>
            </w:r>
          </w:p>
        </w:tc>
        <w:tc>
          <w:tcPr>
            <w:tcW w:w="1757"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О(э) - Единый портал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 - Л</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 - ПС</w:t>
            </w:r>
          </w:p>
        </w:tc>
        <w:tc>
          <w:tcPr>
            <w:tcW w:w="907"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[Все]</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outlineLvl w:val="2"/>
        <w:rPr>
          <w:rFonts w:ascii="Calibri" w:eastAsia="Times New Roman" w:hAnsi="Calibri" w:cs="Calibri"/>
          <w:b/>
          <w:szCs w:val="20"/>
          <w:lang w:eastAsia="ru-RU"/>
        </w:rPr>
      </w:pPr>
      <w:bookmarkStart w:id="29" w:name="P1208"/>
      <w:bookmarkEnd w:id="29"/>
      <w:r w:rsidRPr="00596FC0">
        <w:rPr>
          <w:rFonts w:ascii="Calibri" w:eastAsia="Times New Roman" w:hAnsi="Calibri" w:cs="Calibri"/>
          <w:b/>
          <w:szCs w:val="20"/>
          <w:lang w:eastAsia="ru-RU"/>
        </w:rPr>
        <w:t>IV. Исчерпывающий перечень оснований для отказа в приеме</w:t>
      </w: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r w:rsidRPr="00596FC0">
        <w:rPr>
          <w:rFonts w:ascii="Calibri" w:eastAsia="Times New Roman" w:hAnsi="Calibri" w:cs="Calibri"/>
          <w:b/>
          <w:szCs w:val="20"/>
          <w:lang w:eastAsia="ru-RU"/>
        </w:rPr>
        <w:t>заявления и документов, необходимых для предоставления</w:t>
      </w: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r w:rsidRPr="00596FC0">
        <w:rPr>
          <w:rFonts w:ascii="Calibri" w:eastAsia="Times New Roman" w:hAnsi="Calibri" w:cs="Calibri"/>
          <w:b/>
          <w:szCs w:val="20"/>
          <w:lang w:eastAsia="ru-RU"/>
        </w:rPr>
        <w:t>государственной услуги, оснований для приостановления</w:t>
      </w: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r w:rsidRPr="00596FC0">
        <w:rPr>
          <w:rFonts w:ascii="Calibri" w:eastAsia="Times New Roman" w:hAnsi="Calibri" w:cs="Calibri"/>
          <w:b/>
          <w:szCs w:val="20"/>
          <w:lang w:eastAsia="ru-RU"/>
        </w:rPr>
        <w:t>предоставления государственной услуги или отказа</w:t>
      </w: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r w:rsidRPr="00596FC0">
        <w:rPr>
          <w:rFonts w:ascii="Calibri" w:eastAsia="Times New Roman" w:hAnsi="Calibri" w:cs="Calibri"/>
          <w:b/>
          <w:szCs w:val="20"/>
          <w:lang w:eastAsia="ru-RU"/>
        </w:rPr>
        <w:t>в предоставлении государственной услуги</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right"/>
        <w:rPr>
          <w:rFonts w:ascii="Calibri" w:eastAsia="Times New Roman" w:hAnsi="Calibri" w:cs="Calibri"/>
          <w:szCs w:val="20"/>
          <w:lang w:eastAsia="ru-RU"/>
        </w:rPr>
      </w:pPr>
      <w:r w:rsidRPr="00596FC0">
        <w:rPr>
          <w:rFonts w:ascii="Calibri" w:eastAsia="Times New Roman" w:hAnsi="Calibri" w:cs="Calibri"/>
          <w:szCs w:val="20"/>
          <w:lang w:eastAsia="ru-RU"/>
        </w:rPr>
        <w:t>Таблица N 3</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596FC0" w:rsidRPr="00596FC0" w:rsidTr="004F5FB1">
        <w:tc>
          <w:tcPr>
            <w:tcW w:w="510"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N</w:t>
            </w:r>
          </w:p>
        </w:tc>
        <w:tc>
          <w:tcPr>
            <w:tcW w:w="6746"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Перечень оснований</w:t>
            </w:r>
          </w:p>
        </w:tc>
        <w:tc>
          <w:tcPr>
            <w:tcW w:w="1814"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Идентификатор категорий (признаков) заявителей</w:t>
            </w:r>
          </w:p>
        </w:tc>
      </w:tr>
      <w:tr w:rsidR="00596FC0" w:rsidRPr="00596FC0" w:rsidTr="004F5FB1">
        <w:tc>
          <w:tcPr>
            <w:tcW w:w="9070" w:type="dxa"/>
            <w:gridSpan w:val="3"/>
          </w:tcPr>
          <w:p w:rsidR="00596FC0" w:rsidRPr="00596FC0" w:rsidRDefault="00596FC0" w:rsidP="00596FC0">
            <w:pPr>
              <w:widowControl w:val="0"/>
              <w:autoSpaceDE w:val="0"/>
              <w:autoSpaceDN w:val="0"/>
              <w:spacing w:after="0" w:line="240" w:lineRule="auto"/>
              <w:jc w:val="center"/>
              <w:outlineLvl w:val="3"/>
              <w:rPr>
                <w:rFonts w:ascii="Calibri" w:eastAsia="Times New Roman" w:hAnsi="Calibri" w:cs="Calibri"/>
                <w:szCs w:val="20"/>
                <w:lang w:eastAsia="ru-RU"/>
              </w:rPr>
            </w:pPr>
            <w:r w:rsidRPr="00596FC0">
              <w:rPr>
                <w:rFonts w:ascii="Calibri" w:eastAsia="Times New Roman" w:hAnsi="Calibri" w:cs="Calibri"/>
                <w:szCs w:val="20"/>
                <w:lang w:eastAsia="ru-RU"/>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596FC0" w:rsidRPr="00596FC0" w:rsidTr="004F5FB1">
        <w:tc>
          <w:tcPr>
            <w:tcW w:w="510"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1</w:t>
            </w:r>
          </w:p>
        </w:tc>
        <w:tc>
          <w:tcPr>
            <w:tcW w:w="6746"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814"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А-Т</w:t>
            </w:r>
          </w:p>
        </w:tc>
      </w:tr>
      <w:tr w:rsidR="00596FC0" w:rsidRPr="00596FC0" w:rsidTr="004F5FB1">
        <w:tc>
          <w:tcPr>
            <w:tcW w:w="9070" w:type="dxa"/>
            <w:gridSpan w:val="3"/>
          </w:tcPr>
          <w:p w:rsidR="00596FC0" w:rsidRPr="00596FC0" w:rsidRDefault="00596FC0" w:rsidP="00596FC0">
            <w:pPr>
              <w:widowControl w:val="0"/>
              <w:autoSpaceDE w:val="0"/>
              <w:autoSpaceDN w:val="0"/>
              <w:spacing w:after="0" w:line="240" w:lineRule="auto"/>
              <w:jc w:val="center"/>
              <w:outlineLvl w:val="3"/>
              <w:rPr>
                <w:rFonts w:ascii="Calibri" w:eastAsia="Times New Roman" w:hAnsi="Calibri" w:cs="Calibri"/>
                <w:szCs w:val="20"/>
                <w:lang w:eastAsia="ru-RU"/>
              </w:rPr>
            </w:pPr>
            <w:r w:rsidRPr="00596FC0">
              <w:rPr>
                <w:rFonts w:ascii="Calibri" w:eastAsia="Times New Roman" w:hAnsi="Calibri" w:cs="Calibri"/>
                <w:szCs w:val="20"/>
                <w:lang w:eastAsia="ru-RU"/>
              </w:rPr>
              <w:t>Исчерпывающий перечень оснований для приостановления предоставления государственной услуги</w:t>
            </w:r>
          </w:p>
        </w:tc>
      </w:tr>
      <w:tr w:rsidR="00596FC0" w:rsidRPr="00596FC0" w:rsidTr="004F5FB1">
        <w:tblPrEx>
          <w:tblBorders>
            <w:insideH w:val="nil"/>
          </w:tblBorders>
        </w:tblPrEx>
        <w:tc>
          <w:tcPr>
            <w:tcW w:w="510" w:type="dxa"/>
            <w:tcBorders>
              <w:bottom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1</w:t>
            </w:r>
          </w:p>
        </w:tc>
        <w:tc>
          <w:tcPr>
            <w:tcW w:w="6746" w:type="dxa"/>
            <w:tcBorders>
              <w:bottom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Borders>
              <w:bottom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А-Т</w:t>
            </w:r>
          </w:p>
        </w:tc>
      </w:tr>
      <w:tr w:rsidR="00596FC0" w:rsidRPr="00596FC0" w:rsidTr="004F5FB1">
        <w:tblPrEx>
          <w:tblBorders>
            <w:insideH w:val="nil"/>
          </w:tblBorders>
        </w:tblPrEx>
        <w:tc>
          <w:tcPr>
            <w:tcW w:w="9070" w:type="dxa"/>
            <w:gridSpan w:val="3"/>
            <w:tcBorders>
              <w:top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(п. 1 в ред. </w:t>
            </w:r>
            <w:hyperlink r:id="rId43">
              <w:r w:rsidRPr="00596FC0">
                <w:rPr>
                  <w:rFonts w:ascii="Calibri" w:eastAsia="Times New Roman" w:hAnsi="Calibri" w:cs="Calibri"/>
                  <w:color w:val="0000FF"/>
                  <w:szCs w:val="20"/>
                  <w:lang w:eastAsia="ru-RU"/>
                </w:rPr>
                <w:t>Приказа</w:t>
              </w:r>
            </w:hyperlink>
            <w:r w:rsidRPr="00596FC0">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tc>
      </w:tr>
      <w:tr w:rsidR="00596FC0" w:rsidRPr="00596FC0" w:rsidTr="004F5FB1">
        <w:tc>
          <w:tcPr>
            <w:tcW w:w="510"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2</w:t>
            </w:r>
          </w:p>
        </w:tc>
        <w:tc>
          <w:tcPr>
            <w:tcW w:w="6746"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proofErr w:type="spellStart"/>
            <w:r w:rsidRPr="00596FC0">
              <w:rPr>
                <w:rFonts w:ascii="Calibri" w:eastAsia="Times New Roman" w:hAnsi="Calibri" w:cs="Calibri"/>
                <w:szCs w:val="20"/>
                <w:lang w:eastAsia="ru-RU"/>
              </w:rPr>
              <w:t>Непоступление</w:t>
            </w:r>
            <w:proofErr w:type="spellEnd"/>
            <w:r w:rsidRPr="00596FC0">
              <w:rPr>
                <w:rFonts w:ascii="Calibri" w:eastAsia="Times New Roman" w:hAnsi="Calibri" w:cs="Calibri"/>
                <w:szCs w:val="20"/>
                <w:lang w:eastAsia="ru-RU"/>
              </w:rPr>
              <w:t xml:space="preserve"> в ЦСЗН ответа на межведомственный запрос:</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по истечении 5 рабочих дней со дня поступления межведомственного запроса в орган или организацию, предоставляющие документ и </w:t>
            </w:r>
            <w:r w:rsidRPr="00596FC0">
              <w:rPr>
                <w:rFonts w:ascii="Calibri" w:eastAsia="Times New Roman" w:hAnsi="Calibri" w:cs="Calibri"/>
                <w:szCs w:val="20"/>
                <w:lang w:eastAsia="ru-RU"/>
              </w:rPr>
              <w:lastRenderedPageBreak/>
              <w:t>информацию, при направлении на бумажном носителе посредством почтового отправления;</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14"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А-Т</w:t>
            </w:r>
          </w:p>
        </w:tc>
      </w:tr>
      <w:tr w:rsidR="00596FC0" w:rsidRPr="00596FC0" w:rsidTr="004F5FB1">
        <w:tc>
          <w:tcPr>
            <w:tcW w:w="9070" w:type="dxa"/>
            <w:gridSpan w:val="3"/>
          </w:tcPr>
          <w:p w:rsidR="00596FC0" w:rsidRPr="00596FC0" w:rsidRDefault="00596FC0" w:rsidP="00596FC0">
            <w:pPr>
              <w:widowControl w:val="0"/>
              <w:autoSpaceDE w:val="0"/>
              <w:autoSpaceDN w:val="0"/>
              <w:spacing w:after="0" w:line="240" w:lineRule="auto"/>
              <w:jc w:val="center"/>
              <w:outlineLvl w:val="3"/>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Исчерпывающий перечень оснований для отказа в предоставлении государственной услуги</w:t>
            </w:r>
          </w:p>
        </w:tc>
      </w:tr>
      <w:tr w:rsidR="00596FC0" w:rsidRPr="00596FC0" w:rsidTr="004F5FB1">
        <w:tc>
          <w:tcPr>
            <w:tcW w:w="510"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1</w:t>
            </w:r>
          </w:p>
        </w:tc>
        <w:tc>
          <w:tcPr>
            <w:tcW w:w="6746"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Отсутствие у заявителя права на получение ежемесячной выплаты</w:t>
            </w:r>
          </w:p>
        </w:tc>
        <w:tc>
          <w:tcPr>
            <w:tcW w:w="1814"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А-Б</w:t>
            </w:r>
          </w:p>
        </w:tc>
      </w:tr>
      <w:tr w:rsidR="00596FC0" w:rsidRPr="00596FC0" w:rsidTr="004F5FB1">
        <w:tc>
          <w:tcPr>
            <w:tcW w:w="510"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2</w:t>
            </w:r>
          </w:p>
        </w:tc>
        <w:tc>
          <w:tcPr>
            <w:tcW w:w="6746"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Превышение среднедушевого денежного дохода семьи (среднего денежного дохода пенсионера) у лиц, указанных в </w:t>
            </w:r>
            <w:hyperlink w:anchor="P349">
              <w:r w:rsidRPr="00596FC0">
                <w:rPr>
                  <w:rFonts w:ascii="Calibri" w:eastAsia="Times New Roman" w:hAnsi="Calibri" w:cs="Calibri"/>
                  <w:color w:val="0000FF"/>
                  <w:szCs w:val="20"/>
                  <w:lang w:eastAsia="ru-RU"/>
                </w:rPr>
                <w:t>подпунктах 1</w:t>
              </w:r>
            </w:hyperlink>
            <w:r w:rsidRPr="00596FC0">
              <w:rPr>
                <w:rFonts w:ascii="Calibri" w:eastAsia="Times New Roman" w:hAnsi="Calibri" w:cs="Calibri"/>
                <w:szCs w:val="20"/>
                <w:lang w:eastAsia="ru-RU"/>
              </w:rPr>
              <w:t xml:space="preserve"> - </w:t>
            </w:r>
            <w:hyperlink w:anchor="P351">
              <w:r w:rsidRPr="00596FC0">
                <w:rPr>
                  <w:rFonts w:ascii="Calibri" w:eastAsia="Times New Roman" w:hAnsi="Calibri" w:cs="Calibri"/>
                  <w:color w:val="0000FF"/>
                  <w:szCs w:val="20"/>
                  <w:lang w:eastAsia="ru-RU"/>
                </w:rPr>
                <w:t>3 пункта 1.2.5</w:t>
              </w:r>
            </w:hyperlink>
            <w:r w:rsidRPr="00596FC0">
              <w:rPr>
                <w:rFonts w:ascii="Calibri" w:eastAsia="Times New Roman" w:hAnsi="Calibri" w:cs="Calibri"/>
                <w:szCs w:val="20"/>
                <w:lang w:eastAsia="ru-RU"/>
              </w:rPr>
              <w:t xml:space="preserve"> настоящего регламента, по отношению к критерию нуждаемости, установленному в соответствии со </w:t>
            </w:r>
            <w:hyperlink r:id="rId44">
              <w:r w:rsidRPr="00596FC0">
                <w:rPr>
                  <w:rFonts w:ascii="Calibri" w:eastAsia="Times New Roman" w:hAnsi="Calibri" w:cs="Calibri"/>
                  <w:color w:val="0000FF"/>
                  <w:szCs w:val="20"/>
                  <w:lang w:eastAsia="ru-RU"/>
                </w:rPr>
                <w:t>статьей 1.7</w:t>
              </w:r>
            </w:hyperlink>
            <w:r w:rsidRPr="00596FC0">
              <w:rPr>
                <w:rFonts w:ascii="Calibri" w:eastAsia="Times New Roman" w:hAnsi="Calibri" w:cs="Calibri"/>
                <w:szCs w:val="20"/>
                <w:lang w:eastAsia="ru-RU"/>
              </w:rPr>
              <w:t xml:space="preserve"> Социального кодекса</w:t>
            </w:r>
          </w:p>
        </w:tc>
        <w:tc>
          <w:tcPr>
            <w:tcW w:w="1814"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И-К</w:t>
            </w:r>
          </w:p>
        </w:tc>
      </w:tr>
      <w:tr w:rsidR="00596FC0" w:rsidRPr="00596FC0" w:rsidTr="004F5FB1">
        <w:tc>
          <w:tcPr>
            <w:tcW w:w="510"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3</w:t>
            </w:r>
          </w:p>
        </w:tc>
        <w:tc>
          <w:tcPr>
            <w:tcW w:w="6746"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Получение ежемесячной выплаты в соответствии с нормативным правовым актом Российской Федерации, нормативным правовым актом иного субъекта Российской Федерации либо Социальным </w:t>
            </w:r>
            <w:hyperlink r:id="rId45">
              <w:r w:rsidRPr="00596FC0">
                <w:rPr>
                  <w:rFonts w:ascii="Calibri" w:eastAsia="Times New Roman" w:hAnsi="Calibri" w:cs="Calibri"/>
                  <w:color w:val="0000FF"/>
                  <w:szCs w:val="20"/>
                  <w:lang w:eastAsia="ru-RU"/>
                </w:rPr>
                <w:t>кодексом</w:t>
              </w:r>
            </w:hyperlink>
            <w:r w:rsidRPr="00596FC0">
              <w:rPr>
                <w:rFonts w:ascii="Calibri" w:eastAsia="Times New Roman" w:hAnsi="Calibri" w:cs="Calibri"/>
                <w:szCs w:val="20"/>
                <w:lang w:eastAsia="ru-RU"/>
              </w:rPr>
              <w:t xml:space="preserve"> (за исключением лиц, указанных в </w:t>
            </w:r>
            <w:hyperlink w:anchor="P345">
              <w:r w:rsidRPr="00596FC0">
                <w:rPr>
                  <w:rFonts w:ascii="Calibri" w:eastAsia="Times New Roman" w:hAnsi="Calibri" w:cs="Calibri"/>
                  <w:color w:val="0000FF"/>
                  <w:szCs w:val="20"/>
                  <w:lang w:eastAsia="ru-RU"/>
                </w:rPr>
                <w:t>пунктах 1.2.4</w:t>
              </w:r>
            </w:hyperlink>
            <w:r w:rsidRPr="00596FC0">
              <w:rPr>
                <w:rFonts w:ascii="Calibri" w:eastAsia="Times New Roman" w:hAnsi="Calibri" w:cs="Calibri"/>
                <w:szCs w:val="20"/>
                <w:lang w:eastAsia="ru-RU"/>
              </w:rPr>
              <w:t xml:space="preserve"> и </w:t>
            </w:r>
            <w:hyperlink w:anchor="P349">
              <w:r w:rsidRPr="00596FC0">
                <w:rPr>
                  <w:rFonts w:ascii="Calibri" w:eastAsia="Times New Roman" w:hAnsi="Calibri" w:cs="Calibri"/>
                  <w:color w:val="0000FF"/>
                  <w:szCs w:val="20"/>
                  <w:lang w:eastAsia="ru-RU"/>
                </w:rPr>
                <w:t>подпункте 1 пункта 1.2.5</w:t>
              </w:r>
            </w:hyperlink>
            <w:r w:rsidRPr="00596FC0">
              <w:rPr>
                <w:rFonts w:ascii="Calibri" w:eastAsia="Times New Roman" w:hAnsi="Calibri" w:cs="Calibri"/>
                <w:szCs w:val="20"/>
                <w:lang w:eastAsia="ru-RU"/>
              </w:rPr>
              <w:t xml:space="preserve"> настоящего регламента)</w:t>
            </w:r>
          </w:p>
        </w:tc>
        <w:tc>
          <w:tcPr>
            <w:tcW w:w="1814"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А-Е, Й-Т</w:t>
            </w:r>
          </w:p>
        </w:tc>
      </w:tr>
      <w:tr w:rsidR="00596FC0" w:rsidRPr="00596FC0" w:rsidTr="004F5FB1">
        <w:tc>
          <w:tcPr>
            <w:tcW w:w="510"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4</w:t>
            </w:r>
          </w:p>
        </w:tc>
        <w:tc>
          <w:tcPr>
            <w:tcW w:w="6746"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Обращение родителя погибшего (умершего) инвалида боевых действий в случае назначения ежемесячной выплаты второму родителю погибшего (умершего) инвалида боевых действий, супруге (супругу)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(для лиц, указанных в </w:t>
            </w:r>
            <w:hyperlink w:anchor="P350">
              <w:r w:rsidRPr="00596FC0">
                <w:rPr>
                  <w:rFonts w:ascii="Calibri" w:eastAsia="Times New Roman" w:hAnsi="Calibri" w:cs="Calibri"/>
                  <w:color w:val="0000FF"/>
                  <w:szCs w:val="20"/>
                  <w:lang w:eastAsia="ru-RU"/>
                </w:rPr>
                <w:t>подпунктах 2</w:t>
              </w:r>
            </w:hyperlink>
            <w:r w:rsidRPr="00596FC0">
              <w:rPr>
                <w:rFonts w:ascii="Calibri" w:eastAsia="Times New Roman" w:hAnsi="Calibri" w:cs="Calibri"/>
                <w:szCs w:val="20"/>
                <w:lang w:eastAsia="ru-RU"/>
              </w:rPr>
              <w:t xml:space="preserve"> и </w:t>
            </w:r>
            <w:hyperlink w:anchor="P351">
              <w:r w:rsidRPr="00596FC0">
                <w:rPr>
                  <w:rFonts w:ascii="Calibri" w:eastAsia="Times New Roman" w:hAnsi="Calibri" w:cs="Calibri"/>
                  <w:color w:val="0000FF"/>
                  <w:szCs w:val="20"/>
                  <w:lang w:eastAsia="ru-RU"/>
                </w:rPr>
                <w:t>3 пункта 1.2.5</w:t>
              </w:r>
            </w:hyperlink>
            <w:r w:rsidRPr="00596FC0">
              <w:rPr>
                <w:rFonts w:ascii="Calibri" w:eastAsia="Times New Roman" w:hAnsi="Calibri" w:cs="Calibri"/>
                <w:szCs w:val="20"/>
                <w:lang w:eastAsia="ru-RU"/>
              </w:rPr>
              <w:t xml:space="preserve"> настоящего регламента)</w:t>
            </w:r>
          </w:p>
        </w:tc>
        <w:tc>
          <w:tcPr>
            <w:tcW w:w="1814"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Й-К</w:t>
            </w:r>
          </w:p>
        </w:tc>
      </w:tr>
      <w:tr w:rsidR="00596FC0" w:rsidRPr="00596FC0" w:rsidTr="004F5FB1">
        <w:tc>
          <w:tcPr>
            <w:tcW w:w="510"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5</w:t>
            </w:r>
          </w:p>
        </w:tc>
        <w:tc>
          <w:tcPr>
            <w:tcW w:w="6746"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Обращение супруги (супруга)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в случае назначения ежемесячной выплаты одному из родителей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(для лиц, указанных в </w:t>
            </w:r>
            <w:hyperlink w:anchor="P350">
              <w:r w:rsidRPr="00596FC0">
                <w:rPr>
                  <w:rFonts w:ascii="Calibri" w:eastAsia="Times New Roman" w:hAnsi="Calibri" w:cs="Calibri"/>
                  <w:color w:val="0000FF"/>
                  <w:szCs w:val="20"/>
                  <w:lang w:eastAsia="ru-RU"/>
                </w:rPr>
                <w:t>подпунктах 2</w:t>
              </w:r>
            </w:hyperlink>
            <w:r w:rsidRPr="00596FC0">
              <w:rPr>
                <w:rFonts w:ascii="Calibri" w:eastAsia="Times New Roman" w:hAnsi="Calibri" w:cs="Calibri"/>
                <w:szCs w:val="20"/>
                <w:lang w:eastAsia="ru-RU"/>
              </w:rPr>
              <w:t xml:space="preserve"> и </w:t>
            </w:r>
            <w:hyperlink w:anchor="P351">
              <w:r w:rsidRPr="00596FC0">
                <w:rPr>
                  <w:rFonts w:ascii="Calibri" w:eastAsia="Times New Roman" w:hAnsi="Calibri" w:cs="Calibri"/>
                  <w:color w:val="0000FF"/>
                  <w:szCs w:val="20"/>
                  <w:lang w:eastAsia="ru-RU"/>
                </w:rPr>
                <w:t>3 пункта 1.2.5</w:t>
              </w:r>
            </w:hyperlink>
            <w:r w:rsidRPr="00596FC0">
              <w:rPr>
                <w:rFonts w:ascii="Calibri" w:eastAsia="Times New Roman" w:hAnsi="Calibri" w:cs="Calibri"/>
                <w:szCs w:val="20"/>
                <w:lang w:eastAsia="ru-RU"/>
              </w:rPr>
              <w:t xml:space="preserve"> настоящего регламента)</w:t>
            </w:r>
          </w:p>
        </w:tc>
        <w:tc>
          <w:tcPr>
            <w:tcW w:w="1814"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Й-К</w:t>
            </w:r>
          </w:p>
        </w:tc>
      </w:tr>
      <w:tr w:rsidR="00596FC0" w:rsidRPr="00596FC0" w:rsidTr="004F5FB1">
        <w:tc>
          <w:tcPr>
            <w:tcW w:w="510"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6</w:t>
            </w:r>
          </w:p>
        </w:tc>
        <w:tc>
          <w:tcPr>
            <w:tcW w:w="6746"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Поступление сведений о смерти лиц, указанных в </w:t>
            </w:r>
            <w:hyperlink w:anchor="P336">
              <w:r w:rsidRPr="00596FC0">
                <w:rPr>
                  <w:rFonts w:ascii="Calibri" w:eastAsia="Times New Roman" w:hAnsi="Calibri" w:cs="Calibri"/>
                  <w:color w:val="0000FF"/>
                  <w:szCs w:val="20"/>
                  <w:lang w:eastAsia="ru-RU"/>
                </w:rPr>
                <w:t>пункте 1.2</w:t>
              </w:r>
            </w:hyperlink>
            <w:r w:rsidRPr="00596FC0">
              <w:rPr>
                <w:rFonts w:ascii="Calibri" w:eastAsia="Times New Roman" w:hAnsi="Calibri" w:cs="Calibri"/>
                <w:szCs w:val="20"/>
                <w:lang w:eastAsia="ru-RU"/>
              </w:rPr>
              <w:t xml:space="preserve"> настоящего регламента, до принятия ЦСЗН решения о назначении ежемесячной выплаты в сроки, установленные </w:t>
            </w:r>
            <w:hyperlink w:anchor="P417">
              <w:r w:rsidRPr="00596FC0">
                <w:rPr>
                  <w:rFonts w:ascii="Calibri" w:eastAsia="Times New Roman" w:hAnsi="Calibri" w:cs="Calibri"/>
                  <w:color w:val="0000FF"/>
                  <w:szCs w:val="20"/>
                  <w:lang w:eastAsia="ru-RU"/>
                </w:rPr>
                <w:t>пунктом 2.4</w:t>
              </w:r>
            </w:hyperlink>
            <w:r w:rsidRPr="00596FC0">
              <w:rPr>
                <w:rFonts w:ascii="Calibri" w:eastAsia="Times New Roman" w:hAnsi="Calibri" w:cs="Calibri"/>
                <w:szCs w:val="20"/>
                <w:lang w:eastAsia="ru-RU"/>
              </w:rPr>
              <w:t xml:space="preserve"> настоящего регламента (за исключением лиц, указанных в </w:t>
            </w:r>
            <w:hyperlink w:anchor="P352">
              <w:r w:rsidRPr="00596FC0">
                <w:rPr>
                  <w:rFonts w:ascii="Calibri" w:eastAsia="Times New Roman" w:hAnsi="Calibri" w:cs="Calibri"/>
                  <w:color w:val="0000FF"/>
                  <w:szCs w:val="20"/>
                  <w:lang w:eastAsia="ru-RU"/>
                </w:rPr>
                <w:t>пункте 1.2.6</w:t>
              </w:r>
            </w:hyperlink>
            <w:r w:rsidRPr="00596FC0">
              <w:rPr>
                <w:rFonts w:ascii="Calibri" w:eastAsia="Times New Roman" w:hAnsi="Calibri" w:cs="Calibri"/>
                <w:szCs w:val="20"/>
                <w:lang w:eastAsia="ru-RU"/>
              </w:rPr>
              <w:t xml:space="preserve"> </w:t>
            </w:r>
            <w:r w:rsidRPr="00596FC0">
              <w:rPr>
                <w:rFonts w:ascii="Calibri" w:eastAsia="Times New Roman" w:hAnsi="Calibri" w:cs="Calibri"/>
                <w:szCs w:val="20"/>
                <w:lang w:eastAsia="ru-RU"/>
              </w:rPr>
              <w:lastRenderedPageBreak/>
              <w:t>настоящего регламента)</w:t>
            </w:r>
          </w:p>
        </w:tc>
        <w:tc>
          <w:tcPr>
            <w:tcW w:w="1814"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А-К, М-Т</w:t>
            </w:r>
          </w:p>
        </w:tc>
      </w:tr>
      <w:tr w:rsidR="00596FC0" w:rsidRPr="00596FC0" w:rsidTr="004F5FB1">
        <w:tc>
          <w:tcPr>
            <w:tcW w:w="510"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7</w:t>
            </w:r>
          </w:p>
        </w:tc>
        <w:tc>
          <w:tcPr>
            <w:tcW w:w="6746"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Обращение супруги (супруга)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вступившей (вступившего) в повторный брак (для лиц, указанных в </w:t>
            </w:r>
            <w:hyperlink w:anchor="P350">
              <w:r w:rsidRPr="00596FC0">
                <w:rPr>
                  <w:rFonts w:ascii="Calibri" w:eastAsia="Times New Roman" w:hAnsi="Calibri" w:cs="Calibri"/>
                  <w:color w:val="0000FF"/>
                  <w:szCs w:val="20"/>
                  <w:lang w:eastAsia="ru-RU"/>
                </w:rPr>
                <w:t>подпунктах 2</w:t>
              </w:r>
            </w:hyperlink>
            <w:r w:rsidRPr="00596FC0">
              <w:rPr>
                <w:rFonts w:ascii="Calibri" w:eastAsia="Times New Roman" w:hAnsi="Calibri" w:cs="Calibri"/>
                <w:szCs w:val="20"/>
                <w:lang w:eastAsia="ru-RU"/>
              </w:rPr>
              <w:t xml:space="preserve"> и </w:t>
            </w:r>
            <w:hyperlink w:anchor="P351">
              <w:r w:rsidRPr="00596FC0">
                <w:rPr>
                  <w:rFonts w:ascii="Calibri" w:eastAsia="Times New Roman" w:hAnsi="Calibri" w:cs="Calibri"/>
                  <w:color w:val="0000FF"/>
                  <w:szCs w:val="20"/>
                  <w:lang w:eastAsia="ru-RU"/>
                </w:rPr>
                <w:t>3 пункта 1.2.5</w:t>
              </w:r>
            </w:hyperlink>
            <w:r w:rsidRPr="00596FC0">
              <w:rPr>
                <w:rFonts w:ascii="Calibri" w:eastAsia="Times New Roman" w:hAnsi="Calibri" w:cs="Calibri"/>
                <w:szCs w:val="20"/>
                <w:lang w:eastAsia="ru-RU"/>
              </w:rPr>
              <w:t xml:space="preserve"> настоящего регламента)</w:t>
            </w:r>
          </w:p>
        </w:tc>
        <w:tc>
          <w:tcPr>
            <w:tcW w:w="1814"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Й-К</w:t>
            </w:r>
          </w:p>
        </w:tc>
      </w:tr>
      <w:tr w:rsidR="00596FC0" w:rsidRPr="00596FC0" w:rsidTr="004F5FB1">
        <w:tc>
          <w:tcPr>
            <w:tcW w:w="510"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8</w:t>
            </w:r>
          </w:p>
        </w:tc>
        <w:tc>
          <w:tcPr>
            <w:tcW w:w="6746"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tc>
        <w:tc>
          <w:tcPr>
            <w:tcW w:w="1814"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А-Т</w:t>
            </w:r>
          </w:p>
        </w:tc>
      </w:tr>
      <w:tr w:rsidR="00596FC0" w:rsidRPr="00596FC0" w:rsidTr="004F5FB1">
        <w:tc>
          <w:tcPr>
            <w:tcW w:w="510"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9</w:t>
            </w:r>
          </w:p>
        </w:tc>
        <w:tc>
          <w:tcPr>
            <w:tcW w:w="6746"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настоящим регламентом для представления доработанных заявителем документов (сведений)</w:t>
            </w:r>
          </w:p>
        </w:tc>
        <w:tc>
          <w:tcPr>
            <w:tcW w:w="1814"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il"/>
          </w:tblBorders>
        </w:tblPrEx>
        <w:tc>
          <w:tcPr>
            <w:tcW w:w="510" w:type="dxa"/>
            <w:tcBorders>
              <w:bottom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10</w:t>
            </w:r>
          </w:p>
        </w:tc>
        <w:tc>
          <w:tcPr>
            <w:tcW w:w="6746" w:type="dxa"/>
            <w:tcBorders>
              <w:bottom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Представление документов о проезде до места назначения, находящегося за пределами территории Российской Федерации, лицами, указанными в </w:t>
            </w:r>
            <w:hyperlink w:anchor="P353">
              <w:r w:rsidRPr="00596FC0">
                <w:rPr>
                  <w:rFonts w:ascii="Calibri" w:eastAsia="Times New Roman" w:hAnsi="Calibri" w:cs="Calibri"/>
                  <w:color w:val="0000FF"/>
                  <w:szCs w:val="20"/>
                  <w:lang w:eastAsia="ru-RU"/>
                </w:rPr>
                <w:t>пункте 1.2.7</w:t>
              </w:r>
            </w:hyperlink>
            <w:r w:rsidRPr="00596FC0">
              <w:rPr>
                <w:rFonts w:ascii="Calibri" w:eastAsia="Times New Roman" w:hAnsi="Calibri" w:cs="Calibri"/>
                <w:szCs w:val="20"/>
                <w:lang w:eastAsia="ru-RU"/>
              </w:rPr>
              <w:t xml:space="preserve"> настоящего регламента</w:t>
            </w:r>
          </w:p>
        </w:tc>
        <w:tc>
          <w:tcPr>
            <w:tcW w:w="1814" w:type="dxa"/>
            <w:tcBorders>
              <w:bottom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М</w:t>
            </w:r>
          </w:p>
        </w:tc>
      </w:tr>
      <w:tr w:rsidR="00596FC0" w:rsidRPr="00596FC0" w:rsidTr="004F5FB1">
        <w:tblPrEx>
          <w:tblBorders>
            <w:insideH w:val="nil"/>
          </w:tblBorders>
        </w:tblPrEx>
        <w:tc>
          <w:tcPr>
            <w:tcW w:w="9070" w:type="dxa"/>
            <w:gridSpan w:val="3"/>
            <w:tcBorders>
              <w:top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(п. 10 введен </w:t>
            </w:r>
            <w:hyperlink r:id="rId46">
              <w:r w:rsidRPr="00596FC0">
                <w:rPr>
                  <w:rFonts w:ascii="Calibri" w:eastAsia="Times New Roman" w:hAnsi="Calibri" w:cs="Calibri"/>
                  <w:color w:val="0000FF"/>
                  <w:szCs w:val="20"/>
                  <w:lang w:eastAsia="ru-RU"/>
                </w:rPr>
                <w:t>Приказом</w:t>
              </w:r>
            </w:hyperlink>
            <w:r w:rsidRPr="00596FC0">
              <w:rPr>
                <w:rFonts w:ascii="Calibri" w:eastAsia="Times New Roman" w:hAnsi="Calibri" w:cs="Calibri"/>
                <w:szCs w:val="20"/>
                <w:lang w:eastAsia="ru-RU"/>
              </w:rPr>
              <w:t xml:space="preserve"> комитета по социальной защите населения Ленинградской области от 30.01.2026 N 04-3)</w:t>
            </w:r>
          </w:p>
        </w:tc>
      </w:tr>
      <w:tr w:rsidR="00596FC0" w:rsidRPr="00596FC0" w:rsidTr="004F5FB1">
        <w:tblPrEx>
          <w:tblBorders>
            <w:insideH w:val="nil"/>
          </w:tblBorders>
        </w:tblPrEx>
        <w:tc>
          <w:tcPr>
            <w:tcW w:w="510" w:type="dxa"/>
            <w:tcBorders>
              <w:bottom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11</w:t>
            </w:r>
          </w:p>
        </w:tc>
        <w:tc>
          <w:tcPr>
            <w:tcW w:w="6746" w:type="dxa"/>
            <w:tcBorders>
              <w:bottom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Представление проездных документов (билетов), не соответствующих установленному уровню классов обслуживания, указанных в </w:t>
            </w:r>
            <w:hyperlink r:id="rId47">
              <w:r w:rsidRPr="00596FC0">
                <w:rPr>
                  <w:rFonts w:ascii="Calibri" w:eastAsia="Times New Roman" w:hAnsi="Calibri" w:cs="Calibri"/>
                  <w:color w:val="0000FF"/>
                  <w:szCs w:val="20"/>
                  <w:lang w:eastAsia="ru-RU"/>
                </w:rPr>
                <w:t>пункте 5</w:t>
              </w:r>
            </w:hyperlink>
            <w:r w:rsidRPr="00596FC0">
              <w:rPr>
                <w:rFonts w:ascii="Calibri" w:eastAsia="Times New Roman" w:hAnsi="Calibri" w:cs="Calibri"/>
                <w:szCs w:val="20"/>
                <w:lang w:eastAsia="ru-RU"/>
              </w:rPr>
              <w:t xml:space="preserve"> Порядка предоставления денежной компенсации стоимости проездных документов (билетов) для проезда в пассажирских или скорых поездах дальнего следования, а также на воздушном и водном транспорте, утвержденного постановлением Правительства Ленинградской области от 15.02.2018 N 45</w:t>
            </w:r>
          </w:p>
        </w:tc>
        <w:tc>
          <w:tcPr>
            <w:tcW w:w="1814" w:type="dxa"/>
            <w:tcBorders>
              <w:bottom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М</w:t>
            </w:r>
          </w:p>
        </w:tc>
      </w:tr>
      <w:tr w:rsidR="00596FC0" w:rsidRPr="00596FC0" w:rsidTr="004F5FB1">
        <w:tblPrEx>
          <w:tblBorders>
            <w:insideH w:val="nil"/>
          </w:tblBorders>
        </w:tblPrEx>
        <w:tc>
          <w:tcPr>
            <w:tcW w:w="9070" w:type="dxa"/>
            <w:gridSpan w:val="3"/>
            <w:tcBorders>
              <w:top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(п. 11 введен </w:t>
            </w:r>
            <w:hyperlink r:id="rId48">
              <w:r w:rsidRPr="00596FC0">
                <w:rPr>
                  <w:rFonts w:ascii="Calibri" w:eastAsia="Times New Roman" w:hAnsi="Calibri" w:cs="Calibri"/>
                  <w:color w:val="0000FF"/>
                  <w:szCs w:val="20"/>
                  <w:lang w:eastAsia="ru-RU"/>
                </w:rPr>
                <w:t>Приказом</w:t>
              </w:r>
            </w:hyperlink>
            <w:r w:rsidRPr="00596FC0">
              <w:rPr>
                <w:rFonts w:ascii="Calibri" w:eastAsia="Times New Roman" w:hAnsi="Calibri" w:cs="Calibri"/>
                <w:szCs w:val="20"/>
                <w:lang w:eastAsia="ru-RU"/>
              </w:rPr>
              <w:t xml:space="preserve"> комитета по социальной защите населения Ленинградской области от 30.01.2026 N 04-3)</w:t>
            </w:r>
          </w:p>
        </w:tc>
      </w:tr>
      <w:tr w:rsidR="00596FC0" w:rsidRPr="00596FC0" w:rsidTr="004F5FB1">
        <w:tblPrEx>
          <w:tblBorders>
            <w:insideH w:val="nil"/>
          </w:tblBorders>
        </w:tblPrEx>
        <w:tc>
          <w:tcPr>
            <w:tcW w:w="510" w:type="dxa"/>
            <w:tcBorders>
              <w:bottom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12</w:t>
            </w:r>
          </w:p>
        </w:tc>
        <w:tc>
          <w:tcPr>
            <w:tcW w:w="6746" w:type="dxa"/>
            <w:tcBorders>
              <w:bottom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Непредставление справки о стоимости перевозки пассажира железнодорожным транспортом в направлении осуществленной поездки, выданной железнодорожным перевозчиком или уполномоченным агентом на дату приобретения проездного документа при предъявлении проездных документов (билетов) на проезд по территории Российской Федерации на водном или воздушном транспорте в районах, имеющих железнодорожное сообщение, для лиц, указанных в </w:t>
            </w:r>
            <w:hyperlink w:anchor="P353">
              <w:r w:rsidRPr="00596FC0">
                <w:rPr>
                  <w:rFonts w:ascii="Calibri" w:eastAsia="Times New Roman" w:hAnsi="Calibri" w:cs="Calibri"/>
                  <w:color w:val="0000FF"/>
                  <w:szCs w:val="20"/>
                  <w:lang w:eastAsia="ru-RU"/>
                </w:rPr>
                <w:t>1.2.7</w:t>
              </w:r>
            </w:hyperlink>
            <w:r w:rsidRPr="00596FC0">
              <w:rPr>
                <w:rFonts w:ascii="Calibri" w:eastAsia="Times New Roman" w:hAnsi="Calibri" w:cs="Calibri"/>
                <w:szCs w:val="20"/>
                <w:lang w:eastAsia="ru-RU"/>
              </w:rPr>
              <w:t xml:space="preserve"> настоящего регламента</w:t>
            </w:r>
          </w:p>
        </w:tc>
        <w:tc>
          <w:tcPr>
            <w:tcW w:w="1814" w:type="dxa"/>
            <w:tcBorders>
              <w:bottom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М</w:t>
            </w:r>
          </w:p>
        </w:tc>
      </w:tr>
      <w:tr w:rsidR="00596FC0" w:rsidRPr="00596FC0" w:rsidTr="004F5FB1">
        <w:tblPrEx>
          <w:tblBorders>
            <w:insideH w:val="nil"/>
          </w:tblBorders>
        </w:tblPrEx>
        <w:tc>
          <w:tcPr>
            <w:tcW w:w="9070" w:type="dxa"/>
            <w:gridSpan w:val="3"/>
            <w:tcBorders>
              <w:top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(п. 12 введен </w:t>
            </w:r>
            <w:hyperlink r:id="rId49">
              <w:r w:rsidRPr="00596FC0">
                <w:rPr>
                  <w:rFonts w:ascii="Calibri" w:eastAsia="Times New Roman" w:hAnsi="Calibri" w:cs="Calibri"/>
                  <w:color w:val="0000FF"/>
                  <w:szCs w:val="20"/>
                  <w:lang w:eastAsia="ru-RU"/>
                </w:rPr>
                <w:t>Приказом</w:t>
              </w:r>
            </w:hyperlink>
            <w:r w:rsidRPr="00596FC0">
              <w:rPr>
                <w:rFonts w:ascii="Calibri" w:eastAsia="Times New Roman" w:hAnsi="Calibri" w:cs="Calibri"/>
                <w:szCs w:val="20"/>
                <w:lang w:eastAsia="ru-RU"/>
              </w:rPr>
              <w:t xml:space="preserve"> комитета по социальной защите населения Ленинградской области от 30.01.2026 N 04-3)</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outlineLvl w:val="2"/>
        <w:rPr>
          <w:rFonts w:ascii="Calibri" w:eastAsia="Times New Roman" w:hAnsi="Calibri" w:cs="Calibri"/>
          <w:b/>
          <w:szCs w:val="20"/>
          <w:lang w:eastAsia="ru-RU"/>
        </w:rPr>
      </w:pPr>
      <w:bookmarkStart w:id="30" w:name="P1274"/>
      <w:bookmarkEnd w:id="30"/>
      <w:r w:rsidRPr="00596FC0">
        <w:rPr>
          <w:rFonts w:ascii="Calibri" w:eastAsia="Times New Roman" w:hAnsi="Calibri" w:cs="Calibri"/>
          <w:b/>
          <w:szCs w:val="20"/>
          <w:lang w:eastAsia="ru-RU"/>
        </w:rPr>
        <w:t>V. Формы заявления и документов, необходимых</w:t>
      </w: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r w:rsidRPr="00596FC0">
        <w:rPr>
          <w:rFonts w:ascii="Calibri" w:eastAsia="Times New Roman" w:hAnsi="Calibri" w:cs="Calibri"/>
          <w:b/>
          <w:szCs w:val="20"/>
          <w:lang w:eastAsia="ru-RU"/>
        </w:rPr>
        <w:t>для предоставления государственной услуги</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right"/>
        <w:outlineLvl w:val="3"/>
        <w:rPr>
          <w:rFonts w:ascii="Calibri" w:eastAsia="Times New Roman" w:hAnsi="Calibri" w:cs="Calibri"/>
          <w:szCs w:val="20"/>
          <w:lang w:eastAsia="ru-RU"/>
        </w:rPr>
      </w:pPr>
      <w:r w:rsidRPr="00596FC0">
        <w:rPr>
          <w:rFonts w:ascii="Calibri" w:eastAsia="Times New Roman" w:hAnsi="Calibri" w:cs="Calibri"/>
          <w:szCs w:val="20"/>
          <w:lang w:eastAsia="ru-RU"/>
        </w:rPr>
        <w:t>Приложение 1</w:t>
      </w:r>
    </w:p>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 xml:space="preserve">(в ред. </w:t>
      </w:r>
      <w:hyperlink r:id="rId50">
        <w:r w:rsidRPr="00596FC0">
          <w:rPr>
            <w:rFonts w:ascii="Calibri" w:eastAsia="Times New Roman" w:hAnsi="Calibri" w:cs="Calibri"/>
            <w:color w:val="0000FF"/>
            <w:szCs w:val="20"/>
            <w:lang w:eastAsia="ru-RU"/>
          </w:rPr>
          <w:t>Приказа</w:t>
        </w:r>
      </w:hyperlink>
      <w:r w:rsidRPr="00596FC0">
        <w:rPr>
          <w:rFonts w:ascii="Calibri" w:eastAsia="Times New Roman" w:hAnsi="Calibri" w:cs="Calibri"/>
          <w:szCs w:val="20"/>
          <w:lang w:eastAsia="ru-RU"/>
        </w:rPr>
        <w:t xml:space="preserve"> комитета по социальной защите населения</w:t>
      </w:r>
    </w:p>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Ленинградской области от 30.01.2026 N 04-3)</w:t>
      </w:r>
    </w:p>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(Форма)</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510"/>
        <w:gridCol w:w="680"/>
        <w:gridCol w:w="1077"/>
        <w:gridCol w:w="907"/>
        <w:gridCol w:w="2665"/>
      </w:tblGrid>
      <w:tr w:rsidR="00596FC0" w:rsidRPr="00596FC0" w:rsidTr="004F5FB1">
        <w:tc>
          <w:tcPr>
            <w:tcW w:w="3231" w:type="dxa"/>
            <w:vMerge w:val="restart"/>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1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В</w:t>
            </w:r>
          </w:p>
        </w:tc>
        <w:tc>
          <w:tcPr>
            <w:tcW w:w="5329" w:type="dxa"/>
            <w:gridSpan w:val="4"/>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839"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(наименование ЦСЗН)</w:t>
            </w:r>
          </w:p>
        </w:tc>
      </w:tr>
      <w:tr w:rsidR="00596FC0" w:rsidRPr="00596FC0" w:rsidTr="004F5FB1">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839"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от заявителя</w:t>
            </w:r>
          </w:p>
        </w:tc>
      </w:tr>
      <w:tr w:rsidR="00596FC0" w:rsidRPr="00596FC0" w:rsidTr="004F5FB1">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839" w:type="dxa"/>
            <w:gridSpan w:val="5"/>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839" w:type="dxa"/>
            <w:gridSpan w:val="5"/>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(фамилия, имя, отчество - заполняется заявителем)</w:t>
            </w:r>
          </w:p>
        </w:tc>
      </w:tr>
      <w:tr w:rsidR="00596FC0" w:rsidRPr="00596FC0" w:rsidTr="004F5FB1">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839" w:type="dxa"/>
            <w:gridSpan w:val="5"/>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single" w:sz="4" w:space="0" w:color="auto"/>
          </w:tblBorders>
        </w:tblPrEx>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174" w:type="dxa"/>
            <w:gridSpan w:val="4"/>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от представителя заявителя</w:t>
            </w:r>
          </w:p>
        </w:tc>
        <w:tc>
          <w:tcPr>
            <w:tcW w:w="2665" w:type="dxa"/>
            <w:tcBorders>
              <w:top w:val="single" w:sz="4" w:space="0" w:color="auto"/>
              <w:left w:val="nil"/>
              <w:bottom w:val="single" w:sz="4" w:space="0" w:color="auto"/>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p>
        </w:tc>
      </w:tr>
      <w:tr w:rsidR="00596FC0" w:rsidRPr="00596FC0" w:rsidTr="004F5FB1">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839" w:type="dxa"/>
            <w:gridSpan w:val="5"/>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839" w:type="dxa"/>
            <w:gridSpan w:val="5"/>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(фамилия, имя, отчество - заполняется представителем заявителя от имени заявителя)</w:t>
            </w:r>
          </w:p>
        </w:tc>
      </w:tr>
      <w:tr w:rsidR="00596FC0" w:rsidRPr="00596FC0" w:rsidTr="004F5FB1">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839" w:type="dxa"/>
            <w:gridSpan w:val="5"/>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839" w:type="dxa"/>
            <w:gridSpan w:val="5"/>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(указать фамилию, имя, отчество заявителя)</w:t>
            </w:r>
          </w:p>
        </w:tc>
      </w:tr>
      <w:tr w:rsidR="00596FC0" w:rsidRPr="00596FC0" w:rsidTr="004F5FB1">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839"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Адрес места жительства заявителя в Ленинградской области? &lt;1&gt;</w:t>
            </w:r>
          </w:p>
        </w:tc>
      </w:tr>
      <w:tr w:rsidR="00596FC0" w:rsidRPr="00596FC0" w:rsidTr="004F5FB1">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190" w:type="dxa"/>
            <w:gridSpan w:val="2"/>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Да</w:t>
            </w:r>
          </w:p>
        </w:tc>
        <w:tc>
          <w:tcPr>
            <w:tcW w:w="1077"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Нет</w:t>
            </w:r>
          </w:p>
        </w:tc>
        <w:tc>
          <w:tcPr>
            <w:tcW w:w="3572" w:type="dxa"/>
            <w:gridSpan w:val="2"/>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2267" w:type="dxa"/>
            <w:gridSpan w:val="3"/>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отметить нужное</w:t>
            </w:r>
          </w:p>
        </w:tc>
        <w:tc>
          <w:tcPr>
            <w:tcW w:w="3572" w:type="dxa"/>
            <w:gridSpan w:val="2"/>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839"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Адрес места жительства заявителя &lt;2&gt;</w:t>
            </w:r>
          </w:p>
        </w:tc>
      </w:tr>
      <w:tr w:rsidR="00596FC0" w:rsidRPr="00596FC0" w:rsidTr="004F5FB1">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839" w:type="dxa"/>
            <w:gridSpan w:val="5"/>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single" w:sz="4" w:space="0" w:color="auto"/>
          </w:tblBorders>
        </w:tblPrEx>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839" w:type="dxa"/>
            <w:gridSpan w:val="5"/>
            <w:tcBorders>
              <w:top w:val="single" w:sz="4" w:space="0" w:color="auto"/>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839" w:type="dxa"/>
            <w:gridSpan w:val="5"/>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(почтовый индекс, район, населенный пункт, улица, дом, корпус, квартира)</w:t>
            </w:r>
          </w:p>
        </w:tc>
      </w:tr>
      <w:tr w:rsidR="00596FC0" w:rsidRPr="00596FC0" w:rsidTr="004F5FB1">
        <w:tc>
          <w:tcPr>
            <w:tcW w:w="3231" w:type="dxa"/>
            <w:vMerge w:val="restart"/>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839"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Адрес места пребывания заявителя &lt;2&gt;</w:t>
            </w:r>
          </w:p>
        </w:tc>
      </w:tr>
      <w:tr w:rsidR="00596FC0" w:rsidRPr="00596FC0" w:rsidTr="004F5FB1">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839" w:type="dxa"/>
            <w:gridSpan w:val="5"/>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single" w:sz="4" w:space="0" w:color="auto"/>
          </w:tblBorders>
        </w:tblPrEx>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839" w:type="dxa"/>
            <w:gridSpan w:val="5"/>
            <w:tcBorders>
              <w:top w:val="single" w:sz="4" w:space="0" w:color="auto"/>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839" w:type="dxa"/>
            <w:gridSpan w:val="5"/>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(почтовый индекс, район, населенный пункт, улица, дом, корпус, квартира)</w:t>
            </w:r>
          </w:p>
        </w:tc>
      </w:tr>
      <w:tr w:rsidR="00596FC0" w:rsidRPr="00596FC0" w:rsidTr="004F5FB1">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839"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Адрес места жительства супруга (супруги) заявителя в Ленинградской области? &lt;10&gt;</w:t>
            </w:r>
          </w:p>
        </w:tc>
      </w:tr>
      <w:tr w:rsidR="00596FC0" w:rsidRPr="00596FC0" w:rsidTr="004F5FB1">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190" w:type="dxa"/>
            <w:gridSpan w:val="2"/>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Да</w:t>
            </w:r>
          </w:p>
        </w:tc>
        <w:tc>
          <w:tcPr>
            <w:tcW w:w="1077"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Нет</w:t>
            </w:r>
          </w:p>
        </w:tc>
        <w:tc>
          <w:tcPr>
            <w:tcW w:w="3572" w:type="dxa"/>
            <w:gridSpan w:val="2"/>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2267" w:type="dxa"/>
            <w:gridSpan w:val="3"/>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отметить нужное</w:t>
            </w:r>
          </w:p>
        </w:tc>
        <w:tc>
          <w:tcPr>
            <w:tcW w:w="3572" w:type="dxa"/>
            <w:gridSpan w:val="2"/>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839"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Адрес места жительства супруга (супруги) заявителя &lt;10&gt;</w:t>
            </w:r>
          </w:p>
        </w:tc>
      </w:tr>
      <w:tr w:rsidR="00596FC0" w:rsidRPr="00596FC0" w:rsidTr="004F5FB1">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839" w:type="dxa"/>
            <w:gridSpan w:val="5"/>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single" w:sz="4" w:space="0" w:color="auto"/>
          </w:tblBorders>
        </w:tblPrEx>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839" w:type="dxa"/>
            <w:gridSpan w:val="5"/>
            <w:tcBorders>
              <w:top w:val="single" w:sz="4" w:space="0" w:color="auto"/>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839" w:type="dxa"/>
            <w:gridSpan w:val="5"/>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(почтовый индекс, район, населенный пункт, улица, дом, корпус, квартира)</w:t>
            </w:r>
          </w:p>
        </w:tc>
      </w:tr>
      <w:tr w:rsidR="00596FC0" w:rsidRPr="00596FC0" w:rsidTr="004F5FB1">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839"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839"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Последний адрес проживания заявителя до переезда в Ленинградскую область &lt;2&gt;</w:t>
            </w:r>
          </w:p>
        </w:tc>
      </w:tr>
      <w:tr w:rsidR="00596FC0" w:rsidRPr="00596FC0" w:rsidTr="004F5FB1">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839" w:type="dxa"/>
            <w:gridSpan w:val="5"/>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839" w:type="dxa"/>
            <w:gridSpan w:val="5"/>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(заполняется в случае переезда)</w:t>
            </w:r>
          </w:p>
        </w:tc>
      </w:tr>
      <w:tr w:rsidR="00596FC0" w:rsidRPr="00596FC0" w:rsidTr="004F5FB1">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839" w:type="dxa"/>
            <w:gridSpan w:val="5"/>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839" w:type="dxa"/>
            <w:gridSpan w:val="5"/>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(почтовый индекс, район, населенный пункт, улица, дом, корпус, квартира)</w:t>
            </w:r>
          </w:p>
        </w:tc>
      </w:tr>
      <w:tr w:rsidR="00596FC0" w:rsidRPr="00596FC0" w:rsidTr="004F5FB1">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839" w:type="dxa"/>
            <w:gridSpan w:val="5"/>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839" w:type="dxa"/>
            <w:gridSpan w:val="5"/>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страховой номер индивидуального лицевого счета (СНИЛС) - при наличии</w:t>
            </w:r>
          </w:p>
        </w:tc>
      </w:tr>
      <w:tr w:rsidR="00596FC0" w:rsidRPr="00596FC0" w:rsidTr="004F5FB1">
        <w:tc>
          <w:tcPr>
            <w:tcW w:w="323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190" w:type="dxa"/>
            <w:gridSpan w:val="2"/>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телефон</w:t>
            </w:r>
          </w:p>
        </w:tc>
        <w:tc>
          <w:tcPr>
            <w:tcW w:w="4649" w:type="dxa"/>
            <w:gridSpan w:val="3"/>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70" w:type="dxa"/>
            <w:gridSpan w:val="6"/>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70" w:type="dxa"/>
            <w:gridSpan w:val="6"/>
            <w:tcBorders>
              <w:top w:val="nil"/>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ЗАЯВЛЕНИЕ</w:t>
            </w:r>
          </w:p>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о предоставлении государственных(ой) услуг(и)</w:t>
            </w:r>
          </w:p>
        </w:tc>
      </w:tr>
      <w:tr w:rsidR="00596FC0" w:rsidRPr="00596FC0" w:rsidTr="004F5FB1">
        <w:tc>
          <w:tcPr>
            <w:tcW w:w="9070" w:type="dxa"/>
            <w:gridSpan w:val="6"/>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70" w:type="dxa"/>
            <w:gridSpan w:val="6"/>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Прошу назначить (поставить отметку(и) "V")</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67"/>
        <w:gridCol w:w="7824"/>
      </w:tblGrid>
      <w:tr w:rsidR="00596FC0" w:rsidRPr="00596FC0" w:rsidTr="004F5FB1">
        <w:tc>
          <w:tcPr>
            <w:tcW w:w="680"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391" w:type="dxa"/>
            <w:gridSpan w:val="2"/>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ежемесячную денежную выплату как:</w:t>
            </w:r>
          </w:p>
        </w:tc>
      </w:tr>
      <w:tr w:rsidR="00596FC0" w:rsidRPr="00596FC0" w:rsidTr="004F5FB1">
        <w:tc>
          <w:tcPr>
            <w:tcW w:w="680" w:type="dxa"/>
            <w:vMerge w:val="restart"/>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67"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824"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ветерану труда (ветерану военной службы)</w:t>
            </w:r>
          </w:p>
        </w:tc>
      </w:tr>
      <w:tr w:rsidR="00596FC0" w:rsidRPr="00596FC0" w:rsidTr="004F5FB1">
        <w:tc>
          <w:tcPr>
            <w:tcW w:w="680" w:type="dxa"/>
            <w:vMerge/>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67"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824"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реабилитированному лицу (лицу, признанному пострадавшим от политических репрессий)</w:t>
            </w:r>
          </w:p>
        </w:tc>
      </w:tr>
      <w:tr w:rsidR="00596FC0" w:rsidRPr="00596FC0" w:rsidTr="004F5FB1">
        <w:tc>
          <w:tcPr>
            <w:tcW w:w="680" w:type="dxa"/>
            <w:vMerge/>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67"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824"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труженику тыла</w:t>
            </w:r>
          </w:p>
        </w:tc>
      </w:tr>
      <w:tr w:rsidR="00596FC0" w:rsidRPr="00596FC0" w:rsidTr="004F5FB1">
        <w:tc>
          <w:tcPr>
            <w:tcW w:w="680" w:type="dxa"/>
            <w:vMerge/>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67"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824"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ветерану труда Ленинградской области, звание присвоено в ________ г. (указать год)</w:t>
            </w:r>
          </w:p>
        </w:tc>
      </w:tr>
      <w:tr w:rsidR="00596FC0" w:rsidRPr="00596FC0" w:rsidTr="004F5FB1">
        <w:tc>
          <w:tcPr>
            <w:tcW w:w="680" w:type="dxa"/>
            <w:vMerge/>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67"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824"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лицу, родившемуся в период с 03.09.1927 по 03.09.1945</w:t>
            </w:r>
          </w:p>
        </w:tc>
      </w:tr>
      <w:tr w:rsidR="00596FC0" w:rsidRPr="00596FC0" w:rsidTr="004F5FB1">
        <w:tc>
          <w:tcPr>
            <w:tcW w:w="680" w:type="dxa"/>
            <w:vMerge/>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67"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824"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инвалиду с детства по зрению первой группы</w:t>
            </w:r>
          </w:p>
        </w:tc>
      </w:tr>
      <w:tr w:rsidR="00596FC0" w:rsidRPr="00596FC0" w:rsidTr="004F5FB1">
        <w:tc>
          <w:tcPr>
            <w:tcW w:w="680" w:type="dxa"/>
            <w:vMerge/>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67"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824"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неработающему инвалиду с детства по зрению второй группы, проживающему одиноко либо в семье, состоящей из неработающих инвалидов с детства первой и второй групп и(или) моих несовершеннолетних детей</w:t>
            </w:r>
          </w:p>
        </w:tc>
      </w:tr>
      <w:tr w:rsidR="00596FC0" w:rsidRPr="00596FC0" w:rsidTr="004F5FB1">
        <w:tc>
          <w:tcPr>
            <w:tcW w:w="680" w:type="dxa"/>
            <w:vMerge/>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67"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824"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инвалиду с детства I группы в возрасте от 18 до 23 лет</w:t>
            </w:r>
          </w:p>
        </w:tc>
      </w:tr>
      <w:tr w:rsidR="00596FC0" w:rsidRPr="00596FC0" w:rsidTr="004F5FB1">
        <w:tc>
          <w:tcPr>
            <w:tcW w:w="680" w:type="dxa"/>
            <w:vMerge/>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67"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824"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инвалиду с детства II группы в возрасте от 18 до 23 лет</w:t>
            </w:r>
          </w:p>
        </w:tc>
      </w:tr>
      <w:tr w:rsidR="00596FC0" w:rsidRPr="00596FC0" w:rsidTr="004F5FB1">
        <w:tc>
          <w:tcPr>
            <w:tcW w:w="680" w:type="dxa"/>
            <w:vMerge/>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67"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824"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инвалиду боевых действий ____ группы</w:t>
            </w:r>
          </w:p>
        </w:tc>
      </w:tr>
      <w:tr w:rsidR="00596FC0" w:rsidRPr="00596FC0" w:rsidTr="004F5FB1">
        <w:tc>
          <w:tcPr>
            <w:tcW w:w="680" w:type="dxa"/>
            <w:vMerge/>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67"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824"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супруге (супругу) умершего инвалида боевых действий</w:t>
            </w:r>
          </w:p>
        </w:tc>
      </w:tr>
      <w:tr w:rsidR="00596FC0" w:rsidRPr="00596FC0" w:rsidTr="004F5FB1">
        <w:tc>
          <w:tcPr>
            <w:tcW w:w="680" w:type="dxa"/>
            <w:vMerge/>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67"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824"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родителю умершего инвалида боевых действий</w:t>
            </w:r>
          </w:p>
        </w:tc>
      </w:tr>
      <w:tr w:rsidR="00596FC0" w:rsidRPr="00596FC0" w:rsidTr="004F5FB1">
        <w:tc>
          <w:tcPr>
            <w:tcW w:w="680" w:type="dxa"/>
            <w:vMerge/>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67"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824"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супруге (супругу)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w:t>
            </w:r>
          </w:p>
        </w:tc>
      </w:tr>
      <w:tr w:rsidR="00596FC0" w:rsidRPr="00596FC0" w:rsidTr="004F5FB1">
        <w:tc>
          <w:tcPr>
            <w:tcW w:w="680" w:type="dxa"/>
            <w:vMerge/>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67"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824"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родителю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w:t>
            </w:r>
          </w:p>
        </w:tc>
      </w:tr>
      <w:tr w:rsidR="00596FC0" w:rsidRPr="00596FC0" w:rsidTr="004F5FB1">
        <w:tc>
          <w:tcPr>
            <w:tcW w:w="680" w:type="dxa"/>
            <w:vMerge/>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67"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824"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проживавшему менее 4 месяцев в Ленинграде в период его блокады и не награжденному знаком "Житель блокадного Ленинграда" и медалью "За оборону Ленинграда"</w:t>
            </w:r>
          </w:p>
        </w:tc>
      </w:tr>
      <w:tr w:rsidR="00596FC0" w:rsidRPr="00596FC0" w:rsidTr="004F5FB1">
        <w:tc>
          <w:tcPr>
            <w:tcW w:w="680"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67"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824"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единовременную выплату в связи с _______-летним юбилеем совместной жизни</w:t>
            </w:r>
          </w:p>
        </w:tc>
      </w:tr>
      <w:tr w:rsidR="00596FC0" w:rsidRPr="00596FC0" w:rsidTr="004F5FB1">
        <w:tc>
          <w:tcPr>
            <w:tcW w:w="680"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391" w:type="dxa"/>
            <w:gridSpan w:val="2"/>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денежную компенсацию стоимости проездных документов (билетов) для проезда в пассажирских или скорых поездах дальнего следования, а также на воздушном и водном транспорте, предусмотренную для жертв политических репрессий</w:t>
            </w:r>
          </w:p>
        </w:tc>
      </w:tr>
      <w:tr w:rsidR="00596FC0" w:rsidRPr="00596FC0" w:rsidTr="004F5FB1">
        <w:tc>
          <w:tcPr>
            <w:tcW w:w="680"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391" w:type="dxa"/>
            <w:gridSpan w:val="2"/>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единовременную денежную выплату на погребение умершей жертвы политических репрессий</w:t>
            </w:r>
          </w:p>
        </w:tc>
      </w:tr>
      <w:tr w:rsidR="00596FC0" w:rsidRPr="00596FC0" w:rsidTr="004F5FB1">
        <w:tc>
          <w:tcPr>
            <w:tcW w:w="680"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391" w:type="dxa"/>
            <w:gridSpan w:val="2"/>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ежегодную денежную выплату, компенсационные выплаты на расходы по проезду и денежную компенсацию стоимости путевки в организации санаторно-курортного лечения лицам, удостоенным звания "Почетный гражданин Ленинградской области":</w:t>
            </w:r>
          </w:p>
        </w:tc>
      </w:tr>
      <w:tr w:rsidR="00596FC0" w:rsidRPr="00596FC0" w:rsidTr="004F5FB1">
        <w:tc>
          <w:tcPr>
            <w:tcW w:w="680"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67"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824"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ежегодную денежную выплату</w:t>
            </w:r>
          </w:p>
        </w:tc>
      </w:tr>
      <w:tr w:rsidR="00596FC0" w:rsidRPr="00596FC0" w:rsidTr="004F5FB1">
        <w:tc>
          <w:tcPr>
            <w:tcW w:w="680"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67"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824"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компенсацию расходов по проезду от своего места жительства в Ленинградскую область и обратно (в пределах Российской Федерации) &lt;*&gt;</w:t>
            </w:r>
          </w:p>
        </w:tc>
      </w:tr>
      <w:tr w:rsidR="00596FC0" w:rsidRPr="00596FC0" w:rsidTr="004F5FB1">
        <w:tc>
          <w:tcPr>
            <w:tcW w:w="680"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67"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824"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компенсацию расходов по проживанию в Ленинградской области во время проведения Дней Ленинградской области &lt;*&gt;</w:t>
            </w:r>
          </w:p>
        </w:tc>
      </w:tr>
      <w:tr w:rsidR="00596FC0" w:rsidRPr="00596FC0" w:rsidTr="004F5FB1">
        <w:tc>
          <w:tcPr>
            <w:tcW w:w="680"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67"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824"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денежную компенсацию стоимости путевки в организации санаторно-курортного лечения</w:t>
            </w:r>
          </w:p>
        </w:tc>
      </w:tr>
      <w:tr w:rsidR="00596FC0" w:rsidRPr="00596FC0" w:rsidTr="004F5FB1">
        <w:tc>
          <w:tcPr>
            <w:tcW w:w="680"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391" w:type="dxa"/>
            <w:gridSpan w:val="2"/>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ежегодную денежную выплату нетрудоспособному супругу (супруге) Почетного гражданина Ленинградской области, не вступившему (вступившей) в новый брак, в </w:t>
            </w:r>
            <w:r w:rsidRPr="00596FC0">
              <w:rPr>
                <w:rFonts w:ascii="Calibri" w:eastAsia="Times New Roman" w:hAnsi="Calibri" w:cs="Calibri"/>
                <w:szCs w:val="20"/>
                <w:lang w:eastAsia="ru-RU"/>
              </w:rPr>
              <w:lastRenderedPageBreak/>
              <w:t>случае смерти Почетного гражданина Ленинградской области</w:t>
            </w:r>
          </w:p>
        </w:tc>
      </w:tr>
      <w:tr w:rsidR="00596FC0" w:rsidRPr="00596FC0" w:rsidTr="004F5FB1">
        <w:tc>
          <w:tcPr>
            <w:tcW w:w="680" w:type="dxa"/>
            <w:vMerge w:val="restart"/>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391" w:type="dxa"/>
            <w:gridSpan w:val="2"/>
            <w:tcBorders>
              <w:bottom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компенсационную выплату на погребение умершего Почетного гражданина Ленинградской области за счет средств областного бюджета Ленинградской области исходя из фактических затрат в связи с погребением</w:t>
            </w:r>
          </w:p>
        </w:tc>
      </w:tr>
      <w:tr w:rsidR="00596FC0" w:rsidRPr="00596FC0" w:rsidTr="004F5FB1">
        <w:tblPrEx>
          <w:tblBorders>
            <w:insideH w:val="nil"/>
          </w:tblBorders>
        </w:tblPrEx>
        <w:tc>
          <w:tcPr>
            <w:tcW w:w="680" w:type="dxa"/>
            <w:vMerge/>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391" w:type="dxa"/>
            <w:gridSpan w:val="2"/>
            <w:tcBorders>
              <w:top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680" w:type="dxa"/>
            <w:vMerge/>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391" w:type="dxa"/>
            <w:gridSpan w:val="2"/>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(фамилия, имя, отчество умершего)</w:t>
            </w:r>
          </w:p>
        </w:tc>
      </w:tr>
      <w:tr w:rsidR="00596FC0" w:rsidRPr="00596FC0" w:rsidTr="004F5FB1">
        <w:tc>
          <w:tcPr>
            <w:tcW w:w="680"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391" w:type="dxa"/>
            <w:gridSpan w:val="2"/>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дополнительное пожизненное ежемесячное материальное обеспечение лицам, награжденным знаком отличия Ленинградской области "За заслуги перед Ленинградской областью"</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6803"/>
      </w:tblGrid>
      <w:tr w:rsidR="00596FC0" w:rsidRPr="00596FC0" w:rsidTr="004F5FB1">
        <w:tc>
          <w:tcPr>
            <w:tcW w:w="9071" w:type="dxa"/>
            <w:gridSpan w:val="2"/>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&lt;*&gt; Компенсационные расходы оплачиваются гражданам, не являющимся жителями Ленинградской области, по факту понесенных расходов.</w:t>
            </w:r>
          </w:p>
        </w:tc>
      </w:tr>
      <w:tr w:rsidR="00596FC0" w:rsidRPr="00596FC0" w:rsidTr="004F5FB1">
        <w:tc>
          <w:tcPr>
            <w:tcW w:w="9071" w:type="dxa"/>
            <w:gridSpan w:val="2"/>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2268"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Пенсию получаю</w:t>
            </w:r>
          </w:p>
        </w:tc>
        <w:tc>
          <w:tcPr>
            <w:tcW w:w="6803"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2268"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6803"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(указать наименование органа)</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835"/>
        <w:gridCol w:w="2551"/>
      </w:tblGrid>
      <w:tr w:rsidR="00596FC0" w:rsidRPr="00596FC0" w:rsidTr="004F5FB1">
        <w:tc>
          <w:tcPr>
            <w:tcW w:w="9071" w:type="dxa"/>
            <w:gridSpan w:val="3"/>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Сведения о заявителе</w:t>
            </w:r>
          </w:p>
        </w:tc>
      </w:tr>
      <w:tr w:rsidR="00596FC0" w:rsidRPr="00596FC0" w:rsidTr="004F5FB1">
        <w:tc>
          <w:tcPr>
            <w:tcW w:w="9071" w:type="dxa"/>
            <w:gridSpan w:val="3"/>
            <w:tcBorders>
              <w:top w:val="nil"/>
              <w:left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insideH w:val="single" w:sz="4" w:space="0" w:color="auto"/>
          </w:tblBorders>
        </w:tblPrEx>
        <w:tc>
          <w:tcPr>
            <w:tcW w:w="3685"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Фамилия, имя, отчество (при наличии)</w:t>
            </w:r>
          </w:p>
        </w:tc>
        <w:tc>
          <w:tcPr>
            <w:tcW w:w="5386" w:type="dxa"/>
            <w:gridSpan w:val="2"/>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insideH w:val="single" w:sz="4" w:space="0" w:color="auto"/>
          </w:tblBorders>
        </w:tblPrEx>
        <w:tc>
          <w:tcPr>
            <w:tcW w:w="3685"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Прежние фамилия, имя, отчество (в случае изменения)</w:t>
            </w:r>
          </w:p>
        </w:tc>
        <w:tc>
          <w:tcPr>
            <w:tcW w:w="5386" w:type="dxa"/>
            <w:gridSpan w:val="2"/>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insideH w:val="single" w:sz="4" w:space="0" w:color="auto"/>
          </w:tblBorders>
        </w:tblPrEx>
        <w:tc>
          <w:tcPr>
            <w:tcW w:w="3685"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Дата рождения</w:t>
            </w:r>
          </w:p>
        </w:tc>
        <w:tc>
          <w:tcPr>
            <w:tcW w:w="5386" w:type="dxa"/>
            <w:gridSpan w:val="2"/>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insideH w:val="single" w:sz="4" w:space="0" w:color="auto"/>
          </w:tblBorders>
        </w:tblPrEx>
        <w:tc>
          <w:tcPr>
            <w:tcW w:w="3685"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Место рождения (заполняется на основании данных: паспорта/выписки из акта записи о рождении/свидетельства о рождении)</w:t>
            </w:r>
          </w:p>
        </w:tc>
        <w:tc>
          <w:tcPr>
            <w:tcW w:w="5386" w:type="dxa"/>
            <w:gridSpan w:val="2"/>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insideH w:val="single" w:sz="4" w:space="0" w:color="auto"/>
          </w:tblBorders>
        </w:tblPrEx>
        <w:tc>
          <w:tcPr>
            <w:tcW w:w="3685" w:type="dxa"/>
            <w:vMerge w:val="restart"/>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Паспорт гражданина РФ &lt;3&gt;</w:t>
            </w:r>
          </w:p>
        </w:tc>
        <w:tc>
          <w:tcPr>
            <w:tcW w:w="2835"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серия и номер</w:t>
            </w:r>
          </w:p>
        </w:tc>
        <w:tc>
          <w:tcPr>
            <w:tcW w:w="2551"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insideH w:val="single" w:sz="4" w:space="0" w:color="auto"/>
          </w:tblBorders>
        </w:tblPrEx>
        <w:tc>
          <w:tcPr>
            <w:tcW w:w="3685" w:type="dxa"/>
            <w:vMerge/>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2835"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дата выдачи</w:t>
            </w:r>
          </w:p>
        </w:tc>
        <w:tc>
          <w:tcPr>
            <w:tcW w:w="2551"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insideH w:val="single" w:sz="4" w:space="0" w:color="auto"/>
          </w:tblBorders>
        </w:tblPrEx>
        <w:tc>
          <w:tcPr>
            <w:tcW w:w="3685" w:type="dxa"/>
            <w:vMerge/>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2835"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код подразделения</w:t>
            </w:r>
          </w:p>
        </w:tc>
        <w:tc>
          <w:tcPr>
            <w:tcW w:w="2551"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insideH w:val="single" w:sz="4" w:space="0" w:color="auto"/>
          </w:tblBorders>
        </w:tblPrEx>
        <w:tc>
          <w:tcPr>
            <w:tcW w:w="3685" w:type="dxa"/>
            <w:vMerge w:val="restart"/>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о перемене имени, заключении и расторжении брака (при наличии)</w:t>
            </w:r>
          </w:p>
        </w:tc>
        <w:tc>
          <w:tcPr>
            <w:tcW w:w="2835"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номер и дата актовой записи</w:t>
            </w:r>
          </w:p>
        </w:tc>
        <w:tc>
          <w:tcPr>
            <w:tcW w:w="2551"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insideH w:val="single" w:sz="4" w:space="0" w:color="auto"/>
          </w:tblBorders>
        </w:tblPrEx>
        <w:tc>
          <w:tcPr>
            <w:tcW w:w="3685" w:type="dxa"/>
            <w:vMerge/>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2835"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место выдачи документа (орган ЗАГС)</w:t>
            </w:r>
          </w:p>
        </w:tc>
        <w:tc>
          <w:tcPr>
            <w:tcW w:w="2551"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insideH w:val="single" w:sz="4" w:space="0" w:color="auto"/>
          </w:tblBorders>
        </w:tblPrEx>
        <w:tc>
          <w:tcPr>
            <w:tcW w:w="3685"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ИНН &lt;4&gt;</w:t>
            </w:r>
          </w:p>
        </w:tc>
        <w:tc>
          <w:tcPr>
            <w:tcW w:w="2835"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номер</w:t>
            </w:r>
          </w:p>
        </w:tc>
        <w:tc>
          <w:tcPr>
            <w:tcW w:w="2551"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insideH w:val="single" w:sz="4" w:space="0" w:color="auto"/>
          </w:tblBorders>
        </w:tblPrEx>
        <w:tc>
          <w:tcPr>
            <w:tcW w:w="3685" w:type="dxa"/>
            <w:vMerge w:val="restart"/>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Сведения о государственной регистрации смерти &lt;5&gt;</w:t>
            </w:r>
          </w:p>
        </w:tc>
        <w:tc>
          <w:tcPr>
            <w:tcW w:w="2835"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номер и дата актовой записи</w:t>
            </w:r>
          </w:p>
        </w:tc>
        <w:tc>
          <w:tcPr>
            <w:tcW w:w="2551"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insideH w:val="single" w:sz="4" w:space="0" w:color="auto"/>
          </w:tblBorders>
        </w:tblPrEx>
        <w:tc>
          <w:tcPr>
            <w:tcW w:w="3685" w:type="dxa"/>
            <w:vMerge/>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2835"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место выдачи документа (орган ЗАГС)</w:t>
            </w:r>
          </w:p>
        </w:tc>
        <w:tc>
          <w:tcPr>
            <w:tcW w:w="2551"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2778"/>
        <w:gridCol w:w="1928"/>
      </w:tblGrid>
      <w:tr w:rsidR="00596FC0" w:rsidRPr="00596FC0" w:rsidTr="004F5FB1">
        <w:tc>
          <w:tcPr>
            <w:tcW w:w="9071" w:type="dxa"/>
            <w:gridSpan w:val="3"/>
            <w:tcBorders>
              <w:top w:val="nil"/>
              <w:left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о представителе заявителя при подаче документов представителем заявителя</w:t>
            </w:r>
          </w:p>
        </w:tc>
      </w:tr>
      <w:tr w:rsidR="00596FC0" w:rsidRPr="00596FC0" w:rsidTr="004F5FB1">
        <w:tblPrEx>
          <w:tblBorders>
            <w:left w:val="single" w:sz="4" w:space="0" w:color="auto"/>
            <w:right w:val="single" w:sz="4" w:space="0" w:color="auto"/>
          </w:tblBorders>
        </w:tblPrEx>
        <w:tc>
          <w:tcPr>
            <w:tcW w:w="4365"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Фамилия, имя, отчество (при наличии)</w:t>
            </w:r>
          </w:p>
        </w:tc>
        <w:tc>
          <w:tcPr>
            <w:tcW w:w="4706" w:type="dxa"/>
            <w:gridSpan w:val="2"/>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tblBorders>
        </w:tblPrEx>
        <w:tc>
          <w:tcPr>
            <w:tcW w:w="4365" w:type="dxa"/>
            <w:vMerge w:val="restart"/>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Паспорт гражданина РФ &lt;*&gt;</w:t>
            </w:r>
          </w:p>
        </w:tc>
        <w:tc>
          <w:tcPr>
            <w:tcW w:w="2778"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серия и номер</w:t>
            </w:r>
          </w:p>
        </w:tc>
        <w:tc>
          <w:tcPr>
            <w:tcW w:w="1928"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tblBorders>
        </w:tblPrEx>
        <w:tc>
          <w:tcPr>
            <w:tcW w:w="4365" w:type="dxa"/>
            <w:vMerge/>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2778"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дата выдачи</w:t>
            </w:r>
          </w:p>
        </w:tc>
        <w:tc>
          <w:tcPr>
            <w:tcW w:w="1928"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tblBorders>
        </w:tblPrEx>
        <w:tc>
          <w:tcPr>
            <w:tcW w:w="4365" w:type="dxa"/>
            <w:vMerge/>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2778"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код подразделения</w:t>
            </w:r>
          </w:p>
        </w:tc>
        <w:tc>
          <w:tcPr>
            <w:tcW w:w="1928"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96FC0" w:rsidRPr="00596FC0" w:rsidTr="004F5FB1">
        <w:tc>
          <w:tcPr>
            <w:tcW w:w="9071" w:type="dxa"/>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&lt;*&gt;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67"/>
        <w:gridCol w:w="7824"/>
      </w:tblGrid>
      <w:tr w:rsidR="00596FC0" w:rsidRPr="00596FC0" w:rsidTr="004F5FB1">
        <w:tc>
          <w:tcPr>
            <w:tcW w:w="9071" w:type="dxa"/>
            <w:gridSpan w:val="3"/>
            <w:tcBorders>
              <w:top w:val="nil"/>
              <w:left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Просим поставить отметку(и) "V"</w:t>
            </w:r>
          </w:p>
        </w:tc>
      </w:tr>
      <w:tr w:rsidR="00596FC0" w:rsidRPr="00596FC0" w:rsidTr="004F5FB1">
        <w:tblPrEx>
          <w:tblBorders>
            <w:left w:val="single" w:sz="4" w:space="0" w:color="auto"/>
            <w:right w:val="single" w:sz="4" w:space="0" w:color="auto"/>
          </w:tblBorders>
        </w:tblPrEx>
        <w:tc>
          <w:tcPr>
            <w:tcW w:w="680"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391" w:type="dxa"/>
            <w:gridSpan w:val="2"/>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аналогичную меру социальной поддержки по иным основаниям не получаю</w:t>
            </w:r>
          </w:p>
        </w:tc>
      </w:tr>
      <w:tr w:rsidR="00596FC0" w:rsidRPr="00596FC0" w:rsidTr="004F5FB1">
        <w:tblPrEx>
          <w:tblBorders>
            <w:left w:val="single" w:sz="4" w:space="0" w:color="auto"/>
            <w:right w:val="single" w:sz="4" w:space="0" w:color="auto"/>
          </w:tblBorders>
        </w:tblPrEx>
        <w:tc>
          <w:tcPr>
            <w:tcW w:w="680" w:type="dxa"/>
            <w:vMerge w:val="restart"/>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391" w:type="dxa"/>
            <w:gridSpan w:val="2"/>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являюсь получателем аналогичной меры социальной поддержки по иным основаниям, а именно:</w:t>
            </w:r>
          </w:p>
        </w:tc>
      </w:tr>
      <w:tr w:rsidR="00596FC0" w:rsidRPr="00596FC0" w:rsidTr="004F5FB1">
        <w:tblPrEx>
          <w:tblBorders>
            <w:left w:val="single" w:sz="4" w:space="0" w:color="auto"/>
            <w:right w:val="single" w:sz="4" w:space="0" w:color="auto"/>
          </w:tblBorders>
        </w:tblPrEx>
        <w:tc>
          <w:tcPr>
            <w:tcW w:w="680" w:type="dxa"/>
            <w:vMerge/>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67"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824"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ветеран труда (ветеран военной службы)</w:t>
            </w:r>
          </w:p>
        </w:tc>
      </w:tr>
      <w:tr w:rsidR="00596FC0" w:rsidRPr="00596FC0" w:rsidTr="004F5FB1">
        <w:tblPrEx>
          <w:tblBorders>
            <w:left w:val="single" w:sz="4" w:space="0" w:color="auto"/>
            <w:right w:val="single" w:sz="4" w:space="0" w:color="auto"/>
          </w:tblBorders>
        </w:tblPrEx>
        <w:tc>
          <w:tcPr>
            <w:tcW w:w="680" w:type="dxa"/>
            <w:vMerge/>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67"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824"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реабилитированное лицо (лицо, признанное пострадавшим от политических репрессий)</w:t>
            </w:r>
          </w:p>
        </w:tc>
      </w:tr>
      <w:tr w:rsidR="00596FC0" w:rsidRPr="00596FC0" w:rsidTr="004F5FB1">
        <w:tblPrEx>
          <w:tblBorders>
            <w:left w:val="single" w:sz="4" w:space="0" w:color="auto"/>
            <w:right w:val="single" w:sz="4" w:space="0" w:color="auto"/>
          </w:tblBorders>
        </w:tblPrEx>
        <w:tc>
          <w:tcPr>
            <w:tcW w:w="680" w:type="dxa"/>
            <w:vMerge/>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67"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824"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труженик тыла</w:t>
            </w:r>
          </w:p>
        </w:tc>
      </w:tr>
      <w:tr w:rsidR="00596FC0" w:rsidRPr="00596FC0" w:rsidTr="004F5FB1">
        <w:tblPrEx>
          <w:tblBorders>
            <w:left w:val="single" w:sz="4" w:space="0" w:color="auto"/>
            <w:right w:val="single" w:sz="4" w:space="0" w:color="auto"/>
          </w:tblBorders>
        </w:tblPrEx>
        <w:tc>
          <w:tcPr>
            <w:tcW w:w="680" w:type="dxa"/>
            <w:vMerge/>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67"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824"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ветеран труда Ленинградской области</w:t>
            </w:r>
          </w:p>
        </w:tc>
      </w:tr>
      <w:tr w:rsidR="00596FC0" w:rsidRPr="00596FC0" w:rsidTr="004F5FB1">
        <w:tblPrEx>
          <w:tblBorders>
            <w:left w:val="single" w:sz="4" w:space="0" w:color="auto"/>
            <w:right w:val="single" w:sz="4" w:space="0" w:color="auto"/>
          </w:tblBorders>
        </w:tblPrEx>
        <w:tc>
          <w:tcPr>
            <w:tcW w:w="680" w:type="dxa"/>
            <w:vMerge/>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67"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824"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лицо, родившееся в период с 3 сентября 1927 г. по 3 сентября 1945 г.</w:t>
            </w:r>
          </w:p>
        </w:tc>
      </w:tr>
      <w:tr w:rsidR="00596FC0" w:rsidRPr="00596FC0" w:rsidTr="004F5FB1">
        <w:tblPrEx>
          <w:tblBorders>
            <w:left w:val="single" w:sz="4" w:space="0" w:color="auto"/>
            <w:right w:val="single" w:sz="4" w:space="0" w:color="auto"/>
          </w:tblBorders>
        </w:tblPrEx>
        <w:tc>
          <w:tcPr>
            <w:tcW w:w="680" w:type="dxa"/>
            <w:vMerge/>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67"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824"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из средств федерального бюджета либо иного субъекта Российской Федерации</w:t>
            </w:r>
          </w:p>
        </w:tc>
      </w:tr>
      <w:tr w:rsidR="00596FC0" w:rsidRPr="00596FC0" w:rsidTr="004F5FB1">
        <w:tblPrEx>
          <w:tblBorders>
            <w:left w:val="single" w:sz="4" w:space="0" w:color="auto"/>
            <w:right w:val="single" w:sz="4" w:space="0" w:color="auto"/>
          </w:tblBorders>
        </w:tblPrEx>
        <w:tc>
          <w:tcPr>
            <w:tcW w:w="680" w:type="dxa"/>
            <w:vMerge/>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67"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824"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инвалиду с детства I группы в возрасте от 18 до 23 лет</w:t>
            </w:r>
          </w:p>
        </w:tc>
      </w:tr>
      <w:tr w:rsidR="00596FC0" w:rsidRPr="00596FC0" w:rsidTr="004F5FB1">
        <w:tblPrEx>
          <w:tblBorders>
            <w:left w:val="single" w:sz="4" w:space="0" w:color="auto"/>
            <w:right w:val="single" w:sz="4" w:space="0" w:color="auto"/>
          </w:tblBorders>
        </w:tblPrEx>
        <w:tc>
          <w:tcPr>
            <w:tcW w:w="680" w:type="dxa"/>
            <w:vMerge/>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567"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824"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инвалиду с детства II группы в возрасте от 18 до 23 лет</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596FC0" w:rsidRPr="00596FC0" w:rsidTr="004F5FB1">
        <w:tc>
          <w:tcPr>
            <w:tcW w:w="680" w:type="dxa"/>
            <w:tcBorders>
              <w:top w:val="single" w:sz="4" w:space="0" w:color="auto"/>
              <w:bottom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391" w:type="dxa"/>
            <w:tcBorders>
              <w:top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&lt;6&gt; Отказ от предоставления аналогичной (взаимоисключающей) региональной меры социальной поддержки подтверждаю (поставить отметку "V" в случае выбора в пользу текущей меры социальной поддержки)</w:t>
            </w:r>
          </w:p>
        </w:tc>
      </w:tr>
      <w:tr w:rsidR="00596FC0" w:rsidRPr="00596FC0" w:rsidTr="004F5FB1">
        <w:tblPrEx>
          <w:tblBorders>
            <w:left w:val="none" w:sz="0" w:space="0" w:color="auto"/>
            <w:insideV w:val="none" w:sz="0" w:space="0" w:color="auto"/>
          </w:tblBorders>
        </w:tblPrEx>
        <w:tc>
          <w:tcPr>
            <w:tcW w:w="680"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391"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none" w:sz="0" w:space="0" w:color="auto"/>
            <w:insideV w:val="none" w:sz="0" w:space="0" w:color="auto"/>
          </w:tblBorders>
        </w:tblPrEx>
        <w:tc>
          <w:tcPr>
            <w:tcW w:w="68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391"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(вписать наименование МСП, от которой отказывается заявитель)</w:t>
            </w:r>
          </w:p>
        </w:tc>
      </w:tr>
      <w:tr w:rsidR="00596FC0" w:rsidRPr="00596FC0" w:rsidTr="004F5FB1">
        <w:tblPrEx>
          <w:tblBorders>
            <w:left w:val="none" w:sz="0" w:space="0" w:color="auto"/>
            <w:insideV w:val="none" w:sz="0" w:space="0" w:color="auto"/>
          </w:tblBorders>
        </w:tblPrEx>
        <w:tc>
          <w:tcPr>
            <w:tcW w:w="680"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391"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single" w:sz="4" w:space="0" w:color="auto"/>
            <w:insideV w:val="none" w:sz="0" w:space="0" w:color="auto"/>
          </w:tblBorders>
        </w:tblPrEx>
        <w:tc>
          <w:tcPr>
            <w:tcW w:w="680" w:type="dxa"/>
            <w:tcBorders>
              <w:top w:val="single" w:sz="4" w:space="0" w:color="auto"/>
              <w:left w:val="single" w:sz="4" w:space="0" w:color="auto"/>
              <w:bottom w:val="single" w:sz="4" w:space="0" w:color="auto"/>
              <w:right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391" w:type="dxa"/>
            <w:vMerge w:val="restart"/>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&lt;7&gt; Уведомлен о том, что региональная мера социальной поддержки (ежемесячная </w:t>
            </w:r>
            <w:r w:rsidRPr="00596FC0">
              <w:rPr>
                <w:rFonts w:ascii="Calibri" w:eastAsia="Times New Roman" w:hAnsi="Calibri" w:cs="Calibri"/>
                <w:szCs w:val="20"/>
                <w:lang w:eastAsia="ru-RU"/>
              </w:rPr>
              <w:lastRenderedPageBreak/>
              <w:t>денежная выплата) предоставляется при условии отказа от получения взаимоисключающей меры социальной поддержки, за исключением мер социальной поддержки, предоставляемых независимо от получения ежемесячных денежных выплат по иным основаниям (поставить отметку "V")</w:t>
            </w:r>
          </w:p>
        </w:tc>
      </w:tr>
      <w:tr w:rsidR="00596FC0" w:rsidRPr="00596FC0" w:rsidTr="004F5FB1">
        <w:tblPrEx>
          <w:tblBorders>
            <w:left w:val="none" w:sz="0" w:space="0" w:color="auto"/>
            <w:insideH w:val="single" w:sz="4" w:space="0" w:color="auto"/>
            <w:insideV w:val="none" w:sz="0" w:space="0" w:color="auto"/>
          </w:tblBorders>
        </w:tblPrEx>
        <w:tc>
          <w:tcPr>
            <w:tcW w:w="680"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391"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6"/>
      </w:tblGrid>
      <w:tr w:rsidR="00596FC0" w:rsidRPr="00596FC0" w:rsidTr="004F5FB1">
        <w:tc>
          <w:tcPr>
            <w:tcW w:w="9071" w:type="dxa"/>
            <w:gridSpan w:val="2"/>
            <w:tcBorders>
              <w:top w:val="nil"/>
              <w:left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Инвалидность установлена (заполняется заявителями, претендующими на получение государственных услуг, указанных в </w:t>
            </w:r>
            <w:hyperlink w:anchor="P345">
              <w:r w:rsidRPr="00596FC0">
                <w:rPr>
                  <w:rFonts w:ascii="Calibri" w:eastAsia="Times New Roman" w:hAnsi="Calibri" w:cs="Calibri"/>
                  <w:color w:val="0000FF"/>
                  <w:szCs w:val="20"/>
                  <w:lang w:eastAsia="ru-RU"/>
                </w:rPr>
                <w:t>п. 1.2.4</w:t>
              </w:r>
            </w:hyperlink>
            <w:r w:rsidRPr="00596FC0">
              <w:rPr>
                <w:rFonts w:ascii="Calibri" w:eastAsia="Times New Roman" w:hAnsi="Calibri" w:cs="Calibri"/>
                <w:szCs w:val="20"/>
                <w:lang w:eastAsia="ru-RU"/>
              </w:rPr>
              <w:t xml:space="preserve">, </w:t>
            </w:r>
            <w:hyperlink w:anchor="P349">
              <w:proofErr w:type="spellStart"/>
              <w:r w:rsidRPr="00596FC0">
                <w:rPr>
                  <w:rFonts w:ascii="Calibri" w:eastAsia="Times New Roman" w:hAnsi="Calibri" w:cs="Calibri"/>
                  <w:color w:val="0000FF"/>
                  <w:szCs w:val="20"/>
                  <w:lang w:eastAsia="ru-RU"/>
                </w:rPr>
                <w:t>пп</w:t>
              </w:r>
              <w:proofErr w:type="spellEnd"/>
              <w:r w:rsidRPr="00596FC0">
                <w:rPr>
                  <w:rFonts w:ascii="Calibri" w:eastAsia="Times New Roman" w:hAnsi="Calibri" w:cs="Calibri"/>
                  <w:color w:val="0000FF"/>
                  <w:szCs w:val="20"/>
                  <w:lang w:eastAsia="ru-RU"/>
                </w:rPr>
                <w:t>. 1 п. 1.2.5</w:t>
              </w:r>
            </w:hyperlink>
            <w:r w:rsidRPr="00596FC0">
              <w:rPr>
                <w:rFonts w:ascii="Calibri" w:eastAsia="Times New Roman" w:hAnsi="Calibri" w:cs="Calibri"/>
                <w:szCs w:val="20"/>
                <w:lang w:eastAsia="ru-RU"/>
              </w:rPr>
              <w:t xml:space="preserve">, </w:t>
            </w:r>
            <w:hyperlink w:anchor="P360">
              <w:r w:rsidRPr="00596FC0">
                <w:rPr>
                  <w:rFonts w:ascii="Calibri" w:eastAsia="Times New Roman" w:hAnsi="Calibri" w:cs="Calibri"/>
                  <w:color w:val="0000FF"/>
                  <w:szCs w:val="20"/>
                  <w:lang w:eastAsia="ru-RU"/>
                </w:rPr>
                <w:t>п. 1.2.11</w:t>
              </w:r>
            </w:hyperlink>
            <w:r w:rsidRPr="00596FC0">
              <w:rPr>
                <w:rFonts w:ascii="Calibri" w:eastAsia="Times New Roman" w:hAnsi="Calibri" w:cs="Calibri"/>
                <w:szCs w:val="20"/>
                <w:lang w:eastAsia="ru-RU"/>
              </w:rPr>
              <w:t xml:space="preserve">, </w:t>
            </w:r>
            <w:hyperlink w:anchor="P361">
              <w:r w:rsidRPr="00596FC0">
                <w:rPr>
                  <w:rFonts w:ascii="Calibri" w:eastAsia="Times New Roman" w:hAnsi="Calibri" w:cs="Calibri"/>
                  <w:color w:val="0000FF"/>
                  <w:szCs w:val="20"/>
                  <w:lang w:eastAsia="ru-RU"/>
                </w:rPr>
                <w:t>п. 1.2.12</w:t>
              </w:r>
            </w:hyperlink>
            <w:r w:rsidRPr="00596FC0">
              <w:rPr>
                <w:rFonts w:ascii="Calibri" w:eastAsia="Times New Roman" w:hAnsi="Calibri" w:cs="Calibri"/>
                <w:szCs w:val="20"/>
                <w:lang w:eastAsia="ru-RU"/>
              </w:rPr>
              <w:t>) (заполнить сведения):</w:t>
            </w:r>
          </w:p>
        </w:tc>
      </w:tr>
      <w:tr w:rsidR="00596FC0" w:rsidRPr="00596FC0" w:rsidTr="004F5FB1">
        <w:tblPrEx>
          <w:tblBorders>
            <w:left w:val="single" w:sz="4" w:space="0" w:color="auto"/>
            <w:right w:val="single" w:sz="4" w:space="0" w:color="auto"/>
          </w:tblBorders>
        </w:tblPrEx>
        <w:tc>
          <w:tcPr>
            <w:tcW w:w="9071" w:type="dxa"/>
            <w:gridSpan w:val="2"/>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в отношении заявителя:</w:t>
            </w:r>
          </w:p>
        </w:tc>
      </w:tr>
      <w:tr w:rsidR="00596FC0" w:rsidRPr="00596FC0" w:rsidTr="004F5FB1">
        <w:tblPrEx>
          <w:tblBorders>
            <w:left w:val="single" w:sz="4" w:space="0" w:color="auto"/>
            <w:right w:val="single" w:sz="4" w:space="0" w:color="auto"/>
          </w:tblBorders>
        </w:tblPrEx>
        <w:tc>
          <w:tcPr>
            <w:tcW w:w="4535"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причина инвалидности</w:t>
            </w:r>
          </w:p>
        </w:tc>
        <w:tc>
          <w:tcPr>
            <w:tcW w:w="4536"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tblBorders>
        </w:tblPrEx>
        <w:tc>
          <w:tcPr>
            <w:tcW w:w="4535"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группа инвалидности</w:t>
            </w:r>
          </w:p>
        </w:tc>
        <w:tc>
          <w:tcPr>
            <w:tcW w:w="4536"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tblBorders>
        </w:tblPrEx>
        <w:tc>
          <w:tcPr>
            <w:tcW w:w="4535"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дата установления инвалидности</w:t>
            </w:r>
          </w:p>
        </w:tc>
        <w:tc>
          <w:tcPr>
            <w:tcW w:w="4536"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tblBorders>
        </w:tblPrEx>
        <w:tc>
          <w:tcPr>
            <w:tcW w:w="4535"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инвалидность установлена на срок до</w:t>
            </w:r>
          </w:p>
        </w:tc>
        <w:tc>
          <w:tcPr>
            <w:tcW w:w="4536"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tblBorders>
        </w:tblPrEx>
        <w:tc>
          <w:tcPr>
            <w:tcW w:w="4535"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наименование органа, установившего инвалидность</w:t>
            </w:r>
          </w:p>
        </w:tc>
        <w:tc>
          <w:tcPr>
            <w:tcW w:w="4536"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tblBorders>
        </w:tblPrEx>
        <w:tc>
          <w:tcPr>
            <w:tcW w:w="9071" w:type="dxa"/>
            <w:gridSpan w:val="2"/>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Сведения в отношении члена(</w:t>
            </w:r>
            <w:proofErr w:type="spellStart"/>
            <w:r w:rsidRPr="00596FC0">
              <w:rPr>
                <w:rFonts w:ascii="Calibri" w:eastAsia="Times New Roman" w:hAnsi="Calibri" w:cs="Calibri"/>
                <w:szCs w:val="20"/>
                <w:lang w:eastAsia="ru-RU"/>
              </w:rPr>
              <w:t>ов</w:t>
            </w:r>
            <w:proofErr w:type="spellEnd"/>
            <w:r w:rsidRPr="00596FC0">
              <w:rPr>
                <w:rFonts w:ascii="Calibri" w:eastAsia="Times New Roman" w:hAnsi="Calibri" w:cs="Calibri"/>
                <w:szCs w:val="20"/>
                <w:lang w:eastAsia="ru-RU"/>
              </w:rPr>
              <w:t>) семьи, учитываемых при предоставлении государственной услуги:</w:t>
            </w:r>
          </w:p>
        </w:tc>
      </w:tr>
      <w:tr w:rsidR="00596FC0" w:rsidRPr="00596FC0" w:rsidTr="004F5FB1">
        <w:tblPrEx>
          <w:tblBorders>
            <w:left w:val="single" w:sz="4" w:space="0" w:color="auto"/>
            <w:right w:val="single" w:sz="4" w:space="0" w:color="auto"/>
          </w:tblBorders>
        </w:tblPrEx>
        <w:tc>
          <w:tcPr>
            <w:tcW w:w="4535"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ФИО члена семьи</w:t>
            </w:r>
          </w:p>
        </w:tc>
        <w:tc>
          <w:tcPr>
            <w:tcW w:w="4536"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tblBorders>
        </w:tblPrEx>
        <w:tc>
          <w:tcPr>
            <w:tcW w:w="4535"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причина инвалидности</w:t>
            </w:r>
          </w:p>
        </w:tc>
        <w:tc>
          <w:tcPr>
            <w:tcW w:w="4536"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tblBorders>
        </w:tblPrEx>
        <w:tc>
          <w:tcPr>
            <w:tcW w:w="4535"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группа инвалидности</w:t>
            </w:r>
          </w:p>
        </w:tc>
        <w:tc>
          <w:tcPr>
            <w:tcW w:w="4536"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tblBorders>
        </w:tblPrEx>
        <w:tc>
          <w:tcPr>
            <w:tcW w:w="4535"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дата установления инвалидности</w:t>
            </w:r>
          </w:p>
        </w:tc>
        <w:tc>
          <w:tcPr>
            <w:tcW w:w="4536"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tblBorders>
        </w:tblPrEx>
        <w:tc>
          <w:tcPr>
            <w:tcW w:w="4535"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инвалидность установлена на срок до</w:t>
            </w:r>
          </w:p>
        </w:tc>
        <w:tc>
          <w:tcPr>
            <w:tcW w:w="4536"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tblBorders>
        </w:tblPrEx>
        <w:tc>
          <w:tcPr>
            <w:tcW w:w="4535"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наименование органа, установившего инвалидность</w:t>
            </w:r>
          </w:p>
        </w:tc>
        <w:tc>
          <w:tcPr>
            <w:tcW w:w="4536"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tblBorders>
        </w:tblPrEx>
        <w:tc>
          <w:tcPr>
            <w:tcW w:w="4535"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ФИО члена семьи</w:t>
            </w:r>
          </w:p>
        </w:tc>
        <w:tc>
          <w:tcPr>
            <w:tcW w:w="4536"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tblBorders>
        </w:tblPrEx>
        <w:tc>
          <w:tcPr>
            <w:tcW w:w="4535"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причина инвалидности</w:t>
            </w:r>
          </w:p>
        </w:tc>
        <w:tc>
          <w:tcPr>
            <w:tcW w:w="4536"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tblBorders>
        </w:tblPrEx>
        <w:tc>
          <w:tcPr>
            <w:tcW w:w="4535"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группа инвалидности</w:t>
            </w:r>
          </w:p>
        </w:tc>
        <w:tc>
          <w:tcPr>
            <w:tcW w:w="4536"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tblBorders>
        </w:tblPrEx>
        <w:tc>
          <w:tcPr>
            <w:tcW w:w="4535"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дата установления инвалидности</w:t>
            </w:r>
          </w:p>
        </w:tc>
        <w:tc>
          <w:tcPr>
            <w:tcW w:w="4536"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tblBorders>
        </w:tblPrEx>
        <w:tc>
          <w:tcPr>
            <w:tcW w:w="4535"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инвалидность установлена на срок до</w:t>
            </w:r>
          </w:p>
        </w:tc>
        <w:tc>
          <w:tcPr>
            <w:tcW w:w="4536"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tblBorders>
        </w:tblPrEx>
        <w:tc>
          <w:tcPr>
            <w:tcW w:w="4535" w:type="dxa"/>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наименование органа, установившего инвалидность</w:t>
            </w:r>
          </w:p>
        </w:tc>
        <w:tc>
          <w:tcPr>
            <w:tcW w:w="4536"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46"/>
        <w:gridCol w:w="3118"/>
        <w:gridCol w:w="907"/>
      </w:tblGrid>
      <w:tr w:rsidR="00596FC0" w:rsidRPr="00596FC0" w:rsidTr="004F5FB1">
        <w:tc>
          <w:tcPr>
            <w:tcW w:w="9071" w:type="dxa"/>
            <w:gridSpan w:val="3"/>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Согласен(а) на запрос документов (сведений), необходимых для предоставления государственных(ой) услуг(и).</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Предупрежден(а) о том, что:</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при представлении заведомо ложных и(или) недостоверных сведений, а также при умолчании </w:t>
            </w:r>
            <w:r w:rsidRPr="00596FC0">
              <w:rPr>
                <w:rFonts w:ascii="Calibri" w:eastAsia="Times New Roman" w:hAnsi="Calibri" w:cs="Calibri"/>
                <w:szCs w:val="20"/>
                <w:lang w:eastAsia="ru-RU"/>
              </w:rPr>
              <w:lastRenderedPageBreak/>
              <w:t xml:space="preserve">о фактах, влекущих отказ в предоставлении, прекращение предоставления мер(ы) социальной поддержки, предусмотрена уголовная ответственность </w:t>
            </w:r>
            <w:hyperlink r:id="rId51">
              <w:r w:rsidRPr="00596FC0">
                <w:rPr>
                  <w:rFonts w:ascii="Calibri" w:eastAsia="Times New Roman" w:hAnsi="Calibri" w:cs="Calibri"/>
                  <w:color w:val="0000FF"/>
                  <w:szCs w:val="20"/>
                  <w:lang w:eastAsia="ru-RU"/>
                </w:rPr>
                <w:t>статьей 159.2</w:t>
              </w:r>
            </w:hyperlink>
            <w:r w:rsidRPr="00596FC0">
              <w:rPr>
                <w:rFonts w:ascii="Calibri" w:eastAsia="Times New Roman" w:hAnsi="Calibri" w:cs="Calibri"/>
                <w:szCs w:val="20"/>
                <w:lang w:eastAsia="ru-RU"/>
              </w:rPr>
              <w:t xml:space="preserve"> Уголовного кодекса Российской Федерации;</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596FC0" w:rsidRPr="00596FC0" w:rsidTr="004F5FB1">
        <w:tc>
          <w:tcPr>
            <w:tcW w:w="5046"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5046"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(подпись заявителя) (представителя заявителя)</w:t>
            </w:r>
          </w:p>
        </w:tc>
        <w:tc>
          <w:tcPr>
            <w:tcW w:w="907"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40"/>
        <w:gridCol w:w="7392"/>
        <w:gridCol w:w="829"/>
      </w:tblGrid>
      <w:tr w:rsidR="00596FC0" w:rsidRPr="00596FC0" w:rsidTr="004F5FB1">
        <w:tc>
          <w:tcPr>
            <w:tcW w:w="9071" w:type="dxa"/>
            <w:gridSpan w:val="4"/>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Денежные средства прошу выплачивать:</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при наличии электронного удостоверения ветерана боевых действий "</w:t>
            </w:r>
            <w:proofErr w:type="spellStart"/>
            <w:r w:rsidRPr="00596FC0">
              <w:rPr>
                <w:rFonts w:ascii="Calibri" w:eastAsia="Times New Roman" w:hAnsi="Calibri" w:cs="Calibri"/>
                <w:szCs w:val="20"/>
                <w:lang w:eastAsia="ru-RU"/>
              </w:rPr>
              <w:t>СВОи</w:t>
            </w:r>
            <w:proofErr w:type="spellEnd"/>
            <w:r w:rsidRPr="00596FC0">
              <w:rPr>
                <w:rFonts w:ascii="Calibri" w:eastAsia="Times New Roman" w:hAnsi="Calibri" w:cs="Calibri"/>
                <w:szCs w:val="20"/>
                <w:lang w:eastAsia="ru-RU"/>
              </w:rPr>
              <w:t>":</w:t>
            </w:r>
          </w:p>
        </w:tc>
      </w:tr>
      <w:tr w:rsidR="00596FC0" w:rsidRPr="00596FC0" w:rsidTr="004F5FB1">
        <w:tblPrEx>
          <w:tblBorders>
            <w:left w:val="single" w:sz="4" w:space="0" w:color="auto"/>
          </w:tblBorders>
        </w:tblPrEx>
        <w:tc>
          <w:tcPr>
            <w:tcW w:w="510" w:type="dxa"/>
            <w:vMerge w:val="restart"/>
            <w:tcBorders>
              <w:top w:val="single" w:sz="4" w:space="0" w:color="auto"/>
              <w:bottom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561" w:type="dxa"/>
            <w:gridSpan w:val="3"/>
            <w:tcBorders>
              <w:top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на электронное удостоверение ветерана боевых действий "</w:t>
            </w:r>
            <w:proofErr w:type="spellStart"/>
            <w:r w:rsidRPr="00596FC0">
              <w:rPr>
                <w:rFonts w:ascii="Calibri" w:eastAsia="Times New Roman" w:hAnsi="Calibri" w:cs="Calibri"/>
                <w:szCs w:val="20"/>
                <w:lang w:eastAsia="ru-RU"/>
              </w:rPr>
              <w:t>СВОи</w:t>
            </w:r>
            <w:proofErr w:type="spellEnd"/>
            <w:r w:rsidRPr="00596FC0">
              <w:rPr>
                <w:rFonts w:ascii="Calibri" w:eastAsia="Times New Roman" w:hAnsi="Calibri" w:cs="Calibri"/>
                <w:szCs w:val="20"/>
                <w:lang w:eastAsia="ru-RU"/>
              </w:rPr>
              <w:t>"</w:t>
            </w:r>
          </w:p>
        </w:tc>
      </w:tr>
      <w:tr w:rsidR="00596FC0" w:rsidRPr="00596FC0" w:rsidTr="004F5FB1">
        <w:tblPrEx>
          <w:tblBorders>
            <w:left w:val="single" w:sz="4" w:space="0" w:color="auto"/>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221" w:type="dxa"/>
            <w:gridSpan w:val="2"/>
            <w:tcBorders>
              <w:top w:val="nil"/>
              <w:bottom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221" w:type="dxa"/>
            <w:gridSpan w:val="2"/>
            <w:tcBorders>
              <w:top w:val="single" w:sz="4" w:space="0" w:color="auto"/>
              <w:bottom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(номер банковской карты, на которой выпущено удостоверение)</w:t>
            </w:r>
          </w:p>
        </w:tc>
      </w:tr>
      <w:tr w:rsidR="00596FC0" w:rsidRPr="00596FC0" w:rsidTr="004F5FB1">
        <w:tblPrEx>
          <w:tblBorders>
            <w:insideV w:val="nil"/>
          </w:tblBorders>
        </w:tblPrEx>
        <w:tc>
          <w:tcPr>
            <w:tcW w:w="510" w:type="dxa"/>
            <w:tcBorders>
              <w:top w:val="single" w:sz="4" w:space="0" w:color="auto"/>
              <w:bottom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561" w:type="dxa"/>
            <w:gridSpan w:val="3"/>
            <w:tcBorders>
              <w:top w:val="nil"/>
              <w:bottom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при отсутствии электронного удостоверения ветерана боевых действий "</w:t>
            </w:r>
            <w:proofErr w:type="spellStart"/>
            <w:r w:rsidRPr="00596FC0">
              <w:rPr>
                <w:rFonts w:ascii="Calibri" w:eastAsia="Times New Roman" w:hAnsi="Calibri" w:cs="Calibri"/>
                <w:szCs w:val="20"/>
                <w:lang w:eastAsia="ru-RU"/>
              </w:rPr>
              <w:t>СВОи</w:t>
            </w:r>
            <w:proofErr w:type="spellEnd"/>
            <w:r w:rsidRPr="00596FC0">
              <w:rPr>
                <w:rFonts w:ascii="Calibri" w:eastAsia="Times New Roman" w:hAnsi="Calibri" w:cs="Calibri"/>
                <w:szCs w:val="20"/>
                <w:lang w:eastAsia="ru-RU"/>
              </w:rPr>
              <w:t>":</w:t>
            </w:r>
          </w:p>
        </w:tc>
      </w:tr>
      <w:tr w:rsidR="00596FC0" w:rsidRPr="00596FC0" w:rsidTr="004F5FB1">
        <w:tblPrEx>
          <w:tblBorders>
            <w:left w:val="single" w:sz="4" w:space="0" w:color="auto"/>
          </w:tblBorders>
        </w:tblPrEx>
        <w:tc>
          <w:tcPr>
            <w:tcW w:w="510" w:type="dxa"/>
            <w:vMerge w:val="restart"/>
            <w:tcBorders>
              <w:top w:val="single" w:sz="4" w:space="0" w:color="auto"/>
              <w:bottom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561" w:type="dxa"/>
            <w:gridSpan w:val="3"/>
            <w:tcBorders>
              <w:top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на номер электронной карты ЕКП "Ленинградская"</w:t>
            </w:r>
          </w:p>
        </w:tc>
      </w:tr>
      <w:tr w:rsidR="00596FC0" w:rsidRPr="00596FC0" w:rsidTr="004F5FB1">
        <w:tblPrEx>
          <w:tblBorders>
            <w:left w:val="single" w:sz="4" w:space="0" w:color="auto"/>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732" w:type="dxa"/>
            <w:gridSpan w:val="2"/>
            <w:tcBorders>
              <w:top w:val="nil"/>
              <w:left w:val="single" w:sz="4" w:space="0" w:color="auto"/>
              <w:bottom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29" w:type="dxa"/>
            <w:tcBorders>
              <w:top w:val="nil"/>
              <w:bottom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732" w:type="dxa"/>
            <w:gridSpan w:val="2"/>
            <w:tcBorders>
              <w:top w:val="single" w:sz="4" w:space="0" w:color="auto"/>
              <w:left w:val="single" w:sz="4" w:space="0" w:color="auto"/>
              <w:bottom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(номер электронной карты ЕКП "Ленинградская")</w:t>
            </w:r>
          </w:p>
        </w:tc>
        <w:tc>
          <w:tcPr>
            <w:tcW w:w="829" w:type="dxa"/>
            <w:tcBorders>
              <w:top w:val="nil"/>
              <w:bottom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tblBorders>
        </w:tblPrEx>
        <w:tc>
          <w:tcPr>
            <w:tcW w:w="510" w:type="dxa"/>
            <w:vMerge/>
            <w:tcBorders>
              <w:top w:val="single" w:sz="4" w:space="0" w:color="auto"/>
              <w:bottom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561" w:type="dxa"/>
            <w:gridSpan w:val="3"/>
            <w:tcBorders>
              <w:top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V w:val="nil"/>
          </w:tblBorders>
        </w:tblPrEx>
        <w:tc>
          <w:tcPr>
            <w:tcW w:w="510" w:type="dxa"/>
            <w:tcBorders>
              <w:top w:val="single" w:sz="4" w:space="0" w:color="auto"/>
              <w:bottom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561" w:type="dxa"/>
            <w:gridSpan w:val="3"/>
            <w:tcBorders>
              <w:top w:val="nil"/>
              <w:bottom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при отсутствии электронной карты ЕКП "Ленинградская":</w:t>
            </w:r>
          </w:p>
        </w:tc>
      </w:tr>
      <w:tr w:rsidR="00596FC0" w:rsidRPr="00596FC0" w:rsidTr="004F5FB1">
        <w:tblPrEx>
          <w:tblBorders>
            <w:left w:val="single" w:sz="4" w:space="0" w:color="auto"/>
          </w:tblBorders>
        </w:tblPrEx>
        <w:tc>
          <w:tcPr>
            <w:tcW w:w="510" w:type="dxa"/>
            <w:vMerge w:val="restart"/>
            <w:tcBorders>
              <w:top w:val="single" w:sz="4" w:space="0" w:color="auto"/>
              <w:bottom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561" w:type="dxa"/>
            <w:gridSpan w:val="3"/>
            <w:tcBorders>
              <w:top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на номер банковской карты национальной платежной системы "Мир"</w:t>
            </w:r>
          </w:p>
        </w:tc>
      </w:tr>
      <w:tr w:rsidR="00596FC0" w:rsidRPr="00596FC0" w:rsidTr="004F5FB1">
        <w:tblPrEx>
          <w:tblBorders>
            <w:left w:val="single" w:sz="4" w:space="0" w:color="auto"/>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221" w:type="dxa"/>
            <w:gridSpan w:val="2"/>
            <w:tcBorders>
              <w:top w:val="nil"/>
              <w:bottom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221" w:type="dxa"/>
            <w:gridSpan w:val="2"/>
            <w:tcBorders>
              <w:top w:val="single" w:sz="4" w:space="0" w:color="auto"/>
              <w:bottom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(номер банковской карты)</w:t>
            </w:r>
          </w:p>
        </w:tc>
      </w:tr>
      <w:tr w:rsidR="00596FC0" w:rsidRPr="00596FC0" w:rsidTr="004F5FB1">
        <w:tblPrEx>
          <w:tblBorders>
            <w:insideV w:val="nil"/>
          </w:tblBorders>
        </w:tblPrEx>
        <w:tc>
          <w:tcPr>
            <w:tcW w:w="510" w:type="dxa"/>
            <w:tcBorders>
              <w:top w:val="single" w:sz="4" w:space="0" w:color="auto"/>
              <w:bottom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561" w:type="dxa"/>
            <w:gridSpan w:val="3"/>
            <w:tcBorders>
              <w:top w:val="nil"/>
              <w:bottom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при отсутствии банковской карты национальной платежной системы "Мир":</w:t>
            </w:r>
          </w:p>
        </w:tc>
      </w:tr>
      <w:tr w:rsidR="00596FC0" w:rsidRPr="00596FC0" w:rsidTr="004F5FB1">
        <w:tblPrEx>
          <w:tblBorders>
            <w:left w:val="single" w:sz="4" w:space="0" w:color="auto"/>
          </w:tblBorders>
        </w:tblPrEx>
        <w:tc>
          <w:tcPr>
            <w:tcW w:w="510" w:type="dxa"/>
            <w:tcBorders>
              <w:top w:val="single" w:sz="4" w:space="0" w:color="auto"/>
              <w:bottom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561" w:type="dxa"/>
            <w:gridSpan w:val="3"/>
            <w:tcBorders>
              <w:top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на текущий счет, привязанный к банковской карте национальной платежной системы "Мир", открытый в кредитной организации</w:t>
            </w:r>
          </w:p>
        </w:tc>
      </w:tr>
      <w:tr w:rsidR="00596FC0" w:rsidRPr="00596FC0" w:rsidTr="004F5FB1">
        <w:tc>
          <w:tcPr>
            <w:tcW w:w="9071" w:type="dxa"/>
            <w:gridSpan w:val="4"/>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при отсутствии банковской карты национальной платежной системы "Мир" и счета, привязанного к банковской карте национальной платежной системы "Мир", открытого в кредитной организации:</w:t>
            </w:r>
          </w:p>
        </w:tc>
      </w:tr>
      <w:tr w:rsidR="00596FC0" w:rsidRPr="00596FC0" w:rsidTr="004F5FB1">
        <w:tblPrEx>
          <w:tblBorders>
            <w:left w:val="single" w:sz="4" w:space="0" w:color="auto"/>
          </w:tblBorders>
        </w:tblPrEx>
        <w:tc>
          <w:tcPr>
            <w:tcW w:w="510" w:type="dxa"/>
            <w:tcBorders>
              <w:top w:val="single" w:sz="4" w:space="0" w:color="auto"/>
              <w:bottom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561" w:type="dxa"/>
            <w:gridSpan w:val="3"/>
            <w:tcBorders>
              <w:top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через почтовое отделение:</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5896"/>
      </w:tblGrid>
      <w:tr w:rsidR="00596FC0" w:rsidRPr="00596FC0" w:rsidTr="004F5FB1">
        <w:tc>
          <w:tcPr>
            <w:tcW w:w="3175"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Адрес получателя</w:t>
            </w:r>
          </w:p>
        </w:tc>
        <w:tc>
          <w:tcPr>
            <w:tcW w:w="5896"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3175"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Номер почтового отделения</w:t>
            </w:r>
          </w:p>
        </w:tc>
        <w:tc>
          <w:tcPr>
            <w:tcW w:w="5896"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74"/>
        <w:gridCol w:w="7597"/>
      </w:tblGrid>
      <w:tr w:rsidR="00596FC0" w:rsidRPr="00596FC0" w:rsidTr="004F5FB1">
        <w:tc>
          <w:tcPr>
            <w:tcW w:w="9071" w:type="dxa"/>
            <w:gridSpan w:val="2"/>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Единовременную выплату в связи с юбилеем совместной жизни прошу перечислить на имя</w:t>
            </w:r>
          </w:p>
        </w:tc>
      </w:tr>
      <w:tr w:rsidR="00596FC0" w:rsidRPr="00596FC0" w:rsidTr="004F5FB1">
        <w:tc>
          <w:tcPr>
            <w:tcW w:w="9071" w:type="dxa"/>
            <w:gridSpan w:val="2"/>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71" w:type="dxa"/>
            <w:gridSpan w:val="2"/>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(Ф.И.О. получателя)</w:t>
            </w:r>
          </w:p>
        </w:tc>
      </w:tr>
      <w:tr w:rsidR="00596FC0" w:rsidRPr="00596FC0" w:rsidTr="004F5FB1">
        <w:tc>
          <w:tcPr>
            <w:tcW w:w="9071" w:type="dxa"/>
            <w:gridSpan w:val="2"/>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 размере _________ руб.</w:t>
            </w:r>
          </w:p>
        </w:tc>
      </w:tr>
      <w:tr w:rsidR="00596FC0" w:rsidRPr="00596FC0" w:rsidTr="004F5FB1">
        <w:tc>
          <w:tcPr>
            <w:tcW w:w="9071" w:type="dxa"/>
            <w:gridSpan w:val="2"/>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1474"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на имя &lt;8&gt;</w:t>
            </w:r>
          </w:p>
        </w:tc>
        <w:tc>
          <w:tcPr>
            <w:tcW w:w="7597"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1474"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597"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(Ф.И.О. получателя)</w:t>
            </w:r>
          </w:p>
        </w:tc>
      </w:tr>
      <w:tr w:rsidR="00596FC0" w:rsidRPr="00596FC0" w:rsidTr="004F5FB1">
        <w:tc>
          <w:tcPr>
            <w:tcW w:w="9071" w:type="dxa"/>
            <w:gridSpan w:val="2"/>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 размере _________ руб.</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40"/>
        <w:gridCol w:w="8221"/>
      </w:tblGrid>
      <w:tr w:rsidR="00596FC0" w:rsidRPr="00596FC0" w:rsidTr="004F5FB1">
        <w:tc>
          <w:tcPr>
            <w:tcW w:w="510" w:type="dxa"/>
            <w:vMerge w:val="restart"/>
            <w:tcBorders>
              <w:top w:val="single" w:sz="4" w:space="0" w:color="auto"/>
              <w:bottom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561" w:type="dxa"/>
            <w:gridSpan w:val="2"/>
            <w:tcBorders>
              <w:top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Денежные средства прошу выплачивать на номер банковской карты национальной платежной системы "Мир" &lt;10&gt;</w:t>
            </w:r>
          </w:p>
        </w:tc>
      </w:tr>
      <w:tr w:rsidR="00596FC0" w:rsidRPr="00596FC0" w:rsidTr="004F5FB1">
        <w:tblPrEx>
          <w:tblBorders>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221" w:type="dxa"/>
            <w:tcBorders>
              <w:top w:val="nil"/>
              <w:bottom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221" w:type="dxa"/>
            <w:tcBorders>
              <w:top w:val="single" w:sz="4" w:space="0" w:color="auto"/>
              <w:bottom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(номер банковской карты)</w:t>
            </w:r>
          </w:p>
        </w:tc>
      </w:tr>
      <w:tr w:rsidR="00596FC0" w:rsidRPr="00596FC0" w:rsidTr="004F5FB1">
        <w:tblPrEx>
          <w:tblBorders>
            <w:left w:val="nil"/>
            <w:insideV w:val="nil"/>
          </w:tblBorders>
        </w:tblPrEx>
        <w:tc>
          <w:tcPr>
            <w:tcW w:w="510" w:type="dxa"/>
            <w:tcBorders>
              <w:top w:val="single" w:sz="4" w:space="0" w:color="auto"/>
              <w:bottom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561" w:type="dxa"/>
            <w:gridSpan w:val="2"/>
            <w:tcBorders>
              <w:top w:val="nil"/>
              <w:bottom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при отсутствии банковской карты национальной платежной системы "Мир":</w:t>
            </w:r>
          </w:p>
        </w:tc>
      </w:tr>
      <w:tr w:rsidR="00596FC0" w:rsidRPr="00596FC0" w:rsidTr="004F5FB1">
        <w:tc>
          <w:tcPr>
            <w:tcW w:w="510" w:type="dxa"/>
            <w:tcBorders>
              <w:top w:val="single" w:sz="4" w:space="0" w:color="auto"/>
              <w:bottom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561" w:type="dxa"/>
            <w:gridSpan w:val="2"/>
            <w:tcBorders>
              <w:top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Денежные средства прошу выплачивать на текущий счет, привязанный к банковской карте национальной платежной системы "Мир", открытый в кредитной организации</w:t>
            </w:r>
          </w:p>
        </w:tc>
      </w:tr>
      <w:tr w:rsidR="00596FC0" w:rsidRPr="00596FC0" w:rsidTr="004F5FB1">
        <w:tblPrEx>
          <w:tblBorders>
            <w:left w:val="nil"/>
            <w:insideV w:val="nil"/>
          </w:tblBorders>
        </w:tblPrEx>
        <w:tc>
          <w:tcPr>
            <w:tcW w:w="510" w:type="dxa"/>
            <w:tcBorders>
              <w:top w:val="single" w:sz="4" w:space="0" w:color="auto"/>
              <w:bottom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561" w:type="dxa"/>
            <w:gridSpan w:val="2"/>
            <w:tcBorders>
              <w:top w:val="nil"/>
              <w:bottom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Или:</w:t>
            </w:r>
          </w:p>
        </w:tc>
      </w:tr>
      <w:tr w:rsidR="00596FC0" w:rsidRPr="00596FC0" w:rsidTr="004F5FB1">
        <w:tc>
          <w:tcPr>
            <w:tcW w:w="510" w:type="dxa"/>
            <w:vMerge w:val="restart"/>
            <w:tcBorders>
              <w:top w:val="single" w:sz="4" w:space="0" w:color="auto"/>
              <w:bottom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561" w:type="dxa"/>
            <w:gridSpan w:val="2"/>
            <w:tcBorders>
              <w:top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Денежные средства прошу выплачивать на номер банковской карты национальной платежной системы "Мир" супруга (супруги) заявителя (Заполняется в случае, если единовременную выплату к юбилею совместной жизни супружеским парам необходимо перечислить в равных долях каждому из супругов, или в случае, когда один из супругов имеет место жительства на территории Ленинградской области, а второй из супругов имеет место жительства в Санкт-Петербурге)</w:t>
            </w:r>
          </w:p>
        </w:tc>
      </w:tr>
      <w:tr w:rsidR="00596FC0" w:rsidRPr="00596FC0" w:rsidTr="004F5FB1">
        <w:tblPrEx>
          <w:tblBorders>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221" w:type="dxa"/>
            <w:tcBorders>
              <w:top w:val="nil"/>
              <w:bottom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221" w:type="dxa"/>
            <w:tcBorders>
              <w:top w:val="single" w:sz="4" w:space="0" w:color="auto"/>
              <w:bottom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(номер банковской карты)</w:t>
            </w:r>
          </w:p>
        </w:tc>
      </w:tr>
      <w:tr w:rsidR="00596FC0" w:rsidRPr="00596FC0" w:rsidTr="004F5FB1">
        <w:tblPrEx>
          <w:tblBorders>
            <w:left w:val="nil"/>
            <w:insideV w:val="nil"/>
          </w:tblBorders>
        </w:tblPrEx>
        <w:tc>
          <w:tcPr>
            <w:tcW w:w="510" w:type="dxa"/>
            <w:tcBorders>
              <w:top w:val="single" w:sz="4" w:space="0" w:color="auto"/>
              <w:bottom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561" w:type="dxa"/>
            <w:gridSpan w:val="2"/>
            <w:tcBorders>
              <w:top w:val="nil"/>
              <w:bottom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Или:</w:t>
            </w:r>
          </w:p>
        </w:tc>
      </w:tr>
      <w:tr w:rsidR="00596FC0" w:rsidRPr="00596FC0" w:rsidTr="004F5FB1">
        <w:tc>
          <w:tcPr>
            <w:tcW w:w="510" w:type="dxa"/>
            <w:tcBorders>
              <w:top w:val="single" w:sz="4" w:space="0" w:color="auto"/>
              <w:bottom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561" w:type="dxa"/>
            <w:gridSpan w:val="2"/>
            <w:tcBorders>
              <w:top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Денежные средства прошу выплачивать на текущий счет, привязанный к банковской карте национальной платежной системы "Мир", открытый в кредитной организации (Заполняется в случае, если единовременную выплату к юбилею совместной жизни супружеским парам необходимо перечислить в равных долях каждому из супругов, или в случае, когда один из супругов имеет место жительства на территории Ленинградской области, а второй из супругов имеет место жительства в Санкт-Петербурге)</w:t>
            </w:r>
          </w:p>
        </w:tc>
      </w:tr>
      <w:tr w:rsidR="00596FC0" w:rsidRPr="00596FC0" w:rsidTr="004F5FB1">
        <w:tblPrEx>
          <w:tblBorders>
            <w:left w:val="nil"/>
          </w:tblBorders>
        </w:tblPrEx>
        <w:tc>
          <w:tcPr>
            <w:tcW w:w="9071" w:type="dxa"/>
            <w:gridSpan w:val="3"/>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при отсутствии банковской карты национальной платежной системы "Мир" и счета, привязанного к банковской карте национальной платежной системы "Мир", открытого в кредитной организации:</w:t>
            </w:r>
          </w:p>
        </w:tc>
      </w:tr>
      <w:tr w:rsidR="00596FC0" w:rsidRPr="00596FC0" w:rsidTr="004F5FB1">
        <w:tc>
          <w:tcPr>
            <w:tcW w:w="510" w:type="dxa"/>
            <w:tcBorders>
              <w:top w:val="single" w:sz="4" w:space="0" w:color="auto"/>
              <w:bottom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561" w:type="dxa"/>
            <w:gridSpan w:val="2"/>
            <w:tcBorders>
              <w:top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Денежные средства прошу выплачивать через почтовое отделение:</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551"/>
        <w:gridCol w:w="3288"/>
      </w:tblGrid>
      <w:tr w:rsidR="00596FC0" w:rsidRPr="00596FC0" w:rsidTr="004F5FB1">
        <w:tc>
          <w:tcPr>
            <w:tcW w:w="3231"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255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Заявитель</w:t>
            </w:r>
          </w:p>
        </w:tc>
        <w:tc>
          <w:tcPr>
            <w:tcW w:w="3288"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Супруг (супруга) заявителя</w:t>
            </w:r>
          </w:p>
        </w:tc>
      </w:tr>
      <w:tr w:rsidR="00596FC0" w:rsidRPr="00596FC0" w:rsidTr="004F5FB1">
        <w:tc>
          <w:tcPr>
            <w:tcW w:w="3231"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ФИО</w:t>
            </w:r>
          </w:p>
        </w:tc>
        <w:tc>
          <w:tcPr>
            <w:tcW w:w="2551"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288"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3231"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Адрес получателя</w:t>
            </w:r>
          </w:p>
        </w:tc>
        <w:tc>
          <w:tcPr>
            <w:tcW w:w="2551"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288"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3231"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Номер почтового отделения</w:t>
            </w:r>
          </w:p>
        </w:tc>
        <w:tc>
          <w:tcPr>
            <w:tcW w:w="2551"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288"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6406"/>
        <w:gridCol w:w="1871"/>
      </w:tblGrid>
      <w:tr w:rsidR="00596FC0" w:rsidRPr="00596FC0" w:rsidTr="004F5FB1">
        <w:tc>
          <w:tcPr>
            <w:tcW w:w="9071" w:type="dxa"/>
            <w:gridSpan w:val="3"/>
            <w:tcBorders>
              <w:top w:val="nil"/>
              <w:left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К заявлению прилагаю:</w:t>
            </w:r>
          </w:p>
        </w:tc>
      </w:tr>
      <w:tr w:rsidR="00596FC0" w:rsidRPr="00596FC0" w:rsidTr="004F5FB1">
        <w:tblPrEx>
          <w:tblBorders>
            <w:left w:val="single" w:sz="4" w:space="0" w:color="auto"/>
            <w:right w:val="single" w:sz="4" w:space="0" w:color="auto"/>
          </w:tblBorders>
        </w:tblPrEx>
        <w:tc>
          <w:tcPr>
            <w:tcW w:w="794"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N п/п</w:t>
            </w:r>
          </w:p>
        </w:tc>
        <w:tc>
          <w:tcPr>
            <w:tcW w:w="6406"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Наименование документа</w:t>
            </w:r>
          </w:p>
        </w:tc>
        <w:tc>
          <w:tcPr>
            <w:tcW w:w="1871" w:type="dxa"/>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Количество документов</w:t>
            </w:r>
          </w:p>
        </w:tc>
      </w:tr>
      <w:tr w:rsidR="00596FC0" w:rsidRPr="00596FC0" w:rsidTr="004F5FB1">
        <w:tblPrEx>
          <w:tblBorders>
            <w:left w:val="single" w:sz="4" w:space="0" w:color="auto"/>
            <w:right w:val="single" w:sz="4" w:space="0" w:color="auto"/>
          </w:tblBorders>
        </w:tblPrEx>
        <w:tc>
          <w:tcPr>
            <w:tcW w:w="794"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6406"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871"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tblBorders>
        </w:tblPrEx>
        <w:tc>
          <w:tcPr>
            <w:tcW w:w="794"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6406"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871"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tblBorders>
        </w:tblPrEx>
        <w:tc>
          <w:tcPr>
            <w:tcW w:w="794"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6406"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871"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tblBorders>
        </w:tblPrEx>
        <w:tc>
          <w:tcPr>
            <w:tcW w:w="794"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6406"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871"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tblBorders>
        </w:tblPrEx>
        <w:tc>
          <w:tcPr>
            <w:tcW w:w="794"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6406"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871"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left w:val="single" w:sz="4" w:space="0" w:color="auto"/>
            <w:right w:val="single" w:sz="4" w:space="0" w:color="auto"/>
          </w:tblBorders>
        </w:tblPrEx>
        <w:tc>
          <w:tcPr>
            <w:tcW w:w="794"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6406"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871" w:type="dxa"/>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42"/>
        <w:gridCol w:w="1361"/>
        <w:gridCol w:w="340"/>
        <w:gridCol w:w="3628"/>
      </w:tblGrid>
      <w:tr w:rsidR="00596FC0" w:rsidRPr="00596FC0" w:rsidTr="004F5FB1">
        <w:tc>
          <w:tcPr>
            <w:tcW w:w="3742"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Сведения, указанные в заявлении, достоверны</w:t>
            </w:r>
          </w:p>
        </w:tc>
        <w:tc>
          <w:tcPr>
            <w:tcW w:w="1361"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628"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3742"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(подпись)</w:t>
            </w: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628"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(фамилия, инициалы заявителя (представителя заявителя))</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8447"/>
      </w:tblGrid>
      <w:tr w:rsidR="00596FC0" w:rsidRPr="00596FC0" w:rsidTr="004F5FB1">
        <w:tc>
          <w:tcPr>
            <w:tcW w:w="9071" w:type="dxa"/>
            <w:gridSpan w:val="2"/>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Результат рассмотрения заявления прошу (поставить отметку "V"):</w:t>
            </w:r>
          </w:p>
        </w:tc>
      </w:tr>
      <w:tr w:rsidR="00596FC0" w:rsidRPr="00596FC0" w:rsidTr="004F5FB1">
        <w:tblPrEx>
          <w:tblBorders>
            <w:left w:val="single" w:sz="4" w:space="0" w:color="auto"/>
          </w:tblBorders>
        </w:tblPrEx>
        <w:tc>
          <w:tcPr>
            <w:tcW w:w="624" w:type="dxa"/>
            <w:tcBorders>
              <w:top w:val="single" w:sz="4" w:space="0" w:color="auto"/>
              <w:bottom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447" w:type="dxa"/>
            <w:tcBorders>
              <w:top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выдать на руки в МФЦ (при обращении за получением услуги в МФЦ), расположенном по адресу &lt;9&gt; &lt;*&gt;: Ленинградская область, ________________________________________________</w:t>
            </w:r>
          </w:p>
        </w:tc>
      </w:tr>
      <w:tr w:rsidR="00596FC0" w:rsidRPr="00596FC0" w:rsidTr="004F5FB1">
        <w:tblPrEx>
          <w:tblBorders>
            <w:left w:val="single" w:sz="4" w:space="0" w:color="auto"/>
          </w:tblBorders>
        </w:tblPrEx>
        <w:tc>
          <w:tcPr>
            <w:tcW w:w="624" w:type="dxa"/>
            <w:tcBorders>
              <w:top w:val="single" w:sz="4" w:space="0" w:color="auto"/>
              <w:bottom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447" w:type="dxa"/>
            <w:tcBorders>
              <w:top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направить в электронной форме в личный кабинет на ПГУ ЛО/ЕПГУ</w:t>
            </w:r>
          </w:p>
        </w:tc>
      </w:tr>
      <w:tr w:rsidR="00596FC0" w:rsidRPr="00596FC0" w:rsidTr="004F5FB1">
        <w:tblPrEx>
          <w:tblBorders>
            <w:left w:val="single" w:sz="4" w:space="0" w:color="auto"/>
          </w:tblBorders>
        </w:tblPrEx>
        <w:tc>
          <w:tcPr>
            <w:tcW w:w="624" w:type="dxa"/>
            <w:tcBorders>
              <w:top w:val="single" w:sz="4" w:space="0" w:color="auto"/>
              <w:bottom w:val="single" w:sz="4" w:space="0" w:color="auto"/>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8447" w:type="dxa"/>
            <w:tcBorders>
              <w:top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направить по электронной почте, указать электронный адрес ________________________________________________</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40"/>
        <w:gridCol w:w="4195"/>
        <w:gridCol w:w="340"/>
        <w:gridCol w:w="1644"/>
      </w:tblGrid>
      <w:tr w:rsidR="00596FC0" w:rsidRPr="00596FC0" w:rsidTr="004F5FB1">
        <w:tc>
          <w:tcPr>
            <w:tcW w:w="2551"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195"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644"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one" w:sz="0" w:space="0" w:color="auto"/>
          </w:tblBorders>
        </w:tblPrEx>
        <w:tc>
          <w:tcPr>
            <w:tcW w:w="2551"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(подпись заявителя)</w:t>
            </w: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195"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(фамилия, инициалы заявителя (представителя заявителя))</w:t>
            </w: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644"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(дата)</w:t>
            </w:r>
          </w:p>
        </w:tc>
      </w:tr>
      <w:tr w:rsidR="00596FC0" w:rsidRPr="00596FC0" w:rsidTr="004F5FB1">
        <w:tblPrEx>
          <w:tblBorders>
            <w:insideH w:val="none" w:sz="0" w:space="0" w:color="auto"/>
          </w:tblBorders>
        </w:tblPrEx>
        <w:tc>
          <w:tcPr>
            <w:tcW w:w="9070"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one" w:sz="0" w:space="0" w:color="auto"/>
          </w:tblBorders>
        </w:tblPrEx>
        <w:tc>
          <w:tcPr>
            <w:tcW w:w="2551"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&lt;10&gt;</w:t>
            </w: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195"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644"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2551"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(подпись супруга (супруги) заявителя)</w:t>
            </w: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195"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(фамилия, инициалы супруга (супруги) заявителя (представителя заявителя))</w:t>
            </w: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644"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(дата)</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51"/>
        <w:gridCol w:w="340"/>
        <w:gridCol w:w="4195"/>
        <w:gridCol w:w="340"/>
        <w:gridCol w:w="1645"/>
      </w:tblGrid>
      <w:tr w:rsidR="00596FC0" w:rsidRPr="00596FC0" w:rsidTr="004F5FB1">
        <w:tc>
          <w:tcPr>
            <w:tcW w:w="9071"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Заполняется специалистом МФЦ:</w:t>
            </w:r>
          </w:p>
        </w:tc>
      </w:tr>
      <w:tr w:rsidR="00596FC0" w:rsidRPr="00596FC0" w:rsidTr="004F5FB1">
        <w:tc>
          <w:tcPr>
            <w:tcW w:w="9071"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71"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Специалистом МФЦ удостоверен факт собственноручной подписи заявителя (представителя заявителя) в заявлении</w:t>
            </w:r>
          </w:p>
        </w:tc>
      </w:tr>
      <w:tr w:rsidR="00596FC0" w:rsidRPr="00596FC0" w:rsidTr="004F5FB1">
        <w:tc>
          <w:tcPr>
            <w:tcW w:w="9071"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2551"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195"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645"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single" w:sz="4" w:space="0" w:color="auto"/>
          </w:tblBorders>
        </w:tblPrEx>
        <w:tc>
          <w:tcPr>
            <w:tcW w:w="2551"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(подпись)</w:t>
            </w: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195"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(фамилия, инициалы специалиста)</w:t>
            </w: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645"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(дата)</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10"/>
        <w:gridCol w:w="1304"/>
        <w:gridCol w:w="340"/>
        <w:gridCol w:w="1440"/>
        <w:gridCol w:w="340"/>
        <w:gridCol w:w="2438"/>
      </w:tblGrid>
      <w:tr w:rsidR="00596FC0" w:rsidRPr="00596FC0" w:rsidTr="004F5FB1">
        <w:tc>
          <w:tcPr>
            <w:tcW w:w="321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Заявление зарегистрировано в ЦСЗН</w:t>
            </w:r>
          </w:p>
        </w:tc>
        <w:tc>
          <w:tcPr>
            <w:tcW w:w="1304"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440"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2438"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321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304"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(дата)</w:t>
            </w: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440"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(подпись)</w:t>
            </w: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2438"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(фамилия, инициалы специалиста)</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&lt;1&gt; Для получения услуги "Назначение ежемесячной денежной выплаты лицам, удостоенным звания "Ветеран труда Ленинградской области" адрес места жительства заявителя должен быть в Ленинградской области. В случае ответа "нет" - отказ в предоставлении услуги.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&lt;2&gt; Не требует заполнения для получения услуги "Назначение ежемесячной денежной выплаты лицам, удостоенным звания "Ветеран труда Ленинградской области".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&lt;3&gt; В случае обращения заявителя, являющегося иностранным гражданином или лицом без гражданства, для получения государственных услуг, указанных в </w:t>
      </w:r>
      <w:hyperlink w:anchor="P342">
        <w:r w:rsidRPr="00596FC0">
          <w:rPr>
            <w:rFonts w:ascii="Calibri" w:eastAsia="Times New Roman" w:hAnsi="Calibri" w:cs="Calibri"/>
            <w:color w:val="0000FF"/>
            <w:szCs w:val="20"/>
            <w:lang w:eastAsia="ru-RU"/>
          </w:rPr>
          <w:t>подпункте 2 пункта 1.2.1</w:t>
        </w:r>
      </w:hyperlink>
      <w:r w:rsidRPr="00596FC0">
        <w:rPr>
          <w:rFonts w:ascii="Calibri" w:eastAsia="Times New Roman" w:hAnsi="Calibri" w:cs="Calibri"/>
          <w:szCs w:val="20"/>
          <w:lang w:eastAsia="ru-RU"/>
        </w:rPr>
        <w:t xml:space="preserve">, </w:t>
      </w:r>
      <w:hyperlink w:anchor="P355">
        <w:r w:rsidRPr="00596FC0">
          <w:rPr>
            <w:rFonts w:ascii="Calibri" w:eastAsia="Times New Roman" w:hAnsi="Calibri" w:cs="Calibri"/>
            <w:color w:val="0000FF"/>
            <w:szCs w:val="20"/>
            <w:lang w:eastAsia="ru-RU"/>
          </w:rPr>
          <w:t>пунктах 1.2.8</w:t>
        </w:r>
      </w:hyperlink>
      <w:r w:rsidRPr="00596FC0">
        <w:rPr>
          <w:rFonts w:ascii="Calibri" w:eastAsia="Times New Roman" w:hAnsi="Calibri" w:cs="Calibri"/>
          <w:szCs w:val="20"/>
          <w:lang w:eastAsia="ru-RU"/>
        </w:rPr>
        <w:t xml:space="preserve"> и </w:t>
      </w:r>
      <w:hyperlink w:anchor="P359">
        <w:r w:rsidRPr="00596FC0">
          <w:rPr>
            <w:rFonts w:ascii="Calibri" w:eastAsia="Times New Roman" w:hAnsi="Calibri" w:cs="Calibri"/>
            <w:color w:val="0000FF"/>
            <w:szCs w:val="20"/>
            <w:lang w:eastAsia="ru-RU"/>
          </w:rPr>
          <w:t>1.2.10</w:t>
        </w:r>
      </w:hyperlink>
      <w:r w:rsidRPr="00596FC0">
        <w:rPr>
          <w:rFonts w:ascii="Calibri" w:eastAsia="Times New Roman" w:hAnsi="Calibri" w:cs="Calibri"/>
          <w:szCs w:val="20"/>
          <w:lang w:eastAsia="ru-RU"/>
        </w:rPr>
        <w:t xml:space="preserve"> административного регламента предоставления на территории Ленинградской области государственных услуг по назначению мер социальной поддержки отдельным категориям граждан за счет средств областного бюджета, утвержденного приказом комитета по социальной защите населения Ленинградской области от 31.01.2020 N 5 (далее - административный регламент), поле не заполняется и к комплекту документов прилагается копия документа, удостоверяющего личность.</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&lt;4&gt; Поле заполняется в случае обращения для получения государственных услуг, указанных в </w:t>
      </w:r>
      <w:hyperlink w:anchor="P345">
        <w:r w:rsidRPr="00596FC0">
          <w:rPr>
            <w:rFonts w:ascii="Calibri" w:eastAsia="Times New Roman" w:hAnsi="Calibri" w:cs="Calibri"/>
            <w:color w:val="0000FF"/>
            <w:szCs w:val="20"/>
            <w:lang w:eastAsia="ru-RU"/>
          </w:rPr>
          <w:t>пунктах 1.2.4</w:t>
        </w:r>
      </w:hyperlink>
      <w:r w:rsidRPr="00596FC0">
        <w:rPr>
          <w:rFonts w:ascii="Calibri" w:eastAsia="Times New Roman" w:hAnsi="Calibri" w:cs="Calibri"/>
          <w:szCs w:val="20"/>
          <w:lang w:eastAsia="ru-RU"/>
        </w:rPr>
        <w:t xml:space="preserve"> и </w:t>
      </w:r>
      <w:hyperlink w:anchor="P348">
        <w:r w:rsidRPr="00596FC0">
          <w:rPr>
            <w:rFonts w:ascii="Calibri" w:eastAsia="Times New Roman" w:hAnsi="Calibri" w:cs="Calibri"/>
            <w:color w:val="0000FF"/>
            <w:szCs w:val="20"/>
            <w:lang w:eastAsia="ru-RU"/>
          </w:rPr>
          <w:t>1.2.5</w:t>
        </w:r>
      </w:hyperlink>
      <w:r w:rsidRPr="00596FC0">
        <w:rPr>
          <w:rFonts w:ascii="Calibri" w:eastAsia="Times New Roman" w:hAnsi="Calibri" w:cs="Calibri"/>
          <w:szCs w:val="20"/>
          <w:lang w:eastAsia="ru-RU"/>
        </w:rPr>
        <w:t xml:space="preserve"> административного регламента.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&lt;5&gt; Поле заполняется в случае обращения для получения государственных услуг, указанных в </w:t>
      </w:r>
      <w:hyperlink w:anchor="P345">
        <w:r w:rsidRPr="00596FC0">
          <w:rPr>
            <w:rFonts w:ascii="Calibri" w:eastAsia="Times New Roman" w:hAnsi="Calibri" w:cs="Calibri"/>
            <w:color w:val="0000FF"/>
            <w:szCs w:val="20"/>
            <w:lang w:eastAsia="ru-RU"/>
          </w:rPr>
          <w:t>пунктах 1.2.4</w:t>
        </w:r>
      </w:hyperlink>
      <w:r w:rsidRPr="00596FC0">
        <w:rPr>
          <w:rFonts w:ascii="Calibri" w:eastAsia="Times New Roman" w:hAnsi="Calibri" w:cs="Calibri"/>
          <w:szCs w:val="20"/>
          <w:lang w:eastAsia="ru-RU"/>
        </w:rPr>
        <w:t xml:space="preserve">, </w:t>
      </w:r>
      <w:hyperlink w:anchor="P348">
        <w:r w:rsidRPr="00596FC0">
          <w:rPr>
            <w:rFonts w:ascii="Calibri" w:eastAsia="Times New Roman" w:hAnsi="Calibri" w:cs="Calibri"/>
            <w:color w:val="0000FF"/>
            <w:szCs w:val="20"/>
            <w:lang w:eastAsia="ru-RU"/>
          </w:rPr>
          <w:t>1.2.5</w:t>
        </w:r>
      </w:hyperlink>
      <w:r w:rsidRPr="00596FC0">
        <w:rPr>
          <w:rFonts w:ascii="Calibri" w:eastAsia="Times New Roman" w:hAnsi="Calibri" w:cs="Calibri"/>
          <w:szCs w:val="20"/>
          <w:lang w:eastAsia="ru-RU"/>
        </w:rPr>
        <w:t xml:space="preserve">, </w:t>
      </w:r>
      <w:hyperlink w:anchor="P355">
        <w:r w:rsidRPr="00596FC0">
          <w:rPr>
            <w:rFonts w:ascii="Calibri" w:eastAsia="Times New Roman" w:hAnsi="Calibri" w:cs="Calibri"/>
            <w:color w:val="0000FF"/>
            <w:szCs w:val="20"/>
            <w:lang w:eastAsia="ru-RU"/>
          </w:rPr>
          <w:t>1.2.8</w:t>
        </w:r>
      </w:hyperlink>
      <w:r w:rsidRPr="00596FC0">
        <w:rPr>
          <w:rFonts w:ascii="Calibri" w:eastAsia="Times New Roman" w:hAnsi="Calibri" w:cs="Calibri"/>
          <w:szCs w:val="20"/>
          <w:lang w:eastAsia="ru-RU"/>
        </w:rPr>
        <w:t xml:space="preserve">, </w:t>
      </w:r>
      <w:hyperlink w:anchor="P356">
        <w:r w:rsidRPr="00596FC0">
          <w:rPr>
            <w:rFonts w:ascii="Calibri" w:eastAsia="Times New Roman" w:hAnsi="Calibri" w:cs="Calibri"/>
            <w:color w:val="0000FF"/>
            <w:szCs w:val="20"/>
            <w:lang w:eastAsia="ru-RU"/>
          </w:rPr>
          <w:t>1.2.9</w:t>
        </w:r>
      </w:hyperlink>
      <w:r w:rsidRPr="00596FC0">
        <w:rPr>
          <w:rFonts w:ascii="Calibri" w:eastAsia="Times New Roman" w:hAnsi="Calibri" w:cs="Calibri"/>
          <w:szCs w:val="20"/>
          <w:lang w:eastAsia="ru-RU"/>
        </w:rPr>
        <w:t xml:space="preserve"> административного регламента (для получения ежемесячной выплаты нетрудоспособным супругом (супругой), не вступившим (вступившей) в новый брак, в случае смерти Почетного гражданина Ленинградской области) и </w:t>
      </w:r>
      <w:hyperlink w:anchor="P359">
        <w:r w:rsidRPr="00596FC0">
          <w:rPr>
            <w:rFonts w:ascii="Calibri" w:eastAsia="Times New Roman" w:hAnsi="Calibri" w:cs="Calibri"/>
            <w:color w:val="0000FF"/>
            <w:szCs w:val="20"/>
            <w:lang w:eastAsia="ru-RU"/>
          </w:rPr>
          <w:t>1.2.10</w:t>
        </w:r>
      </w:hyperlink>
      <w:r w:rsidRPr="00596FC0">
        <w:rPr>
          <w:rFonts w:ascii="Calibri" w:eastAsia="Times New Roman" w:hAnsi="Calibri" w:cs="Calibri"/>
          <w:szCs w:val="20"/>
          <w:lang w:eastAsia="ru-RU"/>
        </w:rPr>
        <w:t xml:space="preserve"> административного регламента.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&lt;6&gt; Заполняется в случае если заявителю предоставляется взаимоисключающая региональная мера социальной поддержки согласно </w:t>
      </w:r>
      <w:hyperlink w:anchor="P2153">
        <w:r w:rsidRPr="00596FC0">
          <w:rPr>
            <w:rFonts w:ascii="Calibri" w:eastAsia="Times New Roman" w:hAnsi="Calibri" w:cs="Calibri"/>
            <w:color w:val="0000FF"/>
            <w:szCs w:val="20"/>
            <w:lang w:eastAsia="ru-RU"/>
          </w:rPr>
          <w:t>Перечню</w:t>
        </w:r>
      </w:hyperlink>
      <w:r w:rsidRPr="00596FC0">
        <w:rPr>
          <w:rFonts w:ascii="Calibri" w:eastAsia="Times New Roman" w:hAnsi="Calibri" w:cs="Calibri"/>
          <w:szCs w:val="20"/>
          <w:lang w:eastAsia="ru-RU"/>
        </w:rPr>
        <w:t xml:space="preserve"> взаимоисключающих мер социальной поддержки.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&lt;7&gt; Заполняется в случае предоставления государственной услуги по назначению региональной меры социальной поддержки, утвержденной </w:t>
      </w:r>
      <w:hyperlink w:anchor="P2153">
        <w:r w:rsidRPr="00596FC0">
          <w:rPr>
            <w:rFonts w:ascii="Calibri" w:eastAsia="Times New Roman" w:hAnsi="Calibri" w:cs="Calibri"/>
            <w:color w:val="0000FF"/>
            <w:szCs w:val="20"/>
            <w:lang w:eastAsia="ru-RU"/>
          </w:rPr>
          <w:t>Перечнем</w:t>
        </w:r>
      </w:hyperlink>
      <w:r w:rsidRPr="00596FC0">
        <w:rPr>
          <w:rFonts w:ascii="Calibri" w:eastAsia="Times New Roman" w:hAnsi="Calibri" w:cs="Calibri"/>
          <w:szCs w:val="20"/>
          <w:lang w:eastAsia="ru-RU"/>
        </w:rPr>
        <w:t xml:space="preserve"> взаимоисключающих мер социальной </w:t>
      </w:r>
      <w:r w:rsidRPr="00596FC0">
        <w:rPr>
          <w:rFonts w:ascii="Calibri" w:eastAsia="Times New Roman" w:hAnsi="Calibri" w:cs="Calibri"/>
          <w:szCs w:val="20"/>
          <w:lang w:eastAsia="ru-RU"/>
        </w:rPr>
        <w:lastRenderedPageBreak/>
        <w:t>поддержки.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&lt;8&gt; Заполняется в случае перечисления выплаты второму супругу, в размере 50% от установленного размера выплаты.</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&lt;9&gt; Адрес МФЦ указывается при подаче документов посредством ПГУ ЛО/ЕПГУ либо при подаче документов в МФЦ, находящемся по другому адресу.</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&lt;10&gt; Заполняется в случае предоставления государственной услуги по назначению единовременной выплаты к юбилею совместной жизни супружеским парам.</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right"/>
        <w:outlineLvl w:val="3"/>
        <w:rPr>
          <w:rFonts w:ascii="Calibri" w:eastAsia="Times New Roman" w:hAnsi="Calibri" w:cs="Calibri"/>
          <w:szCs w:val="20"/>
          <w:lang w:eastAsia="ru-RU"/>
        </w:rPr>
      </w:pPr>
      <w:r w:rsidRPr="00596FC0">
        <w:rPr>
          <w:rFonts w:ascii="Calibri" w:eastAsia="Times New Roman" w:hAnsi="Calibri" w:cs="Calibri"/>
          <w:szCs w:val="20"/>
          <w:lang w:eastAsia="ru-RU"/>
        </w:rPr>
        <w:t>Приложение 2</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680"/>
        <w:gridCol w:w="2835"/>
        <w:gridCol w:w="794"/>
        <w:gridCol w:w="3345"/>
      </w:tblGrid>
      <w:tr w:rsidR="00596FC0" w:rsidRPr="00596FC0" w:rsidTr="004F5FB1">
        <w:tc>
          <w:tcPr>
            <w:tcW w:w="9071" w:type="dxa"/>
            <w:gridSpan w:val="5"/>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one" w:sz="0" w:space="0" w:color="auto"/>
          </w:tblBorders>
        </w:tblPrEx>
        <w:tc>
          <w:tcPr>
            <w:tcW w:w="9071" w:type="dxa"/>
            <w:gridSpan w:val="5"/>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(наименование ЦСЗН)</w:t>
            </w:r>
          </w:p>
        </w:tc>
      </w:tr>
      <w:tr w:rsidR="00596FC0" w:rsidRPr="00596FC0" w:rsidTr="004F5FB1">
        <w:tblPrEx>
          <w:tblBorders>
            <w:insideH w:val="none" w:sz="0" w:space="0" w:color="auto"/>
          </w:tblBorders>
        </w:tblPrEx>
        <w:tc>
          <w:tcPr>
            <w:tcW w:w="9071"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one" w:sz="0" w:space="0" w:color="auto"/>
          </w:tblBorders>
        </w:tblPrEx>
        <w:tc>
          <w:tcPr>
            <w:tcW w:w="4932" w:type="dxa"/>
            <w:gridSpan w:val="3"/>
            <w:tcBorders>
              <w:top w:val="nil"/>
              <w:left w:val="nil"/>
              <w:bottom w:val="nil"/>
              <w:right w:val="nil"/>
            </w:tcBorders>
          </w:tcPr>
          <w:p w:rsidR="00596FC0" w:rsidRPr="00596FC0" w:rsidRDefault="00596FC0" w:rsidP="00596FC0">
            <w:pPr>
              <w:widowControl w:val="0"/>
              <w:autoSpaceDE w:val="0"/>
              <w:autoSpaceDN w:val="0"/>
              <w:spacing w:after="0" w:line="240" w:lineRule="auto"/>
              <w:jc w:val="right"/>
              <w:rPr>
                <w:rFonts w:ascii="Calibri" w:eastAsia="Times New Roman" w:hAnsi="Calibri" w:cs="Calibri"/>
                <w:szCs w:val="20"/>
                <w:lang w:eastAsia="ru-RU"/>
              </w:rPr>
            </w:pPr>
            <w:bookmarkStart w:id="31" w:name="P1736"/>
            <w:bookmarkEnd w:id="31"/>
            <w:r w:rsidRPr="00596FC0">
              <w:rPr>
                <w:rFonts w:ascii="Calibri" w:eastAsia="Times New Roman" w:hAnsi="Calibri" w:cs="Calibri"/>
                <w:szCs w:val="20"/>
                <w:lang w:eastAsia="ru-RU"/>
              </w:rPr>
              <w:t>РАСПОРЯЖЕНИЕ N</w:t>
            </w:r>
          </w:p>
        </w:tc>
        <w:tc>
          <w:tcPr>
            <w:tcW w:w="794"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345" w:type="dxa"/>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от</w:t>
            </w:r>
          </w:p>
        </w:tc>
      </w:tr>
      <w:tr w:rsidR="00596FC0" w:rsidRPr="00596FC0" w:rsidTr="004F5FB1">
        <w:tblPrEx>
          <w:tblBorders>
            <w:insideH w:val="none" w:sz="0" w:space="0" w:color="auto"/>
          </w:tblBorders>
        </w:tblPrEx>
        <w:tc>
          <w:tcPr>
            <w:tcW w:w="9071"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о назначении государственной услуги</w:t>
            </w:r>
          </w:p>
        </w:tc>
      </w:tr>
      <w:tr w:rsidR="00596FC0" w:rsidRPr="00596FC0" w:rsidTr="004F5FB1">
        <w:tblPrEx>
          <w:tblBorders>
            <w:insideH w:val="none" w:sz="0" w:space="0" w:color="auto"/>
          </w:tblBorders>
        </w:tblPrEx>
        <w:tc>
          <w:tcPr>
            <w:tcW w:w="9071"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one" w:sz="0" w:space="0" w:color="auto"/>
          </w:tblBorders>
        </w:tblPrEx>
        <w:tc>
          <w:tcPr>
            <w:tcW w:w="9071"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Номер дела</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Гр.</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Адрес проживания</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proofErr w:type="spellStart"/>
            <w:r w:rsidRPr="00596FC0">
              <w:rPr>
                <w:rFonts w:ascii="Calibri" w:eastAsia="Times New Roman" w:hAnsi="Calibri" w:cs="Calibri"/>
                <w:szCs w:val="20"/>
                <w:lang w:eastAsia="ru-RU"/>
              </w:rPr>
              <w:t>Соцкатегория</w:t>
            </w:r>
            <w:proofErr w:type="spellEnd"/>
          </w:p>
        </w:tc>
      </w:tr>
      <w:tr w:rsidR="00596FC0" w:rsidRPr="00596FC0" w:rsidTr="004F5FB1">
        <w:tblPrEx>
          <w:tblBorders>
            <w:insideH w:val="none" w:sz="0" w:space="0" w:color="auto"/>
          </w:tblBorders>
        </w:tblPrEx>
        <w:tc>
          <w:tcPr>
            <w:tcW w:w="9071"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one" w:sz="0" w:space="0" w:color="auto"/>
          </w:tblBorders>
        </w:tblPrEx>
        <w:tc>
          <w:tcPr>
            <w:tcW w:w="2097" w:type="dxa"/>
            <w:gridSpan w:val="2"/>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В соответствии с</w:t>
            </w:r>
          </w:p>
        </w:tc>
        <w:tc>
          <w:tcPr>
            <w:tcW w:w="6974" w:type="dxa"/>
            <w:gridSpan w:val="3"/>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one" w:sz="0" w:space="0" w:color="auto"/>
          </w:tblBorders>
        </w:tblPrEx>
        <w:tc>
          <w:tcPr>
            <w:tcW w:w="2097" w:type="dxa"/>
            <w:gridSpan w:val="2"/>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6974" w:type="dxa"/>
            <w:gridSpan w:val="3"/>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(указываются наименования нормативных правовых актов)</w:t>
            </w:r>
          </w:p>
        </w:tc>
      </w:tr>
      <w:tr w:rsidR="00596FC0" w:rsidRPr="00596FC0" w:rsidTr="004F5FB1">
        <w:tblPrEx>
          <w:tblBorders>
            <w:insideH w:val="none" w:sz="0" w:space="0" w:color="auto"/>
          </w:tblBorders>
        </w:tblPrEx>
        <w:tc>
          <w:tcPr>
            <w:tcW w:w="1417"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назначить</w:t>
            </w:r>
          </w:p>
        </w:tc>
        <w:tc>
          <w:tcPr>
            <w:tcW w:w="7654" w:type="dxa"/>
            <w:gridSpan w:val="4"/>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one" w:sz="0" w:space="0" w:color="auto"/>
          </w:tblBorders>
        </w:tblPrEx>
        <w:tc>
          <w:tcPr>
            <w:tcW w:w="1417"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654" w:type="dxa"/>
            <w:gridSpan w:val="4"/>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(указывается наименование меры (мер) социальной поддержки)</w:t>
            </w:r>
          </w:p>
        </w:tc>
      </w:tr>
      <w:tr w:rsidR="00596FC0" w:rsidRPr="00596FC0" w:rsidTr="004F5FB1">
        <w:tblPrEx>
          <w:tblBorders>
            <w:insideH w:val="none" w:sz="0" w:space="0" w:color="auto"/>
          </w:tblBorders>
        </w:tblPrEx>
        <w:tc>
          <w:tcPr>
            <w:tcW w:w="9071"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one" w:sz="0" w:space="0" w:color="auto"/>
          </w:tblBorders>
        </w:tblPrEx>
        <w:tc>
          <w:tcPr>
            <w:tcW w:w="9071"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 ________________ по _______________</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 размере _____________ руб. ______ коп.</w:t>
            </w:r>
          </w:p>
        </w:tc>
      </w:tr>
      <w:tr w:rsidR="00596FC0" w:rsidRPr="00596FC0" w:rsidTr="004F5FB1">
        <w:tblPrEx>
          <w:tblBorders>
            <w:insideH w:val="none" w:sz="0" w:space="0" w:color="auto"/>
          </w:tblBorders>
        </w:tblPrEx>
        <w:tc>
          <w:tcPr>
            <w:tcW w:w="9071"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one" w:sz="0" w:space="0" w:color="auto"/>
          </w:tblBorders>
        </w:tblPrEx>
        <w:tc>
          <w:tcPr>
            <w:tcW w:w="9071"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Способ выплаты:</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596FC0" w:rsidRPr="00596FC0" w:rsidTr="004F5FB1">
        <w:tc>
          <w:tcPr>
            <w:tcW w:w="3798"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Наименование должности руководителя ЦСЗН</w:t>
            </w:r>
          </w:p>
        </w:tc>
        <w:tc>
          <w:tcPr>
            <w:tcW w:w="1814"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3798"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(подпись)</w:t>
            </w: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(фамилия, инициалы)</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077"/>
        <w:gridCol w:w="4195"/>
      </w:tblGrid>
      <w:tr w:rsidR="00596FC0" w:rsidRPr="00596FC0" w:rsidTr="004F5FB1">
        <w:tc>
          <w:tcPr>
            <w:tcW w:w="9070" w:type="dxa"/>
            <w:gridSpan w:val="3"/>
            <w:tcBorders>
              <w:top w:val="nil"/>
              <w:left w:val="nil"/>
              <w:bottom w:val="nil"/>
              <w:right w:val="nil"/>
            </w:tcBorders>
          </w:tcPr>
          <w:p w:rsidR="00596FC0" w:rsidRPr="00596FC0" w:rsidRDefault="00596FC0" w:rsidP="00596FC0">
            <w:pPr>
              <w:widowControl w:val="0"/>
              <w:autoSpaceDE w:val="0"/>
              <w:autoSpaceDN w:val="0"/>
              <w:spacing w:after="0" w:line="240" w:lineRule="auto"/>
              <w:jc w:val="center"/>
              <w:outlineLvl w:val="4"/>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внешняя сторона</w:t>
            </w:r>
          </w:p>
        </w:tc>
      </w:tr>
      <w:tr w:rsidR="00596FC0" w:rsidRPr="00596FC0" w:rsidTr="004F5FB1">
        <w:tc>
          <w:tcPr>
            <w:tcW w:w="3798" w:type="dxa"/>
            <w:vMerge w:val="restart"/>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Кому:</w:t>
            </w:r>
          </w:p>
        </w:tc>
        <w:tc>
          <w:tcPr>
            <w:tcW w:w="4195"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3798"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195"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(Ф.И.О.)</w:t>
            </w:r>
          </w:p>
        </w:tc>
      </w:tr>
      <w:tr w:rsidR="00596FC0" w:rsidRPr="00596FC0" w:rsidTr="004F5FB1">
        <w:tc>
          <w:tcPr>
            <w:tcW w:w="3798"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Куда:</w:t>
            </w:r>
          </w:p>
        </w:tc>
        <w:tc>
          <w:tcPr>
            <w:tcW w:w="4195"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3798"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195"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(индекс, адрес)</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right"/>
        <w:outlineLvl w:val="3"/>
        <w:rPr>
          <w:rFonts w:ascii="Calibri" w:eastAsia="Times New Roman" w:hAnsi="Calibri" w:cs="Calibri"/>
          <w:szCs w:val="20"/>
          <w:lang w:eastAsia="ru-RU"/>
        </w:rPr>
      </w:pPr>
      <w:r w:rsidRPr="00596FC0">
        <w:rPr>
          <w:rFonts w:ascii="Calibri" w:eastAsia="Times New Roman" w:hAnsi="Calibri" w:cs="Calibri"/>
          <w:szCs w:val="20"/>
          <w:lang w:eastAsia="ru-RU"/>
        </w:rPr>
        <w:t>Приложение 3</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567"/>
        <w:gridCol w:w="2267"/>
        <w:gridCol w:w="794"/>
        <w:gridCol w:w="3345"/>
      </w:tblGrid>
      <w:tr w:rsidR="00596FC0" w:rsidRPr="00596FC0" w:rsidTr="004F5FB1">
        <w:tc>
          <w:tcPr>
            <w:tcW w:w="9071" w:type="dxa"/>
            <w:gridSpan w:val="5"/>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one" w:sz="0" w:space="0" w:color="auto"/>
          </w:tblBorders>
        </w:tblPrEx>
        <w:tc>
          <w:tcPr>
            <w:tcW w:w="9071" w:type="dxa"/>
            <w:gridSpan w:val="5"/>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(наименование ЦСЗН)</w:t>
            </w:r>
          </w:p>
        </w:tc>
      </w:tr>
      <w:tr w:rsidR="00596FC0" w:rsidRPr="00596FC0" w:rsidTr="004F5FB1">
        <w:tblPrEx>
          <w:tblBorders>
            <w:insideH w:val="none" w:sz="0" w:space="0" w:color="auto"/>
          </w:tblBorders>
        </w:tblPrEx>
        <w:tc>
          <w:tcPr>
            <w:tcW w:w="9071"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one" w:sz="0" w:space="0" w:color="auto"/>
          </w:tblBorders>
        </w:tblPrEx>
        <w:tc>
          <w:tcPr>
            <w:tcW w:w="9071" w:type="dxa"/>
            <w:gridSpan w:val="5"/>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one" w:sz="0" w:space="0" w:color="auto"/>
          </w:tblBorders>
        </w:tblPrEx>
        <w:tc>
          <w:tcPr>
            <w:tcW w:w="9071" w:type="dxa"/>
            <w:gridSpan w:val="5"/>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one" w:sz="0" w:space="0" w:color="auto"/>
          </w:tblBorders>
        </w:tblPrEx>
        <w:tc>
          <w:tcPr>
            <w:tcW w:w="4932" w:type="dxa"/>
            <w:gridSpan w:val="3"/>
            <w:tcBorders>
              <w:top w:val="nil"/>
              <w:left w:val="nil"/>
              <w:bottom w:val="nil"/>
              <w:right w:val="nil"/>
            </w:tcBorders>
          </w:tcPr>
          <w:p w:rsidR="00596FC0" w:rsidRPr="00596FC0" w:rsidRDefault="00596FC0" w:rsidP="00596FC0">
            <w:pPr>
              <w:widowControl w:val="0"/>
              <w:autoSpaceDE w:val="0"/>
              <w:autoSpaceDN w:val="0"/>
              <w:spacing w:after="0" w:line="240" w:lineRule="auto"/>
              <w:jc w:val="right"/>
              <w:rPr>
                <w:rFonts w:ascii="Calibri" w:eastAsia="Times New Roman" w:hAnsi="Calibri" w:cs="Calibri"/>
                <w:szCs w:val="20"/>
                <w:lang w:eastAsia="ru-RU"/>
              </w:rPr>
            </w:pPr>
            <w:bookmarkStart w:id="32" w:name="P1789"/>
            <w:bookmarkEnd w:id="32"/>
            <w:r w:rsidRPr="00596FC0">
              <w:rPr>
                <w:rFonts w:ascii="Calibri" w:eastAsia="Times New Roman" w:hAnsi="Calibri" w:cs="Calibri"/>
                <w:szCs w:val="20"/>
                <w:lang w:eastAsia="ru-RU"/>
              </w:rPr>
              <w:t>РАСПОРЯЖЕНИЕ N</w:t>
            </w:r>
          </w:p>
        </w:tc>
        <w:tc>
          <w:tcPr>
            <w:tcW w:w="794"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345" w:type="dxa"/>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от</w:t>
            </w:r>
          </w:p>
        </w:tc>
      </w:tr>
      <w:tr w:rsidR="00596FC0" w:rsidRPr="00596FC0" w:rsidTr="004F5FB1">
        <w:tblPrEx>
          <w:tblBorders>
            <w:insideH w:val="none" w:sz="0" w:space="0" w:color="auto"/>
          </w:tblBorders>
        </w:tblPrEx>
        <w:tc>
          <w:tcPr>
            <w:tcW w:w="9071"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об отказе в назначении государственной услуги</w:t>
            </w:r>
          </w:p>
        </w:tc>
      </w:tr>
      <w:tr w:rsidR="00596FC0" w:rsidRPr="00596FC0" w:rsidTr="004F5FB1">
        <w:tblPrEx>
          <w:tblBorders>
            <w:insideH w:val="none" w:sz="0" w:space="0" w:color="auto"/>
          </w:tblBorders>
        </w:tblPrEx>
        <w:tc>
          <w:tcPr>
            <w:tcW w:w="9071"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one" w:sz="0" w:space="0" w:color="auto"/>
          </w:tblBorders>
        </w:tblPrEx>
        <w:tc>
          <w:tcPr>
            <w:tcW w:w="9071"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Гр.</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Адрес проживания</w:t>
            </w:r>
          </w:p>
        </w:tc>
      </w:tr>
      <w:tr w:rsidR="00596FC0" w:rsidRPr="00596FC0" w:rsidTr="004F5FB1">
        <w:tblPrEx>
          <w:tblBorders>
            <w:insideH w:val="none" w:sz="0" w:space="0" w:color="auto"/>
          </w:tblBorders>
        </w:tblPrEx>
        <w:tc>
          <w:tcPr>
            <w:tcW w:w="9071"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one" w:sz="0" w:space="0" w:color="auto"/>
          </w:tblBorders>
        </w:tblPrEx>
        <w:tc>
          <w:tcPr>
            <w:tcW w:w="2098"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В соответствии с</w:t>
            </w:r>
          </w:p>
        </w:tc>
        <w:tc>
          <w:tcPr>
            <w:tcW w:w="6973" w:type="dxa"/>
            <w:gridSpan w:val="4"/>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one" w:sz="0" w:space="0" w:color="auto"/>
          </w:tblBorders>
        </w:tblPrEx>
        <w:tc>
          <w:tcPr>
            <w:tcW w:w="2098"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6973" w:type="dxa"/>
            <w:gridSpan w:val="4"/>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(указываются наименования нормативных правовых актов)</w:t>
            </w:r>
          </w:p>
        </w:tc>
      </w:tr>
      <w:tr w:rsidR="00596FC0" w:rsidRPr="00596FC0" w:rsidTr="004F5FB1">
        <w:tblPrEx>
          <w:tblBorders>
            <w:insideH w:val="none" w:sz="0" w:space="0" w:color="auto"/>
          </w:tblBorders>
        </w:tblPrEx>
        <w:tc>
          <w:tcPr>
            <w:tcW w:w="2665" w:type="dxa"/>
            <w:gridSpan w:val="2"/>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отказать в назначении</w:t>
            </w:r>
          </w:p>
        </w:tc>
        <w:tc>
          <w:tcPr>
            <w:tcW w:w="6406" w:type="dxa"/>
            <w:gridSpan w:val="3"/>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one" w:sz="0" w:space="0" w:color="auto"/>
          </w:tblBorders>
        </w:tblPrEx>
        <w:tc>
          <w:tcPr>
            <w:tcW w:w="2665" w:type="dxa"/>
            <w:gridSpan w:val="2"/>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6406" w:type="dxa"/>
            <w:gridSpan w:val="3"/>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(указывается наименование меры (мер) социальной поддержки)</w:t>
            </w:r>
          </w:p>
        </w:tc>
      </w:tr>
      <w:tr w:rsidR="00596FC0" w:rsidRPr="00596FC0" w:rsidTr="004F5FB1">
        <w:tblPrEx>
          <w:tblBorders>
            <w:insideH w:val="none" w:sz="0" w:space="0" w:color="auto"/>
          </w:tblBorders>
        </w:tblPrEx>
        <w:tc>
          <w:tcPr>
            <w:tcW w:w="9071"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one" w:sz="0" w:space="0" w:color="auto"/>
          </w:tblBorders>
        </w:tblPrEx>
        <w:tc>
          <w:tcPr>
            <w:tcW w:w="9071"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Причина отказа в назначении меры (мер) социальной поддержки:</w:t>
            </w:r>
          </w:p>
        </w:tc>
      </w:tr>
      <w:tr w:rsidR="00596FC0" w:rsidRPr="00596FC0" w:rsidTr="004F5FB1">
        <w:tblPrEx>
          <w:tblBorders>
            <w:insideH w:val="none" w:sz="0" w:space="0" w:color="auto"/>
          </w:tblBorders>
        </w:tblPrEx>
        <w:tc>
          <w:tcPr>
            <w:tcW w:w="9071" w:type="dxa"/>
            <w:gridSpan w:val="5"/>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71" w:type="dxa"/>
            <w:gridSpan w:val="5"/>
            <w:tcBorders>
              <w:top w:val="single" w:sz="4" w:space="0" w:color="auto"/>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596FC0" w:rsidRPr="00596FC0" w:rsidTr="004F5FB1">
        <w:tc>
          <w:tcPr>
            <w:tcW w:w="3798"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Наименование должности руководителя ЦСЗН</w:t>
            </w:r>
          </w:p>
        </w:tc>
        <w:tc>
          <w:tcPr>
            <w:tcW w:w="1814"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3798"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(подпись)</w:t>
            </w: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(фамилия, инициалы)</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077"/>
        <w:gridCol w:w="4195"/>
      </w:tblGrid>
      <w:tr w:rsidR="00596FC0" w:rsidRPr="00596FC0" w:rsidTr="004F5FB1">
        <w:tc>
          <w:tcPr>
            <w:tcW w:w="9070" w:type="dxa"/>
            <w:gridSpan w:val="3"/>
            <w:tcBorders>
              <w:top w:val="nil"/>
              <w:left w:val="nil"/>
              <w:bottom w:val="nil"/>
              <w:right w:val="nil"/>
            </w:tcBorders>
          </w:tcPr>
          <w:p w:rsidR="00596FC0" w:rsidRPr="00596FC0" w:rsidRDefault="00596FC0" w:rsidP="00596FC0">
            <w:pPr>
              <w:widowControl w:val="0"/>
              <w:autoSpaceDE w:val="0"/>
              <w:autoSpaceDN w:val="0"/>
              <w:spacing w:after="0" w:line="240" w:lineRule="auto"/>
              <w:jc w:val="center"/>
              <w:outlineLvl w:val="4"/>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внешняя сторона</w:t>
            </w:r>
          </w:p>
        </w:tc>
      </w:tr>
      <w:tr w:rsidR="00596FC0" w:rsidRPr="00596FC0" w:rsidTr="004F5FB1">
        <w:tc>
          <w:tcPr>
            <w:tcW w:w="3798" w:type="dxa"/>
            <w:vMerge w:val="restart"/>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Кому:</w:t>
            </w:r>
          </w:p>
        </w:tc>
        <w:tc>
          <w:tcPr>
            <w:tcW w:w="4195"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3798"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195"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(Ф.И.О.)</w:t>
            </w:r>
          </w:p>
        </w:tc>
      </w:tr>
      <w:tr w:rsidR="00596FC0" w:rsidRPr="00596FC0" w:rsidTr="004F5FB1">
        <w:tc>
          <w:tcPr>
            <w:tcW w:w="3798"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Куда:</w:t>
            </w:r>
          </w:p>
        </w:tc>
        <w:tc>
          <w:tcPr>
            <w:tcW w:w="4195"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3798"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195"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(индекс, адрес)</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596FC0" w:rsidRPr="00596FC0" w:rsidTr="004F5FB1">
        <w:tc>
          <w:tcPr>
            <w:tcW w:w="9051" w:type="dxa"/>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Справочная информация:</w:t>
            </w:r>
          </w:p>
        </w:tc>
      </w:tr>
      <w:tr w:rsidR="00596FC0" w:rsidRPr="00596FC0" w:rsidTr="004F5FB1">
        <w:tc>
          <w:tcPr>
            <w:tcW w:w="9051" w:type="dxa"/>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Жалоба подается:</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1) при личной явке:</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 филиал Ленинградского областного государственного казенного учреждения "Центр социальной защиты населения";</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2) без личной явки:</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почтовым отправлением в филиал Ленинградского областного государственного казенного учреждения "Центр социальной защиты населения";</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по электронной почте в филиал Ленинградского областного государственного казенного учреждения "Центр социальной защиты населения".</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596FC0" w:rsidRPr="00596FC0" w:rsidTr="004F5FB1">
        <w:tc>
          <w:tcPr>
            <w:tcW w:w="9051"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51" w:type="dxa"/>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right"/>
        <w:outlineLvl w:val="3"/>
        <w:rPr>
          <w:rFonts w:ascii="Calibri" w:eastAsia="Times New Roman" w:hAnsi="Calibri" w:cs="Calibri"/>
          <w:szCs w:val="20"/>
          <w:lang w:eastAsia="ru-RU"/>
        </w:rPr>
      </w:pPr>
      <w:r w:rsidRPr="00596FC0">
        <w:rPr>
          <w:rFonts w:ascii="Calibri" w:eastAsia="Times New Roman" w:hAnsi="Calibri" w:cs="Calibri"/>
          <w:szCs w:val="20"/>
          <w:lang w:eastAsia="ru-RU"/>
        </w:rPr>
        <w:t>Приложение 4</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9"/>
        <w:gridCol w:w="737"/>
        <w:gridCol w:w="2428"/>
        <w:gridCol w:w="4533"/>
      </w:tblGrid>
      <w:tr w:rsidR="00596FC0" w:rsidRPr="00596FC0" w:rsidTr="004F5FB1">
        <w:tc>
          <w:tcPr>
            <w:tcW w:w="9067" w:type="dxa"/>
            <w:gridSpan w:val="4"/>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Угловой штамп ЦСЗН</w:t>
            </w:r>
          </w:p>
        </w:tc>
      </w:tr>
      <w:tr w:rsidR="00596FC0" w:rsidRPr="00596FC0" w:rsidTr="004F5FB1">
        <w:tc>
          <w:tcPr>
            <w:tcW w:w="9067" w:type="dxa"/>
            <w:gridSpan w:val="4"/>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4534" w:type="dxa"/>
            <w:gridSpan w:val="3"/>
            <w:vMerge w:val="restart"/>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533"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4534" w:type="dxa"/>
            <w:gridSpan w:val="3"/>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533"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(И.О.Ф. заявителя)</w:t>
            </w:r>
          </w:p>
        </w:tc>
      </w:tr>
      <w:tr w:rsidR="00596FC0" w:rsidRPr="00596FC0" w:rsidTr="004F5FB1">
        <w:tc>
          <w:tcPr>
            <w:tcW w:w="4534" w:type="dxa"/>
            <w:gridSpan w:val="3"/>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533"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4534" w:type="dxa"/>
            <w:gridSpan w:val="3"/>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533"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(адрес, индекс заявителя)</w:t>
            </w:r>
          </w:p>
        </w:tc>
      </w:tr>
      <w:tr w:rsidR="00596FC0" w:rsidRPr="00596FC0" w:rsidTr="004F5FB1">
        <w:tc>
          <w:tcPr>
            <w:tcW w:w="9067" w:type="dxa"/>
            <w:gridSpan w:val="4"/>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67" w:type="dxa"/>
            <w:gridSpan w:val="4"/>
            <w:tcBorders>
              <w:top w:val="nil"/>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УВЕДОМЛЕНИЕ</w:t>
            </w:r>
          </w:p>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об отказе в оформлении документа с исправленными опечатками (ошибками)</w:t>
            </w:r>
          </w:p>
        </w:tc>
      </w:tr>
      <w:tr w:rsidR="00596FC0" w:rsidRPr="00596FC0" w:rsidTr="004F5FB1">
        <w:tc>
          <w:tcPr>
            <w:tcW w:w="9067" w:type="dxa"/>
            <w:gridSpan w:val="4"/>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2106" w:type="dxa"/>
            <w:gridSpan w:val="2"/>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Уважаемый(</w:t>
            </w:r>
            <w:proofErr w:type="spellStart"/>
            <w:r w:rsidRPr="00596FC0">
              <w:rPr>
                <w:rFonts w:ascii="Calibri" w:eastAsia="Times New Roman" w:hAnsi="Calibri" w:cs="Calibri"/>
                <w:szCs w:val="20"/>
                <w:lang w:eastAsia="ru-RU"/>
              </w:rPr>
              <w:t>ая</w:t>
            </w:r>
            <w:proofErr w:type="spellEnd"/>
            <w:r w:rsidRPr="00596FC0">
              <w:rPr>
                <w:rFonts w:ascii="Calibri" w:eastAsia="Times New Roman" w:hAnsi="Calibri" w:cs="Calibri"/>
                <w:szCs w:val="20"/>
                <w:lang w:eastAsia="ru-RU"/>
              </w:rPr>
              <w:t>)</w:t>
            </w:r>
          </w:p>
        </w:tc>
        <w:tc>
          <w:tcPr>
            <w:tcW w:w="6961" w:type="dxa"/>
            <w:gridSpan w:val="2"/>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2106" w:type="dxa"/>
            <w:gridSpan w:val="2"/>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6961" w:type="dxa"/>
            <w:gridSpan w:val="2"/>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(имя, отчество)</w:t>
            </w:r>
          </w:p>
        </w:tc>
      </w:tr>
      <w:tr w:rsidR="00596FC0" w:rsidRPr="00596FC0" w:rsidTr="004F5FB1">
        <w:tc>
          <w:tcPr>
            <w:tcW w:w="2106" w:type="dxa"/>
            <w:gridSpan w:val="2"/>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В соответствии с</w:t>
            </w:r>
          </w:p>
        </w:tc>
        <w:tc>
          <w:tcPr>
            <w:tcW w:w="6961" w:type="dxa"/>
            <w:gridSpan w:val="2"/>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2106" w:type="dxa"/>
            <w:gridSpan w:val="2"/>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6961" w:type="dxa"/>
            <w:gridSpan w:val="2"/>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(указываются наименования нормативных правовых актов)</w:t>
            </w:r>
          </w:p>
        </w:tc>
      </w:tr>
      <w:tr w:rsidR="00596FC0" w:rsidRPr="00596FC0" w:rsidTr="004F5FB1">
        <w:tc>
          <w:tcPr>
            <w:tcW w:w="1369"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отказать в</w:t>
            </w:r>
          </w:p>
        </w:tc>
        <w:tc>
          <w:tcPr>
            <w:tcW w:w="7698" w:type="dxa"/>
            <w:gridSpan w:val="3"/>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67" w:type="dxa"/>
            <w:gridSpan w:val="4"/>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67" w:type="dxa"/>
            <w:gridSpan w:val="4"/>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Приложение:</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596FC0" w:rsidRPr="00596FC0" w:rsidTr="004F5FB1">
        <w:tc>
          <w:tcPr>
            <w:tcW w:w="3798"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Наименование должности руководителя ЦСЗН</w:t>
            </w:r>
          </w:p>
        </w:tc>
        <w:tc>
          <w:tcPr>
            <w:tcW w:w="1814"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3798"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(подпись)</w:t>
            </w: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(фамилия, инициалы)</w:t>
            </w:r>
          </w:p>
        </w:tc>
      </w:tr>
      <w:tr w:rsidR="00596FC0" w:rsidRPr="00596FC0" w:rsidTr="004F5FB1">
        <w:tc>
          <w:tcPr>
            <w:tcW w:w="9070" w:type="dxa"/>
            <w:gridSpan w:val="4"/>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70" w:type="dxa"/>
            <w:gridSpan w:val="4"/>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Исп.</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right"/>
        <w:outlineLvl w:val="3"/>
        <w:rPr>
          <w:rFonts w:ascii="Calibri" w:eastAsia="Times New Roman" w:hAnsi="Calibri" w:cs="Calibri"/>
          <w:szCs w:val="20"/>
          <w:lang w:eastAsia="ru-RU"/>
        </w:rPr>
      </w:pPr>
      <w:r w:rsidRPr="00596FC0">
        <w:rPr>
          <w:rFonts w:ascii="Calibri" w:eastAsia="Times New Roman" w:hAnsi="Calibri" w:cs="Calibri"/>
          <w:szCs w:val="20"/>
          <w:lang w:eastAsia="ru-RU"/>
        </w:rPr>
        <w:t>Приложение 5</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0"/>
        <w:gridCol w:w="2664"/>
        <w:gridCol w:w="396"/>
        <w:gridCol w:w="1190"/>
        <w:gridCol w:w="2607"/>
        <w:gridCol w:w="340"/>
      </w:tblGrid>
      <w:tr w:rsidR="00596FC0" w:rsidRPr="00596FC0" w:rsidTr="004F5FB1">
        <w:tc>
          <w:tcPr>
            <w:tcW w:w="9067" w:type="dxa"/>
            <w:gridSpan w:val="6"/>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Угловой штамп ЦСЗН</w:t>
            </w:r>
          </w:p>
        </w:tc>
      </w:tr>
      <w:tr w:rsidR="00596FC0" w:rsidRPr="00596FC0" w:rsidTr="004F5FB1">
        <w:tc>
          <w:tcPr>
            <w:tcW w:w="9067" w:type="dxa"/>
            <w:gridSpan w:val="6"/>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4534" w:type="dxa"/>
            <w:gridSpan w:val="2"/>
            <w:vMerge w:val="restart"/>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533" w:type="dxa"/>
            <w:gridSpan w:val="4"/>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4534" w:type="dxa"/>
            <w:gridSpan w:val="2"/>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533" w:type="dxa"/>
            <w:gridSpan w:val="4"/>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(И.О.Ф. заявителя)</w:t>
            </w:r>
          </w:p>
        </w:tc>
      </w:tr>
      <w:tr w:rsidR="00596FC0" w:rsidRPr="00596FC0" w:rsidTr="004F5FB1">
        <w:tc>
          <w:tcPr>
            <w:tcW w:w="4534" w:type="dxa"/>
            <w:gridSpan w:val="2"/>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533" w:type="dxa"/>
            <w:gridSpan w:val="4"/>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4534" w:type="dxa"/>
            <w:gridSpan w:val="2"/>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533" w:type="dxa"/>
            <w:gridSpan w:val="4"/>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(адрес, индекс заявителя)</w:t>
            </w:r>
          </w:p>
        </w:tc>
      </w:tr>
      <w:tr w:rsidR="00596FC0" w:rsidRPr="00596FC0" w:rsidTr="004F5FB1">
        <w:tc>
          <w:tcPr>
            <w:tcW w:w="9067" w:type="dxa"/>
            <w:gridSpan w:val="6"/>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67" w:type="dxa"/>
            <w:gridSpan w:val="6"/>
            <w:tcBorders>
              <w:top w:val="nil"/>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bookmarkStart w:id="33" w:name="P1895"/>
            <w:bookmarkEnd w:id="33"/>
            <w:r w:rsidRPr="00596FC0">
              <w:rPr>
                <w:rFonts w:ascii="Calibri" w:eastAsia="Times New Roman" w:hAnsi="Calibri" w:cs="Calibri"/>
                <w:szCs w:val="20"/>
                <w:lang w:eastAsia="ru-RU"/>
              </w:rPr>
              <w:t>УВЕДОМЛЕНИЕ</w:t>
            </w:r>
          </w:p>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о приостановлении предоставления государственной услуги</w:t>
            </w:r>
          </w:p>
        </w:tc>
      </w:tr>
      <w:tr w:rsidR="00596FC0" w:rsidRPr="00596FC0" w:rsidTr="004F5FB1">
        <w:tc>
          <w:tcPr>
            <w:tcW w:w="9067" w:type="dxa"/>
            <w:gridSpan w:val="6"/>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187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Уважаемый(</w:t>
            </w:r>
            <w:proofErr w:type="spellStart"/>
            <w:r w:rsidRPr="00596FC0">
              <w:rPr>
                <w:rFonts w:ascii="Calibri" w:eastAsia="Times New Roman" w:hAnsi="Calibri" w:cs="Calibri"/>
                <w:szCs w:val="20"/>
                <w:lang w:eastAsia="ru-RU"/>
              </w:rPr>
              <w:t>ая</w:t>
            </w:r>
            <w:proofErr w:type="spellEnd"/>
            <w:r w:rsidRPr="00596FC0">
              <w:rPr>
                <w:rFonts w:ascii="Calibri" w:eastAsia="Times New Roman" w:hAnsi="Calibri" w:cs="Calibri"/>
                <w:szCs w:val="20"/>
                <w:lang w:eastAsia="ru-RU"/>
              </w:rPr>
              <w:t>)</w:t>
            </w:r>
          </w:p>
        </w:tc>
        <w:tc>
          <w:tcPr>
            <w:tcW w:w="7197" w:type="dxa"/>
            <w:gridSpan w:val="5"/>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187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197" w:type="dxa"/>
            <w:gridSpan w:val="5"/>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(имя, отчество)</w:t>
            </w:r>
          </w:p>
        </w:tc>
      </w:tr>
      <w:tr w:rsidR="00596FC0" w:rsidRPr="00596FC0" w:rsidTr="004F5FB1">
        <w:tc>
          <w:tcPr>
            <w:tcW w:w="9067" w:type="dxa"/>
            <w:gridSpan w:val="6"/>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В связи с </w:t>
            </w:r>
            <w:proofErr w:type="spellStart"/>
            <w:r w:rsidRPr="00596FC0">
              <w:rPr>
                <w:rFonts w:ascii="Calibri" w:eastAsia="Times New Roman" w:hAnsi="Calibri" w:cs="Calibri"/>
                <w:szCs w:val="20"/>
                <w:lang w:eastAsia="ru-RU"/>
              </w:rPr>
              <w:t>непоступлением</w:t>
            </w:r>
            <w:proofErr w:type="spellEnd"/>
            <w:r w:rsidRPr="00596FC0">
              <w:rPr>
                <w:rFonts w:ascii="Calibri" w:eastAsia="Times New Roman" w:hAnsi="Calibri" w:cs="Calibri"/>
                <w:szCs w:val="20"/>
                <w:lang w:eastAsia="ru-RU"/>
              </w:rPr>
              <w:t xml:space="preserve"> ответа на межведомственный запрос, направленный в рамках Федерального </w:t>
            </w:r>
            <w:hyperlink r:id="rId52">
              <w:r w:rsidRPr="00596FC0">
                <w:rPr>
                  <w:rFonts w:ascii="Calibri" w:eastAsia="Times New Roman" w:hAnsi="Calibri" w:cs="Calibri"/>
                  <w:color w:val="0000FF"/>
                  <w:szCs w:val="20"/>
                  <w:lang w:eastAsia="ru-RU"/>
                </w:rPr>
                <w:t>закона</w:t>
              </w:r>
            </w:hyperlink>
            <w:r w:rsidRPr="00596FC0">
              <w:rPr>
                <w:rFonts w:ascii="Calibri" w:eastAsia="Times New Roman" w:hAnsi="Calibri" w:cs="Calibri"/>
                <w:szCs w:val="20"/>
                <w:lang w:eastAsia="ru-RU"/>
              </w:rPr>
              <w:t xml:space="preserve"> от 27.07.2010 N 210-ФЗ "Об организации предоставления </w:t>
            </w:r>
            <w:r w:rsidRPr="00596FC0">
              <w:rPr>
                <w:rFonts w:ascii="Calibri" w:eastAsia="Times New Roman" w:hAnsi="Calibri" w:cs="Calibri"/>
                <w:szCs w:val="20"/>
                <w:lang w:eastAsia="ru-RU"/>
              </w:rPr>
              <w:lastRenderedPageBreak/>
              <w:t>государственных и муниципальных услуг" из</w:t>
            </w:r>
          </w:p>
        </w:tc>
      </w:tr>
      <w:tr w:rsidR="00596FC0" w:rsidRPr="00596FC0" w:rsidTr="004F5FB1">
        <w:tc>
          <w:tcPr>
            <w:tcW w:w="9067" w:type="dxa"/>
            <w:gridSpan w:val="6"/>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67" w:type="dxa"/>
            <w:gridSpan w:val="6"/>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(наименование организации)</w:t>
            </w:r>
          </w:p>
        </w:tc>
      </w:tr>
      <w:tr w:rsidR="00596FC0" w:rsidRPr="00596FC0" w:rsidTr="004F5FB1">
        <w:tc>
          <w:tcPr>
            <w:tcW w:w="4930" w:type="dxa"/>
            <w:gridSpan w:val="3"/>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по вопросу получения документа (сведений)</w:t>
            </w:r>
          </w:p>
        </w:tc>
        <w:tc>
          <w:tcPr>
            <w:tcW w:w="3797" w:type="dxa"/>
            <w:gridSpan w:val="2"/>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w:t>
            </w:r>
          </w:p>
        </w:tc>
      </w:tr>
      <w:tr w:rsidR="00596FC0" w:rsidRPr="00596FC0" w:rsidTr="004F5FB1">
        <w:tc>
          <w:tcPr>
            <w:tcW w:w="6120" w:type="dxa"/>
            <w:gridSpan w:val="4"/>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предоставление государственной услуги по назначению</w:t>
            </w:r>
          </w:p>
        </w:tc>
        <w:tc>
          <w:tcPr>
            <w:tcW w:w="2947" w:type="dxa"/>
            <w:gridSpan w:val="2"/>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6120" w:type="dxa"/>
            <w:gridSpan w:val="4"/>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2947" w:type="dxa"/>
            <w:gridSpan w:val="2"/>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(наименование меры (мер) социальной поддержки)</w:t>
            </w:r>
          </w:p>
        </w:tc>
      </w:tr>
      <w:tr w:rsidR="00596FC0" w:rsidRPr="00596FC0" w:rsidTr="004F5FB1">
        <w:tc>
          <w:tcPr>
            <w:tcW w:w="9067" w:type="dxa"/>
            <w:gridSpan w:val="6"/>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приостановлено.</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596FC0" w:rsidRPr="00596FC0" w:rsidTr="004F5FB1">
        <w:tc>
          <w:tcPr>
            <w:tcW w:w="9067" w:type="dxa"/>
            <w:gridSpan w:val="6"/>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67" w:type="dxa"/>
            <w:gridSpan w:val="6"/>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Информируем, что Вы вправе представить документы, содержащие вышеперечисленные сведения, по собственной инициативе:</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при личной явке:</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 филиалах, отделах, удаленных рабочих местах МФЦ;</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без личной явки:</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 электронной форме через личный кабинет заявителя на ЕПГУ;</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электронной почте.</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596FC0" w:rsidRPr="00596FC0" w:rsidTr="004F5FB1">
        <w:tc>
          <w:tcPr>
            <w:tcW w:w="3798"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Наименование должности руководителя ЦСЗН</w:t>
            </w:r>
          </w:p>
        </w:tc>
        <w:tc>
          <w:tcPr>
            <w:tcW w:w="1814"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3798"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(подпись)</w:t>
            </w: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(фамилия, инициалы)</w:t>
            </w:r>
          </w:p>
        </w:tc>
      </w:tr>
      <w:tr w:rsidR="00596FC0" w:rsidRPr="00596FC0" w:rsidTr="004F5FB1">
        <w:tc>
          <w:tcPr>
            <w:tcW w:w="9070" w:type="dxa"/>
            <w:gridSpan w:val="4"/>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70" w:type="dxa"/>
            <w:gridSpan w:val="4"/>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Исп.</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right"/>
        <w:outlineLvl w:val="3"/>
        <w:rPr>
          <w:rFonts w:ascii="Calibri" w:eastAsia="Times New Roman" w:hAnsi="Calibri" w:cs="Calibri"/>
          <w:szCs w:val="20"/>
          <w:lang w:eastAsia="ru-RU"/>
        </w:rPr>
      </w:pPr>
      <w:r w:rsidRPr="00596FC0">
        <w:rPr>
          <w:rFonts w:ascii="Calibri" w:eastAsia="Times New Roman" w:hAnsi="Calibri" w:cs="Calibri"/>
          <w:szCs w:val="20"/>
          <w:lang w:eastAsia="ru-RU"/>
        </w:rPr>
        <w:t>Приложение 5.1</w:t>
      </w:r>
    </w:p>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 xml:space="preserve">(введено </w:t>
      </w:r>
      <w:hyperlink r:id="rId53">
        <w:r w:rsidRPr="00596FC0">
          <w:rPr>
            <w:rFonts w:ascii="Calibri" w:eastAsia="Times New Roman" w:hAnsi="Calibri" w:cs="Calibri"/>
            <w:color w:val="0000FF"/>
            <w:szCs w:val="20"/>
            <w:lang w:eastAsia="ru-RU"/>
          </w:rPr>
          <w:t>Приказом</w:t>
        </w:r>
      </w:hyperlink>
      <w:r w:rsidRPr="00596FC0">
        <w:rPr>
          <w:rFonts w:ascii="Calibri" w:eastAsia="Times New Roman" w:hAnsi="Calibri" w:cs="Calibri"/>
          <w:szCs w:val="20"/>
          <w:lang w:eastAsia="ru-RU"/>
        </w:rPr>
        <w:t xml:space="preserve"> комитета по социальной защите населения</w:t>
      </w:r>
    </w:p>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Ленинградской области от 02.04.2026 N 04-24)</w:t>
      </w:r>
    </w:p>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7"/>
        <w:gridCol w:w="3061"/>
        <w:gridCol w:w="4082"/>
      </w:tblGrid>
      <w:tr w:rsidR="00596FC0" w:rsidRPr="00596FC0" w:rsidTr="004F5FB1">
        <w:tc>
          <w:tcPr>
            <w:tcW w:w="9070" w:type="dxa"/>
            <w:gridSpan w:val="3"/>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Угловой штамп ЦСЗН</w:t>
            </w:r>
          </w:p>
        </w:tc>
      </w:tr>
      <w:tr w:rsidR="00596FC0" w:rsidRPr="00596FC0" w:rsidTr="004F5FB1">
        <w:tc>
          <w:tcPr>
            <w:tcW w:w="9070" w:type="dxa"/>
            <w:gridSpan w:val="3"/>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4988" w:type="dxa"/>
            <w:gridSpan w:val="2"/>
            <w:vMerge w:val="restart"/>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082"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4988" w:type="dxa"/>
            <w:gridSpan w:val="2"/>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082"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i/>
                <w:szCs w:val="20"/>
                <w:lang w:eastAsia="ru-RU"/>
              </w:rPr>
              <w:t>(И.О.Ф. заявителя)</w:t>
            </w:r>
          </w:p>
        </w:tc>
      </w:tr>
      <w:tr w:rsidR="00596FC0" w:rsidRPr="00596FC0" w:rsidTr="004F5FB1">
        <w:tc>
          <w:tcPr>
            <w:tcW w:w="4988" w:type="dxa"/>
            <w:gridSpan w:val="2"/>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082"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4988" w:type="dxa"/>
            <w:gridSpan w:val="2"/>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082"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i/>
                <w:szCs w:val="20"/>
                <w:lang w:eastAsia="ru-RU"/>
              </w:rPr>
              <w:t>(адрес, индекс заявителя)</w:t>
            </w:r>
          </w:p>
        </w:tc>
      </w:tr>
      <w:tr w:rsidR="00596FC0" w:rsidRPr="00596FC0" w:rsidTr="004F5FB1">
        <w:tc>
          <w:tcPr>
            <w:tcW w:w="9070" w:type="dxa"/>
            <w:gridSpan w:val="3"/>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70" w:type="dxa"/>
            <w:gridSpan w:val="3"/>
            <w:tcBorders>
              <w:top w:val="nil"/>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bookmarkStart w:id="34" w:name="P1949"/>
            <w:bookmarkEnd w:id="34"/>
            <w:r w:rsidRPr="00596FC0">
              <w:rPr>
                <w:rFonts w:ascii="Calibri" w:eastAsia="Times New Roman" w:hAnsi="Calibri" w:cs="Calibri"/>
                <w:szCs w:val="20"/>
                <w:lang w:eastAsia="ru-RU"/>
              </w:rPr>
              <w:t>УВЕДОМЛЕНИЕ</w:t>
            </w:r>
          </w:p>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о приостановлении предоставления государственной услуги</w:t>
            </w:r>
          </w:p>
        </w:tc>
      </w:tr>
      <w:tr w:rsidR="00596FC0" w:rsidRPr="00596FC0" w:rsidTr="004F5FB1">
        <w:tc>
          <w:tcPr>
            <w:tcW w:w="9070" w:type="dxa"/>
            <w:gridSpan w:val="3"/>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1927"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Уважаемый(</w:t>
            </w:r>
            <w:proofErr w:type="spellStart"/>
            <w:r w:rsidRPr="00596FC0">
              <w:rPr>
                <w:rFonts w:ascii="Calibri" w:eastAsia="Times New Roman" w:hAnsi="Calibri" w:cs="Calibri"/>
                <w:szCs w:val="20"/>
                <w:lang w:eastAsia="ru-RU"/>
              </w:rPr>
              <w:t>ая</w:t>
            </w:r>
            <w:proofErr w:type="spellEnd"/>
            <w:r w:rsidRPr="00596FC0">
              <w:rPr>
                <w:rFonts w:ascii="Calibri" w:eastAsia="Times New Roman" w:hAnsi="Calibri" w:cs="Calibri"/>
                <w:szCs w:val="20"/>
                <w:lang w:eastAsia="ru-RU"/>
              </w:rPr>
              <w:t>)</w:t>
            </w:r>
          </w:p>
        </w:tc>
        <w:tc>
          <w:tcPr>
            <w:tcW w:w="7143" w:type="dxa"/>
            <w:gridSpan w:val="2"/>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1927"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143" w:type="dxa"/>
            <w:gridSpan w:val="2"/>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i/>
                <w:szCs w:val="20"/>
                <w:lang w:eastAsia="ru-RU"/>
              </w:rPr>
              <w:t>(имя, отчество)</w:t>
            </w:r>
          </w:p>
        </w:tc>
      </w:tr>
      <w:tr w:rsidR="00596FC0" w:rsidRPr="00596FC0" w:rsidTr="004F5FB1">
        <w:tc>
          <w:tcPr>
            <w:tcW w:w="9070" w:type="dxa"/>
            <w:gridSpan w:val="3"/>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70" w:type="dxa"/>
            <w:gridSpan w:val="3"/>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 связи с наличием в заявлении и(или) документах (сведениях) неполной информации, а именно:</w:t>
            </w:r>
          </w:p>
        </w:tc>
      </w:tr>
      <w:tr w:rsidR="00596FC0" w:rsidRPr="00596FC0" w:rsidTr="004F5FB1">
        <w:tc>
          <w:tcPr>
            <w:tcW w:w="9070" w:type="dxa"/>
            <w:gridSpan w:val="3"/>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single" w:sz="4" w:space="0" w:color="auto"/>
          </w:tblBorders>
        </w:tblPrEx>
        <w:tc>
          <w:tcPr>
            <w:tcW w:w="9070" w:type="dxa"/>
            <w:gridSpan w:val="3"/>
            <w:tcBorders>
              <w:top w:val="single" w:sz="4" w:space="0" w:color="auto"/>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70" w:type="dxa"/>
            <w:gridSpan w:val="3"/>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предоставление государственной услуги по</w:t>
            </w:r>
          </w:p>
        </w:tc>
      </w:tr>
      <w:tr w:rsidR="00596FC0" w:rsidRPr="00596FC0" w:rsidTr="004F5FB1">
        <w:tc>
          <w:tcPr>
            <w:tcW w:w="9070" w:type="dxa"/>
            <w:gridSpan w:val="3"/>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70" w:type="dxa"/>
            <w:gridSpan w:val="3"/>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(наименование государственной услуги)</w:t>
            </w:r>
          </w:p>
        </w:tc>
      </w:tr>
      <w:tr w:rsidR="00596FC0" w:rsidRPr="00596FC0" w:rsidTr="004F5FB1">
        <w:tc>
          <w:tcPr>
            <w:tcW w:w="9070" w:type="dxa"/>
            <w:gridSpan w:val="3"/>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приостановлено.</w:t>
            </w:r>
          </w:p>
        </w:tc>
      </w:tr>
      <w:tr w:rsidR="00596FC0" w:rsidRPr="00596FC0" w:rsidTr="004F5FB1">
        <w:tc>
          <w:tcPr>
            <w:tcW w:w="9070" w:type="dxa"/>
            <w:gridSpan w:val="3"/>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при личной явке в МФЦ;</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при личной явке в ЦСЗН;</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без личной явки:</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по электронной почте в ЦСЗН.</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8"/>
        <w:gridCol w:w="2041"/>
        <w:gridCol w:w="340"/>
        <w:gridCol w:w="2948"/>
        <w:gridCol w:w="794"/>
      </w:tblGrid>
      <w:tr w:rsidR="00596FC0" w:rsidRPr="00596FC0" w:rsidTr="004F5FB1">
        <w:tc>
          <w:tcPr>
            <w:tcW w:w="2948"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Наименование должности руководителя ЦСЗН</w:t>
            </w:r>
          </w:p>
        </w:tc>
        <w:tc>
          <w:tcPr>
            <w:tcW w:w="2041"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w:t>
            </w:r>
          </w:p>
        </w:tc>
        <w:tc>
          <w:tcPr>
            <w:tcW w:w="2948"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94"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2948"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2041"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(подпись)</w:t>
            </w: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2948"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(фамилия, инициалы)</w:t>
            </w:r>
          </w:p>
        </w:tc>
        <w:tc>
          <w:tcPr>
            <w:tcW w:w="794"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71"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71"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Исп.</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right"/>
        <w:outlineLvl w:val="3"/>
        <w:rPr>
          <w:rFonts w:ascii="Calibri" w:eastAsia="Times New Roman" w:hAnsi="Calibri" w:cs="Calibri"/>
          <w:szCs w:val="20"/>
          <w:lang w:eastAsia="ru-RU"/>
        </w:rPr>
      </w:pPr>
      <w:r w:rsidRPr="00596FC0">
        <w:rPr>
          <w:rFonts w:ascii="Calibri" w:eastAsia="Times New Roman" w:hAnsi="Calibri" w:cs="Calibri"/>
          <w:szCs w:val="20"/>
          <w:lang w:eastAsia="ru-RU"/>
        </w:rPr>
        <w:t>Приложение 6</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Примерная форма доверенности</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681"/>
        <w:gridCol w:w="340"/>
        <w:gridCol w:w="2436"/>
        <w:gridCol w:w="340"/>
      </w:tblGrid>
      <w:tr w:rsidR="00596FC0" w:rsidRPr="00596FC0" w:rsidTr="004F5FB1">
        <w:tc>
          <w:tcPr>
            <w:tcW w:w="9067" w:type="dxa"/>
            <w:gridSpan w:val="8"/>
            <w:tcBorders>
              <w:top w:val="nil"/>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bookmarkStart w:id="35" w:name="P1990"/>
            <w:bookmarkEnd w:id="35"/>
            <w:r w:rsidRPr="00596FC0">
              <w:rPr>
                <w:rFonts w:ascii="Calibri" w:eastAsia="Times New Roman" w:hAnsi="Calibri" w:cs="Calibri"/>
                <w:szCs w:val="20"/>
                <w:lang w:eastAsia="ru-RU"/>
              </w:rPr>
              <w:t>ДОВЕРЕННОСТЬ</w:t>
            </w:r>
          </w:p>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на получение государственной(</w:t>
            </w:r>
            <w:proofErr w:type="spellStart"/>
            <w:r w:rsidRPr="00596FC0">
              <w:rPr>
                <w:rFonts w:ascii="Calibri" w:eastAsia="Times New Roman" w:hAnsi="Calibri" w:cs="Calibri"/>
                <w:szCs w:val="20"/>
                <w:lang w:eastAsia="ru-RU"/>
              </w:rPr>
              <w:t>ых</w:t>
            </w:r>
            <w:proofErr w:type="spellEnd"/>
            <w:r w:rsidRPr="00596FC0">
              <w:rPr>
                <w:rFonts w:ascii="Calibri" w:eastAsia="Times New Roman" w:hAnsi="Calibri" w:cs="Calibri"/>
                <w:szCs w:val="20"/>
                <w:lang w:eastAsia="ru-RU"/>
              </w:rPr>
              <w:t>) услуг(и)</w:t>
            </w:r>
          </w:p>
        </w:tc>
      </w:tr>
      <w:tr w:rsidR="00596FC0" w:rsidRPr="00596FC0" w:rsidTr="004F5FB1">
        <w:tc>
          <w:tcPr>
            <w:tcW w:w="9067" w:type="dxa"/>
            <w:gridSpan w:val="8"/>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2662" w:type="dxa"/>
            <w:gridSpan w:val="3"/>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2608"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797" w:type="dxa"/>
            <w:gridSpan w:val="4"/>
            <w:tcBorders>
              <w:top w:val="nil"/>
              <w:left w:val="nil"/>
              <w:bottom w:val="nil"/>
              <w:right w:val="nil"/>
            </w:tcBorders>
          </w:tcPr>
          <w:p w:rsidR="00596FC0" w:rsidRPr="00596FC0" w:rsidRDefault="00596FC0" w:rsidP="00596FC0">
            <w:pPr>
              <w:widowControl w:val="0"/>
              <w:autoSpaceDE w:val="0"/>
              <w:autoSpaceDN w:val="0"/>
              <w:spacing w:after="0" w:line="240" w:lineRule="auto"/>
              <w:jc w:val="right"/>
              <w:rPr>
                <w:rFonts w:ascii="Calibri" w:eastAsia="Times New Roman" w:hAnsi="Calibri" w:cs="Calibri"/>
                <w:szCs w:val="20"/>
                <w:lang w:eastAsia="ru-RU"/>
              </w:rPr>
            </w:pPr>
            <w:r w:rsidRPr="00596FC0">
              <w:rPr>
                <w:rFonts w:ascii="Calibri" w:eastAsia="Times New Roman" w:hAnsi="Calibri" w:cs="Calibri"/>
                <w:szCs w:val="20"/>
                <w:lang w:eastAsia="ru-RU"/>
              </w:rPr>
              <w:t>"___" __________ 20__ г.</w:t>
            </w:r>
          </w:p>
        </w:tc>
      </w:tr>
      <w:tr w:rsidR="00596FC0" w:rsidRPr="00596FC0" w:rsidTr="004F5FB1">
        <w:tc>
          <w:tcPr>
            <w:tcW w:w="9067" w:type="dxa"/>
            <w:gridSpan w:val="8"/>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454"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Я,</w:t>
            </w:r>
          </w:p>
        </w:tc>
        <w:tc>
          <w:tcPr>
            <w:tcW w:w="4816" w:type="dxa"/>
            <w:gridSpan w:val="3"/>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797" w:type="dxa"/>
            <w:gridSpan w:val="4"/>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"__" ________ ____ г. рождения,</w:t>
            </w:r>
          </w:p>
        </w:tc>
      </w:tr>
      <w:tr w:rsidR="00596FC0" w:rsidRPr="00596FC0" w:rsidTr="004F5FB1">
        <w:tc>
          <w:tcPr>
            <w:tcW w:w="454"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816" w:type="dxa"/>
            <w:gridSpan w:val="3"/>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(Ф.И.О. доверителя полностью)</w:t>
            </w:r>
          </w:p>
        </w:tc>
        <w:tc>
          <w:tcPr>
            <w:tcW w:w="3797" w:type="dxa"/>
            <w:gridSpan w:val="4"/>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67" w:type="dxa"/>
            <w:gridSpan w:val="8"/>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паспорт серии _________ N _________, выдан ____________________ "___" _________ ____ г., зарегистрированный(</w:t>
            </w:r>
            <w:proofErr w:type="spellStart"/>
            <w:r w:rsidRPr="00596FC0">
              <w:rPr>
                <w:rFonts w:ascii="Calibri" w:eastAsia="Times New Roman" w:hAnsi="Calibri" w:cs="Calibri"/>
                <w:szCs w:val="20"/>
                <w:lang w:eastAsia="ru-RU"/>
              </w:rPr>
              <w:t>ая</w:t>
            </w:r>
            <w:proofErr w:type="spellEnd"/>
            <w:r w:rsidRPr="00596FC0">
              <w:rPr>
                <w:rFonts w:ascii="Calibri" w:eastAsia="Times New Roman" w:hAnsi="Calibri" w:cs="Calibri"/>
                <w:szCs w:val="20"/>
                <w:lang w:eastAsia="ru-RU"/>
              </w:rPr>
              <w:t>) по адресу: __________________, проживающий(</w:t>
            </w:r>
            <w:proofErr w:type="spellStart"/>
            <w:r w:rsidRPr="00596FC0">
              <w:rPr>
                <w:rFonts w:ascii="Calibri" w:eastAsia="Times New Roman" w:hAnsi="Calibri" w:cs="Calibri"/>
                <w:szCs w:val="20"/>
                <w:lang w:eastAsia="ru-RU"/>
              </w:rPr>
              <w:t>ая</w:t>
            </w:r>
            <w:proofErr w:type="spellEnd"/>
            <w:r w:rsidRPr="00596FC0">
              <w:rPr>
                <w:rFonts w:ascii="Calibri" w:eastAsia="Times New Roman" w:hAnsi="Calibri" w:cs="Calibri"/>
                <w:szCs w:val="20"/>
                <w:lang w:eastAsia="ru-RU"/>
              </w:rPr>
              <w:t>) по адресу: ________________________________________, настоящей доверенностью уполномочиваю социального работника _____________</w:t>
            </w:r>
          </w:p>
        </w:tc>
      </w:tr>
      <w:tr w:rsidR="00596FC0" w:rsidRPr="00596FC0" w:rsidTr="004F5FB1">
        <w:tc>
          <w:tcPr>
            <w:tcW w:w="9067" w:type="dxa"/>
            <w:gridSpan w:val="8"/>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67" w:type="dxa"/>
            <w:gridSpan w:val="8"/>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(наименование учреждения социального обслуживания)</w:t>
            </w:r>
          </w:p>
        </w:tc>
      </w:tr>
      <w:tr w:rsidR="00596FC0" w:rsidRPr="00596FC0" w:rsidTr="004F5FB1">
        <w:tc>
          <w:tcPr>
            <w:tcW w:w="8727" w:type="dxa"/>
            <w:gridSpan w:val="7"/>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w:t>
            </w:r>
          </w:p>
        </w:tc>
      </w:tr>
      <w:tr w:rsidR="00596FC0" w:rsidRPr="00596FC0" w:rsidTr="004F5FB1">
        <w:tc>
          <w:tcPr>
            <w:tcW w:w="9067" w:type="dxa"/>
            <w:gridSpan w:val="8"/>
            <w:tcBorders>
              <w:top w:val="nil"/>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(Ф.И.О. доверенного лица полностью)</w:t>
            </w:r>
          </w:p>
        </w:tc>
      </w:tr>
      <w:tr w:rsidR="00596FC0" w:rsidRPr="00596FC0" w:rsidTr="004F5FB1">
        <w:tc>
          <w:tcPr>
            <w:tcW w:w="9067" w:type="dxa"/>
            <w:gridSpan w:val="8"/>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"__" _________ ____ год рождения, паспорт серии ________ N _________, выдан</w:t>
            </w:r>
          </w:p>
        </w:tc>
      </w:tr>
      <w:tr w:rsidR="00596FC0" w:rsidRPr="00596FC0" w:rsidTr="004F5FB1">
        <w:tc>
          <w:tcPr>
            <w:tcW w:w="9067" w:type="dxa"/>
            <w:gridSpan w:val="8"/>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67" w:type="dxa"/>
            <w:gridSpan w:val="8"/>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"___" _________ ____ г., зарегистрированного(</w:t>
            </w:r>
            <w:proofErr w:type="spellStart"/>
            <w:r w:rsidRPr="00596FC0">
              <w:rPr>
                <w:rFonts w:ascii="Calibri" w:eastAsia="Times New Roman" w:hAnsi="Calibri" w:cs="Calibri"/>
                <w:szCs w:val="20"/>
                <w:lang w:eastAsia="ru-RU"/>
              </w:rPr>
              <w:t>ую</w:t>
            </w:r>
            <w:proofErr w:type="spellEnd"/>
            <w:r w:rsidRPr="00596FC0">
              <w:rPr>
                <w:rFonts w:ascii="Calibri" w:eastAsia="Times New Roman" w:hAnsi="Calibri" w:cs="Calibri"/>
                <w:szCs w:val="20"/>
                <w:lang w:eastAsia="ru-RU"/>
              </w:rPr>
              <w:t>) по адресу: _________________, проживающего(</w:t>
            </w:r>
            <w:proofErr w:type="spellStart"/>
            <w:r w:rsidRPr="00596FC0">
              <w:rPr>
                <w:rFonts w:ascii="Calibri" w:eastAsia="Times New Roman" w:hAnsi="Calibri" w:cs="Calibri"/>
                <w:szCs w:val="20"/>
                <w:lang w:eastAsia="ru-RU"/>
              </w:rPr>
              <w:t>ую</w:t>
            </w:r>
            <w:proofErr w:type="spellEnd"/>
            <w:r w:rsidRPr="00596FC0">
              <w:rPr>
                <w:rFonts w:ascii="Calibri" w:eastAsia="Times New Roman" w:hAnsi="Calibri" w:cs="Calibri"/>
                <w:szCs w:val="20"/>
                <w:lang w:eastAsia="ru-RU"/>
              </w:rPr>
              <w:t>) по адресу: ______________________________, в целях получения государственной(</w:t>
            </w:r>
            <w:proofErr w:type="spellStart"/>
            <w:r w:rsidRPr="00596FC0">
              <w:rPr>
                <w:rFonts w:ascii="Calibri" w:eastAsia="Times New Roman" w:hAnsi="Calibri" w:cs="Calibri"/>
                <w:szCs w:val="20"/>
                <w:lang w:eastAsia="ru-RU"/>
              </w:rPr>
              <w:t>ых</w:t>
            </w:r>
            <w:proofErr w:type="spellEnd"/>
            <w:r w:rsidRPr="00596FC0">
              <w:rPr>
                <w:rFonts w:ascii="Calibri" w:eastAsia="Times New Roman" w:hAnsi="Calibri" w:cs="Calibri"/>
                <w:szCs w:val="20"/>
                <w:lang w:eastAsia="ru-RU"/>
              </w:rPr>
              <w:t>) услуг(и) _______________________________________________</w:t>
            </w:r>
          </w:p>
        </w:tc>
      </w:tr>
      <w:tr w:rsidR="00596FC0" w:rsidRPr="00596FC0" w:rsidTr="004F5FB1">
        <w:tc>
          <w:tcPr>
            <w:tcW w:w="9067" w:type="dxa"/>
            <w:gridSpan w:val="8"/>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67" w:type="dxa"/>
            <w:gridSpan w:val="8"/>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(наименование государственной(</w:t>
            </w:r>
            <w:proofErr w:type="spellStart"/>
            <w:r w:rsidRPr="00596FC0">
              <w:rPr>
                <w:rFonts w:ascii="Calibri" w:eastAsia="Times New Roman" w:hAnsi="Calibri" w:cs="Calibri"/>
                <w:szCs w:val="20"/>
                <w:lang w:eastAsia="ru-RU"/>
              </w:rPr>
              <w:t>ых</w:t>
            </w:r>
            <w:proofErr w:type="spellEnd"/>
            <w:r w:rsidRPr="00596FC0">
              <w:rPr>
                <w:rFonts w:ascii="Calibri" w:eastAsia="Times New Roman" w:hAnsi="Calibri" w:cs="Calibri"/>
                <w:szCs w:val="20"/>
                <w:lang w:eastAsia="ru-RU"/>
              </w:rPr>
              <w:t>) услуг(и))</w:t>
            </w:r>
          </w:p>
        </w:tc>
      </w:tr>
      <w:tr w:rsidR="00596FC0" w:rsidRPr="00596FC0" w:rsidTr="004F5FB1">
        <w:tc>
          <w:tcPr>
            <w:tcW w:w="9067" w:type="dxa"/>
            <w:gridSpan w:val="8"/>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подавать от моего имени заявление на получение указанной(</w:t>
            </w:r>
            <w:proofErr w:type="spellStart"/>
            <w:r w:rsidRPr="00596FC0">
              <w:rPr>
                <w:rFonts w:ascii="Calibri" w:eastAsia="Times New Roman" w:hAnsi="Calibri" w:cs="Calibri"/>
                <w:szCs w:val="20"/>
                <w:lang w:eastAsia="ru-RU"/>
              </w:rPr>
              <w:t>ых</w:t>
            </w:r>
            <w:proofErr w:type="spellEnd"/>
            <w:r w:rsidRPr="00596FC0">
              <w:rPr>
                <w:rFonts w:ascii="Calibri" w:eastAsia="Times New Roman" w:hAnsi="Calibri" w:cs="Calibri"/>
                <w:szCs w:val="20"/>
                <w:lang w:eastAsia="ru-RU"/>
              </w:rPr>
              <w:t>) государственной(</w:t>
            </w:r>
            <w:proofErr w:type="spellStart"/>
            <w:r w:rsidRPr="00596FC0">
              <w:rPr>
                <w:rFonts w:ascii="Calibri" w:eastAsia="Times New Roman" w:hAnsi="Calibri" w:cs="Calibri"/>
                <w:szCs w:val="20"/>
                <w:lang w:eastAsia="ru-RU"/>
              </w:rPr>
              <w:t>ых</w:t>
            </w:r>
            <w:proofErr w:type="spellEnd"/>
            <w:r w:rsidRPr="00596FC0">
              <w:rPr>
                <w:rFonts w:ascii="Calibri" w:eastAsia="Times New Roman" w:hAnsi="Calibri" w:cs="Calibri"/>
                <w:szCs w:val="20"/>
                <w:lang w:eastAsia="ru-RU"/>
              </w:rPr>
              <w:t>) услуг(и) с приложением всех необходимых документов;</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указанной(</w:t>
            </w:r>
            <w:proofErr w:type="spellStart"/>
            <w:r w:rsidRPr="00596FC0">
              <w:rPr>
                <w:rFonts w:ascii="Calibri" w:eastAsia="Times New Roman" w:hAnsi="Calibri" w:cs="Calibri"/>
                <w:szCs w:val="20"/>
                <w:lang w:eastAsia="ru-RU"/>
              </w:rPr>
              <w:t>ых</w:t>
            </w:r>
            <w:proofErr w:type="spellEnd"/>
            <w:r w:rsidRPr="00596FC0">
              <w:rPr>
                <w:rFonts w:ascii="Calibri" w:eastAsia="Times New Roman" w:hAnsi="Calibri" w:cs="Calibri"/>
                <w:szCs w:val="20"/>
                <w:lang w:eastAsia="ru-RU"/>
              </w:rPr>
              <w:t>) государственной(</w:t>
            </w:r>
            <w:proofErr w:type="spellStart"/>
            <w:r w:rsidRPr="00596FC0">
              <w:rPr>
                <w:rFonts w:ascii="Calibri" w:eastAsia="Times New Roman" w:hAnsi="Calibri" w:cs="Calibri"/>
                <w:szCs w:val="20"/>
                <w:lang w:eastAsia="ru-RU"/>
              </w:rPr>
              <w:t>ых</w:t>
            </w:r>
            <w:proofErr w:type="spellEnd"/>
            <w:r w:rsidRPr="00596FC0">
              <w:rPr>
                <w:rFonts w:ascii="Calibri" w:eastAsia="Times New Roman" w:hAnsi="Calibri" w:cs="Calibri"/>
                <w:szCs w:val="20"/>
                <w:lang w:eastAsia="ru-RU"/>
              </w:rPr>
              <w:t>) услуг(и);</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получать результат указанной(</w:t>
            </w:r>
            <w:proofErr w:type="spellStart"/>
            <w:r w:rsidRPr="00596FC0">
              <w:rPr>
                <w:rFonts w:ascii="Calibri" w:eastAsia="Times New Roman" w:hAnsi="Calibri" w:cs="Calibri"/>
                <w:szCs w:val="20"/>
                <w:lang w:eastAsia="ru-RU"/>
              </w:rPr>
              <w:t>ых</w:t>
            </w:r>
            <w:proofErr w:type="spellEnd"/>
            <w:r w:rsidRPr="00596FC0">
              <w:rPr>
                <w:rFonts w:ascii="Calibri" w:eastAsia="Times New Roman" w:hAnsi="Calibri" w:cs="Calibri"/>
                <w:szCs w:val="20"/>
                <w:lang w:eastAsia="ru-RU"/>
              </w:rPr>
              <w:t>) государственной(</w:t>
            </w:r>
            <w:proofErr w:type="spellStart"/>
            <w:r w:rsidRPr="00596FC0">
              <w:rPr>
                <w:rFonts w:ascii="Calibri" w:eastAsia="Times New Roman" w:hAnsi="Calibri" w:cs="Calibri"/>
                <w:szCs w:val="20"/>
                <w:lang w:eastAsia="ru-RU"/>
              </w:rPr>
              <w:t>ых</w:t>
            </w:r>
            <w:proofErr w:type="spellEnd"/>
            <w:r w:rsidRPr="00596FC0">
              <w:rPr>
                <w:rFonts w:ascii="Calibri" w:eastAsia="Times New Roman" w:hAnsi="Calibri" w:cs="Calibri"/>
                <w:szCs w:val="20"/>
                <w:lang w:eastAsia="ru-RU"/>
              </w:rPr>
              <w:t>) услуг(и);</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расписываться за меня и совершать иные действия, связанные с получением указанной(</w:t>
            </w:r>
            <w:proofErr w:type="spellStart"/>
            <w:r w:rsidRPr="00596FC0">
              <w:rPr>
                <w:rFonts w:ascii="Calibri" w:eastAsia="Times New Roman" w:hAnsi="Calibri" w:cs="Calibri"/>
                <w:szCs w:val="20"/>
                <w:lang w:eastAsia="ru-RU"/>
              </w:rPr>
              <w:t>ых</w:t>
            </w:r>
            <w:proofErr w:type="spellEnd"/>
            <w:r w:rsidRPr="00596FC0">
              <w:rPr>
                <w:rFonts w:ascii="Calibri" w:eastAsia="Times New Roman" w:hAnsi="Calibri" w:cs="Calibri"/>
                <w:szCs w:val="20"/>
                <w:lang w:eastAsia="ru-RU"/>
              </w:rPr>
              <w:t>) государственной(</w:t>
            </w:r>
            <w:proofErr w:type="spellStart"/>
            <w:r w:rsidRPr="00596FC0">
              <w:rPr>
                <w:rFonts w:ascii="Calibri" w:eastAsia="Times New Roman" w:hAnsi="Calibri" w:cs="Calibri"/>
                <w:szCs w:val="20"/>
                <w:lang w:eastAsia="ru-RU"/>
              </w:rPr>
              <w:t>ых</w:t>
            </w:r>
            <w:proofErr w:type="spellEnd"/>
            <w:r w:rsidRPr="00596FC0">
              <w:rPr>
                <w:rFonts w:ascii="Calibri" w:eastAsia="Times New Roman" w:hAnsi="Calibri" w:cs="Calibri"/>
                <w:szCs w:val="20"/>
                <w:lang w:eastAsia="ru-RU"/>
              </w:rPr>
              <w:t>) услуг(и).</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Полномочия по настоящей доверенности не могут быть переданы другим лицам.</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Доверенность выдана сроком на ______ месяц(ев).</w:t>
            </w:r>
          </w:p>
        </w:tc>
      </w:tr>
      <w:tr w:rsidR="00596FC0" w:rsidRPr="00596FC0" w:rsidTr="004F5FB1">
        <w:tc>
          <w:tcPr>
            <w:tcW w:w="9067" w:type="dxa"/>
            <w:gridSpan w:val="8"/>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1699" w:type="dxa"/>
            <w:gridSpan w:val="2"/>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Доверитель</w:t>
            </w:r>
          </w:p>
        </w:tc>
        <w:tc>
          <w:tcPr>
            <w:tcW w:w="4252" w:type="dxa"/>
            <w:gridSpan w:val="3"/>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2776" w:type="dxa"/>
            <w:gridSpan w:val="2"/>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1699" w:type="dxa"/>
            <w:gridSpan w:val="2"/>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252" w:type="dxa"/>
            <w:gridSpan w:val="3"/>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(Ф.И.О. доверителя полностью)</w:t>
            </w: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2776" w:type="dxa"/>
            <w:gridSpan w:val="2"/>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(подпись)</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96FC0" w:rsidRPr="00596FC0" w:rsidTr="004F5FB1">
        <w:tc>
          <w:tcPr>
            <w:tcW w:w="9071" w:type="dxa"/>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right"/>
        <w:outlineLvl w:val="3"/>
        <w:rPr>
          <w:rFonts w:ascii="Calibri" w:eastAsia="Times New Roman" w:hAnsi="Calibri" w:cs="Calibri"/>
          <w:szCs w:val="20"/>
          <w:lang w:eastAsia="ru-RU"/>
        </w:rPr>
      </w:pPr>
      <w:r w:rsidRPr="00596FC0">
        <w:rPr>
          <w:rFonts w:ascii="Calibri" w:eastAsia="Times New Roman" w:hAnsi="Calibri" w:cs="Calibri"/>
          <w:szCs w:val="20"/>
          <w:lang w:eastAsia="ru-RU"/>
        </w:rPr>
        <w:t>Приложение 7</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Примерная форма доверенности</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596FC0" w:rsidRPr="00596FC0" w:rsidTr="004F5FB1">
        <w:tc>
          <w:tcPr>
            <w:tcW w:w="9067" w:type="dxa"/>
            <w:gridSpan w:val="7"/>
            <w:tcBorders>
              <w:top w:val="nil"/>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bookmarkStart w:id="36" w:name="P2039"/>
            <w:bookmarkEnd w:id="36"/>
            <w:r w:rsidRPr="00596FC0">
              <w:rPr>
                <w:rFonts w:ascii="Calibri" w:eastAsia="Times New Roman" w:hAnsi="Calibri" w:cs="Calibri"/>
                <w:szCs w:val="20"/>
                <w:lang w:eastAsia="ru-RU"/>
              </w:rPr>
              <w:t>ДОВЕРЕННОСТЬ</w:t>
            </w:r>
          </w:p>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на получение государственной(</w:t>
            </w:r>
            <w:proofErr w:type="spellStart"/>
            <w:r w:rsidRPr="00596FC0">
              <w:rPr>
                <w:rFonts w:ascii="Calibri" w:eastAsia="Times New Roman" w:hAnsi="Calibri" w:cs="Calibri"/>
                <w:szCs w:val="20"/>
                <w:lang w:eastAsia="ru-RU"/>
              </w:rPr>
              <w:t>ых</w:t>
            </w:r>
            <w:proofErr w:type="spellEnd"/>
            <w:r w:rsidRPr="00596FC0">
              <w:rPr>
                <w:rFonts w:ascii="Calibri" w:eastAsia="Times New Roman" w:hAnsi="Calibri" w:cs="Calibri"/>
                <w:szCs w:val="20"/>
                <w:lang w:eastAsia="ru-RU"/>
              </w:rPr>
              <w:t>) услуг(и)</w:t>
            </w:r>
          </w:p>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(простая письменная форма)</w:t>
            </w:r>
          </w:p>
        </w:tc>
      </w:tr>
      <w:tr w:rsidR="00596FC0" w:rsidRPr="00596FC0" w:rsidTr="004F5FB1">
        <w:tc>
          <w:tcPr>
            <w:tcW w:w="9067" w:type="dxa"/>
            <w:gridSpan w:val="7"/>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2662" w:type="dxa"/>
            <w:gridSpan w:val="3"/>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2608"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797" w:type="dxa"/>
            <w:gridSpan w:val="3"/>
            <w:tcBorders>
              <w:top w:val="nil"/>
              <w:left w:val="nil"/>
              <w:bottom w:val="nil"/>
              <w:right w:val="nil"/>
            </w:tcBorders>
          </w:tcPr>
          <w:p w:rsidR="00596FC0" w:rsidRPr="00596FC0" w:rsidRDefault="00596FC0" w:rsidP="00596FC0">
            <w:pPr>
              <w:widowControl w:val="0"/>
              <w:autoSpaceDE w:val="0"/>
              <w:autoSpaceDN w:val="0"/>
              <w:spacing w:after="0" w:line="240" w:lineRule="auto"/>
              <w:jc w:val="right"/>
              <w:rPr>
                <w:rFonts w:ascii="Calibri" w:eastAsia="Times New Roman" w:hAnsi="Calibri" w:cs="Calibri"/>
                <w:szCs w:val="20"/>
                <w:lang w:eastAsia="ru-RU"/>
              </w:rPr>
            </w:pPr>
            <w:r w:rsidRPr="00596FC0">
              <w:rPr>
                <w:rFonts w:ascii="Calibri" w:eastAsia="Times New Roman" w:hAnsi="Calibri" w:cs="Calibri"/>
                <w:szCs w:val="20"/>
                <w:lang w:eastAsia="ru-RU"/>
              </w:rPr>
              <w:t>"___" _________ 20__ г.</w:t>
            </w:r>
          </w:p>
        </w:tc>
      </w:tr>
      <w:tr w:rsidR="00596FC0" w:rsidRPr="00596FC0" w:rsidTr="004F5FB1">
        <w:tc>
          <w:tcPr>
            <w:tcW w:w="9067" w:type="dxa"/>
            <w:gridSpan w:val="7"/>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566"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Я,</w:t>
            </w:r>
          </w:p>
        </w:tc>
        <w:tc>
          <w:tcPr>
            <w:tcW w:w="4704" w:type="dxa"/>
            <w:gridSpan w:val="3"/>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797" w:type="dxa"/>
            <w:gridSpan w:val="3"/>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"___" ________ ____ г. рождения,</w:t>
            </w:r>
          </w:p>
        </w:tc>
      </w:tr>
      <w:tr w:rsidR="00596FC0" w:rsidRPr="00596FC0" w:rsidTr="004F5FB1">
        <w:tc>
          <w:tcPr>
            <w:tcW w:w="566"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704" w:type="dxa"/>
            <w:gridSpan w:val="3"/>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(Ф.И.О. доверителя полностью)</w:t>
            </w:r>
          </w:p>
        </w:tc>
        <w:tc>
          <w:tcPr>
            <w:tcW w:w="3797" w:type="dxa"/>
            <w:gridSpan w:val="3"/>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67" w:type="dxa"/>
            <w:gridSpan w:val="7"/>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паспорт серии _________ N _________, выдан _____________________ "___"_________ ____ г., зарегистрированный(</w:t>
            </w:r>
            <w:proofErr w:type="spellStart"/>
            <w:r w:rsidRPr="00596FC0">
              <w:rPr>
                <w:rFonts w:ascii="Calibri" w:eastAsia="Times New Roman" w:hAnsi="Calibri" w:cs="Calibri"/>
                <w:szCs w:val="20"/>
                <w:lang w:eastAsia="ru-RU"/>
              </w:rPr>
              <w:t>ая</w:t>
            </w:r>
            <w:proofErr w:type="spellEnd"/>
            <w:r w:rsidRPr="00596FC0">
              <w:rPr>
                <w:rFonts w:ascii="Calibri" w:eastAsia="Times New Roman" w:hAnsi="Calibri" w:cs="Calibri"/>
                <w:szCs w:val="20"/>
                <w:lang w:eastAsia="ru-RU"/>
              </w:rPr>
              <w:t>) по адресу: __________________, проживающий(</w:t>
            </w:r>
            <w:proofErr w:type="spellStart"/>
            <w:r w:rsidRPr="00596FC0">
              <w:rPr>
                <w:rFonts w:ascii="Calibri" w:eastAsia="Times New Roman" w:hAnsi="Calibri" w:cs="Calibri"/>
                <w:szCs w:val="20"/>
                <w:lang w:eastAsia="ru-RU"/>
              </w:rPr>
              <w:t>ая</w:t>
            </w:r>
            <w:proofErr w:type="spellEnd"/>
            <w:r w:rsidRPr="00596FC0">
              <w:rPr>
                <w:rFonts w:ascii="Calibri" w:eastAsia="Times New Roman" w:hAnsi="Calibri" w:cs="Calibri"/>
                <w:szCs w:val="20"/>
                <w:lang w:eastAsia="ru-RU"/>
              </w:rPr>
              <w:t>) по адресу: _______________________________________, настоящей доверенностью уполномочиваю</w:t>
            </w:r>
          </w:p>
        </w:tc>
      </w:tr>
      <w:tr w:rsidR="00596FC0" w:rsidRPr="00596FC0" w:rsidTr="004F5FB1">
        <w:tc>
          <w:tcPr>
            <w:tcW w:w="9067" w:type="dxa"/>
            <w:gridSpan w:val="7"/>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w:t>
            </w:r>
          </w:p>
        </w:tc>
      </w:tr>
      <w:tr w:rsidR="00596FC0" w:rsidRPr="00596FC0" w:rsidTr="004F5FB1">
        <w:tc>
          <w:tcPr>
            <w:tcW w:w="9067" w:type="dxa"/>
            <w:gridSpan w:val="7"/>
            <w:tcBorders>
              <w:top w:val="nil"/>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(Ф.И.О. доверенного лица полностью)</w:t>
            </w:r>
          </w:p>
        </w:tc>
      </w:tr>
      <w:tr w:rsidR="00596FC0" w:rsidRPr="00596FC0" w:rsidTr="004F5FB1">
        <w:tc>
          <w:tcPr>
            <w:tcW w:w="9067" w:type="dxa"/>
            <w:gridSpan w:val="7"/>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"___" _________ ____ год рождения, паспорт серии _________ N _________, выдан</w:t>
            </w:r>
          </w:p>
        </w:tc>
      </w:tr>
      <w:tr w:rsidR="00596FC0" w:rsidRPr="00596FC0" w:rsidTr="004F5FB1">
        <w:tc>
          <w:tcPr>
            <w:tcW w:w="9067" w:type="dxa"/>
            <w:gridSpan w:val="7"/>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67" w:type="dxa"/>
            <w:gridSpan w:val="7"/>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"___" _________ ____ г., зарегистрированного(</w:t>
            </w:r>
            <w:proofErr w:type="spellStart"/>
            <w:r w:rsidRPr="00596FC0">
              <w:rPr>
                <w:rFonts w:ascii="Calibri" w:eastAsia="Times New Roman" w:hAnsi="Calibri" w:cs="Calibri"/>
                <w:szCs w:val="20"/>
                <w:lang w:eastAsia="ru-RU"/>
              </w:rPr>
              <w:t>ую</w:t>
            </w:r>
            <w:proofErr w:type="spellEnd"/>
            <w:r w:rsidRPr="00596FC0">
              <w:rPr>
                <w:rFonts w:ascii="Calibri" w:eastAsia="Times New Roman" w:hAnsi="Calibri" w:cs="Calibri"/>
                <w:szCs w:val="20"/>
                <w:lang w:eastAsia="ru-RU"/>
              </w:rPr>
              <w:t>) по адресу: _________________________________, проживающего(</w:t>
            </w:r>
            <w:proofErr w:type="spellStart"/>
            <w:r w:rsidRPr="00596FC0">
              <w:rPr>
                <w:rFonts w:ascii="Calibri" w:eastAsia="Times New Roman" w:hAnsi="Calibri" w:cs="Calibri"/>
                <w:szCs w:val="20"/>
                <w:lang w:eastAsia="ru-RU"/>
              </w:rPr>
              <w:t>ую</w:t>
            </w:r>
            <w:proofErr w:type="spellEnd"/>
            <w:r w:rsidRPr="00596FC0">
              <w:rPr>
                <w:rFonts w:ascii="Calibri" w:eastAsia="Times New Roman" w:hAnsi="Calibri" w:cs="Calibri"/>
                <w:szCs w:val="20"/>
                <w:lang w:eastAsia="ru-RU"/>
              </w:rPr>
              <w:t>) по адресу: __________________________________, в целях получения государственной(</w:t>
            </w:r>
            <w:proofErr w:type="spellStart"/>
            <w:r w:rsidRPr="00596FC0">
              <w:rPr>
                <w:rFonts w:ascii="Calibri" w:eastAsia="Times New Roman" w:hAnsi="Calibri" w:cs="Calibri"/>
                <w:szCs w:val="20"/>
                <w:lang w:eastAsia="ru-RU"/>
              </w:rPr>
              <w:t>ых</w:t>
            </w:r>
            <w:proofErr w:type="spellEnd"/>
            <w:r w:rsidRPr="00596FC0">
              <w:rPr>
                <w:rFonts w:ascii="Calibri" w:eastAsia="Times New Roman" w:hAnsi="Calibri" w:cs="Calibri"/>
                <w:szCs w:val="20"/>
                <w:lang w:eastAsia="ru-RU"/>
              </w:rPr>
              <w:t>) услуг(и) _________________________________________________________________</w:t>
            </w:r>
          </w:p>
        </w:tc>
      </w:tr>
      <w:tr w:rsidR="00596FC0" w:rsidRPr="00596FC0" w:rsidTr="004F5FB1">
        <w:tc>
          <w:tcPr>
            <w:tcW w:w="9067" w:type="dxa"/>
            <w:gridSpan w:val="7"/>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67" w:type="dxa"/>
            <w:gridSpan w:val="7"/>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(наименование государственной(</w:t>
            </w:r>
            <w:proofErr w:type="spellStart"/>
            <w:r w:rsidRPr="00596FC0">
              <w:rPr>
                <w:rFonts w:ascii="Calibri" w:eastAsia="Times New Roman" w:hAnsi="Calibri" w:cs="Calibri"/>
                <w:szCs w:val="20"/>
                <w:lang w:eastAsia="ru-RU"/>
              </w:rPr>
              <w:t>ых</w:t>
            </w:r>
            <w:proofErr w:type="spellEnd"/>
            <w:r w:rsidRPr="00596FC0">
              <w:rPr>
                <w:rFonts w:ascii="Calibri" w:eastAsia="Times New Roman" w:hAnsi="Calibri" w:cs="Calibri"/>
                <w:szCs w:val="20"/>
                <w:lang w:eastAsia="ru-RU"/>
              </w:rPr>
              <w:t>) услуг(и))</w:t>
            </w:r>
          </w:p>
        </w:tc>
      </w:tr>
      <w:tr w:rsidR="00596FC0" w:rsidRPr="00596FC0" w:rsidTr="004F5FB1">
        <w:tc>
          <w:tcPr>
            <w:tcW w:w="9067" w:type="dxa"/>
            <w:gridSpan w:val="7"/>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подавать от моего имени заявление на получение указанной(</w:t>
            </w:r>
            <w:proofErr w:type="spellStart"/>
            <w:r w:rsidRPr="00596FC0">
              <w:rPr>
                <w:rFonts w:ascii="Calibri" w:eastAsia="Times New Roman" w:hAnsi="Calibri" w:cs="Calibri"/>
                <w:szCs w:val="20"/>
                <w:lang w:eastAsia="ru-RU"/>
              </w:rPr>
              <w:t>ых</w:t>
            </w:r>
            <w:proofErr w:type="spellEnd"/>
            <w:r w:rsidRPr="00596FC0">
              <w:rPr>
                <w:rFonts w:ascii="Calibri" w:eastAsia="Times New Roman" w:hAnsi="Calibri" w:cs="Calibri"/>
                <w:szCs w:val="20"/>
                <w:lang w:eastAsia="ru-RU"/>
              </w:rPr>
              <w:t>) государственной(</w:t>
            </w:r>
            <w:proofErr w:type="spellStart"/>
            <w:r w:rsidRPr="00596FC0">
              <w:rPr>
                <w:rFonts w:ascii="Calibri" w:eastAsia="Times New Roman" w:hAnsi="Calibri" w:cs="Calibri"/>
                <w:szCs w:val="20"/>
                <w:lang w:eastAsia="ru-RU"/>
              </w:rPr>
              <w:t>ых</w:t>
            </w:r>
            <w:proofErr w:type="spellEnd"/>
            <w:r w:rsidRPr="00596FC0">
              <w:rPr>
                <w:rFonts w:ascii="Calibri" w:eastAsia="Times New Roman" w:hAnsi="Calibri" w:cs="Calibri"/>
                <w:szCs w:val="20"/>
                <w:lang w:eastAsia="ru-RU"/>
              </w:rPr>
              <w:t>) услуг(и) с приложением всех необходимых документов;</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указанной(</w:t>
            </w:r>
            <w:proofErr w:type="spellStart"/>
            <w:r w:rsidRPr="00596FC0">
              <w:rPr>
                <w:rFonts w:ascii="Calibri" w:eastAsia="Times New Roman" w:hAnsi="Calibri" w:cs="Calibri"/>
                <w:szCs w:val="20"/>
                <w:lang w:eastAsia="ru-RU"/>
              </w:rPr>
              <w:t>ых</w:t>
            </w:r>
            <w:proofErr w:type="spellEnd"/>
            <w:r w:rsidRPr="00596FC0">
              <w:rPr>
                <w:rFonts w:ascii="Calibri" w:eastAsia="Times New Roman" w:hAnsi="Calibri" w:cs="Calibri"/>
                <w:szCs w:val="20"/>
                <w:lang w:eastAsia="ru-RU"/>
              </w:rPr>
              <w:t>) государственной(</w:t>
            </w:r>
            <w:proofErr w:type="spellStart"/>
            <w:r w:rsidRPr="00596FC0">
              <w:rPr>
                <w:rFonts w:ascii="Calibri" w:eastAsia="Times New Roman" w:hAnsi="Calibri" w:cs="Calibri"/>
                <w:szCs w:val="20"/>
                <w:lang w:eastAsia="ru-RU"/>
              </w:rPr>
              <w:t>ых</w:t>
            </w:r>
            <w:proofErr w:type="spellEnd"/>
            <w:r w:rsidRPr="00596FC0">
              <w:rPr>
                <w:rFonts w:ascii="Calibri" w:eastAsia="Times New Roman" w:hAnsi="Calibri" w:cs="Calibri"/>
                <w:szCs w:val="20"/>
                <w:lang w:eastAsia="ru-RU"/>
              </w:rPr>
              <w:t>) услуг(и);</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получать результат указанной(</w:t>
            </w:r>
            <w:proofErr w:type="spellStart"/>
            <w:r w:rsidRPr="00596FC0">
              <w:rPr>
                <w:rFonts w:ascii="Calibri" w:eastAsia="Times New Roman" w:hAnsi="Calibri" w:cs="Calibri"/>
                <w:szCs w:val="20"/>
                <w:lang w:eastAsia="ru-RU"/>
              </w:rPr>
              <w:t>ых</w:t>
            </w:r>
            <w:proofErr w:type="spellEnd"/>
            <w:r w:rsidRPr="00596FC0">
              <w:rPr>
                <w:rFonts w:ascii="Calibri" w:eastAsia="Times New Roman" w:hAnsi="Calibri" w:cs="Calibri"/>
                <w:szCs w:val="20"/>
                <w:lang w:eastAsia="ru-RU"/>
              </w:rPr>
              <w:t>) государственной(</w:t>
            </w:r>
            <w:proofErr w:type="spellStart"/>
            <w:r w:rsidRPr="00596FC0">
              <w:rPr>
                <w:rFonts w:ascii="Calibri" w:eastAsia="Times New Roman" w:hAnsi="Calibri" w:cs="Calibri"/>
                <w:szCs w:val="20"/>
                <w:lang w:eastAsia="ru-RU"/>
              </w:rPr>
              <w:t>ых</w:t>
            </w:r>
            <w:proofErr w:type="spellEnd"/>
            <w:r w:rsidRPr="00596FC0">
              <w:rPr>
                <w:rFonts w:ascii="Calibri" w:eastAsia="Times New Roman" w:hAnsi="Calibri" w:cs="Calibri"/>
                <w:szCs w:val="20"/>
                <w:lang w:eastAsia="ru-RU"/>
              </w:rPr>
              <w:t>) услуг(и);</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расписываться за меня и совершать иные действия, связанные с получением указанной(</w:t>
            </w:r>
            <w:proofErr w:type="spellStart"/>
            <w:r w:rsidRPr="00596FC0">
              <w:rPr>
                <w:rFonts w:ascii="Calibri" w:eastAsia="Times New Roman" w:hAnsi="Calibri" w:cs="Calibri"/>
                <w:szCs w:val="20"/>
                <w:lang w:eastAsia="ru-RU"/>
              </w:rPr>
              <w:t>ых</w:t>
            </w:r>
            <w:proofErr w:type="spellEnd"/>
            <w:r w:rsidRPr="00596FC0">
              <w:rPr>
                <w:rFonts w:ascii="Calibri" w:eastAsia="Times New Roman" w:hAnsi="Calibri" w:cs="Calibri"/>
                <w:szCs w:val="20"/>
                <w:lang w:eastAsia="ru-RU"/>
              </w:rPr>
              <w:t>) государственной(</w:t>
            </w:r>
            <w:proofErr w:type="spellStart"/>
            <w:r w:rsidRPr="00596FC0">
              <w:rPr>
                <w:rFonts w:ascii="Calibri" w:eastAsia="Times New Roman" w:hAnsi="Calibri" w:cs="Calibri"/>
                <w:szCs w:val="20"/>
                <w:lang w:eastAsia="ru-RU"/>
              </w:rPr>
              <w:t>ых</w:t>
            </w:r>
            <w:proofErr w:type="spellEnd"/>
            <w:r w:rsidRPr="00596FC0">
              <w:rPr>
                <w:rFonts w:ascii="Calibri" w:eastAsia="Times New Roman" w:hAnsi="Calibri" w:cs="Calibri"/>
                <w:szCs w:val="20"/>
                <w:lang w:eastAsia="ru-RU"/>
              </w:rPr>
              <w:t>) услуг(и).</w:t>
            </w: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Полномочия по настоящей доверенности не могут быть переданы другим лицам.</w:t>
            </w:r>
          </w:p>
        </w:tc>
      </w:tr>
      <w:tr w:rsidR="00596FC0" w:rsidRPr="00596FC0" w:rsidTr="004F5FB1">
        <w:tc>
          <w:tcPr>
            <w:tcW w:w="9067" w:type="dxa"/>
            <w:gridSpan w:val="7"/>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67" w:type="dxa"/>
            <w:gridSpan w:val="7"/>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Доверенность выдана сроком на ______ месяц(ев).</w:t>
            </w:r>
          </w:p>
        </w:tc>
      </w:tr>
      <w:tr w:rsidR="00596FC0" w:rsidRPr="00596FC0" w:rsidTr="004F5FB1">
        <w:tc>
          <w:tcPr>
            <w:tcW w:w="9067" w:type="dxa"/>
            <w:gridSpan w:val="7"/>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1699" w:type="dxa"/>
            <w:gridSpan w:val="2"/>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Доверитель</w:t>
            </w:r>
          </w:p>
        </w:tc>
        <w:tc>
          <w:tcPr>
            <w:tcW w:w="3571" w:type="dxa"/>
            <w:gridSpan w:val="2"/>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457" w:type="dxa"/>
            <w:gridSpan w:val="2"/>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1699" w:type="dxa"/>
            <w:gridSpan w:val="2"/>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571" w:type="dxa"/>
            <w:gridSpan w:val="2"/>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(Ф.И.О. доверителя полностью)</w:t>
            </w: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457" w:type="dxa"/>
            <w:gridSpan w:val="2"/>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(подпись)</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right"/>
        <w:outlineLvl w:val="3"/>
        <w:rPr>
          <w:rFonts w:ascii="Calibri" w:eastAsia="Times New Roman" w:hAnsi="Calibri" w:cs="Calibri"/>
          <w:szCs w:val="20"/>
          <w:lang w:eastAsia="ru-RU"/>
        </w:rPr>
      </w:pPr>
      <w:r w:rsidRPr="00596FC0">
        <w:rPr>
          <w:rFonts w:ascii="Calibri" w:eastAsia="Times New Roman" w:hAnsi="Calibri" w:cs="Calibri"/>
          <w:szCs w:val="20"/>
          <w:lang w:eastAsia="ru-RU"/>
        </w:rPr>
        <w:t>Приложение 8</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719"/>
        <w:gridCol w:w="524"/>
        <w:gridCol w:w="3401"/>
        <w:gridCol w:w="340"/>
      </w:tblGrid>
      <w:tr w:rsidR="00596FC0" w:rsidRPr="00596FC0" w:rsidTr="004F5FB1">
        <w:tc>
          <w:tcPr>
            <w:tcW w:w="4082" w:type="dxa"/>
            <w:vMerge w:val="restart"/>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one" w:sz="0" w:space="0" w:color="auto"/>
          </w:tblBorders>
        </w:tblPrEx>
        <w:tc>
          <w:tcPr>
            <w:tcW w:w="4082"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(Ф.И.О. физического лица и адрес проживания)</w:t>
            </w:r>
          </w:p>
        </w:tc>
      </w:tr>
      <w:tr w:rsidR="00596FC0" w:rsidRPr="00596FC0" w:rsidTr="004F5FB1">
        <w:tblPrEx>
          <w:tblBorders>
            <w:insideH w:val="none" w:sz="0" w:space="0" w:color="auto"/>
          </w:tblBorders>
        </w:tblPrEx>
        <w:tc>
          <w:tcPr>
            <w:tcW w:w="4082"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one" w:sz="0" w:space="0" w:color="auto"/>
          </w:tblBorders>
        </w:tblPrEx>
        <w:tc>
          <w:tcPr>
            <w:tcW w:w="4082"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(Ф.И.О. представителя заявителя и реквизиты доверенности)</w:t>
            </w:r>
          </w:p>
        </w:tc>
      </w:tr>
      <w:tr w:rsidR="00596FC0" w:rsidRPr="00596FC0" w:rsidTr="004F5FB1">
        <w:tblPrEx>
          <w:tblBorders>
            <w:insideH w:val="none" w:sz="0" w:space="0" w:color="auto"/>
          </w:tblBorders>
        </w:tblPrEx>
        <w:tc>
          <w:tcPr>
            <w:tcW w:w="4082"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one" w:sz="0" w:space="0" w:color="auto"/>
          </w:tblBorders>
        </w:tblPrEx>
        <w:tc>
          <w:tcPr>
            <w:tcW w:w="4082"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Контактная информация:</w:t>
            </w:r>
          </w:p>
        </w:tc>
      </w:tr>
      <w:tr w:rsidR="00596FC0" w:rsidRPr="00596FC0" w:rsidTr="004F5FB1">
        <w:tblPrEx>
          <w:tblBorders>
            <w:insideH w:val="none" w:sz="0" w:space="0" w:color="auto"/>
          </w:tblBorders>
        </w:tblPrEx>
        <w:tc>
          <w:tcPr>
            <w:tcW w:w="4082"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719"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тел.</w:t>
            </w:r>
          </w:p>
        </w:tc>
        <w:tc>
          <w:tcPr>
            <w:tcW w:w="4265" w:type="dxa"/>
            <w:gridSpan w:val="3"/>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one" w:sz="0" w:space="0" w:color="auto"/>
          </w:tblBorders>
        </w:tblPrEx>
        <w:tc>
          <w:tcPr>
            <w:tcW w:w="4082" w:type="dxa"/>
            <w:vMerge/>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243" w:type="dxa"/>
            <w:gridSpan w:val="2"/>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эл. почта</w:t>
            </w:r>
          </w:p>
        </w:tc>
        <w:tc>
          <w:tcPr>
            <w:tcW w:w="3741" w:type="dxa"/>
            <w:gridSpan w:val="2"/>
            <w:tcBorders>
              <w:top w:val="single" w:sz="4" w:space="0" w:color="auto"/>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one" w:sz="0" w:space="0" w:color="auto"/>
          </w:tblBorders>
        </w:tblPrEx>
        <w:tc>
          <w:tcPr>
            <w:tcW w:w="9066"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one" w:sz="0" w:space="0" w:color="auto"/>
          </w:tblBorders>
        </w:tblPrEx>
        <w:tc>
          <w:tcPr>
            <w:tcW w:w="9066"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bookmarkStart w:id="37" w:name="P2097"/>
            <w:bookmarkEnd w:id="37"/>
            <w:r w:rsidRPr="00596FC0">
              <w:rPr>
                <w:rFonts w:ascii="Calibri" w:eastAsia="Times New Roman" w:hAnsi="Calibri" w:cs="Calibri"/>
                <w:szCs w:val="20"/>
                <w:lang w:eastAsia="ru-RU"/>
              </w:rPr>
              <w:t>РЕШЕНИЕ</w:t>
            </w:r>
          </w:p>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об отказе в приеме заявления и документов, необходимых для предоставления государственной услуги</w:t>
            </w:r>
          </w:p>
        </w:tc>
      </w:tr>
      <w:tr w:rsidR="00596FC0" w:rsidRPr="00596FC0" w:rsidTr="004F5FB1">
        <w:tblPrEx>
          <w:tblBorders>
            <w:insideH w:val="none" w:sz="0" w:space="0" w:color="auto"/>
          </w:tblBorders>
        </w:tblPrEx>
        <w:tc>
          <w:tcPr>
            <w:tcW w:w="9066"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one" w:sz="0" w:space="0" w:color="auto"/>
          </w:tblBorders>
        </w:tblPrEx>
        <w:tc>
          <w:tcPr>
            <w:tcW w:w="9066"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Настоящим подтверждается, что при приеме документов, необходимых для предоставления государственной услуги</w:t>
            </w:r>
          </w:p>
        </w:tc>
      </w:tr>
      <w:tr w:rsidR="00596FC0" w:rsidRPr="00596FC0" w:rsidTr="004F5FB1">
        <w:tblPrEx>
          <w:tblBorders>
            <w:insideH w:val="none" w:sz="0" w:space="0" w:color="auto"/>
          </w:tblBorders>
        </w:tblPrEx>
        <w:tc>
          <w:tcPr>
            <w:tcW w:w="8726" w:type="dxa"/>
            <w:gridSpan w:val="4"/>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w:t>
            </w:r>
          </w:p>
        </w:tc>
      </w:tr>
      <w:tr w:rsidR="00596FC0" w:rsidRPr="00596FC0" w:rsidTr="004F5FB1">
        <w:tblPrEx>
          <w:tblBorders>
            <w:insideH w:val="none" w:sz="0" w:space="0" w:color="auto"/>
          </w:tblBorders>
        </w:tblPrEx>
        <w:tc>
          <w:tcPr>
            <w:tcW w:w="8726" w:type="dxa"/>
            <w:gridSpan w:val="4"/>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one" w:sz="0" w:space="0" w:color="auto"/>
          </w:tblBorders>
        </w:tblPrEx>
        <w:tc>
          <w:tcPr>
            <w:tcW w:w="9066"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были выявлены следующие основания для отказа в приеме документов:</w:t>
            </w:r>
          </w:p>
        </w:tc>
      </w:tr>
      <w:tr w:rsidR="00596FC0" w:rsidRPr="00596FC0" w:rsidTr="004F5FB1">
        <w:tblPrEx>
          <w:tblBorders>
            <w:insideH w:val="none" w:sz="0" w:space="0" w:color="auto"/>
          </w:tblBorders>
        </w:tblPrEx>
        <w:tc>
          <w:tcPr>
            <w:tcW w:w="9066" w:type="dxa"/>
            <w:gridSpan w:val="5"/>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66" w:type="dxa"/>
            <w:gridSpan w:val="5"/>
            <w:tcBorders>
              <w:top w:val="single" w:sz="4" w:space="0" w:color="auto"/>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66" w:type="dxa"/>
            <w:gridSpan w:val="5"/>
            <w:tcBorders>
              <w:top w:val="single" w:sz="4" w:space="0" w:color="auto"/>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66" w:type="dxa"/>
            <w:gridSpan w:val="5"/>
            <w:tcBorders>
              <w:top w:val="single" w:sz="4" w:space="0" w:color="auto"/>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one" w:sz="0" w:space="0" w:color="auto"/>
          </w:tblBorders>
        </w:tblPrEx>
        <w:tc>
          <w:tcPr>
            <w:tcW w:w="9066" w:type="dxa"/>
            <w:gridSpan w:val="5"/>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 xml:space="preserve">(указываются основания для отказа в приеме документов, предусмотренные в </w:t>
            </w:r>
            <w:hyperlink w:anchor="P1208">
              <w:r w:rsidRPr="00596FC0">
                <w:rPr>
                  <w:rFonts w:ascii="Calibri" w:eastAsia="Times New Roman" w:hAnsi="Calibri" w:cs="Calibri"/>
                  <w:color w:val="0000FF"/>
                  <w:szCs w:val="20"/>
                  <w:lang w:eastAsia="ru-RU"/>
                </w:rPr>
                <w:t>таблице 3 раздела IV</w:t>
              </w:r>
            </w:hyperlink>
            <w:r w:rsidRPr="00596FC0">
              <w:rPr>
                <w:rFonts w:ascii="Calibri" w:eastAsia="Times New Roman" w:hAnsi="Calibri" w:cs="Calibri"/>
                <w:szCs w:val="20"/>
                <w:lang w:eastAsia="ru-RU"/>
              </w:rPr>
              <w:t xml:space="preserve"> приложения к административному регламенту)</w:t>
            </w:r>
          </w:p>
        </w:tc>
      </w:tr>
      <w:tr w:rsidR="00596FC0" w:rsidRPr="00596FC0" w:rsidTr="004F5FB1">
        <w:tblPrEx>
          <w:tblBorders>
            <w:insideH w:val="none" w:sz="0" w:space="0" w:color="auto"/>
          </w:tblBorders>
        </w:tblPrEx>
        <w:tc>
          <w:tcPr>
            <w:tcW w:w="9066"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596FC0" w:rsidRPr="00596FC0" w:rsidTr="004F5FB1">
        <w:tblPrEx>
          <w:tblBorders>
            <w:insideH w:val="none" w:sz="0" w:space="0" w:color="auto"/>
          </w:tblBorders>
        </w:tblPrEx>
        <w:tc>
          <w:tcPr>
            <w:tcW w:w="9066"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Для получения государственной услуги заявителю необходимо представить следующие документы:</w:t>
            </w:r>
          </w:p>
        </w:tc>
      </w:tr>
      <w:tr w:rsidR="00596FC0" w:rsidRPr="00596FC0" w:rsidTr="004F5FB1">
        <w:tblPrEx>
          <w:tblBorders>
            <w:insideH w:val="none" w:sz="0" w:space="0" w:color="auto"/>
          </w:tblBorders>
        </w:tblPrEx>
        <w:tc>
          <w:tcPr>
            <w:tcW w:w="9066" w:type="dxa"/>
            <w:gridSpan w:val="5"/>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66" w:type="dxa"/>
            <w:gridSpan w:val="5"/>
            <w:tcBorders>
              <w:top w:val="single" w:sz="4" w:space="0" w:color="auto"/>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66" w:type="dxa"/>
            <w:gridSpan w:val="5"/>
            <w:tcBorders>
              <w:top w:val="single" w:sz="4" w:space="0" w:color="auto"/>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9066" w:type="dxa"/>
            <w:gridSpan w:val="5"/>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(указывается перечень документов в случае, если основанием для отказа является представление неполного комплекта документов)</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644"/>
        <w:gridCol w:w="2891"/>
        <w:gridCol w:w="1644"/>
      </w:tblGrid>
      <w:tr w:rsidR="00596FC0" w:rsidRPr="00596FC0" w:rsidTr="004F5FB1">
        <w:tc>
          <w:tcPr>
            <w:tcW w:w="2891" w:type="dxa"/>
            <w:tcBorders>
              <w:top w:val="nil"/>
              <w:left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644" w:type="dxa"/>
            <w:tcBorders>
              <w:top w:val="nil"/>
              <w:left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nil"/>
              <w:left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1644" w:type="dxa"/>
            <w:tcBorders>
              <w:top w:val="nil"/>
              <w:left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nil"/>
          </w:tblBorders>
        </w:tblPrEx>
        <w:tc>
          <w:tcPr>
            <w:tcW w:w="2891" w:type="dxa"/>
            <w:tcBorders>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(должностное лицо (специалист МФЦ)</w:t>
            </w:r>
          </w:p>
        </w:tc>
        <w:tc>
          <w:tcPr>
            <w:tcW w:w="1644" w:type="dxa"/>
            <w:tcBorders>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(подпись)</w:t>
            </w:r>
          </w:p>
        </w:tc>
        <w:tc>
          <w:tcPr>
            <w:tcW w:w="2891" w:type="dxa"/>
            <w:tcBorders>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(инициалы, фамилия)</w:t>
            </w:r>
          </w:p>
        </w:tc>
        <w:tc>
          <w:tcPr>
            <w:tcW w:w="1644" w:type="dxa"/>
            <w:tcBorders>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(дата)</w:t>
            </w:r>
          </w:p>
        </w:tc>
      </w:tr>
      <w:tr w:rsidR="00596FC0" w:rsidRPr="00596FC0" w:rsidTr="004F5FB1">
        <w:tblPrEx>
          <w:tblBorders>
            <w:insideH w:val="nil"/>
          </w:tblBorders>
        </w:tblPrEx>
        <w:tc>
          <w:tcPr>
            <w:tcW w:w="9070" w:type="dxa"/>
            <w:gridSpan w:val="4"/>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r w:rsidRPr="00596FC0">
              <w:rPr>
                <w:rFonts w:ascii="Calibri" w:eastAsia="Times New Roman" w:hAnsi="Calibri" w:cs="Calibri"/>
                <w:szCs w:val="20"/>
                <w:lang w:eastAsia="ru-RU"/>
              </w:rPr>
              <w:t>М.П.</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340"/>
        <w:gridCol w:w="3628"/>
        <w:gridCol w:w="340"/>
        <w:gridCol w:w="2269"/>
      </w:tblGrid>
      <w:tr w:rsidR="00596FC0" w:rsidRPr="00596FC0" w:rsidTr="004F5FB1">
        <w:tc>
          <w:tcPr>
            <w:tcW w:w="9071"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Подпись заявителя, подтверждающая получение решения об отказе в приеме документов</w:t>
            </w:r>
          </w:p>
        </w:tc>
      </w:tr>
      <w:tr w:rsidR="00596FC0" w:rsidRPr="00596FC0" w:rsidTr="004F5FB1">
        <w:tc>
          <w:tcPr>
            <w:tcW w:w="9071" w:type="dxa"/>
            <w:gridSpan w:val="5"/>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c>
          <w:tcPr>
            <w:tcW w:w="2494"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628"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2269" w:type="dxa"/>
            <w:tcBorders>
              <w:top w:val="nil"/>
              <w:left w:val="nil"/>
              <w:bottom w:val="single" w:sz="4" w:space="0" w:color="auto"/>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r>
      <w:tr w:rsidR="00596FC0" w:rsidRPr="00596FC0" w:rsidTr="004F5FB1">
        <w:tblPrEx>
          <w:tblBorders>
            <w:insideH w:val="single" w:sz="4" w:space="0" w:color="auto"/>
          </w:tblBorders>
        </w:tblPrEx>
        <w:tc>
          <w:tcPr>
            <w:tcW w:w="2494"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(подпись)</w:t>
            </w: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3628"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(Ф.И.О. заявителя/представителя заявителя)</w:t>
            </w:r>
          </w:p>
        </w:tc>
        <w:tc>
          <w:tcPr>
            <w:tcW w:w="340" w:type="dxa"/>
            <w:tcBorders>
              <w:top w:val="nil"/>
              <w:left w:val="nil"/>
              <w:bottom w:val="nil"/>
              <w:right w:val="nil"/>
            </w:tcBorders>
          </w:tcPr>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tc>
        <w:tc>
          <w:tcPr>
            <w:tcW w:w="2269" w:type="dxa"/>
            <w:tcBorders>
              <w:top w:val="single" w:sz="4" w:space="0" w:color="auto"/>
              <w:left w:val="nil"/>
              <w:bottom w:val="nil"/>
              <w:right w:val="nil"/>
            </w:tcBorders>
          </w:tcPr>
          <w:p w:rsidR="00596FC0" w:rsidRPr="00596FC0" w:rsidRDefault="00596FC0" w:rsidP="00596FC0">
            <w:pPr>
              <w:widowControl w:val="0"/>
              <w:autoSpaceDE w:val="0"/>
              <w:autoSpaceDN w:val="0"/>
              <w:spacing w:after="0" w:line="240" w:lineRule="auto"/>
              <w:jc w:val="center"/>
              <w:rPr>
                <w:rFonts w:ascii="Calibri" w:eastAsia="Times New Roman" w:hAnsi="Calibri" w:cs="Calibri"/>
                <w:szCs w:val="20"/>
                <w:lang w:eastAsia="ru-RU"/>
              </w:rPr>
            </w:pPr>
            <w:r w:rsidRPr="00596FC0">
              <w:rPr>
                <w:rFonts w:ascii="Calibri" w:eastAsia="Times New Roman" w:hAnsi="Calibri" w:cs="Calibri"/>
                <w:szCs w:val="20"/>
                <w:lang w:eastAsia="ru-RU"/>
              </w:rPr>
              <w:t>(дата)</w:t>
            </w:r>
          </w:p>
        </w:tc>
      </w:tr>
    </w:tbl>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right"/>
        <w:outlineLvl w:val="1"/>
        <w:rPr>
          <w:rFonts w:ascii="Calibri" w:eastAsia="Times New Roman" w:hAnsi="Calibri" w:cs="Calibri"/>
          <w:szCs w:val="20"/>
          <w:lang w:eastAsia="ru-RU"/>
        </w:rPr>
      </w:pPr>
      <w:r w:rsidRPr="00596FC0">
        <w:rPr>
          <w:rFonts w:ascii="Calibri" w:eastAsia="Times New Roman" w:hAnsi="Calibri" w:cs="Calibri"/>
          <w:szCs w:val="20"/>
          <w:lang w:eastAsia="ru-RU"/>
        </w:rPr>
        <w:t>Приложение 2</w:t>
      </w:r>
    </w:p>
    <w:p w:rsidR="00596FC0" w:rsidRPr="00596FC0" w:rsidRDefault="00596FC0" w:rsidP="00596FC0">
      <w:pPr>
        <w:widowControl w:val="0"/>
        <w:autoSpaceDE w:val="0"/>
        <w:autoSpaceDN w:val="0"/>
        <w:spacing w:after="0" w:line="240" w:lineRule="auto"/>
        <w:jc w:val="right"/>
        <w:rPr>
          <w:rFonts w:ascii="Calibri" w:eastAsia="Times New Roman" w:hAnsi="Calibri" w:cs="Calibri"/>
          <w:szCs w:val="20"/>
          <w:lang w:eastAsia="ru-RU"/>
        </w:rPr>
      </w:pPr>
      <w:r w:rsidRPr="00596FC0">
        <w:rPr>
          <w:rFonts w:ascii="Calibri" w:eastAsia="Times New Roman" w:hAnsi="Calibri" w:cs="Calibri"/>
          <w:szCs w:val="20"/>
          <w:lang w:eastAsia="ru-RU"/>
        </w:rPr>
        <w:t>к административному регламенту</w:t>
      </w:r>
    </w:p>
    <w:p w:rsidR="00596FC0" w:rsidRPr="00596FC0" w:rsidRDefault="00596FC0" w:rsidP="00596FC0">
      <w:pPr>
        <w:widowControl w:val="0"/>
        <w:autoSpaceDE w:val="0"/>
        <w:autoSpaceDN w:val="0"/>
        <w:spacing w:after="0" w:line="240" w:lineRule="auto"/>
        <w:jc w:val="right"/>
        <w:rPr>
          <w:rFonts w:ascii="Calibri" w:eastAsia="Times New Roman" w:hAnsi="Calibri" w:cs="Calibri"/>
          <w:szCs w:val="20"/>
          <w:lang w:eastAsia="ru-RU"/>
        </w:rPr>
      </w:pPr>
      <w:r w:rsidRPr="00596FC0">
        <w:rPr>
          <w:rFonts w:ascii="Calibri" w:eastAsia="Times New Roman" w:hAnsi="Calibri" w:cs="Calibri"/>
          <w:szCs w:val="20"/>
          <w:lang w:eastAsia="ru-RU"/>
        </w:rPr>
        <w:t>предоставления на территории</w:t>
      </w:r>
    </w:p>
    <w:p w:rsidR="00596FC0" w:rsidRPr="00596FC0" w:rsidRDefault="00596FC0" w:rsidP="00596FC0">
      <w:pPr>
        <w:widowControl w:val="0"/>
        <w:autoSpaceDE w:val="0"/>
        <w:autoSpaceDN w:val="0"/>
        <w:spacing w:after="0" w:line="240" w:lineRule="auto"/>
        <w:jc w:val="right"/>
        <w:rPr>
          <w:rFonts w:ascii="Calibri" w:eastAsia="Times New Roman" w:hAnsi="Calibri" w:cs="Calibri"/>
          <w:szCs w:val="20"/>
          <w:lang w:eastAsia="ru-RU"/>
        </w:rPr>
      </w:pPr>
      <w:r w:rsidRPr="00596FC0">
        <w:rPr>
          <w:rFonts w:ascii="Calibri" w:eastAsia="Times New Roman" w:hAnsi="Calibri" w:cs="Calibri"/>
          <w:szCs w:val="20"/>
          <w:lang w:eastAsia="ru-RU"/>
        </w:rPr>
        <w:t>Ленинградской области государственных</w:t>
      </w:r>
    </w:p>
    <w:p w:rsidR="00596FC0" w:rsidRPr="00596FC0" w:rsidRDefault="00596FC0" w:rsidP="00596FC0">
      <w:pPr>
        <w:widowControl w:val="0"/>
        <w:autoSpaceDE w:val="0"/>
        <w:autoSpaceDN w:val="0"/>
        <w:spacing w:after="0" w:line="240" w:lineRule="auto"/>
        <w:jc w:val="right"/>
        <w:rPr>
          <w:rFonts w:ascii="Calibri" w:eastAsia="Times New Roman" w:hAnsi="Calibri" w:cs="Calibri"/>
          <w:szCs w:val="20"/>
          <w:lang w:eastAsia="ru-RU"/>
        </w:rPr>
      </w:pPr>
      <w:r w:rsidRPr="00596FC0">
        <w:rPr>
          <w:rFonts w:ascii="Calibri" w:eastAsia="Times New Roman" w:hAnsi="Calibri" w:cs="Calibri"/>
          <w:szCs w:val="20"/>
          <w:lang w:eastAsia="ru-RU"/>
        </w:rPr>
        <w:t>услуг по назначению мер социальной</w:t>
      </w:r>
    </w:p>
    <w:p w:rsidR="00596FC0" w:rsidRPr="00596FC0" w:rsidRDefault="00596FC0" w:rsidP="00596FC0">
      <w:pPr>
        <w:widowControl w:val="0"/>
        <w:autoSpaceDE w:val="0"/>
        <w:autoSpaceDN w:val="0"/>
        <w:spacing w:after="0" w:line="240" w:lineRule="auto"/>
        <w:jc w:val="right"/>
        <w:rPr>
          <w:rFonts w:ascii="Calibri" w:eastAsia="Times New Roman" w:hAnsi="Calibri" w:cs="Calibri"/>
          <w:szCs w:val="20"/>
          <w:lang w:eastAsia="ru-RU"/>
        </w:rPr>
      </w:pPr>
      <w:r w:rsidRPr="00596FC0">
        <w:rPr>
          <w:rFonts w:ascii="Calibri" w:eastAsia="Times New Roman" w:hAnsi="Calibri" w:cs="Calibri"/>
          <w:szCs w:val="20"/>
          <w:lang w:eastAsia="ru-RU"/>
        </w:rPr>
        <w:t>поддержки отдельным категориям граждан</w:t>
      </w:r>
    </w:p>
    <w:p w:rsidR="00596FC0" w:rsidRPr="00596FC0" w:rsidRDefault="00596FC0" w:rsidP="00596FC0">
      <w:pPr>
        <w:widowControl w:val="0"/>
        <w:autoSpaceDE w:val="0"/>
        <w:autoSpaceDN w:val="0"/>
        <w:spacing w:after="0" w:line="240" w:lineRule="auto"/>
        <w:jc w:val="right"/>
        <w:rPr>
          <w:rFonts w:ascii="Calibri" w:eastAsia="Times New Roman" w:hAnsi="Calibri" w:cs="Calibri"/>
          <w:szCs w:val="20"/>
          <w:lang w:eastAsia="ru-RU"/>
        </w:rPr>
      </w:pPr>
      <w:r w:rsidRPr="00596FC0">
        <w:rPr>
          <w:rFonts w:ascii="Calibri" w:eastAsia="Times New Roman" w:hAnsi="Calibri" w:cs="Calibri"/>
          <w:szCs w:val="20"/>
          <w:lang w:eastAsia="ru-RU"/>
        </w:rPr>
        <w:t>за счет средств областного бюджета</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bookmarkStart w:id="38" w:name="P2153"/>
      <w:bookmarkEnd w:id="38"/>
      <w:r w:rsidRPr="00596FC0">
        <w:rPr>
          <w:rFonts w:ascii="Calibri" w:eastAsia="Times New Roman" w:hAnsi="Calibri" w:cs="Calibri"/>
          <w:b/>
          <w:szCs w:val="20"/>
          <w:lang w:eastAsia="ru-RU"/>
        </w:rPr>
        <w:t>ПЕРЕЧЕНЬ</w:t>
      </w:r>
    </w:p>
    <w:p w:rsidR="00596FC0" w:rsidRPr="00596FC0" w:rsidRDefault="00596FC0" w:rsidP="00596FC0">
      <w:pPr>
        <w:widowControl w:val="0"/>
        <w:autoSpaceDE w:val="0"/>
        <w:autoSpaceDN w:val="0"/>
        <w:spacing w:after="0" w:line="240" w:lineRule="auto"/>
        <w:jc w:val="center"/>
        <w:rPr>
          <w:rFonts w:ascii="Calibri" w:eastAsia="Times New Roman" w:hAnsi="Calibri" w:cs="Calibri"/>
          <w:b/>
          <w:szCs w:val="20"/>
          <w:lang w:eastAsia="ru-RU"/>
        </w:rPr>
      </w:pPr>
      <w:r w:rsidRPr="00596FC0">
        <w:rPr>
          <w:rFonts w:ascii="Calibri" w:eastAsia="Times New Roman" w:hAnsi="Calibri" w:cs="Calibri"/>
          <w:b/>
          <w:szCs w:val="20"/>
          <w:lang w:eastAsia="ru-RU"/>
        </w:rPr>
        <w:t>ВЗАИМОИСКЛЮЧАЮЩИХ МЕР СОЦИАЛЬНОЙ ПОДДЕРЖКИ</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1. Ежемесячная денежная выплата ветеранам труда.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2. Ежемесячная денежная выплата ветеранам военной службы.</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3. Ежемесячная денежная выплата ветеранам труда Ленинградской области.</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lastRenderedPageBreak/>
        <w:t>4. Ежемесячная денежная выплата труженикам тыла.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5. Ежемесячная денежная выплата жертвам политических репрессий.</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6. Ежемесячная денежная выплата гражданам, родившимся в период с 3 сентября 1927 года по 3 сентября 1945 года.</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7. Ежемесячная денежная выплата инвалидам.</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8. Ежемесячная денежная выплата гражданам, подвергшимся воздействию радиации вследствие чернобыльской катастрофы.</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9. Ежемесячная денежная выплата ветеранам в соответствии с Федеральным </w:t>
      </w:r>
      <w:hyperlink r:id="rId54">
        <w:r w:rsidRPr="00596FC0">
          <w:rPr>
            <w:rFonts w:ascii="Calibri" w:eastAsia="Times New Roman" w:hAnsi="Calibri" w:cs="Calibri"/>
            <w:color w:val="0000FF"/>
            <w:szCs w:val="20"/>
            <w:lang w:eastAsia="ru-RU"/>
          </w:rPr>
          <w:t>законом</w:t>
        </w:r>
      </w:hyperlink>
      <w:r w:rsidRPr="00596FC0">
        <w:rPr>
          <w:rFonts w:ascii="Calibri" w:eastAsia="Times New Roman" w:hAnsi="Calibri" w:cs="Calibri"/>
          <w:szCs w:val="20"/>
          <w:lang w:eastAsia="ru-RU"/>
        </w:rPr>
        <w:t xml:space="preserve"> от 12.01.1995 N 5-ФЗ "О ветеранах".</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 xml:space="preserve">10. Ежемесячная денежная выплата гражданам Российской Федерации,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596FC0">
        <w:rPr>
          <w:rFonts w:ascii="Calibri" w:eastAsia="Times New Roman" w:hAnsi="Calibri" w:cs="Calibri"/>
          <w:szCs w:val="20"/>
          <w:lang w:eastAsia="ru-RU"/>
        </w:rPr>
        <w:t>Теча</w:t>
      </w:r>
      <w:proofErr w:type="spellEnd"/>
      <w:r w:rsidRPr="00596FC0">
        <w:rPr>
          <w:rFonts w:ascii="Calibri" w:eastAsia="Times New Roman" w:hAnsi="Calibri" w:cs="Calibri"/>
          <w:szCs w:val="20"/>
          <w:lang w:eastAsia="ru-RU"/>
        </w:rPr>
        <w:t>.</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11. Ежемесячная денежная выплата гражданам, подвергшимся радиационному воздействию вследствие ядерных испытаний на Семипалатинском полигоне.</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12. Ежемесячная денежная выплата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596FC0" w:rsidRPr="00596FC0" w:rsidRDefault="00596FC0" w:rsidP="00596FC0">
      <w:pPr>
        <w:widowControl w:val="0"/>
        <w:autoSpaceDE w:val="0"/>
        <w:autoSpaceDN w:val="0"/>
        <w:spacing w:before="220" w:after="0" w:line="240" w:lineRule="auto"/>
        <w:jc w:val="both"/>
        <w:rPr>
          <w:rFonts w:ascii="Calibri" w:eastAsia="Times New Roman" w:hAnsi="Calibri" w:cs="Calibri"/>
          <w:szCs w:val="20"/>
          <w:lang w:eastAsia="ru-RU"/>
        </w:rPr>
      </w:pPr>
      <w:r w:rsidRPr="00596FC0">
        <w:rPr>
          <w:rFonts w:ascii="Calibri" w:eastAsia="Times New Roman" w:hAnsi="Calibri" w:cs="Calibri"/>
          <w:szCs w:val="20"/>
          <w:lang w:eastAsia="ru-RU"/>
        </w:rPr>
        <w:t>13. Ежемесячная денежная выплата гражданам из подразделений особого риска.</w:t>
      </w: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596FC0" w:rsidRPr="00596FC0" w:rsidRDefault="00596FC0" w:rsidP="00596FC0">
      <w:pPr>
        <w:widowControl w:val="0"/>
        <w:autoSpaceDE w:val="0"/>
        <w:autoSpaceDN w:val="0"/>
        <w:spacing w:after="0" w:line="240" w:lineRule="auto"/>
        <w:rPr>
          <w:rFonts w:ascii="Calibri" w:eastAsia="Times New Roman" w:hAnsi="Calibri" w:cs="Calibri"/>
          <w:szCs w:val="20"/>
          <w:lang w:eastAsia="ru-RU"/>
        </w:rPr>
      </w:pPr>
    </w:p>
    <w:p w:rsidR="0096592B" w:rsidRDefault="0096592B"/>
    <w:sectPr w:rsidR="00965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7F6"/>
    <w:rsid w:val="00596FC0"/>
    <w:rsid w:val="006357F6"/>
    <w:rsid w:val="00965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796A4-BA64-4492-A0D6-7369E1BC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96FC0"/>
  </w:style>
  <w:style w:type="paragraph" w:customStyle="1" w:styleId="ConsPlusTitlePage">
    <w:name w:val="ConsPlusTitlePage"/>
    <w:rsid w:val="00596F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596F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96FC0"/>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3235&amp;dst=427" TargetMode="External"/><Relationship Id="rId18" Type="http://schemas.openxmlformats.org/officeDocument/2006/relationships/hyperlink" Target="https://login.consultant.ru/link/?req=doc&amp;base=SPB&amp;n=326505&amp;dst=100538" TargetMode="External"/><Relationship Id="rId26" Type="http://schemas.openxmlformats.org/officeDocument/2006/relationships/hyperlink" Target="https://login.consultant.ru/link/?req=doc&amp;base=LAW&amp;n=494999&amp;dst=100243" TargetMode="External"/><Relationship Id="rId39" Type="http://schemas.openxmlformats.org/officeDocument/2006/relationships/hyperlink" Target="https://login.consultant.ru/link/?req=doc&amp;base=SPB&amp;n=326502&amp;dst=100042" TargetMode="External"/><Relationship Id="rId21" Type="http://schemas.openxmlformats.org/officeDocument/2006/relationships/hyperlink" Target="https://login.consultant.ru/link/?req=doc&amp;base=LAW&amp;n=494999&amp;dst=100189" TargetMode="External"/><Relationship Id="rId34" Type="http://schemas.openxmlformats.org/officeDocument/2006/relationships/hyperlink" Target="https://login.consultant.ru/link/?req=doc&amp;base=LAW&amp;n=529414" TargetMode="External"/><Relationship Id="rId42" Type="http://schemas.openxmlformats.org/officeDocument/2006/relationships/hyperlink" Target="https://login.consultant.ru/link/?req=doc&amp;base=SPB&amp;n=324254&amp;dst=100029" TargetMode="External"/><Relationship Id="rId47" Type="http://schemas.openxmlformats.org/officeDocument/2006/relationships/hyperlink" Target="https://login.consultant.ru/link/?req=doc&amp;base=SPB&amp;n=326505&amp;dst=100538" TargetMode="External"/><Relationship Id="rId50" Type="http://schemas.openxmlformats.org/officeDocument/2006/relationships/hyperlink" Target="https://login.consultant.ru/link/?req=doc&amp;base=SPB&amp;n=324254&amp;dst=100049" TargetMode="External"/><Relationship Id="rId55" Type="http://schemas.openxmlformats.org/officeDocument/2006/relationships/fontTable" Target="fontTable.xml"/><Relationship Id="rId7" Type="http://schemas.openxmlformats.org/officeDocument/2006/relationships/hyperlink" Target="https://login.consultant.ru/link/?req=doc&amp;base=LAW&amp;n=86841" TargetMode="External"/><Relationship Id="rId2" Type="http://schemas.openxmlformats.org/officeDocument/2006/relationships/settings" Target="settings.xml"/><Relationship Id="rId16" Type="http://schemas.openxmlformats.org/officeDocument/2006/relationships/hyperlink" Target="https://login.consultant.ru/link/?req=doc&amp;base=SPB&amp;n=324986" TargetMode="External"/><Relationship Id="rId29" Type="http://schemas.openxmlformats.org/officeDocument/2006/relationships/hyperlink" Target="https://login.consultant.ru/link/?req=doc&amp;base=SPB&amp;n=324986" TargetMode="External"/><Relationship Id="rId11" Type="http://schemas.openxmlformats.org/officeDocument/2006/relationships/hyperlink" Target="https://login.consultant.ru/link/?req=doc&amp;base=SPB&amp;n=327759&amp;dst=100014" TargetMode="External"/><Relationship Id="rId24" Type="http://schemas.openxmlformats.org/officeDocument/2006/relationships/hyperlink" Target="https://login.consultant.ru/link/?req=doc&amp;base=LAW&amp;n=494999&amp;dst=100189" TargetMode="External"/><Relationship Id="rId32" Type="http://schemas.openxmlformats.org/officeDocument/2006/relationships/hyperlink" Target="https://login.consultant.ru/link/?req=doc&amp;base=LAW&amp;n=519026" TargetMode="External"/><Relationship Id="rId37" Type="http://schemas.openxmlformats.org/officeDocument/2006/relationships/hyperlink" Target="https://login.consultant.ru/link/?req=doc&amp;base=SPB&amp;n=324254&amp;dst=100021" TargetMode="External"/><Relationship Id="rId40" Type="http://schemas.openxmlformats.org/officeDocument/2006/relationships/hyperlink" Target="https://login.consultant.ru/link/?req=doc&amp;base=LAW&amp;n=527098" TargetMode="External"/><Relationship Id="rId45" Type="http://schemas.openxmlformats.org/officeDocument/2006/relationships/hyperlink" Target="https://login.consultant.ru/link/?req=doc&amp;base=SPB&amp;n=324986" TargetMode="External"/><Relationship Id="rId53" Type="http://schemas.openxmlformats.org/officeDocument/2006/relationships/hyperlink" Target="https://login.consultant.ru/link/?req=doc&amp;base=SPB&amp;n=327759&amp;dst=100033" TargetMode="External"/><Relationship Id="rId5" Type="http://schemas.openxmlformats.org/officeDocument/2006/relationships/hyperlink" Target="https://login.consultant.ru/link/?req=doc&amp;base=SPB&amp;n=324254&amp;dst=100011" TargetMode="External"/><Relationship Id="rId10" Type="http://schemas.openxmlformats.org/officeDocument/2006/relationships/hyperlink" Target="https://login.consultant.ru/link/?req=doc&amp;base=SPB&amp;n=324254&amp;dst=100012" TargetMode="External"/><Relationship Id="rId19" Type="http://schemas.openxmlformats.org/officeDocument/2006/relationships/hyperlink" Target="https://login.consultant.ru/link/?req=doc&amp;base=SPB&amp;n=324254&amp;dst=100016" TargetMode="External"/><Relationship Id="rId31" Type="http://schemas.openxmlformats.org/officeDocument/2006/relationships/hyperlink" Target="https://login.consultant.ru/link/?req=doc&amp;base=LAW&amp;n=424314&amp;dst=88" TargetMode="External"/><Relationship Id="rId44" Type="http://schemas.openxmlformats.org/officeDocument/2006/relationships/hyperlink" Target="https://login.consultant.ru/link/?req=doc&amp;base=SPB&amp;n=324986&amp;dst=100082" TargetMode="External"/><Relationship Id="rId52" Type="http://schemas.openxmlformats.org/officeDocument/2006/relationships/hyperlink" Target="https://login.consultant.ru/link/?req=doc&amp;base=LAW&amp;n=523235" TargetMode="External"/><Relationship Id="rId4" Type="http://schemas.openxmlformats.org/officeDocument/2006/relationships/hyperlink" Target="https://login.consultant.ru/link/?req=doc&amp;base=SPB&amp;n=322078&amp;dst=100005" TargetMode="External"/><Relationship Id="rId9" Type="http://schemas.openxmlformats.org/officeDocument/2006/relationships/hyperlink" Target="https://login.consultant.ru/link/?req=doc&amp;base=LAW&amp;n=90931&amp;dst=100008" TargetMode="External"/><Relationship Id="rId14" Type="http://schemas.openxmlformats.org/officeDocument/2006/relationships/hyperlink" Target="https://login.consultant.ru/link/?req=doc&amp;base=SPB&amp;n=327759&amp;dst=100020" TargetMode="External"/><Relationship Id="rId22" Type="http://schemas.openxmlformats.org/officeDocument/2006/relationships/hyperlink" Target="https://login.consultant.ru/link/?req=doc&amp;base=LAW&amp;n=494999&amp;dst=100202" TargetMode="External"/><Relationship Id="rId27" Type="http://schemas.openxmlformats.org/officeDocument/2006/relationships/hyperlink" Target="https://login.consultant.ru/link/?req=doc&amp;base=SPB&amp;n=324254&amp;dst=100018" TargetMode="External"/><Relationship Id="rId30" Type="http://schemas.openxmlformats.org/officeDocument/2006/relationships/hyperlink" Target="https://login.consultant.ru/link/?req=doc&amp;base=SPB&amp;n=324254&amp;dst=100019" TargetMode="External"/><Relationship Id="rId35" Type="http://schemas.openxmlformats.org/officeDocument/2006/relationships/hyperlink" Target="https://login.consultant.ru/link/?req=doc&amp;base=LAW&amp;n=90931&amp;dst=100008" TargetMode="External"/><Relationship Id="rId43" Type="http://schemas.openxmlformats.org/officeDocument/2006/relationships/hyperlink" Target="https://login.consultant.ru/link/?req=doc&amp;base=SPB&amp;n=327759&amp;dst=100027" TargetMode="External"/><Relationship Id="rId48" Type="http://schemas.openxmlformats.org/officeDocument/2006/relationships/hyperlink" Target="https://login.consultant.ru/link/?req=doc&amp;base=SPB&amp;n=324254&amp;dst=100042" TargetMode="External"/><Relationship Id="rId56" Type="http://schemas.openxmlformats.org/officeDocument/2006/relationships/theme" Target="theme/theme1.xml"/><Relationship Id="rId8" Type="http://schemas.openxmlformats.org/officeDocument/2006/relationships/hyperlink" Target="https://login.consultant.ru/link/?req=doc&amp;base=LAW&amp;n=529414" TargetMode="External"/><Relationship Id="rId51" Type="http://schemas.openxmlformats.org/officeDocument/2006/relationships/hyperlink" Target="https://login.consultant.ru/link/?req=doc&amp;base=LAW&amp;n=527088&amp;dst=1224"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27759&amp;dst=100018" TargetMode="External"/><Relationship Id="rId17" Type="http://schemas.openxmlformats.org/officeDocument/2006/relationships/hyperlink" Target="https://login.consultant.ru/link/?req=doc&amp;base=SPB&amp;n=324254&amp;dst=100014" TargetMode="External"/><Relationship Id="rId25" Type="http://schemas.openxmlformats.org/officeDocument/2006/relationships/hyperlink" Target="https://login.consultant.ru/link/?req=doc&amp;base=LAW&amp;n=494999&amp;dst=100202" TargetMode="External"/><Relationship Id="rId33" Type="http://schemas.openxmlformats.org/officeDocument/2006/relationships/hyperlink" Target="https://login.consultant.ru/link/?req=doc&amp;base=LAW&amp;n=86841" TargetMode="External"/><Relationship Id="rId38" Type="http://schemas.openxmlformats.org/officeDocument/2006/relationships/hyperlink" Target="https://login.consultant.ru/link/?req=doc&amp;base=SPB&amp;n=310306" TargetMode="External"/><Relationship Id="rId46" Type="http://schemas.openxmlformats.org/officeDocument/2006/relationships/hyperlink" Target="https://login.consultant.ru/link/?req=doc&amp;base=SPB&amp;n=324254&amp;dst=100037" TargetMode="External"/><Relationship Id="rId20" Type="http://schemas.openxmlformats.org/officeDocument/2006/relationships/hyperlink" Target="https://login.consultant.ru/link/?req=doc&amp;base=SPB&amp;n=324254&amp;dst=100017" TargetMode="External"/><Relationship Id="rId41" Type="http://schemas.openxmlformats.org/officeDocument/2006/relationships/hyperlink" Target="https://login.consultant.ru/link/?req=doc&amp;base=LAW&amp;n=508490&amp;dst=475" TargetMode="External"/><Relationship Id="rId54" Type="http://schemas.openxmlformats.org/officeDocument/2006/relationships/hyperlink" Target="https://login.consultant.ru/link/?req=doc&amp;base=LAW&amp;n=527083" TargetMode="External"/><Relationship Id="rId1" Type="http://schemas.openxmlformats.org/officeDocument/2006/relationships/styles" Target="styles.xml"/><Relationship Id="rId6" Type="http://schemas.openxmlformats.org/officeDocument/2006/relationships/hyperlink" Target="https://login.consultant.ru/link/?req=doc&amp;base=SPB&amp;n=327759&amp;dst=100013" TargetMode="External"/><Relationship Id="rId15" Type="http://schemas.openxmlformats.org/officeDocument/2006/relationships/hyperlink" Target="https://login.consultant.ru/link/?req=doc&amp;base=SPB&amp;n=324986&amp;dst=100082" TargetMode="External"/><Relationship Id="rId23" Type="http://schemas.openxmlformats.org/officeDocument/2006/relationships/hyperlink" Target="https://login.consultant.ru/link/?req=doc&amp;base=LAW&amp;n=494999&amp;dst=100243" TargetMode="External"/><Relationship Id="rId28" Type="http://schemas.openxmlformats.org/officeDocument/2006/relationships/hyperlink" Target="https://login.consultant.ru/link/?req=doc&amp;base=SPB&amp;n=327759&amp;dst=100026" TargetMode="External"/><Relationship Id="rId36" Type="http://schemas.openxmlformats.org/officeDocument/2006/relationships/hyperlink" Target="https://login.consultant.ru/link/?req=doc&amp;base=LAW&amp;n=523567&amp;dst=100301" TargetMode="External"/><Relationship Id="rId49" Type="http://schemas.openxmlformats.org/officeDocument/2006/relationships/hyperlink" Target="https://login.consultant.ru/link/?req=doc&amp;base=SPB&amp;n=324254&amp;dst=1000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16726</Words>
  <Characters>95340</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2026-04-17T07:43:00Z</dcterms:created>
  <dcterms:modified xsi:type="dcterms:W3CDTF">2026-04-17T07:43:00Z</dcterms:modified>
</cp:coreProperties>
</file>