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1F" w:rsidRDefault="0088231F" w:rsidP="0088231F">
      <w:pPr>
        <w:pStyle w:val="ConsPlusNormal"/>
        <w:jc w:val="right"/>
        <w:outlineLvl w:val="0"/>
      </w:pPr>
      <w:r>
        <w:t>ПРИЛОЖЕНИЕ 60</w:t>
      </w:r>
    </w:p>
    <w:p w:rsidR="0088231F" w:rsidRDefault="0088231F" w:rsidP="0088231F">
      <w:pPr>
        <w:pStyle w:val="ConsPlusNormal"/>
        <w:jc w:val="right"/>
      </w:pPr>
      <w:r>
        <w:t>к приказу комитета</w:t>
      </w:r>
    </w:p>
    <w:p w:rsidR="0088231F" w:rsidRDefault="0088231F" w:rsidP="0088231F">
      <w:pPr>
        <w:pStyle w:val="ConsPlusNormal"/>
        <w:jc w:val="right"/>
      </w:pPr>
      <w:r>
        <w:t>по социальной защите населения</w:t>
      </w:r>
    </w:p>
    <w:p w:rsidR="0088231F" w:rsidRDefault="0088231F" w:rsidP="0088231F">
      <w:pPr>
        <w:pStyle w:val="ConsPlusNormal"/>
        <w:jc w:val="right"/>
      </w:pPr>
      <w:r>
        <w:t>Ленинградской области</w:t>
      </w:r>
    </w:p>
    <w:p w:rsidR="0088231F" w:rsidRDefault="0088231F" w:rsidP="0088231F">
      <w:pPr>
        <w:pStyle w:val="ConsPlusNormal"/>
        <w:jc w:val="right"/>
      </w:pPr>
      <w:r>
        <w:t>от 31.01.2020 N 5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</w:pPr>
      <w:bookmarkStart w:id="0" w:name="P36908"/>
      <w:bookmarkEnd w:id="0"/>
      <w:r>
        <w:t>АДМИНИСТРАТИВНЫЙ РЕГЛАМЕНТ</w:t>
      </w:r>
    </w:p>
    <w:p w:rsidR="0088231F" w:rsidRDefault="0088231F" w:rsidP="0088231F">
      <w:pPr>
        <w:pStyle w:val="ConsPlusTitle"/>
        <w:jc w:val="center"/>
      </w:pPr>
      <w:r>
        <w:t>ПРЕДОСТАВЛЕНИЯ НА ТЕРРИТОРИИ ЛЕНИНГРАДСКОЙ ОБЛАСТИ</w:t>
      </w:r>
    </w:p>
    <w:p w:rsidR="0088231F" w:rsidRDefault="0088231F" w:rsidP="0088231F">
      <w:pPr>
        <w:pStyle w:val="ConsPlusTitle"/>
        <w:jc w:val="center"/>
      </w:pPr>
      <w:r>
        <w:t>ГОСУДАРСТВЕННОЙ УСЛУГИ ПО ПРЕДОСТАВЛЕНИЮ ЕДИНОВРЕМЕННОЙ</w:t>
      </w:r>
    </w:p>
    <w:p w:rsidR="0088231F" w:rsidRDefault="0088231F" w:rsidP="0088231F">
      <w:pPr>
        <w:pStyle w:val="ConsPlusTitle"/>
        <w:jc w:val="center"/>
      </w:pPr>
      <w:r>
        <w:t>СОЦИАЛЬНОЙ ВЫПЛАТЫ СТУДЕНЧЕСКИМ СЕМЬЯМ В СВЯЗИ</w:t>
      </w:r>
    </w:p>
    <w:p w:rsidR="0088231F" w:rsidRDefault="0088231F" w:rsidP="0088231F">
      <w:pPr>
        <w:pStyle w:val="ConsPlusTitle"/>
        <w:jc w:val="center"/>
      </w:pPr>
      <w:r>
        <w:t>С РОЖДЕНИЕМ РЕБЕНКА</w:t>
      </w:r>
    </w:p>
    <w:p w:rsidR="0088231F" w:rsidRDefault="0088231F" w:rsidP="008823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231F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05.05.2026 </w:t>
            </w:r>
            <w:hyperlink r:id="rId4">
              <w:r>
                <w:rPr>
                  <w:color w:val="0000FF"/>
                </w:rPr>
                <w:t>N 04-32</w:t>
              </w:r>
            </w:hyperlink>
            <w:r>
              <w:rPr>
                <w:color w:val="392C69"/>
              </w:rPr>
              <w:t xml:space="preserve">, от 30.06.2026 </w:t>
            </w:r>
            <w:hyperlink r:id="rId5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88231F" w:rsidRDefault="0088231F" w:rsidP="0088231F">
      <w:pPr>
        <w:pStyle w:val="ConsPlusNormal"/>
        <w:jc w:val="center"/>
      </w:pPr>
      <w:r>
        <w:t>социальной выплаты студенческим семьям</w:t>
      </w:r>
    </w:p>
    <w:p w:rsidR="0088231F" w:rsidRDefault="0088231F" w:rsidP="0088231F">
      <w:pPr>
        <w:pStyle w:val="ConsPlusNormal"/>
        <w:jc w:val="center"/>
      </w:pPr>
      <w:r>
        <w:t>в связи с рождением ребенка)</w:t>
      </w:r>
    </w:p>
    <w:p w:rsidR="0088231F" w:rsidRDefault="0088231F" w:rsidP="0088231F">
      <w:pPr>
        <w:pStyle w:val="ConsPlusNormal"/>
        <w:jc w:val="center"/>
      </w:pPr>
      <w:r>
        <w:t>(далее - регламент, государственная услуга)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1"/>
      </w:pPr>
      <w:r>
        <w:t>I. ОБЩИЕ ПОЛОЖЕНИЯ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Предмет регулирования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Круг заявителей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bookmarkStart w:id="1" w:name="P36930"/>
      <w:bookmarkEnd w:id="1"/>
      <w:r>
        <w:t>1.2. Государственная услуга по предоставлению единовременной социальной выплаты студенческим семьям в связи с рождением ребенка предоставляется студенческим семьям, в которых родился ребенок, и возраст обоих родителей на дату рождения ребенка не превышает 25 лет включительно: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а) матери, родившей ребенка;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б) отцу, являющемуся единственным родителем ребенка в случае: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смерти женщины, родившей ребенка;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признания женщины, родившей ребенка, умершей;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признания женщины, родившей ребенка, безвестно отсутствующей, недееспособной (ограниченно дееспособной).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Единовременная социальная выплата предоставляется на каждого рожденного ребенка.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1.2.1. Единовременная социальная выплата назначается и выплачивается при соблюдении следующих условий: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а) ребенок рожден начиная с 1 января 2025 года по 31 декабря 2026;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б) актовая запись о рождении ребенка произведена в органах записи актов гражданского состояния Ленинградской области либо в государственном бюджетном учреждении </w:t>
      </w:r>
      <w:r>
        <w:lastRenderedPageBreak/>
        <w:t>Ленинградской области "Многофункциональный центр предоставления государственных и муниципальных услуг";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в) один или оба родителя имеют место жительства на территории Ленинградской области;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г) родители ребенка, заключившие брак, либо единственный родитель обучаются (обучается) по </w:t>
      </w:r>
      <w:proofErr w:type="gramStart"/>
      <w:r>
        <w:t>очной</w:t>
      </w:r>
      <w:proofErr w:type="gramEnd"/>
      <w:r>
        <w:t xml:space="preserve"> либо очно-заочной форме обучения в образовательных организациях высшего образования или образовательных организациях среднего профессионального образования.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законные представители недееспособных заявителей;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единовременной социальной выплаты студенческим семьям в связи с рождением ребенка (далее - государственная услуга).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7584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762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МФЦ;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lastRenderedPageBreak/>
        <w:t>2) без личной явки: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Единого портала (при технической реализации);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посредством Интерактивного портала социальной защиты населения Ленинградской области (далее - ИАП СЗН ЛО).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bookmarkStart w:id="2" w:name="P36973"/>
      <w:bookmarkEnd w:id="2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6990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88231F" w:rsidRDefault="0088231F" w:rsidP="0088231F">
      <w:pPr>
        <w:pStyle w:val="ConsPlusTitle"/>
        <w:jc w:val="center"/>
      </w:pPr>
      <w:r>
        <w:t>государственной услуги, и способы ее взимания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88231F" w:rsidRDefault="0088231F" w:rsidP="0088231F">
      <w:pPr>
        <w:pStyle w:val="ConsPlusTitle"/>
        <w:jc w:val="center"/>
      </w:pPr>
      <w:r>
        <w:t>запроса о предоставлении государственной услуги</w:t>
      </w:r>
    </w:p>
    <w:p w:rsidR="0088231F" w:rsidRDefault="0088231F" w:rsidP="0088231F">
      <w:pPr>
        <w:pStyle w:val="ConsPlusTitle"/>
        <w:jc w:val="center"/>
      </w:pPr>
      <w:r>
        <w:t>и при получении результата предоставления</w:t>
      </w:r>
    </w:p>
    <w:p w:rsidR="0088231F" w:rsidRDefault="0088231F" w:rsidP="0088231F">
      <w:pPr>
        <w:pStyle w:val="ConsPlusTitle"/>
        <w:jc w:val="center"/>
      </w:pPr>
      <w:r>
        <w:t>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88231F" w:rsidRDefault="0088231F" w:rsidP="0088231F">
      <w:pPr>
        <w:pStyle w:val="ConsPlusTitle"/>
        <w:jc w:val="center"/>
      </w:pPr>
      <w:r>
        <w:t>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bookmarkStart w:id="3" w:name="P36990"/>
      <w:bookmarkEnd w:id="3"/>
      <w:r>
        <w:t>2.7. Срок регистрации заявления о предоставлении государственной услуги составляет: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8231F" w:rsidRDefault="0088231F" w:rsidP="0088231F">
      <w:pPr>
        <w:pStyle w:val="ConsPlusTitle"/>
        <w:jc w:val="center"/>
      </w:pPr>
      <w:r>
        <w:t>государственная услуга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 xml:space="preserve">2.9. Перечень показателей качества и доступности государственной услуги размещен на </w:t>
      </w:r>
      <w:r>
        <w:lastRenderedPageBreak/>
        <w:t>официальном сайте Комитета в информационно-телекоммуникационной сети "Интернет", а также на Едином портале.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88231F" w:rsidRDefault="0088231F" w:rsidP="0088231F">
      <w:pPr>
        <w:pStyle w:val="ConsPlusTitle"/>
        <w:jc w:val="center"/>
      </w:pPr>
      <w:r>
        <w:t>в том числе учитывающие особенности предоставления</w:t>
      </w:r>
    </w:p>
    <w:p w:rsidR="0088231F" w:rsidRDefault="0088231F" w:rsidP="0088231F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88231F" w:rsidRDefault="0088231F" w:rsidP="0088231F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88231F" w:rsidRDefault="0088231F" w:rsidP="0088231F">
      <w:pPr>
        <w:pStyle w:val="ConsPlusTitle"/>
        <w:jc w:val="center"/>
      </w:pPr>
      <w:r>
        <w:t>и муниципальных услуг в электронной форме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7140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6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8231F" w:rsidRDefault="0088231F" w:rsidP="0088231F">
      <w:pPr>
        <w:pStyle w:val="ConsPlusTitle"/>
        <w:jc w:val="center"/>
      </w:pPr>
      <w:r>
        <w:t>для предоставления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721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hyperlink w:anchor="P37339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lastRenderedPageBreak/>
        <w:t>Исчерпывающий перечень оснований для отказа в приеме запроса</w:t>
      </w:r>
    </w:p>
    <w:p w:rsidR="0088231F" w:rsidRDefault="0088231F" w:rsidP="0088231F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88231F" w:rsidRDefault="0088231F" w:rsidP="0088231F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88231F" w:rsidRDefault="0088231F" w:rsidP="0088231F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88231F" w:rsidRDefault="0088231F" w:rsidP="0088231F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88231F" w:rsidRDefault="0088231F" w:rsidP="0088231F">
      <w:pPr>
        <w:pStyle w:val="ConsPlusTitle"/>
        <w:jc w:val="center"/>
      </w:pPr>
      <w:r>
        <w:t>в предоставлении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1) заявление и представленные заявителем (представителем заявителя) документы не отвечают требованиям, установленным настоящим регламентом;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2) 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3)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4) 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37667">
        <w:r>
          <w:rPr>
            <w:color w:val="0000FF"/>
          </w:rPr>
          <w:t>приложениях 5</w:t>
        </w:r>
      </w:hyperlink>
      <w:r>
        <w:t xml:space="preserve"> и </w:t>
      </w:r>
      <w:hyperlink w:anchor="P37711">
        <w:r>
          <w:rPr>
            <w:color w:val="0000FF"/>
          </w:rPr>
          <w:t>5.1</w:t>
        </w:r>
      </w:hyperlink>
      <w:r>
        <w:t xml:space="preserve"> раздела V приложения к настоящему регламенту.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1) нарушение срока подачи документов (по истечении шести месяцев со дня рождения ребенка);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2) отсутствие права на получение единовременной социальной выплаты в связи с несоответствием требованиям к заявителю и условиям, установленными </w:t>
      </w:r>
      <w:hyperlink w:anchor="P36930">
        <w:r>
          <w:rPr>
            <w:color w:val="0000FF"/>
          </w:rPr>
          <w:t>пунктом 1.2</w:t>
        </w:r>
      </w:hyperlink>
      <w:r>
        <w:t xml:space="preserve"> настоящего регламента;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3) лишение обоих родителей либо единственного родителя родительских прав в отношении ребенка;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4) 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lastRenderedPageBreak/>
        <w:t>5) установление факта недостоверности представленной заявителем (представителем заявителя) информации, непредставление доработанного заявления и(или) доработанных документов (сведений) и недостающих документов, предоставляемых заявителем.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728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8231F" w:rsidRDefault="0088231F" w:rsidP="0088231F">
      <w:pPr>
        <w:pStyle w:val="ConsPlusTitle"/>
        <w:jc w:val="center"/>
      </w:pPr>
      <w:r>
        <w:t>АДМИНИСТРАТИВНЫХ ПРОЦЕДУР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88231F" w:rsidRDefault="0088231F" w:rsidP="0088231F">
      <w:pPr>
        <w:pStyle w:val="ConsPlusTitle"/>
        <w:jc w:val="center"/>
      </w:pPr>
      <w:r>
        <w:t>государственной услуги административных процедур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Профилирование заявителя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hyperlink w:anchor="P37203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88231F" w:rsidRDefault="0088231F" w:rsidP="0088231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приложении к настоящему регламенту </w:t>
      </w:r>
      <w:hyperlink w:anchor="P37214">
        <w:r>
          <w:rPr>
            <w:color w:val="0000FF"/>
          </w:rPr>
          <w:t>(таблица N 2)</w:t>
        </w:r>
      </w:hyperlink>
      <w:r>
        <w:t>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</w:t>
      </w:r>
      <w:r>
        <w:lastRenderedPageBreak/>
        <w:t xml:space="preserve">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728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bookmarkStart w:id="4" w:name="P37085"/>
      <w:bookmarkEnd w:id="4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88231F" w:rsidRDefault="0088231F" w:rsidP="0088231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заявителя (члена (членов) его семьи);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lastRenderedPageBreak/>
        <w:t>2) в органе Фонда пенсионного и социального страхования Российской Федерации: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4)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- в Единой централизованной цифровой платформе в социальной сфере: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документа, удостоверяющего личность физического лица, включая вид, номер и иные сведения о таком документе;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сведений о постановке на учет в налоговом органе, в том числе в качестве налогоплательщика налога на профессиональный доход;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сведений о регистрации физического лица в качестве индивидуального предпринимателя.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88231F" w:rsidRDefault="0088231F" w:rsidP="0088231F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37085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88231F" w:rsidRDefault="0088231F" w:rsidP="0088231F">
      <w:pPr>
        <w:pStyle w:val="ConsPlusNormal"/>
        <w:jc w:val="both"/>
      </w:pPr>
      <w:r>
        <w:t xml:space="preserve">(п. 3.4.1 введен </w:t>
      </w:r>
      <w:hyperlink r:id="rId1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728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</w:t>
      </w:r>
      <w:hyperlink w:anchor="P36973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lastRenderedPageBreak/>
        <w:t>а) представление заявителем сообщения об устранении выявленных нарушений;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88231F" w:rsidRDefault="0088231F" w:rsidP="0088231F">
      <w:pPr>
        <w:pStyle w:val="ConsPlusTitle"/>
        <w:jc w:val="center"/>
      </w:pPr>
      <w:r>
        <w:t>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728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bookmarkStart w:id="5" w:name="P37140"/>
      <w:bookmarkEnd w:id="5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МФЦ;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единовременной денежной выплаты в электронной форме также направляется в личный кабинет на ИАП СЗН ЛО.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7214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лично в ЦСЗН.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lastRenderedPageBreak/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88231F" w:rsidRDefault="0088231F" w:rsidP="0088231F">
      <w:pPr>
        <w:pStyle w:val="ConsPlusTitle"/>
        <w:jc w:val="center"/>
      </w:pPr>
      <w:r>
        <w:t>СТАТУСА РАССМОТРЕНИЯ ЗАПРОСА О ПРЕДОСТАВЛЕНИИ</w:t>
      </w:r>
    </w:p>
    <w:p w:rsidR="0088231F" w:rsidRDefault="0088231F" w:rsidP="0088231F">
      <w:pPr>
        <w:pStyle w:val="ConsPlusTitle"/>
        <w:jc w:val="center"/>
      </w:pPr>
      <w:r>
        <w:t>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б) посредством ИАП СЗН ЛО.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  <w:outlineLvl w:val="1"/>
      </w:pPr>
      <w:r>
        <w:t>Приложение</w:t>
      </w:r>
    </w:p>
    <w:p w:rsidR="0088231F" w:rsidRDefault="0088231F" w:rsidP="0088231F">
      <w:pPr>
        <w:pStyle w:val="ConsPlusNormal"/>
        <w:jc w:val="right"/>
      </w:pPr>
      <w:r>
        <w:t>к административному регламенту предоставления</w:t>
      </w:r>
    </w:p>
    <w:p w:rsidR="0088231F" w:rsidRDefault="0088231F" w:rsidP="0088231F">
      <w:pPr>
        <w:pStyle w:val="ConsPlusNormal"/>
        <w:jc w:val="right"/>
      </w:pPr>
      <w:r>
        <w:t>на территории Ленинградской области</w:t>
      </w:r>
    </w:p>
    <w:p w:rsidR="0088231F" w:rsidRDefault="0088231F" w:rsidP="0088231F">
      <w:pPr>
        <w:pStyle w:val="ConsPlusNormal"/>
        <w:jc w:val="right"/>
      </w:pPr>
      <w:r>
        <w:t>государственной услуги по предоставлению</w:t>
      </w:r>
    </w:p>
    <w:p w:rsidR="0088231F" w:rsidRDefault="0088231F" w:rsidP="0088231F">
      <w:pPr>
        <w:pStyle w:val="ConsPlusNormal"/>
        <w:jc w:val="right"/>
      </w:pPr>
      <w:r>
        <w:t>единовременной социальной выплаты</w:t>
      </w:r>
    </w:p>
    <w:p w:rsidR="0088231F" w:rsidRDefault="0088231F" w:rsidP="0088231F">
      <w:pPr>
        <w:pStyle w:val="ConsPlusNormal"/>
        <w:jc w:val="right"/>
      </w:pPr>
      <w:r>
        <w:t>студенческим семьям</w:t>
      </w:r>
    </w:p>
    <w:p w:rsidR="0088231F" w:rsidRDefault="0088231F" w:rsidP="0088231F">
      <w:pPr>
        <w:pStyle w:val="ConsPlusNormal"/>
        <w:jc w:val="right"/>
      </w:pPr>
      <w:r>
        <w:t>в связи с рождением ребенка</w:t>
      </w:r>
    </w:p>
    <w:p w:rsidR="0088231F" w:rsidRDefault="0088231F" w:rsidP="008823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231F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ind w:firstLine="540"/>
        <w:jc w:val="both"/>
      </w:pPr>
      <w:r>
        <w:t>1. Условные сокращения: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88231F" w:rsidRDefault="0088231F" w:rsidP="0088231F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bookmarkStart w:id="6" w:name="P37203"/>
      <w:bookmarkEnd w:id="6"/>
      <w:r>
        <w:t>II. Идентификаторы категорий (признаков) заявителей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</w:pPr>
      <w:r>
        <w:t>Таблица N 1</w:t>
      </w:r>
    </w:p>
    <w:p w:rsidR="0088231F" w:rsidRDefault="0088231F" w:rsidP="008823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88231F" w:rsidTr="00541BF7">
        <w:tc>
          <w:tcPr>
            <w:tcW w:w="3969" w:type="dxa"/>
            <w:vMerge w:val="restart"/>
          </w:tcPr>
          <w:p w:rsidR="0088231F" w:rsidRDefault="0088231F" w:rsidP="00541BF7">
            <w:pPr>
              <w:pStyle w:val="ConsPlusNormal"/>
              <w:jc w:val="both"/>
            </w:pPr>
            <w:r>
              <w:t>Наименование отдельного признака</w:t>
            </w:r>
          </w:p>
        </w:tc>
        <w:tc>
          <w:tcPr>
            <w:tcW w:w="5102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88231F" w:rsidTr="00541BF7">
        <w:tc>
          <w:tcPr>
            <w:tcW w:w="3969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102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 xml:space="preserve">Предоставление единовременной социальной </w:t>
            </w:r>
            <w:r>
              <w:lastRenderedPageBreak/>
              <w:t>выплаты</w:t>
            </w:r>
          </w:p>
        </w:tc>
      </w:tr>
      <w:tr w:rsidR="0088231F" w:rsidTr="00541BF7">
        <w:tc>
          <w:tcPr>
            <w:tcW w:w="3969" w:type="dxa"/>
          </w:tcPr>
          <w:p w:rsidR="0088231F" w:rsidRDefault="0088231F" w:rsidP="00541BF7">
            <w:pPr>
              <w:pStyle w:val="ConsPlusNormal"/>
              <w:jc w:val="both"/>
            </w:pPr>
            <w:r>
              <w:lastRenderedPageBreak/>
              <w:t>Физическое лицо</w:t>
            </w:r>
          </w:p>
        </w:tc>
        <w:tc>
          <w:tcPr>
            <w:tcW w:w="5102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bookmarkStart w:id="7" w:name="P37214"/>
      <w:bookmarkEnd w:id="7"/>
      <w:r>
        <w:t>III. Исчерпывающий перечень документов,</w:t>
      </w:r>
    </w:p>
    <w:p w:rsidR="0088231F" w:rsidRDefault="0088231F" w:rsidP="0088231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</w:pPr>
      <w:r>
        <w:t>Таблица N 2</w:t>
      </w:r>
    </w:p>
    <w:p w:rsidR="0088231F" w:rsidRDefault="0088231F" w:rsidP="008823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4649"/>
        <w:gridCol w:w="1757"/>
        <w:gridCol w:w="794"/>
      </w:tblGrid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79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88231F" w:rsidTr="00541BF7">
        <w:tc>
          <w:tcPr>
            <w:tcW w:w="9071" w:type="dxa"/>
            <w:gridSpan w:val="5"/>
          </w:tcPr>
          <w:p w:rsidR="0088231F" w:rsidRDefault="0088231F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О - Л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О(э) - Единый портал</w:t>
            </w:r>
          </w:p>
        </w:tc>
        <w:tc>
          <w:tcPr>
            <w:tcW w:w="794" w:type="dxa"/>
          </w:tcPr>
          <w:p w:rsidR="0088231F" w:rsidRDefault="0088231F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757" w:type="dxa"/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88231F" w:rsidRDefault="0088231F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В случае внесения в свидетельство о рождении сведений об отце ребенка со слов матери - справка из органов записи актов гражданского состояния об основании внесения в свидетельство о рождении сведений об отце ребенка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757" w:type="dxa"/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88231F" w:rsidRDefault="0088231F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Справка об обучении родителей или единственного родителя по очной либо очно-заочной форме обучения в высшем учебном заведении или учреждении среднего профессионального образования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757" w:type="dxa"/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88231F" w:rsidRDefault="0088231F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8231F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417" w:type="dxa"/>
            <w:tcBorders>
              <w:bottom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7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18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37750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37799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bottom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  <w:tcBorders>
              <w:bottom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П(з)</w:t>
            </w:r>
          </w:p>
        </w:tc>
      </w:tr>
      <w:tr w:rsidR="0088231F" w:rsidTr="00541BF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30.06.2026 N 04-56)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88231F" w:rsidRDefault="0088231F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В случае признания умершей или безвестно отсутствующей женщины, родившей ребенка, предоставляется решение суда о признании безвестно отсутствующим, объявлении умершим</w:t>
            </w:r>
          </w:p>
        </w:tc>
        <w:tc>
          <w:tcPr>
            <w:tcW w:w="1757" w:type="dxa"/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88231F" w:rsidRDefault="0088231F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88231F" w:rsidTr="00541BF7">
        <w:tc>
          <w:tcPr>
            <w:tcW w:w="9071" w:type="dxa"/>
            <w:gridSpan w:val="5"/>
          </w:tcPr>
          <w:p w:rsidR="0088231F" w:rsidRDefault="0088231F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794" w:type="dxa"/>
          </w:tcPr>
          <w:p w:rsidR="0088231F" w:rsidRDefault="0088231F" w:rsidP="00541BF7">
            <w:pPr>
              <w:pStyle w:val="ConsPlusNormal"/>
              <w:jc w:val="both"/>
            </w:pPr>
            <w:r>
              <w:t>[Все]</w:t>
            </w: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bookmarkStart w:id="8" w:name="P37288"/>
      <w:bookmarkEnd w:id="8"/>
      <w:r>
        <w:t>IV. Исчерпывающий перечень оснований для отказа в приеме</w:t>
      </w:r>
    </w:p>
    <w:p w:rsidR="0088231F" w:rsidRDefault="0088231F" w:rsidP="0088231F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88231F" w:rsidRDefault="0088231F" w:rsidP="0088231F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88231F" w:rsidRDefault="0088231F" w:rsidP="0088231F">
      <w:pPr>
        <w:pStyle w:val="ConsPlusTitle"/>
        <w:jc w:val="center"/>
      </w:pPr>
      <w:r>
        <w:t>предоставления государственной услуги или отказа</w:t>
      </w:r>
    </w:p>
    <w:p w:rsidR="0088231F" w:rsidRDefault="0088231F" w:rsidP="0088231F">
      <w:pPr>
        <w:pStyle w:val="ConsPlusTitle"/>
        <w:jc w:val="center"/>
      </w:pPr>
      <w:r>
        <w:t>в предоставлении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</w:pPr>
      <w:r>
        <w:t>Таблица N 3</w:t>
      </w:r>
    </w:p>
    <w:p w:rsidR="0088231F" w:rsidRDefault="0088231F" w:rsidP="008823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770"/>
        <w:gridCol w:w="1814"/>
      </w:tblGrid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88231F" w:rsidTr="00541BF7">
        <w:tc>
          <w:tcPr>
            <w:tcW w:w="9038" w:type="dxa"/>
            <w:gridSpan w:val="3"/>
          </w:tcPr>
          <w:p w:rsidR="0088231F" w:rsidRDefault="0088231F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Заявление и представленные заявителем (представителем заявителя) документы не отвечают требованиям, установленным настоящим регламентом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Представленные заявителем (представителем заявителя)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9038" w:type="dxa"/>
            <w:gridSpan w:val="3"/>
          </w:tcPr>
          <w:p w:rsidR="0088231F" w:rsidRDefault="0088231F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9038" w:type="dxa"/>
            <w:gridSpan w:val="3"/>
          </w:tcPr>
          <w:p w:rsidR="0088231F" w:rsidRDefault="0088231F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Нарушение срока подачи документов (по истечении шести месяцев со дня рождения ребенка)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Отсутствие права на получение единовременной социальной выплаты в связи с несоответствием требованиям к заявителю и условиям, установленными </w:t>
            </w:r>
            <w:hyperlink w:anchor="P36930">
              <w:r>
                <w:rPr>
                  <w:color w:val="0000FF"/>
                </w:rPr>
                <w:t>пунктом 1.2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Лишение обоих родителей либо единственного родителя родительских прав в отношении ребенка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88231F" w:rsidTr="00541BF7">
        <w:tc>
          <w:tcPr>
            <w:tcW w:w="45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770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информации, непредставление доработанного заявления и(или) доработанных документов (сведений) и недостающих документов, предоставляемых заявителем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Title"/>
        <w:jc w:val="center"/>
        <w:outlineLvl w:val="2"/>
      </w:pPr>
      <w:bookmarkStart w:id="9" w:name="P37339"/>
      <w:bookmarkEnd w:id="9"/>
      <w:r>
        <w:t>V. Формы заявления и документов,</w:t>
      </w:r>
    </w:p>
    <w:p w:rsidR="0088231F" w:rsidRDefault="0088231F" w:rsidP="0088231F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  <w:outlineLvl w:val="3"/>
      </w:pPr>
      <w:r>
        <w:t>Приложение 1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  <w:r>
        <w:t>Форма</w:t>
      </w:r>
    </w:p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587"/>
        <w:gridCol w:w="561"/>
        <w:gridCol w:w="2948"/>
        <w:gridCol w:w="340"/>
      </w:tblGrid>
      <w:tr w:rsidR="0088231F" w:rsidTr="00541BF7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В ЛОГКУ "Центр социальной защиты населения" филиал в</w:t>
            </w:r>
          </w:p>
        </w:tc>
      </w:tr>
      <w:tr w:rsidR="0088231F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от заявителя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(фамилия, имя, отчество (при наличии) - заполняется заявителем</w:t>
            </w:r>
          </w:p>
        </w:tc>
      </w:tr>
      <w:tr w:rsidR="0088231F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от представителя заявителя</w:t>
            </w:r>
          </w:p>
        </w:tc>
      </w:tr>
      <w:tr w:rsidR="0088231F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88231F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от имени заявителя</w:t>
            </w: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5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(указать фамилию, имя, отчество заявителя</w:t>
            </w:r>
          </w:p>
        </w:tc>
      </w:tr>
      <w:tr w:rsidR="0088231F" w:rsidTr="00541BF7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  <w:r>
              <w:t>номер телефона и адрес электронной почты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Заявление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о предоставлении единовременной социальной выплаты студенческим семьям в связи с рождением ребенка</w:t>
            </w:r>
          </w:p>
        </w:tc>
      </w:tr>
      <w:tr w:rsidR="0088231F" w:rsidTr="00541BF7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Прошу предоставить единовременную социальную выплату</w:t>
            </w:r>
          </w:p>
        </w:tc>
      </w:tr>
      <w:tr w:rsidR="0088231F" w:rsidTr="00541BF7">
        <w:tc>
          <w:tcPr>
            <w:tcW w:w="87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721"/>
        <w:gridCol w:w="3288"/>
      </w:tblGrid>
      <w:tr w:rsidR="0088231F" w:rsidTr="00541BF7">
        <w:tc>
          <w:tcPr>
            <w:tcW w:w="8957" w:type="dxa"/>
            <w:gridSpan w:val="3"/>
          </w:tcPr>
          <w:p w:rsidR="0088231F" w:rsidRDefault="0088231F" w:rsidP="00541BF7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88231F" w:rsidTr="00541BF7">
        <w:tc>
          <w:tcPr>
            <w:tcW w:w="2948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009" w:type="dxa"/>
            <w:gridSpan w:val="2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09" w:type="dxa"/>
            <w:gridSpan w:val="2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</w:tcPr>
          <w:p w:rsidR="0088231F" w:rsidRDefault="0088231F" w:rsidP="00541BF7">
            <w:pPr>
              <w:pStyle w:val="ConsPlusNormal"/>
              <w:jc w:val="both"/>
            </w:pPr>
            <w:r>
              <w:lastRenderedPageBreak/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6009" w:type="dxa"/>
            <w:gridSpan w:val="2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 w:val="restart"/>
          </w:tcPr>
          <w:p w:rsidR="0088231F" w:rsidRDefault="0088231F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 w:val="restart"/>
          </w:tcPr>
          <w:p w:rsidR="0088231F" w:rsidRDefault="0088231F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8957" w:type="dxa"/>
            <w:gridSpan w:val="3"/>
          </w:tcPr>
          <w:p w:rsidR="0088231F" w:rsidRDefault="0088231F" w:rsidP="00541BF7">
            <w:pPr>
              <w:pStyle w:val="ConsPlusNormal"/>
              <w:jc w:val="both"/>
            </w:pPr>
            <w:r>
              <w:t>Сведения о втором родителе (при наличии)</w:t>
            </w:r>
          </w:p>
        </w:tc>
      </w:tr>
      <w:tr w:rsidR="0088231F" w:rsidTr="00541BF7">
        <w:tc>
          <w:tcPr>
            <w:tcW w:w="2948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09" w:type="dxa"/>
            <w:gridSpan w:val="2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 w:val="restart"/>
          </w:tcPr>
          <w:p w:rsidR="0088231F" w:rsidRDefault="0088231F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 w:val="restart"/>
          </w:tcPr>
          <w:p w:rsidR="0088231F" w:rsidRDefault="0088231F" w:rsidP="00541BF7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 w:val="restart"/>
          </w:tcPr>
          <w:p w:rsidR="0088231F" w:rsidRDefault="0088231F" w:rsidP="00541BF7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Адрес места жительства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8957" w:type="dxa"/>
            <w:gridSpan w:val="3"/>
          </w:tcPr>
          <w:p w:rsidR="0088231F" w:rsidRDefault="0088231F" w:rsidP="00541BF7">
            <w:pPr>
              <w:pStyle w:val="ConsPlusNormal"/>
              <w:jc w:val="both"/>
            </w:pPr>
            <w:r>
              <w:t>Сведения о ребенке</w:t>
            </w:r>
          </w:p>
        </w:tc>
      </w:tr>
      <w:tr w:rsidR="0088231F" w:rsidTr="00541BF7">
        <w:tc>
          <w:tcPr>
            <w:tcW w:w="2948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09" w:type="dxa"/>
            <w:gridSpan w:val="2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 w:val="restart"/>
          </w:tcPr>
          <w:p w:rsidR="0088231F" w:rsidRDefault="0088231F" w:rsidP="00541BF7">
            <w:pPr>
              <w:pStyle w:val="ConsPlusNormal"/>
              <w:jc w:val="both"/>
            </w:pPr>
            <w:r>
              <w:t>Реквизиты актовой записи о рождении ребенка</w:t>
            </w: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N и дата актовой записи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8231F" w:rsidTr="00541BF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721"/>
        <w:gridCol w:w="3288"/>
      </w:tblGrid>
      <w:tr w:rsidR="0088231F" w:rsidTr="00541BF7">
        <w:tc>
          <w:tcPr>
            <w:tcW w:w="3061" w:type="dxa"/>
          </w:tcPr>
          <w:p w:rsidR="0088231F" w:rsidRDefault="0088231F" w:rsidP="00541BF7">
            <w:pPr>
              <w:pStyle w:val="ConsPlusNormal"/>
              <w:jc w:val="both"/>
            </w:pPr>
            <w:r>
              <w:lastRenderedPageBreak/>
              <w:t>Фамилия, имя, отчество (при наличии)</w:t>
            </w:r>
          </w:p>
        </w:tc>
        <w:tc>
          <w:tcPr>
            <w:tcW w:w="6009" w:type="dxa"/>
            <w:gridSpan w:val="2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061" w:type="dxa"/>
            <w:vMerge w:val="restart"/>
          </w:tcPr>
          <w:p w:rsidR="0088231F" w:rsidRDefault="0088231F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061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061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21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288" w:type="dxa"/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1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59"/>
        <w:gridCol w:w="5783"/>
      </w:tblGrid>
      <w:tr w:rsidR="0088231F" w:rsidTr="00541BF7">
        <w:tc>
          <w:tcPr>
            <w:tcW w:w="629" w:type="dxa"/>
            <w:vMerge w:val="restart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88231F" w:rsidTr="00541BF7">
        <w:tc>
          <w:tcPr>
            <w:tcW w:w="629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88231F" w:rsidRDefault="0088231F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88231F" w:rsidRDefault="0088231F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88231F" w:rsidTr="00541BF7">
        <w:tc>
          <w:tcPr>
            <w:tcW w:w="629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88231F" w:rsidRDefault="0088231F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88231F" w:rsidRDefault="0088231F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88231F" w:rsidTr="00541BF7">
        <w:tc>
          <w:tcPr>
            <w:tcW w:w="629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629" w:type="dxa"/>
            <w:vMerge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88231F" w:rsidRDefault="0088231F" w:rsidP="00541BF7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88231F" w:rsidRDefault="0088231F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629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88231F" w:rsidRDefault="0088231F" w:rsidP="00541BF7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88231F" w:rsidRDefault="0088231F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88231F" w:rsidRDefault="0088231F" w:rsidP="00541BF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1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К заявлению прилагаю документы: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81"/>
        <w:gridCol w:w="1814"/>
      </w:tblGrid>
      <w:tr w:rsidR="0088231F" w:rsidTr="00541BF7">
        <w:tc>
          <w:tcPr>
            <w:tcW w:w="567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1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88231F" w:rsidTr="00541BF7">
        <w:tc>
          <w:tcPr>
            <w:tcW w:w="567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6681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567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6681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567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6681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567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6681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814" w:type="dxa"/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1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88231F" w:rsidTr="00541BF7">
        <w:tc>
          <w:tcPr>
            <w:tcW w:w="567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504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выдать на руки в МФЦ</w:t>
            </w:r>
          </w:p>
        </w:tc>
      </w:tr>
      <w:tr w:rsidR="0088231F" w:rsidTr="00541BF7">
        <w:tc>
          <w:tcPr>
            <w:tcW w:w="567" w:type="dxa"/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8504" w:type="dxa"/>
          </w:tcPr>
          <w:p w:rsidR="0088231F" w:rsidRDefault="0088231F" w:rsidP="00541BF7">
            <w:pPr>
              <w:pStyle w:val="ConsPlusNormal"/>
              <w:jc w:val="both"/>
            </w:pPr>
            <w:r>
              <w:t>направить в электронной форме в личный кабинет на ЕПГУ</w:t>
            </w:r>
          </w:p>
        </w:tc>
      </w:tr>
      <w:tr w:rsidR="0088231F" w:rsidTr="00541BF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Решение о предоставлении (отказе в предоставлении) единовременной денежной выплаты в электронной форме Вы можете получить в личном кабинете на ИАП СЗН ЛО.</w:t>
            </w:r>
          </w:p>
        </w:tc>
      </w:tr>
      <w:tr w:rsidR="0088231F" w:rsidTr="00541BF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 xml:space="preserve">Я выражаю согласие на получение единовременной социальной выплаты в соответствии с </w:t>
            </w: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15.01.2025 N 23 "О предоставлении единовременной социальной выплаты студенческим семьям в связи с рождением ребенка".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21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041"/>
        <w:gridCol w:w="340"/>
        <w:gridCol w:w="3402"/>
      </w:tblGrid>
      <w:tr w:rsidR="0088231F" w:rsidTr="00541B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"___" 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88231F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Документы приняты сотрудником МФЦ</w:t>
            </w:r>
          </w:p>
        </w:tc>
      </w:tr>
      <w:tr w:rsidR="0088231F" w:rsidTr="00541B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"___" __________ 20__ года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  <w:outlineLvl w:val="3"/>
      </w:pPr>
      <w:r>
        <w:t>Приложение 2</w:t>
      </w:r>
    </w:p>
    <w:p w:rsidR="0088231F" w:rsidRDefault="0088231F" w:rsidP="0088231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88231F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РЕШЕНИЕ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88231F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88231F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М.П.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139"/>
        <w:gridCol w:w="340"/>
        <w:gridCol w:w="2269"/>
      </w:tblGrid>
      <w:tr w:rsidR="0088231F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88231F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  <w:outlineLvl w:val="3"/>
      </w:pPr>
      <w:r>
        <w:t>Приложение 3</w:t>
      </w:r>
    </w:p>
    <w:p w:rsidR="0088231F" w:rsidRDefault="0088231F" w:rsidP="0088231F">
      <w:pPr>
        <w:pStyle w:val="ConsPlusNormal"/>
        <w:jc w:val="center"/>
      </w:pPr>
    </w:p>
    <w:p w:rsidR="0088231F" w:rsidRDefault="0088231F" w:rsidP="0088231F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8231F" w:rsidRDefault="0088231F" w:rsidP="0088231F">
      <w:pPr>
        <w:pStyle w:val="ConsPlusNormal"/>
        <w:jc w:val="center"/>
      </w:pPr>
      <w:r>
        <w:t>Ленинградской области от 30.06.2026 N 04-56)</w:t>
      </w:r>
    </w:p>
    <w:p w:rsidR="0088231F" w:rsidRDefault="0088231F" w:rsidP="0088231F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438"/>
        <w:gridCol w:w="3231"/>
      </w:tblGrid>
      <w:tr w:rsidR="0088231F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right"/>
            </w:pPr>
            <w:bookmarkStart w:id="10" w:name="P37584"/>
            <w:bookmarkEnd w:id="10"/>
            <w:r>
              <w:t>РАСПОРЯЖЕНИЕ N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о предоставлении единовременной социальной выплаты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Номер дела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Гр.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В соответствии с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(указывается наименование нормативных правовых актов)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назначить единовременную социальную выплату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в размере _______________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71"/>
        <w:gridCol w:w="340"/>
        <w:gridCol w:w="3458"/>
      </w:tblGrid>
      <w:tr w:rsidR="0088231F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1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  <w:outlineLvl w:val="3"/>
      </w:pPr>
      <w:r>
        <w:t>Приложение 4</w:t>
      </w:r>
    </w:p>
    <w:p w:rsidR="0088231F" w:rsidRDefault="0088231F" w:rsidP="0088231F">
      <w:pPr>
        <w:pStyle w:val="ConsPlusNormal"/>
        <w:jc w:val="center"/>
      </w:pPr>
    </w:p>
    <w:p w:rsidR="0088231F" w:rsidRDefault="0088231F" w:rsidP="0088231F">
      <w:pPr>
        <w:pStyle w:val="ConsPlusNormal"/>
        <w:jc w:val="center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8231F" w:rsidRDefault="0088231F" w:rsidP="0088231F">
      <w:pPr>
        <w:pStyle w:val="ConsPlusNormal"/>
        <w:jc w:val="center"/>
      </w:pPr>
      <w:r>
        <w:t>Ленинградской области от 30.06.2026 N 04-56)</w:t>
      </w:r>
    </w:p>
    <w:p w:rsidR="0088231F" w:rsidRDefault="0088231F" w:rsidP="0088231F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438"/>
        <w:gridCol w:w="3231"/>
      </w:tblGrid>
      <w:tr w:rsidR="0088231F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right"/>
            </w:pPr>
            <w:bookmarkStart w:id="11" w:name="P37623"/>
            <w:bookmarkEnd w:id="11"/>
            <w:r>
              <w:t>РАСПОРЯЖЕНИЕ N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об отказе в предоставлении единовременной социальной выплаты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Номер дела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Гр.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В соответствии с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(указывается наименование нормативных правовых актов)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отказать в назначении единовременной социальной выплаты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88231F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71"/>
        <w:gridCol w:w="340"/>
        <w:gridCol w:w="3458"/>
      </w:tblGrid>
      <w:tr w:rsidR="0088231F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1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  <w:outlineLvl w:val="3"/>
      </w:pPr>
      <w:r>
        <w:t>Приложение 5</w:t>
      </w:r>
    </w:p>
    <w:p w:rsidR="0088231F" w:rsidRDefault="0088231F" w:rsidP="0088231F">
      <w:pPr>
        <w:pStyle w:val="ConsPlusNormal"/>
        <w:jc w:val="center"/>
      </w:pPr>
    </w:p>
    <w:p w:rsidR="0088231F" w:rsidRDefault="0088231F" w:rsidP="0088231F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8231F" w:rsidRDefault="0088231F" w:rsidP="0088231F">
      <w:pPr>
        <w:pStyle w:val="ConsPlusNormal"/>
        <w:jc w:val="center"/>
      </w:pPr>
      <w:r>
        <w:t>Ленинградской области от 30.06.2026 N 04-56)</w:t>
      </w:r>
    </w:p>
    <w:p w:rsidR="0088231F" w:rsidRDefault="0088231F" w:rsidP="0088231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88231F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1"/>
        <w:gridCol w:w="3798"/>
      </w:tblGrid>
      <w:tr w:rsidR="0088231F" w:rsidTr="00541BF7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88231F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3074"/>
        <w:gridCol w:w="3716"/>
        <w:gridCol w:w="340"/>
      </w:tblGrid>
      <w:tr w:rsidR="0088231F" w:rsidTr="00541BF7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bookmarkStart w:id="12" w:name="P37667"/>
            <w:bookmarkEnd w:id="12"/>
            <w:r>
              <w:t>УВЕДОМЛЕНИЕ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88231F" w:rsidTr="00541BF7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7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88231F" w:rsidTr="00541BF7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5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88231F" w:rsidTr="00541BF7">
        <w:tc>
          <w:tcPr>
            <w:tcW w:w="9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88231F" w:rsidTr="00541BF7">
        <w:tc>
          <w:tcPr>
            <w:tcW w:w="5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88231F" w:rsidTr="00541BF7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 единовременной социальной выплаты, приостановлено.</w:t>
            </w:r>
          </w:p>
        </w:tc>
      </w:tr>
      <w:tr w:rsidR="0088231F" w:rsidTr="00541BF7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предоставлении (об отказе в предоставлении)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268"/>
        <w:gridCol w:w="340"/>
        <w:gridCol w:w="2665"/>
      </w:tblGrid>
      <w:tr w:rsidR="0088231F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1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lastRenderedPageBreak/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  <w:outlineLvl w:val="3"/>
      </w:pPr>
      <w:r>
        <w:t>Приложение 5.1</w:t>
      </w:r>
    </w:p>
    <w:p w:rsidR="0088231F" w:rsidRDefault="0088231F" w:rsidP="0088231F">
      <w:pPr>
        <w:pStyle w:val="ConsPlusNormal"/>
        <w:jc w:val="center"/>
      </w:pPr>
    </w:p>
    <w:p w:rsidR="0088231F" w:rsidRDefault="0088231F" w:rsidP="0088231F">
      <w:pPr>
        <w:pStyle w:val="ConsPlusNormal"/>
        <w:jc w:val="center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88231F" w:rsidRDefault="0088231F" w:rsidP="0088231F">
      <w:pPr>
        <w:pStyle w:val="ConsPlusNormal"/>
        <w:jc w:val="center"/>
      </w:pPr>
      <w:r>
        <w:t>Ленинградской области от 30.06.2026 N 04-56)</w:t>
      </w:r>
    </w:p>
    <w:p w:rsidR="0088231F" w:rsidRDefault="0088231F" w:rsidP="0088231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1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1"/>
        <w:gridCol w:w="3798"/>
      </w:tblGrid>
      <w:tr w:rsidR="0088231F" w:rsidTr="00541BF7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88231F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130"/>
      </w:tblGrid>
      <w:tr w:rsidR="0088231F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bookmarkStart w:id="13" w:name="P37711"/>
            <w:bookmarkEnd w:id="13"/>
            <w:r>
              <w:t>УВЕДОМЛЕНИЕ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88231F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88231F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88231F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предоставление государственной услуги по</w:t>
            </w:r>
          </w:p>
        </w:tc>
      </w:tr>
      <w:tr w:rsidR="0088231F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88231F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приостановлено.</w:t>
            </w:r>
          </w:p>
        </w:tc>
      </w:tr>
      <w:tr w:rsidR="0088231F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при личной явке в МФЦ;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при личной явке в ЦСЗН.</w:t>
            </w:r>
          </w:p>
          <w:p w:rsidR="0088231F" w:rsidRDefault="0088231F" w:rsidP="00541BF7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88231F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1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  <w:outlineLvl w:val="3"/>
      </w:pPr>
      <w:r>
        <w:t>Приложение 6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  <w:r>
        <w:t>Примерная форма доверенности</w:t>
      </w:r>
    </w:p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0"/>
      </w:tblGrid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bookmarkStart w:id="14" w:name="P37750"/>
            <w:bookmarkEnd w:id="14"/>
            <w:r>
              <w:t>ДОВЕРЕННОСТЬ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"___" __________ 20__ г.</w:t>
            </w: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88231F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88231F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lastRenderedPageBreak/>
              <w:t>быть моим представителем в ЦСЗН и(или) МФЦ, в связи с чем совершать от моего имени следующие действия: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88231F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231F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  <w:jc w:val="right"/>
        <w:outlineLvl w:val="3"/>
      </w:pPr>
      <w:r>
        <w:t>Приложение 7</w:t>
      </w:r>
    </w:p>
    <w:p w:rsidR="0088231F" w:rsidRDefault="0088231F" w:rsidP="0088231F">
      <w:pPr>
        <w:pStyle w:val="ConsPlusNormal"/>
      </w:pPr>
    </w:p>
    <w:p w:rsidR="0088231F" w:rsidRDefault="0088231F" w:rsidP="0088231F">
      <w:pPr>
        <w:pStyle w:val="ConsPlusNormal"/>
      </w:pPr>
      <w:r>
        <w:t>Примерная форма доверенности</w:t>
      </w:r>
    </w:p>
    <w:p w:rsidR="0088231F" w:rsidRDefault="0088231F" w:rsidP="008823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3"/>
        <w:gridCol w:w="963"/>
        <w:gridCol w:w="2608"/>
        <w:gridCol w:w="340"/>
        <w:gridCol w:w="3117"/>
        <w:gridCol w:w="454"/>
      </w:tblGrid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bookmarkStart w:id="15" w:name="P37799"/>
            <w:bookmarkEnd w:id="15"/>
            <w:r>
              <w:t>ДОВЕРЕННОСТЬ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88231F" w:rsidRDefault="0088231F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2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88231F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blPrEx>
          <w:tblBorders>
            <w:insideH w:val="single" w:sz="4" w:space="0" w:color="auto"/>
          </w:tblBorders>
        </w:tblPrEx>
        <w:tc>
          <w:tcPr>
            <w:tcW w:w="8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lastRenderedPageBreak/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88231F" w:rsidRDefault="0088231F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88231F" w:rsidTr="00541BF7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</w:tr>
      <w:tr w:rsidR="0088231F" w:rsidTr="00541BF7"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231F" w:rsidRDefault="0088231F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8231F" w:rsidRDefault="0088231F" w:rsidP="0088231F">
      <w:pPr>
        <w:pStyle w:val="ConsPlusNormal"/>
        <w:ind w:firstLine="540"/>
        <w:jc w:val="both"/>
      </w:pPr>
    </w:p>
    <w:p w:rsidR="0088231F" w:rsidRDefault="0088231F" w:rsidP="0088231F">
      <w:pPr>
        <w:pStyle w:val="ConsPlusNormal"/>
        <w:ind w:firstLine="540"/>
        <w:jc w:val="both"/>
      </w:pPr>
    </w:p>
    <w:p w:rsidR="0088231F" w:rsidRDefault="0088231F" w:rsidP="0088231F">
      <w:pPr>
        <w:pStyle w:val="ConsPlusNormal"/>
        <w:ind w:firstLine="540"/>
        <w:jc w:val="both"/>
      </w:pPr>
    </w:p>
    <w:p w:rsidR="0088231F" w:rsidRDefault="0088231F" w:rsidP="0088231F">
      <w:pPr>
        <w:pStyle w:val="ConsPlusNormal"/>
        <w:ind w:firstLine="540"/>
        <w:jc w:val="both"/>
      </w:pPr>
    </w:p>
    <w:p w:rsidR="0088231F" w:rsidRDefault="0088231F" w:rsidP="0088231F">
      <w:pPr>
        <w:pStyle w:val="ConsPlusNormal"/>
        <w:ind w:firstLine="540"/>
        <w:jc w:val="both"/>
      </w:pPr>
    </w:p>
    <w:p w:rsidR="00C84728" w:rsidRPr="00B367C7" w:rsidRDefault="00C84728" w:rsidP="00B367C7">
      <w:bookmarkStart w:id="16" w:name="_GoBack"/>
      <w:bookmarkEnd w:id="16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88231F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23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2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8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2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23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SPB&amp;n=332761&amp;dst=100952" TargetMode="External"/><Relationship Id="rId18" Type="http://schemas.openxmlformats.org/officeDocument/2006/relationships/hyperlink" Target="https://login.consultant.ru/link/?req=doc&amp;base=LAW&amp;n=536617&amp;dst=475" TargetMode="External"/><Relationship Id="rId26" Type="http://schemas.openxmlformats.org/officeDocument/2006/relationships/hyperlink" Target="https://login.consultant.ru/link/?req=doc&amp;base=SPB&amp;n=332761&amp;dst=1009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6592&amp;dst=1224" TargetMode="Externa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536583" TargetMode="External"/><Relationship Id="rId25" Type="http://schemas.openxmlformats.org/officeDocument/2006/relationships/hyperlink" Target="https://login.consultant.ru/link/?req=doc&amp;base=LAW&amp;n=5232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0959" TargetMode="External"/><Relationship Id="rId20" Type="http://schemas.openxmlformats.org/officeDocument/2006/relationships/hyperlink" Target="https://login.consultant.ru/link/?req=doc&amp;base=SPB&amp;n=3266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SPB&amp;n=332761&amp;dst=100970" TargetMode="External"/><Relationship Id="rId5" Type="http://schemas.openxmlformats.org/officeDocument/2006/relationships/hyperlink" Target="https://login.consultant.ru/link/?req=doc&amp;base=SPB&amp;n=332761&amp;dst=100950" TargetMode="External"/><Relationship Id="rId15" Type="http://schemas.openxmlformats.org/officeDocument/2006/relationships/hyperlink" Target="https://login.consultant.ru/link/?req=doc&amp;base=SPB&amp;n=332761&amp;dst=100956" TargetMode="External"/><Relationship Id="rId23" Type="http://schemas.openxmlformats.org/officeDocument/2006/relationships/hyperlink" Target="https://login.consultant.ru/link/?req=doc&amp;base=SPB&amp;n=332761&amp;dst=10096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SPB&amp;n=332761&amp;dst=100960" TargetMode="External"/><Relationship Id="rId4" Type="http://schemas.openxmlformats.org/officeDocument/2006/relationships/hyperlink" Target="https://login.consultant.ru/link/?req=doc&amp;base=SPB&amp;n=329818&amp;dst=101584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SPB&amp;n=332761&amp;dst=100954" TargetMode="External"/><Relationship Id="rId22" Type="http://schemas.openxmlformats.org/officeDocument/2006/relationships/hyperlink" Target="https://login.consultant.ru/link/?req=doc&amp;base=SPB&amp;n=332761&amp;dst=10096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7890</Words>
  <Characters>44974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2026-07-13T12:57:00Z</dcterms:created>
  <dcterms:modified xsi:type="dcterms:W3CDTF">2026-07-13T12:57:00Z</dcterms:modified>
</cp:coreProperties>
</file>