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35" w:rsidRDefault="00956735" w:rsidP="00956735">
      <w:pPr>
        <w:pStyle w:val="ConsPlusNormal"/>
        <w:jc w:val="right"/>
        <w:outlineLvl w:val="0"/>
      </w:pPr>
      <w:r>
        <w:t>ПРИЛОЖЕНИЕ 52</w:t>
      </w:r>
    </w:p>
    <w:p w:rsidR="00956735" w:rsidRDefault="00956735" w:rsidP="00956735">
      <w:pPr>
        <w:pStyle w:val="ConsPlusNormal"/>
        <w:jc w:val="right"/>
      </w:pPr>
      <w:r>
        <w:t>к приказу комитета</w:t>
      </w:r>
    </w:p>
    <w:p w:rsidR="00956735" w:rsidRDefault="00956735" w:rsidP="00956735">
      <w:pPr>
        <w:pStyle w:val="ConsPlusNormal"/>
        <w:jc w:val="right"/>
      </w:pPr>
      <w:r>
        <w:t>по социальной защите населения</w:t>
      </w:r>
    </w:p>
    <w:p w:rsidR="00956735" w:rsidRDefault="00956735" w:rsidP="00956735">
      <w:pPr>
        <w:pStyle w:val="ConsPlusNormal"/>
        <w:jc w:val="right"/>
      </w:pPr>
      <w:r>
        <w:t>Ленинградской области</w:t>
      </w:r>
    </w:p>
    <w:p w:rsidR="00956735" w:rsidRDefault="00956735" w:rsidP="00956735">
      <w:pPr>
        <w:pStyle w:val="ConsPlusNormal"/>
        <w:jc w:val="right"/>
      </w:pPr>
      <w:r>
        <w:t>от 31.01.2020 N 5</w:t>
      </w:r>
    </w:p>
    <w:p w:rsidR="00956735" w:rsidRDefault="00956735" w:rsidP="00956735">
      <w:pPr>
        <w:pStyle w:val="ConsPlusNormal"/>
        <w:jc w:val="right"/>
      </w:pPr>
    </w:p>
    <w:p w:rsidR="00956735" w:rsidRDefault="00956735" w:rsidP="00956735">
      <w:pPr>
        <w:pStyle w:val="ConsPlusTitle"/>
        <w:jc w:val="center"/>
      </w:pPr>
      <w:bookmarkStart w:id="0" w:name="P28807"/>
      <w:bookmarkEnd w:id="0"/>
      <w:r>
        <w:t>АДМИНИСТРАТИВНЫЙ РЕГЛАМЕНТ</w:t>
      </w:r>
    </w:p>
    <w:p w:rsidR="00956735" w:rsidRDefault="00956735" w:rsidP="00956735">
      <w:pPr>
        <w:pStyle w:val="ConsPlusTitle"/>
        <w:jc w:val="center"/>
      </w:pPr>
      <w:r>
        <w:t>ПРЕДОСТАВЛЕНИЯ НА ТЕРРИТОРИИ ЛЕНИНГРАДСКОЙ ОБЛАСТИ</w:t>
      </w:r>
    </w:p>
    <w:p w:rsidR="00956735" w:rsidRDefault="00956735" w:rsidP="00956735">
      <w:pPr>
        <w:pStyle w:val="ConsPlusTitle"/>
        <w:jc w:val="center"/>
      </w:pPr>
      <w:r>
        <w:t>ГОСУДАРСТВЕННОЙ УСЛУГИ ПО НАЗНАЧЕНИЮ ЕДИНОВРЕМЕННОЙ ДЕНЕЖНОЙ</w:t>
      </w:r>
    </w:p>
    <w:p w:rsidR="00956735" w:rsidRDefault="00956735" w:rsidP="00956735">
      <w:pPr>
        <w:pStyle w:val="ConsPlusTitle"/>
        <w:jc w:val="center"/>
      </w:pPr>
      <w:r>
        <w:t>ВЫПЛАТЫ УЧАСТНИКАМ СПЕЦИАЛЬНОЙ ВОЕННОЙ ОПЕРАЦИИ, ПОЛУЧИВШИМ</w:t>
      </w:r>
    </w:p>
    <w:p w:rsidR="00956735" w:rsidRDefault="00956735" w:rsidP="00956735">
      <w:pPr>
        <w:pStyle w:val="ConsPlusTitle"/>
        <w:jc w:val="center"/>
      </w:pPr>
      <w:r>
        <w:t>УВЕЧЬЕ (РАНЕНИЕ, КОНТУЗИЮ, ТРАВМУ) В ХОДЕ СПЕЦИАЛЬНОЙ</w:t>
      </w:r>
    </w:p>
    <w:p w:rsidR="00956735" w:rsidRDefault="00956735" w:rsidP="00956735">
      <w:pPr>
        <w:pStyle w:val="ConsPlusTitle"/>
        <w:jc w:val="center"/>
      </w:pPr>
      <w:r>
        <w:t>ВОЕННОЙ ОПЕРАЦИИ, А ТАКЖЕ ЧЛЕНАМ СЕМЕЙ УЧАСТНИКОВ</w:t>
      </w:r>
    </w:p>
    <w:p w:rsidR="00956735" w:rsidRDefault="00956735" w:rsidP="00956735">
      <w:pPr>
        <w:pStyle w:val="ConsPlusTitle"/>
        <w:jc w:val="center"/>
      </w:pPr>
      <w:r>
        <w:t>СПЕЦИАЛЬНОЙ ВОЕННОЙ ОПЕРАЦИИ, ПОГИБШИХ (УМЕРШИХ)</w:t>
      </w:r>
    </w:p>
    <w:p w:rsidR="00956735" w:rsidRDefault="00956735" w:rsidP="00956735">
      <w:pPr>
        <w:pStyle w:val="ConsPlusTitle"/>
        <w:jc w:val="center"/>
      </w:pPr>
      <w:r>
        <w:t>ВСЛЕДСТВИЕ ВЫПОЛНЕНИЯ ЗАДАЧ В ХОДЕ СПЕЦИАЛЬНОЙ</w:t>
      </w:r>
    </w:p>
    <w:p w:rsidR="00956735" w:rsidRDefault="00956735" w:rsidP="00956735">
      <w:pPr>
        <w:pStyle w:val="ConsPlusTitle"/>
        <w:jc w:val="center"/>
      </w:pPr>
      <w:r>
        <w:t>ВОЕННОЙ ОПЕРАЦИИ</w:t>
      </w:r>
    </w:p>
    <w:p w:rsidR="00956735" w:rsidRDefault="00956735" w:rsidP="00956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6735"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6735" w:rsidRDefault="00956735"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6735" w:rsidRDefault="00956735"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6735" w:rsidRDefault="00956735" w:rsidP="00541BF7">
            <w:pPr>
              <w:pStyle w:val="ConsPlusNormal"/>
              <w:jc w:val="center"/>
            </w:pPr>
            <w:r>
              <w:rPr>
                <w:color w:val="392C69"/>
              </w:rPr>
              <w:t>Список изменяющих документов</w:t>
            </w:r>
          </w:p>
          <w:p w:rsidR="00956735" w:rsidRDefault="00956735" w:rsidP="00541BF7">
            <w:pPr>
              <w:pStyle w:val="ConsPlusNormal"/>
              <w:jc w:val="center"/>
            </w:pPr>
            <w:r>
              <w:rPr>
                <w:color w:val="392C69"/>
              </w:rPr>
              <w:t>(в ред. Приказов комитета по социальной защите населения Ленинградской</w:t>
            </w:r>
          </w:p>
          <w:p w:rsidR="00956735" w:rsidRDefault="00956735" w:rsidP="00541BF7">
            <w:pPr>
              <w:pStyle w:val="ConsPlusNormal"/>
              <w:jc w:val="center"/>
            </w:pPr>
            <w:r>
              <w:rPr>
                <w:color w:val="392C69"/>
              </w:rPr>
              <w:t xml:space="preserve">области от 16.12.2025 </w:t>
            </w:r>
            <w:hyperlink r:id="rId4">
              <w:r>
                <w:rPr>
                  <w:color w:val="0000FF"/>
                </w:rPr>
                <w:t>N 04-127</w:t>
              </w:r>
            </w:hyperlink>
            <w:r>
              <w:rPr>
                <w:color w:val="392C69"/>
              </w:rPr>
              <w:t xml:space="preserve">, от 30.01.2026 </w:t>
            </w:r>
            <w:hyperlink r:id="rId5">
              <w:r>
                <w:rPr>
                  <w:color w:val="0000FF"/>
                </w:rPr>
                <w:t>N 04-3</w:t>
              </w:r>
            </w:hyperlink>
            <w:r>
              <w:rPr>
                <w:color w:val="392C69"/>
              </w:rPr>
              <w:t xml:space="preserve">, от 02.04.2026 </w:t>
            </w:r>
            <w:hyperlink r:id="rId6">
              <w:r>
                <w:rPr>
                  <w:color w:val="0000FF"/>
                </w:rPr>
                <w:t>N 04-24</w:t>
              </w:r>
            </w:hyperlink>
            <w:r>
              <w:rPr>
                <w:color w:val="392C69"/>
              </w:rPr>
              <w:t>,</w:t>
            </w:r>
          </w:p>
          <w:p w:rsidR="00956735" w:rsidRDefault="00956735" w:rsidP="00541BF7">
            <w:pPr>
              <w:pStyle w:val="ConsPlusNormal"/>
              <w:jc w:val="center"/>
            </w:pPr>
            <w:r>
              <w:rPr>
                <w:color w:val="392C69"/>
              </w:rPr>
              <w:t xml:space="preserve">от 03.06.2026 </w:t>
            </w:r>
            <w:hyperlink r:id="rId7">
              <w:r>
                <w:rPr>
                  <w:color w:val="0000FF"/>
                </w:rPr>
                <w:t>N 04-39</w:t>
              </w:r>
            </w:hyperlink>
            <w:r>
              <w:rPr>
                <w:color w:val="392C69"/>
              </w:rPr>
              <w:t xml:space="preserve">, от 30.06.2026 </w:t>
            </w:r>
            <w:hyperlink r:id="rId8">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6735" w:rsidRDefault="00956735" w:rsidP="00541BF7">
            <w:pPr>
              <w:pStyle w:val="ConsPlusNormal"/>
            </w:pPr>
          </w:p>
        </w:tc>
      </w:tr>
    </w:tbl>
    <w:p w:rsidR="00956735" w:rsidRDefault="00956735" w:rsidP="00956735">
      <w:pPr>
        <w:pStyle w:val="ConsPlusNormal"/>
      </w:pPr>
    </w:p>
    <w:p w:rsidR="00956735" w:rsidRDefault="00956735" w:rsidP="00956735">
      <w:pPr>
        <w:pStyle w:val="ConsPlusNormal"/>
        <w:jc w:val="center"/>
      </w:pPr>
      <w:r>
        <w:t>(сокращенное наименование - предоставление</w:t>
      </w:r>
    </w:p>
    <w:p w:rsidR="00956735" w:rsidRDefault="00956735" w:rsidP="00956735">
      <w:pPr>
        <w:pStyle w:val="ConsPlusNormal"/>
        <w:jc w:val="center"/>
      </w:pPr>
      <w:r>
        <w:t>единовременной денежной выплаты)</w:t>
      </w:r>
    </w:p>
    <w:p w:rsidR="00956735" w:rsidRDefault="00956735" w:rsidP="00956735">
      <w:pPr>
        <w:pStyle w:val="ConsPlusNormal"/>
        <w:jc w:val="center"/>
      </w:pPr>
      <w:r>
        <w:t>(далее - регламент, государственная услуга,</w:t>
      </w:r>
    </w:p>
    <w:p w:rsidR="00956735" w:rsidRDefault="00956735" w:rsidP="00956735">
      <w:pPr>
        <w:pStyle w:val="ConsPlusNormal"/>
        <w:jc w:val="center"/>
      </w:pPr>
      <w:r>
        <w:t>единовременная выплата)</w:t>
      </w:r>
    </w:p>
    <w:p w:rsidR="00956735" w:rsidRDefault="00956735" w:rsidP="00956735">
      <w:pPr>
        <w:pStyle w:val="ConsPlusNormal"/>
      </w:pPr>
    </w:p>
    <w:p w:rsidR="00956735" w:rsidRDefault="00956735" w:rsidP="00956735">
      <w:pPr>
        <w:pStyle w:val="ConsPlusTitle"/>
        <w:jc w:val="center"/>
        <w:outlineLvl w:val="1"/>
      </w:pPr>
      <w:r>
        <w:t>I. ОБЩИЕ ПОЛОЖЕНИЯ</w:t>
      </w:r>
    </w:p>
    <w:p w:rsidR="00956735" w:rsidRDefault="00956735" w:rsidP="00956735">
      <w:pPr>
        <w:pStyle w:val="ConsPlusNormal"/>
      </w:pPr>
    </w:p>
    <w:p w:rsidR="00956735" w:rsidRDefault="00956735" w:rsidP="00956735">
      <w:pPr>
        <w:pStyle w:val="ConsPlusTitle"/>
        <w:jc w:val="center"/>
        <w:outlineLvl w:val="2"/>
      </w:pPr>
      <w:r>
        <w:t>Предмет регулирования</w:t>
      </w:r>
    </w:p>
    <w:p w:rsidR="00956735" w:rsidRDefault="00956735" w:rsidP="00956735">
      <w:pPr>
        <w:pStyle w:val="ConsPlusNormal"/>
      </w:pPr>
    </w:p>
    <w:p w:rsidR="00956735" w:rsidRDefault="00956735" w:rsidP="00956735">
      <w:pPr>
        <w:pStyle w:val="ConsPlusNormal"/>
        <w:ind w:firstLine="540"/>
        <w:jc w:val="both"/>
      </w:pPr>
      <w:r>
        <w:t>1.1. Регламент устанавливает порядок и стандарт предоставления государственной услуги.</w:t>
      </w:r>
    </w:p>
    <w:p w:rsidR="00956735" w:rsidRDefault="00956735" w:rsidP="00956735">
      <w:pPr>
        <w:pStyle w:val="ConsPlusNormal"/>
        <w:ind w:firstLine="540"/>
        <w:jc w:val="both"/>
      </w:pPr>
    </w:p>
    <w:p w:rsidR="00956735" w:rsidRDefault="00956735" w:rsidP="00956735">
      <w:pPr>
        <w:pStyle w:val="ConsPlusTitle"/>
        <w:jc w:val="center"/>
        <w:outlineLvl w:val="2"/>
      </w:pPr>
      <w:r>
        <w:t>Круг заявителей</w:t>
      </w:r>
    </w:p>
    <w:p w:rsidR="00956735" w:rsidRDefault="00956735" w:rsidP="00956735">
      <w:pPr>
        <w:pStyle w:val="ConsPlusNormal"/>
      </w:pPr>
    </w:p>
    <w:p w:rsidR="00956735" w:rsidRDefault="00956735" w:rsidP="00956735">
      <w:pPr>
        <w:pStyle w:val="ConsPlusNormal"/>
        <w:ind w:firstLine="540"/>
        <w:jc w:val="both"/>
      </w:pPr>
      <w:bookmarkStart w:id="1" w:name="P28834"/>
      <w:bookmarkEnd w:id="1"/>
      <w:r>
        <w:t>1.2. Государственная услуга предоставляется физическим лицам из числа:</w:t>
      </w:r>
    </w:p>
    <w:p w:rsidR="00956735" w:rsidRDefault="00956735" w:rsidP="00956735">
      <w:pPr>
        <w:pStyle w:val="ConsPlusNormal"/>
        <w:jc w:val="both"/>
      </w:pPr>
      <w:r>
        <w:t xml:space="preserve">(в ред. </w:t>
      </w:r>
      <w:hyperlink r:id="rId9">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 xml:space="preserve">членов семей военнослужащих Вооруженных Сил Российской Федерации, военнослужащих, лиц, проходящих службу в войсках национальной гвардии Российской Федерации, граждан из числа предусмотренных </w:t>
      </w:r>
      <w:hyperlink r:id="rId10">
        <w:r>
          <w:rPr>
            <w:color w:val="0000FF"/>
          </w:rPr>
          <w:t>пунктом 4 статьи 22.1</w:t>
        </w:r>
      </w:hyperlink>
      <w:r>
        <w:t xml:space="preserve"> Федерального закона от 31 мая 1996 года N 61-ФЗ "Об обороне", граждан из числа предусмотренных </w:t>
      </w:r>
      <w:hyperlink r:id="rId11">
        <w:r>
          <w:rPr>
            <w:color w:val="0000FF"/>
          </w:rPr>
          <w:t>подпунктом 2.4 пункта 1 статьи 3</w:t>
        </w:r>
      </w:hyperlink>
      <w:r>
        <w:t xml:space="preserve"> Федерального закона от 12 января 1995 года N 5-ФЗ "О ветеранах" (далее - участники специальной военной операции), погибших при выполнении задач в ходе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выполнение задач в ходе специальной военной операции), имевших место жительства на территории Ленинградской области на момент гибели (смерти) или поступивших на военную службу на территории Ленинградской области;</w:t>
      </w:r>
    </w:p>
    <w:p w:rsidR="00956735" w:rsidRDefault="00956735" w:rsidP="00956735">
      <w:pPr>
        <w:pStyle w:val="ConsPlusNormal"/>
        <w:spacing w:before="220"/>
        <w:ind w:firstLine="540"/>
        <w:jc w:val="both"/>
      </w:pPr>
      <w:r>
        <w:lastRenderedPageBreak/>
        <w:t>членов семей участников специальной военной операции, умерших вследствие увечья (ранения, контузии, травмы) или заболевания, полученного ими при выполнении задач в ходе специальной военной операции, имевших место жительства на территории Ленинградской области на момент гибели (смерти) или поступивших на военную службу на территории Ленинградской области;</w:t>
      </w:r>
    </w:p>
    <w:p w:rsidR="00956735" w:rsidRDefault="00956735" w:rsidP="00956735">
      <w:pPr>
        <w:pStyle w:val="ConsPlusNormal"/>
        <w:spacing w:before="220"/>
        <w:ind w:firstLine="540"/>
        <w:jc w:val="both"/>
      </w:pPr>
      <w:r>
        <w:t>участников специальной военной операции, получивших увечье (ранение, контузию, травму) при выполнении задач в ходе специальной военной операции, имевших место жительства на территории Ленинградской области на момент получения увечья (ранения, травмы, контузии) или поступивших на военную службу на территории Ленинградской области.</w:t>
      </w:r>
    </w:p>
    <w:p w:rsidR="00956735" w:rsidRDefault="00956735" w:rsidP="00956735">
      <w:pPr>
        <w:pStyle w:val="ConsPlusNormal"/>
        <w:spacing w:before="220"/>
        <w:ind w:firstLine="540"/>
        <w:jc w:val="both"/>
      </w:pPr>
      <w:r>
        <w:t>1.2.1. К членам семей участников специальной военной операции, погибших (умерших) вследствие выполнения задач в ходе специальной военной операции, относятся:</w:t>
      </w:r>
    </w:p>
    <w:p w:rsidR="00956735" w:rsidRDefault="00956735" w:rsidP="00956735">
      <w:pPr>
        <w:pStyle w:val="ConsPlusNormal"/>
        <w:spacing w:before="220"/>
        <w:ind w:firstLine="540"/>
        <w:jc w:val="both"/>
      </w:pPr>
      <w:bookmarkStart w:id="2" w:name="P28840"/>
      <w:bookmarkEnd w:id="2"/>
      <w:r>
        <w:t>а) супруга (супруг), состоящая (состоявший) на день гибели участника специальной военной операции, в зарегистрированном браке с ним (с ней);</w:t>
      </w:r>
    </w:p>
    <w:p w:rsidR="00956735" w:rsidRDefault="00956735" w:rsidP="00956735">
      <w:pPr>
        <w:pStyle w:val="ConsPlusNormal"/>
        <w:spacing w:before="220"/>
        <w:ind w:firstLine="540"/>
        <w:jc w:val="both"/>
      </w:pPr>
      <w:r>
        <w:t>б) дети участника специальной военной операции;</w:t>
      </w:r>
    </w:p>
    <w:p w:rsidR="00956735" w:rsidRDefault="00956735" w:rsidP="00956735">
      <w:pPr>
        <w:pStyle w:val="ConsPlusNormal"/>
        <w:spacing w:before="220"/>
        <w:ind w:firstLine="540"/>
        <w:jc w:val="both"/>
      </w:pPr>
      <w:bookmarkStart w:id="3" w:name="P28842"/>
      <w:bookmarkEnd w:id="3"/>
      <w:r>
        <w:t>в) родители участника специальной военной операции (за исключением родителей участника специальной военной операции, лишенных в отношении его родительских прав).</w:t>
      </w:r>
    </w:p>
    <w:p w:rsidR="00956735" w:rsidRDefault="00956735" w:rsidP="00956735">
      <w:pPr>
        <w:pStyle w:val="ConsPlusNormal"/>
        <w:spacing w:before="220"/>
        <w:ind w:firstLine="540"/>
        <w:jc w:val="both"/>
      </w:pPr>
      <w:r>
        <w:t xml:space="preserve">1.2.2. При отсутствии у участников специальной военной операции, погибших (умерших) вследствие выполнения задач в ходе специальной военной операции, членов семей, указанных в </w:t>
      </w:r>
      <w:hyperlink w:anchor="P28840">
        <w:r>
          <w:rPr>
            <w:color w:val="0000FF"/>
          </w:rPr>
          <w:t>подпунктах "а"</w:t>
        </w:r>
      </w:hyperlink>
      <w:r>
        <w:t xml:space="preserve"> - </w:t>
      </w:r>
      <w:hyperlink w:anchor="P28842">
        <w:r>
          <w:rPr>
            <w:color w:val="0000FF"/>
          </w:rPr>
          <w:t>"в" пункта 1.2.1</w:t>
        </w:r>
      </w:hyperlink>
      <w:r>
        <w:t xml:space="preserve"> настоящего регламента, к членам семьи приравниваются и единовременная выплата предоставляется:</w:t>
      </w:r>
    </w:p>
    <w:p w:rsidR="00956735" w:rsidRDefault="00956735" w:rsidP="00956735">
      <w:pPr>
        <w:pStyle w:val="ConsPlusNormal"/>
        <w:spacing w:before="220"/>
        <w:ind w:firstLine="540"/>
        <w:jc w:val="both"/>
      </w:pPr>
      <w:r>
        <w:t>а) опекуну (попечителю) участника специальной военной операции, осуществлявшему опеку (попечительство) до достижения участником специальной военной операции совершеннолетия;</w:t>
      </w:r>
    </w:p>
    <w:p w:rsidR="00956735" w:rsidRDefault="00956735" w:rsidP="00956735">
      <w:pPr>
        <w:pStyle w:val="ConsPlusNormal"/>
        <w:spacing w:before="220"/>
        <w:ind w:firstLine="540"/>
        <w:jc w:val="both"/>
      </w:pPr>
      <w:r>
        <w:t>б) лицу, признанному фактически воспитывавшим и содержавшим участника специальной военной операции в течение не менее пяти лет до достижения им совершеннолетия (фактический воспитатель);</w:t>
      </w:r>
    </w:p>
    <w:p w:rsidR="00956735" w:rsidRDefault="00956735" w:rsidP="00956735">
      <w:pPr>
        <w:pStyle w:val="ConsPlusNormal"/>
        <w:spacing w:before="220"/>
        <w:ind w:firstLine="540"/>
        <w:jc w:val="both"/>
      </w:pPr>
      <w:bookmarkStart w:id="4" w:name="P28846"/>
      <w:bookmarkEnd w:id="4"/>
      <w:r>
        <w:t>в) полнородным и неполнородным братьям и сестрам участников специальной военной операции;</w:t>
      </w:r>
    </w:p>
    <w:p w:rsidR="00956735" w:rsidRDefault="00956735" w:rsidP="00956735">
      <w:pPr>
        <w:pStyle w:val="ConsPlusNormal"/>
        <w:spacing w:before="220"/>
        <w:ind w:firstLine="540"/>
        <w:jc w:val="both"/>
      </w:pPr>
      <w:bookmarkStart w:id="5" w:name="P28847"/>
      <w:bookmarkEnd w:id="5"/>
      <w:r>
        <w:t>г) дедушкам и бабушкам участника специальной военной операции.</w:t>
      </w:r>
    </w:p>
    <w:p w:rsidR="00956735" w:rsidRDefault="00956735" w:rsidP="00956735">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956735" w:rsidRDefault="00956735" w:rsidP="00956735">
      <w:pPr>
        <w:pStyle w:val="ConsPlusNormal"/>
        <w:spacing w:before="220"/>
        <w:ind w:firstLine="540"/>
        <w:jc w:val="both"/>
      </w:pPr>
      <w:r>
        <w:t xml:space="preserve">1.4. Представлять интересы заявителей, указанных в </w:t>
      </w:r>
      <w:hyperlink w:anchor="P28834">
        <w:r>
          <w:rPr>
            <w:color w:val="0000FF"/>
          </w:rPr>
          <w:t>пункте 1.2</w:t>
        </w:r>
      </w:hyperlink>
      <w:r>
        <w:t xml:space="preserve"> настоящего регламента, имеют право (далее - представитель заявителя):</w:t>
      </w:r>
    </w:p>
    <w:p w:rsidR="00956735" w:rsidRDefault="00956735" w:rsidP="00956735">
      <w:pPr>
        <w:pStyle w:val="ConsPlusNormal"/>
        <w:spacing w:before="220"/>
        <w:ind w:firstLine="540"/>
        <w:jc w:val="both"/>
      </w:pPr>
      <w:r>
        <w:t>законные представители недееспособных или не полностью дееспособных заявителей;</w:t>
      </w:r>
    </w:p>
    <w:p w:rsidR="00956735" w:rsidRDefault="00956735" w:rsidP="00956735">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956735" w:rsidRDefault="00956735" w:rsidP="00956735">
      <w:pPr>
        <w:pStyle w:val="ConsPlusNormal"/>
        <w:spacing w:before="220"/>
        <w:ind w:firstLine="540"/>
        <w:jc w:val="both"/>
      </w:pPr>
      <w:r>
        <w:t xml:space="preserve">лицо, указанное в </w:t>
      </w:r>
      <w:hyperlink r:id="rId12">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956735" w:rsidRDefault="00956735" w:rsidP="00956735">
      <w:pPr>
        <w:pStyle w:val="ConsPlusNormal"/>
        <w:jc w:val="both"/>
      </w:pPr>
      <w:r>
        <w:t xml:space="preserve">(абзац введен </w:t>
      </w:r>
      <w:hyperlink r:id="rId13">
        <w:r>
          <w:rPr>
            <w:color w:val="0000FF"/>
          </w:rPr>
          <w:t>Приказом</w:t>
        </w:r>
      </w:hyperlink>
      <w:r>
        <w:t xml:space="preserve"> комитета по социальной защите населения Ленинградской области от 02.04.2026 N 04-24)</w:t>
      </w:r>
    </w:p>
    <w:p w:rsidR="00956735" w:rsidRDefault="00956735" w:rsidP="00956735">
      <w:pPr>
        <w:pStyle w:val="ConsPlusNormal"/>
      </w:pPr>
    </w:p>
    <w:p w:rsidR="00956735" w:rsidRDefault="00956735" w:rsidP="00956735">
      <w:pPr>
        <w:pStyle w:val="ConsPlusTitle"/>
        <w:jc w:val="center"/>
        <w:outlineLvl w:val="1"/>
      </w:pPr>
      <w:r>
        <w:lastRenderedPageBreak/>
        <w:t>II. СТАНДАРТ ПРЕДОСТАВЛЕНИЯ ГОСУДАРСТВЕННОЙ УСЛУГИ</w:t>
      </w:r>
    </w:p>
    <w:p w:rsidR="00956735" w:rsidRDefault="00956735" w:rsidP="00956735">
      <w:pPr>
        <w:pStyle w:val="ConsPlusNormal"/>
      </w:pPr>
    </w:p>
    <w:p w:rsidR="00956735" w:rsidRDefault="00956735" w:rsidP="00956735">
      <w:pPr>
        <w:pStyle w:val="ConsPlusTitle"/>
        <w:jc w:val="center"/>
        <w:outlineLvl w:val="2"/>
      </w:pPr>
      <w:r>
        <w:t>Наименование государственной услуги</w:t>
      </w:r>
    </w:p>
    <w:p w:rsidR="00956735" w:rsidRDefault="00956735" w:rsidP="00956735">
      <w:pPr>
        <w:pStyle w:val="ConsPlusNormal"/>
      </w:pPr>
    </w:p>
    <w:p w:rsidR="00956735" w:rsidRDefault="00956735" w:rsidP="00956735">
      <w:pPr>
        <w:pStyle w:val="ConsPlusNormal"/>
        <w:ind w:firstLine="540"/>
        <w:jc w:val="both"/>
      </w:pPr>
      <w:r>
        <w:t>2.1. Наименование государственной услуги: государственная услуга по назначению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 (далее - государственная услуга).</w:t>
      </w:r>
    </w:p>
    <w:p w:rsidR="00956735" w:rsidRDefault="00956735" w:rsidP="00956735">
      <w:pPr>
        <w:pStyle w:val="ConsPlusNormal"/>
      </w:pPr>
    </w:p>
    <w:p w:rsidR="00956735" w:rsidRDefault="00956735" w:rsidP="00956735">
      <w:pPr>
        <w:pStyle w:val="ConsPlusTitle"/>
        <w:jc w:val="center"/>
        <w:outlineLvl w:val="2"/>
      </w:pPr>
      <w:r>
        <w:t>Наименование органа, предоставляющего государственную услугу</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14">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02.04.2026 N 04-24)</w:t>
      </w:r>
    </w:p>
    <w:p w:rsidR="00956735" w:rsidRDefault="00956735" w:rsidP="00956735">
      <w:pPr>
        <w:pStyle w:val="ConsPlusNormal"/>
        <w:jc w:val="center"/>
      </w:pPr>
    </w:p>
    <w:p w:rsidR="00956735" w:rsidRDefault="00956735" w:rsidP="00956735">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956735" w:rsidRDefault="00956735" w:rsidP="00956735">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956735" w:rsidRDefault="00956735" w:rsidP="00956735">
      <w:pPr>
        <w:pStyle w:val="ConsPlusNormal"/>
      </w:pPr>
    </w:p>
    <w:p w:rsidR="00956735" w:rsidRDefault="00956735" w:rsidP="00956735">
      <w:pPr>
        <w:pStyle w:val="ConsPlusTitle"/>
        <w:jc w:val="center"/>
        <w:outlineLvl w:val="2"/>
      </w:pPr>
      <w:r>
        <w:t>Результат предоставления государственной услуги</w:t>
      </w:r>
    </w:p>
    <w:p w:rsidR="00956735" w:rsidRDefault="00956735" w:rsidP="00956735">
      <w:pPr>
        <w:pStyle w:val="ConsPlusNormal"/>
      </w:pPr>
    </w:p>
    <w:p w:rsidR="00956735" w:rsidRDefault="00956735" w:rsidP="00956735">
      <w:pPr>
        <w:pStyle w:val="ConsPlusNormal"/>
        <w:ind w:firstLine="540"/>
        <w:jc w:val="both"/>
      </w:pPr>
      <w:r>
        <w:t>2.3. Результатом предоставления государственной услуги является:</w:t>
      </w:r>
    </w:p>
    <w:p w:rsidR="00956735" w:rsidRDefault="00956735" w:rsidP="00956735">
      <w:pPr>
        <w:pStyle w:val="ConsPlusNormal"/>
        <w:spacing w:before="220"/>
        <w:ind w:firstLine="540"/>
        <w:jc w:val="both"/>
      </w:pPr>
      <w:r>
        <w:t xml:space="preserve">выдача </w:t>
      </w:r>
      <w:hyperlink w:anchor="P29412">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956735" w:rsidRDefault="00956735" w:rsidP="00956735">
      <w:pPr>
        <w:pStyle w:val="ConsPlusNormal"/>
        <w:spacing w:before="220"/>
        <w:ind w:firstLine="540"/>
        <w:jc w:val="both"/>
      </w:pPr>
      <w:r>
        <w:t xml:space="preserve">выдача </w:t>
      </w:r>
      <w:hyperlink w:anchor="P29412">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956735" w:rsidRDefault="00956735" w:rsidP="00956735">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956735" w:rsidRDefault="00956735" w:rsidP="00956735">
      <w:pPr>
        <w:pStyle w:val="ConsPlusNormal"/>
        <w:spacing w:before="220"/>
        <w:ind w:firstLine="540"/>
        <w:jc w:val="both"/>
      </w:pPr>
      <w:r>
        <w:t>2.3.1. Результат предоставления государственной услуги может быть получен заявителем:</w:t>
      </w:r>
    </w:p>
    <w:p w:rsidR="00956735" w:rsidRDefault="00956735" w:rsidP="00956735">
      <w:pPr>
        <w:pStyle w:val="ConsPlusNormal"/>
        <w:spacing w:before="220"/>
        <w:ind w:firstLine="540"/>
        <w:jc w:val="both"/>
      </w:pPr>
      <w:r>
        <w:t>1) при личной явке:</w:t>
      </w:r>
    </w:p>
    <w:p w:rsidR="00956735" w:rsidRDefault="00956735" w:rsidP="00956735">
      <w:pPr>
        <w:pStyle w:val="ConsPlusNormal"/>
        <w:spacing w:before="220"/>
        <w:ind w:firstLine="540"/>
        <w:jc w:val="both"/>
      </w:pPr>
      <w:r>
        <w:t>в ЦСЗН;</w:t>
      </w:r>
    </w:p>
    <w:p w:rsidR="00956735" w:rsidRDefault="00956735" w:rsidP="00956735">
      <w:pPr>
        <w:pStyle w:val="ConsPlusNormal"/>
        <w:spacing w:before="220"/>
        <w:ind w:firstLine="540"/>
        <w:jc w:val="both"/>
      </w:pPr>
      <w:r>
        <w:t>в Государственном бюджетном учреждении Ленинградской области "Многофункциональный центр предоставления государственных и муниципальных услуг" (далее - МФЦ, многофункциональный центр);</w:t>
      </w:r>
    </w:p>
    <w:p w:rsidR="00956735" w:rsidRDefault="00956735" w:rsidP="00956735">
      <w:pPr>
        <w:pStyle w:val="ConsPlusNormal"/>
        <w:spacing w:before="220"/>
        <w:ind w:firstLine="540"/>
        <w:jc w:val="both"/>
      </w:pPr>
      <w:r>
        <w:t>2) без личной явки:</w:t>
      </w:r>
    </w:p>
    <w:p w:rsidR="00956735" w:rsidRDefault="00956735" w:rsidP="00956735">
      <w:pPr>
        <w:pStyle w:val="ConsPlusNormal"/>
        <w:spacing w:before="220"/>
        <w:ind w:firstLine="540"/>
        <w:jc w:val="both"/>
      </w:pPr>
      <w:r>
        <w:t>посредством Интерактивного портала социальной защиты населения Ленинградской области (далее - ИАП СЗН ЛО).</w:t>
      </w:r>
    </w:p>
    <w:p w:rsidR="00956735" w:rsidRDefault="00956735" w:rsidP="00956735">
      <w:pPr>
        <w:pStyle w:val="ConsPlusNormal"/>
        <w:jc w:val="both"/>
      </w:pPr>
      <w:r>
        <w:t xml:space="preserve">(п. 2.3.1 в ред. </w:t>
      </w:r>
      <w:hyperlink r:id="rId15">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2"/>
      </w:pPr>
      <w:r>
        <w:t>Срок предоставления государственной услуги</w:t>
      </w:r>
    </w:p>
    <w:p w:rsidR="00956735" w:rsidRDefault="00956735" w:rsidP="00956735">
      <w:pPr>
        <w:pStyle w:val="ConsPlusNormal"/>
      </w:pPr>
    </w:p>
    <w:p w:rsidR="00956735" w:rsidRDefault="00956735" w:rsidP="00956735">
      <w:pPr>
        <w:pStyle w:val="ConsPlusNormal"/>
        <w:ind w:firstLine="540"/>
        <w:jc w:val="both"/>
      </w:pPr>
      <w:bookmarkStart w:id="6" w:name="P28885"/>
      <w:bookmarkEnd w:id="6"/>
      <w:r>
        <w:t xml:space="preserve">2.4. Максимальный срок предоставления государственной услуги составляет 2 рабочих дня со дня поступления заявления и полного комплекта документов, которые заявитель должен представить самостоятельно в соответствии с </w:t>
      </w:r>
      <w:hyperlink w:anchor="P28938">
        <w:r>
          <w:rPr>
            <w:color w:val="0000FF"/>
          </w:rPr>
          <w:t>пунктом 2.11</w:t>
        </w:r>
      </w:hyperlink>
      <w:r>
        <w:t xml:space="preserve"> настоящего регламента, и документов </w:t>
      </w:r>
      <w:r>
        <w:lastRenderedPageBreak/>
        <w:t>(сведений), запрашиваемых в рамках межведомственного информационного взаимодействия.</w:t>
      </w:r>
    </w:p>
    <w:p w:rsidR="00956735" w:rsidRDefault="00956735" w:rsidP="00956735">
      <w:pPr>
        <w:pStyle w:val="ConsPlusNormal"/>
        <w:jc w:val="both"/>
      </w:pPr>
      <w:r>
        <w:t xml:space="preserve">(п. 2.4 в ред. </w:t>
      </w:r>
      <w:hyperlink r:id="rId16">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2"/>
      </w:pPr>
      <w:r>
        <w:t>Размер платы, взимаемой с заявителя при предоставлении</w:t>
      </w:r>
    </w:p>
    <w:p w:rsidR="00956735" w:rsidRDefault="00956735" w:rsidP="00956735">
      <w:pPr>
        <w:pStyle w:val="ConsPlusTitle"/>
        <w:jc w:val="center"/>
      </w:pPr>
      <w:r>
        <w:t>государственной услуги, и способы ее взимания</w:t>
      </w:r>
    </w:p>
    <w:p w:rsidR="00956735" w:rsidRDefault="00956735" w:rsidP="00956735">
      <w:pPr>
        <w:pStyle w:val="ConsPlusNormal"/>
      </w:pPr>
    </w:p>
    <w:p w:rsidR="00956735" w:rsidRDefault="00956735" w:rsidP="00956735">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956735" w:rsidRDefault="00956735" w:rsidP="00956735">
      <w:pPr>
        <w:pStyle w:val="ConsPlusNormal"/>
      </w:pPr>
    </w:p>
    <w:p w:rsidR="00956735" w:rsidRDefault="00956735" w:rsidP="00956735">
      <w:pPr>
        <w:pStyle w:val="ConsPlusTitle"/>
        <w:jc w:val="center"/>
        <w:outlineLvl w:val="2"/>
      </w:pPr>
      <w:r>
        <w:t>Максимальный срок ожидания в очереди при подаче заявителем</w:t>
      </w:r>
    </w:p>
    <w:p w:rsidR="00956735" w:rsidRDefault="00956735" w:rsidP="00956735">
      <w:pPr>
        <w:pStyle w:val="ConsPlusTitle"/>
        <w:jc w:val="center"/>
      </w:pPr>
      <w:r>
        <w:t>запроса о предоставлении государственной услуги</w:t>
      </w:r>
    </w:p>
    <w:p w:rsidR="00956735" w:rsidRDefault="00956735" w:rsidP="00956735">
      <w:pPr>
        <w:pStyle w:val="ConsPlusTitle"/>
        <w:jc w:val="center"/>
      </w:pPr>
      <w:r>
        <w:t>и при получении результата предоставления</w:t>
      </w:r>
    </w:p>
    <w:p w:rsidR="00956735" w:rsidRDefault="00956735" w:rsidP="00956735">
      <w:pPr>
        <w:pStyle w:val="ConsPlusTitle"/>
        <w:jc w:val="center"/>
      </w:pPr>
      <w:r>
        <w:t>государственной услуги</w:t>
      </w:r>
    </w:p>
    <w:p w:rsidR="00956735" w:rsidRDefault="00956735" w:rsidP="00956735">
      <w:pPr>
        <w:pStyle w:val="ConsPlusNormal"/>
      </w:pPr>
    </w:p>
    <w:p w:rsidR="00956735" w:rsidRDefault="00956735" w:rsidP="00956735">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956735" w:rsidRDefault="00956735" w:rsidP="00956735">
      <w:pPr>
        <w:pStyle w:val="ConsPlusNormal"/>
      </w:pPr>
    </w:p>
    <w:p w:rsidR="00956735" w:rsidRDefault="00956735" w:rsidP="00956735">
      <w:pPr>
        <w:pStyle w:val="ConsPlusTitle"/>
        <w:jc w:val="center"/>
        <w:outlineLvl w:val="2"/>
      </w:pPr>
      <w:r>
        <w:t>Срок регистрации запроса заявителя о предоставлении</w:t>
      </w:r>
    </w:p>
    <w:p w:rsidR="00956735" w:rsidRDefault="00956735" w:rsidP="00956735">
      <w:pPr>
        <w:pStyle w:val="ConsPlusTitle"/>
        <w:jc w:val="center"/>
      </w:pPr>
      <w:r>
        <w:t>государственной услуги</w:t>
      </w:r>
    </w:p>
    <w:p w:rsidR="00956735" w:rsidRDefault="00956735" w:rsidP="00956735">
      <w:pPr>
        <w:pStyle w:val="ConsPlusNormal"/>
      </w:pPr>
    </w:p>
    <w:p w:rsidR="00956735" w:rsidRDefault="00956735" w:rsidP="00956735">
      <w:pPr>
        <w:pStyle w:val="ConsPlusNormal"/>
        <w:ind w:firstLine="540"/>
        <w:jc w:val="both"/>
      </w:pPr>
      <w:r>
        <w:t>2.7. Срок регистрации заявления о предоставлении государственной услуги составляет в ЦСЗН:</w:t>
      </w:r>
    </w:p>
    <w:p w:rsidR="00956735" w:rsidRDefault="00956735" w:rsidP="00956735">
      <w:pPr>
        <w:pStyle w:val="ConsPlusNormal"/>
        <w:spacing w:before="220"/>
        <w:ind w:firstLine="540"/>
        <w:jc w:val="both"/>
      </w:pPr>
      <w:r>
        <w:t>при направлении заявления через МФЦ или почтовым отправлением в ЦСЗН - в день поступления заявления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или на следующий рабочий день (в случае направления документов в нерабочее время, в выходные, праздничные дни);</w:t>
      </w:r>
    </w:p>
    <w:p w:rsidR="00956735" w:rsidRDefault="00956735" w:rsidP="00956735">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 xml:space="preserve">абзац утратил силу. - </w:t>
      </w:r>
      <w:hyperlink r:id="rId18">
        <w:r>
          <w:rPr>
            <w:color w:val="0000FF"/>
          </w:rPr>
          <w:t>Приказ</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2"/>
      </w:pPr>
      <w:r>
        <w:t>Требования к помещениям, в которых предоставляется</w:t>
      </w:r>
    </w:p>
    <w:p w:rsidR="00956735" w:rsidRDefault="00956735" w:rsidP="00956735">
      <w:pPr>
        <w:pStyle w:val="ConsPlusTitle"/>
        <w:jc w:val="center"/>
      </w:pPr>
      <w:r>
        <w:t>государственная услуга</w:t>
      </w:r>
    </w:p>
    <w:p w:rsidR="00956735" w:rsidRDefault="00956735" w:rsidP="00956735">
      <w:pPr>
        <w:pStyle w:val="ConsPlusNormal"/>
      </w:pPr>
    </w:p>
    <w:p w:rsidR="00956735" w:rsidRDefault="00956735" w:rsidP="00956735">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956735" w:rsidRDefault="00956735" w:rsidP="00956735">
      <w:pPr>
        <w:pStyle w:val="ConsPlusNormal"/>
      </w:pPr>
    </w:p>
    <w:p w:rsidR="00956735" w:rsidRDefault="00956735" w:rsidP="00956735">
      <w:pPr>
        <w:pStyle w:val="ConsPlusTitle"/>
        <w:jc w:val="center"/>
        <w:outlineLvl w:val="2"/>
      </w:pPr>
      <w:r>
        <w:t>Показатели качества и доступности государственной услуги</w:t>
      </w:r>
    </w:p>
    <w:p w:rsidR="00956735" w:rsidRDefault="00956735" w:rsidP="00956735">
      <w:pPr>
        <w:pStyle w:val="ConsPlusNormal"/>
      </w:pPr>
    </w:p>
    <w:p w:rsidR="00956735" w:rsidRDefault="00956735" w:rsidP="00956735">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56735" w:rsidRDefault="00956735" w:rsidP="00956735">
      <w:pPr>
        <w:pStyle w:val="ConsPlusNormal"/>
      </w:pPr>
    </w:p>
    <w:p w:rsidR="00956735" w:rsidRDefault="00956735" w:rsidP="00956735">
      <w:pPr>
        <w:pStyle w:val="ConsPlusTitle"/>
        <w:jc w:val="center"/>
        <w:outlineLvl w:val="2"/>
      </w:pPr>
      <w:r>
        <w:t>Иные требования к предоставлению государственной услуги,</w:t>
      </w:r>
    </w:p>
    <w:p w:rsidR="00956735" w:rsidRDefault="00956735" w:rsidP="00956735">
      <w:pPr>
        <w:pStyle w:val="ConsPlusTitle"/>
        <w:jc w:val="center"/>
      </w:pPr>
      <w:r>
        <w:t>в том числе учитывающие особенности предоставления</w:t>
      </w:r>
    </w:p>
    <w:p w:rsidR="00956735" w:rsidRDefault="00956735" w:rsidP="00956735">
      <w:pPr>
        <w:pStyle w:val="ConsPlusTitle"/>
        <w:jc w:val="center"/>
      </w:pPr>
      <w:r>
        <w:t>государственных и муниципальных услуг в многофункциональных</w:t>
      </w:r>
    </w:p>
    <w:p w:rsidR="00956735" w:rsidRDefault="00956735" w:rsidP="00956735">
      <w:pPr>
        <w:pStyle w:val="ConsPlusTitle"/>
        <w:jc w:val="center"/>
      </w:pPr>
      <w:r>
        <w:lastRenderedPageBreak/>
        <w:t>центрах и особенности предоставления государственных</w:t>
      </w:r>
    </w:p>
    <w:p w:rsidR="00956735" w:rsidRDefault="00956735" w:rsidP="00956735">
      <w:pPr>
        <w:pStyle w:val="ConsPlusTitle"/>
        <w:jc w:val="center"/>
      </w:pPr>
      <w:r>
        <w:t>и муниципальных услуг в электронной форме</w:t>
      </w:r>
    </w:p>
    <w:p w:rsidR="00956735" w:rsidRDefault="00956735" w:rsidP="00956735">
      <w:pPr>
        <w:pStyle w:val="ConsPlusNormal"/>
      </w:pPr>
    </w:p>
    <w:p w:rsidR="00956735" w:rsidRDefault="00956735" w:rsidP="00956735">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56735" w:rsidRDefault="00956735" w:rsidP="00956735">
      <w:pPr>
        <w:pStyle w:val="ConsPlusNormal"/>
        <w:spacing w:before="220"/>
        <w:ind w:firstLine="540"/>
        <w:jc w:val="both"/>
      </w:pPr>
      <w:r>
        <w:t>2.10.1. Для предоставления государственной услуги используются - АИС "Соцзащита", СМЭВ.</w:t>
      </w:r>
    </w:p>
    <w:p w:rsidR="00956735" w:rsidRDefault="00956735" w:rsidP="00956735">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 xml:space="preserve">2.10.2.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29070">
        <w:r>
          <w:rPr>
            <w:color w:val="0000FF"/>
          </w:rPr>
          <w:t>пунктом 3.7</w:t>
        </w:r>
      </w:hyperlink>
      <w:r>
        <w:t xml:space="preserve"> настоящего регламента, с учетом требования, предусмотренного </w:t>
      </w:r>
      <w:hyperlink r:id="rId20">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956735" w:rsidRDefault="00956735" w:rsidP="00956735">
      <w:pPr>
        <w:pStyle w:val="ConsPlusNormal"/>
        <w:spacing w:before="220"/>
        <w:ind w:firstLine="540"/>
        <w:jc w:val="both"/>
      </w:pPr>
      <w: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956735" w:rsidRDefault="00956735" w:rsidP="00956735">
      <w:pPr>
        <w:pStyle w:val="ConsPlusNormal"/>
        <w:jc w:val="both"/>
      </w:pPr>
      <w:r>
        <w:t xml:space="preserve">(п. 2.10.2 в ред. </w:t>
      </w:r>
      <w:hyperlink r:id="rId21">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 xml:space="preserve">2.10.3. Утратил силу. - </w:t>
      </w:r>
      <w:hyperlink r:id="rId22">
        <w:r>
          <w:rPr>
            <w:color w:val="0000FF"/>
          </w:rPr>
          <w:t>Приказ</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многофункциональным центром и уполномоченным органом.</w:t>
      </w:r>
    </w:p>
    <w:p w:rsidR="00956735" w:rsidRDefault="00956735" w:rsidP="00956735">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956735" w:rsidRDefault="00956735" w:rsidP="00956735">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56735" w:rsidRDefault="00956735" w:rsidP="00956735">
      <w:pPr>
        <w:pStyle w:val="ConsPlusNormal"/>
      </w:pPr>
    </w:p>
    <w:p w:rsidR="00956735" w:rsidRDefault="00956735" w:rsidP="00956735">
      <w:pPr>
        <w:pStyle w:val="ConsPlusTitle"/>
        <w:jc w:val="center"/>
        <w:outlineLvl w:val="2"/>
      </w:pPr>
      <w:r>
        <w:t>Исчерпывающий перечень документов, необходимых</w:t>
      </w:r>
    </w:p>
    <w:p w:rsidR="00956735" w:rsidRDefault="00956735" w:rsidP="00956735">
      <w:pPr>
        <w:pStyle w:val="ConsPlusTitle"/>
        <w:jc w:val="center"/>
      </w:pPr>
      <w:r>
        <w:t>для предоставления государственной услуги</w:t>
      </w:r>
    </w:p>
    <w:p w:rsidR="00956735" w:rsidRDefault="00956735" w:rsidP="00956735">
      <w:pPr>
        <w:pStyle w:val="ConsPlusNormal"/>
      </w:pPr>
    </w:p>
    <w:p w:rsidR="00956735" w:rsidRDefault="00956735" w:rsidP="00956735">
      <w:pPr>
        <w:pStyle w:val="ConsPlusNormal"/>
        <w:ind w:firstLine="540"/>
        <w:jc w:val="both"/>
      </w:pPr>
      <w:bookmarkStart w:id="7" w:name="P28938"/>
      <w:bookmarkEnd w:id="7"/>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29159">
        <w:r>
          <w:rPr>
            <w:color w:val="0000FF"/>
          </w:rPr>
          <w:t>таблице N 2 раздела III</w:t>
        </w:r>
      </w:hyperlink>
      <w:r>
        <w:t xml:space="preserve"> приложения к настоящему регламенту.</w:t>
      </w:r>
    </w:p>
    <w:p w:rsidR="00956735" w:rsidRDefault="00956735" w:rsidP="00956735">
      <w:pPr>
        <w:pStyle w:val="ConsPlusNormal"/>
        <w:spacing w:before="220"/>
        <w:ind w:firstLine="540"/>
        <w:jc w:val="both"/>
      </w:pPr>
      <w:r>
        <w:lastRenderedPageBreak/>
        <w:t xml:space="preserve">Формы заявления и документов, необходимых для предоставления государственной услуги, приведены в </w:t>
      </w:r>
      <w:hyperlink w:anchor="P29412">
        <w:r>
          <w:rPr>
            <w:color w:val="0000FF"/>
          </w:rPr>
          <w:t>разделе V</w:t>
        </w:r>
      </w:hyperlink>
      <w:r>
        <w:t xml:space="preserve"> приложения к настоящему регламенту.</w:t>
      </w:r>
    </w:p>
    <w:p w:rsidR="00956735" w:rsidRDefault="00956735" w:rsidP="00956735">
      <w:pPr>
        <w:pStyle w:val="ConsPlusNormal"/>
      </w:pPr>
    </w:p>
    <w:p w:rsidR="00956735" w:rsidRDefault="00956735" w:rsidP="00956735">
      <w:pPr>
        <w:pStyle w:val="ConsPlusTitle"/>
        <w:jc w:val="center"/>
        <w:outlineLvl w:val="2"/>
      </w:pPr>
      <w:r>
        <w:t>Исчерпывающий перечень оснований для отказа в приеме запроса</w:t>
      </w:r>
    </w:p>
    <w:p w:rsidR="00956735" w:rsidRDefault="00956735" w:rsidP="00956735">
      <w:pPr>
        <w:pStyle w:val="ConsPlusTitle"/>
        <w:jc w:val="center"/>
      </w:pPr>
      <w:r>
        <w:t>о предоставлении государственной услуги и документов,</w:t>
      </w:r>
    </w:p>
    <w:p w:rsidR="00956735" w:rsidRDefault="00956735" w:rsidP="00956735">
      <w:pPr>
        <w:pStyle w:val="ConsPlusTitle"/>
        <w:jc w:val="center"/>
      </w:pPr>
      <w:r>
        <w:t>необходимых для предоставления государственной услуги,</w:t>
      </w:r>
    </w:p>
    <w:p w:rsidR="00956735" w:rsidRDefault="00956735" w:rsidP="00956735">
      <w:pPr>
        <w:pStyle w:val="ConsPlusTitle"/>
        <w:jc w:val="center"/>
      </w:pPr>
      <w:r>
        <w:t>и исчерпывающий перечень оснований для приостановления</w:t>
      </w:r>
    </w:p>
    <w:p w:rsidR="00956735" w:rsidRDefault="00956735" w:rsidP="00956735">
      <w:pPr>
        <w:pStyle w:val="ConsPlusTitle"/>
        <w:jc w:val="center"/>
      </w:pPr>
      <w:r>
        <w:t>предоставления государственной услуги или для отказа</w:t>
      </w:r>
    </w:p>
    <w:p w:rsidR="00956735" w:rsidRDefault="00956735" w:rsidP="00956735">
      <w:pPr>
        <w:pStyle w:val="ConsPlusTitle"/>
        <w:jc w:val="center"/>
      </w:pPr>
      <w:r>
        <w:t>в предоставлении государственной услуги</w:t>
      </w:r>
    </w:p>
    <w:p w:rsidR="00956735" w:rsidRDefault="00956735" w:rsidP="00956735">
      <w:pPr>
        <w:pStyle w:val="ConsPlusNormal"/>
      </w:pPr>
    </w:p>
    <w:p w:rsidR="00956735" w:rsidRDefault="00956735" w:rsidP="00956735">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956735" w:rsidRDefault="00956735" w:rsidP="00956735">
      <w:pPr>
        <w:pStyle w:val="ConsPlusNormal"/>
        <w:spacing w:before="220"/>
        <w:ind w:firstLine="540"/>
        <w:jc w:val="both"/>
      </w:pPr>
      <w:r>
        <w:t xml:space="preserve">1) несоответствие заявления и представленных заявителем документов, указанных в </w:t>
      </w:r>
      <w:hyperlink w:anchor="P29159">
        <w:r>
          <w:rPr>
            <w:color w:val="0000FF"/>
          </w:rPr>
          <w:t>таблице N 2 раздела III</w:t>
        </w:r>
      </w:hyperlink>
      <w:r>
        <w:t xml:space="preserve"> приложения к настоящему регламенту, требованиям, установленным настоящим регламентом;</w:t>
      </w:r>
    </w:p>
    <w:p w:rsidR="00956735" w:rsidRDefault="00956735" w:rsidP="00956735">
      <w:pPr>
        <w:pStyle w:val="ConsPlusNormal"/>
        <w:spacing w:before="220"/>
        <w:ind w:firstLine="540"/>
        <w:jc w:val="both"/>
      </w:pPr>
      <w:r>
        <w:t>2)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956735" w:rsidRDefault="00956735" w:rsidP="00956735">
      <w:pPr>
        <w:pStyle w:val="ConsPlusNormal"/>
        <w:spacing w:before="220"/>
        <w:ind w:firstLine="540"/>
        <w:jc w:val="both"/>
      </w:pPr>
      <w:hyperlink w:anchor="P30298">
        <w:r>
          <w:rPr>
            <w:color w:val="0000FF"/>
          </w:rPr>
          <w:t>Решение</w:t>
        </w:r>
      </w:hyperlink>
      <w:r>
        <w:t xml:space="preserve"> об отказе в приеме документов выдается по форме согласно приложению 6 раздела V приложения к настоящему регламенту.</w:t>
      </w:r>
    </w:p>
    <w:p w:rsidR="00956735" w:rsidRDefault="00956735" w:rsidP="00956735">
      <w:pPr>
        <w:pStyle w:val="ConsPlusNormal"/>
        <w:jc w:val="both"/>
      </w:pPr>
      <w:r>
        <w:t xml:space="preserve">(п. 2.12 в ред. </w:t>
      </w:r>
      <w:hyperlink r:id="rId24">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2.12.1. Основанием для приостановления предоставления государственной услуги является:</w:t>
      </w:r>
    </w:p>
    <w:p w:rsidR="00956735" w:rsidRDefault="00956735" w:rsidP="00956735">
      <w:pPr>
        <w:pStyle w:val="ConsPlusNormal"/>
        <w:spacing w:before="220"/>
        <w:ind w:firstLine="540"/>
        <w:jc w:val="both"/>
      </w:pPr>
      <w:bookmarkStart w:id="8" w:name="P28954"/>
      <w:bookmarkEnd w:id="8"/>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956735" w:rsidRDefault="00956735" w:rsidP="00956735">
      <w:pPr>
        <w:pStyle w:val="ConsPlusNormal"/>
        <w:spacing w:before="220"/>
        <w:ind w:firstLine="540"/>
        <w:jc w:val="both"/>
      </w:pPr>
      <w:bookmarkStart w:id="9" w:name="P28955"/>
      <w:bookmarkEnd w:id="9"/>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956735" w:rsidRDefault="00956735" w:rsidP="00956735">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 а также необходимости представления оригиналов документов (копий документов, заверенных в установленном законодательством порядке).</w:t>
      </w:r>
    </w:p>
    <w:p w:rsidR="00956735" w:rsidRDefault="00956735" w:rsidP="00956735">
      <w:pPr>
        <w:pStyle w:val="ConsPlusNormal"/>
        <w:spacing w:before="220"/>
        <w:ind w:firstLine="540"/>
        <w:jc w:val="both"/>
      </w:pPr>
      <w:r>
        <w:t xml:space="preserve">Формы уведомлений о приостановлении предоставления государственной услуги приведены в </w:t>
      </w:r>
      <w:hyperlink w:anchor="P30097">
        <w:r>
          <w:rPr>
            <w:color w:val="0000FF"/>
          </w:rPr>
          <w:t>приложениях 4</w:t>
        </w:r>
      </w:hyperlink>
      <w:r>
        <w:t xml:space="preserve"> и </w:t>
      </w:r>
      <w:hyperlink w:anchor="P30151">
        <w:r>
          <w:rPr>
            <w:color w:val="0000FF"/>
          </w:rPr>
          <w:t>4.1 раздела V</w:t>
        </w:r>
      </w:hyperlink>
      <w:r>
        <w:t xml:space="preserve"> приложения к настоящему регламенту.</w:t>
      </w:r>
    </w:p>
    <w:p w:rsidR="00956735" w:rsidRDefault="00956735" w:rsidP="00956735">
      <w:pPr>
        <w:pStyle w:val="ConsPlusNormal"/>
        <w:jc w:val="both"/>
      </w:pPr>
      <w:r>
        <w:t xml:space="preserve">(п. 2.12.1 в ред. </w:t>
      </w:r>
      <w:hyperlink r:id="rId25">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2.12.2. Основаниями для отказа в предоставлении государственной являются:</w:t>
      </w:r>
    </w:p>
    <w:p w:rsidR="00956735" w:rsidRDefault="00956735" w:rsidP="00956735">
      <w:pPr>
        <w:pStyle w:val="ConsPlusNormal"/>
        <w:spacing w:before="220"/>
        <w:ind w:firstLine="540"/>
        <w:jc w:val="both"/>
      </w:pPr>
      <w:r>
        <w:t>1) отсутствие у заявителя права на получение единовременной денежной выплаты;</w:t>
      </w:r>
    </w:p>
    <w:p w:rsidR="00956735" w:rsidRDefault="00956735" w:rsidP="00956735">
      <w:pPr>
        <w:pStyle w:val="ConsPlusNormal"/>
        <w:spacing w:before="220"/>
        <w:ind w:firstLine="540"/>
        <w:jc w:val="both"/>
      </w:pPr>
      <w: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9046">
        <w:r>
          <w:rPr>
            <w:color w:val="0000FF"/>
          </w:rPr>
          <w:t>абзацем третьим пункта 3.5.1</w:t>
        </w:r>
      </w:hyperlink>
      <w:r>
        <w:t xml:space="preserve"> настоящего регламента для представления доработанных заявителем документов (сведений);</w:t>
      </w:r>
    </w:p>
    <w:p w:rsidR="00956735" w:rsidRDefault="00956735" w:rsidP="00956735">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03.06.2026 N </w:t>
      </w:r>
      <w:r>
        <w:lastRenderedPageBreak/>
        <w:t>04-39)</w:t>
      </w:r>
    </w:p>
    <w:p w:rsidR="00956735" w:rsidRDefault="00956735" w:rsidP="00956735">
      <w:pPr>
        <w:pStyle w:val="ConsPlusNormal"/>
        <w:spacing w:before="220"/>
        <w:ind w:firstLine="540"/>
        <w:jc w:val="both"/>
      </w:pPr>
      <w:r>
        <w:t>3) установление факта недостоверности представленной заявителем (представителем заявителя) информации;</w:t>
      </w:r>
    </w:p>
    <w:p w:rsidR="00956735" w:rsidRDefault="00956735" w:rsidP="00956735">
      <w:pPr>
        <w:pStyle w:val="ConsPlusNormal"/>
        <w:spacing w:before="220"/>
        <w:ind w:firstLine="540"/>
        <w:jc w:val="both"/>
      </w:pPr>
      <w:r>
        <w:t>4) заявителю ранее была назначена единовременная выплата по основанию, указанному в документе, подтверждающем факт получения увечья (ранения, контузии, травмы), наступления гибели или смерти вследствие выполнения задач в ходе специальной военной операции, выданном уполномоченным органом (за исключением единовременной выплаты, установленной Указом Президента Российской Федерации N 98, а также случая повторного обращения за назначением единовременной выплаты в случае установления инвалидности или изменения группы инвалидности);</w:t>
      </w:r>
    </w:p>
    <w:p w:rsidR="00956735" w:rsidRDefault="00956735" w:rsidP="00956735">
      <w:pPr>
        <w:pStyle w:val="ConsPlusNormal"/>
        <w:spacing w:before="220"/>
        <w:ind w:firstLine="540"/>
        <w:jc w:val="both"/>
      </w:pPr>
      <w:r>
        <w:t>5) получение участниками специальной военной операции или членами их семьи выплат на территории субъекта Российской Федерации, в котором у указанных лиц имеется (имелась) регистрация по месту жительства, в связи с получением увечья (ранения, контузии, травмы) или наступления смерти (гибели) участника специальной военной операции;</w:t>
      </w:r>
    </w:p>
    <w:p w:rsidR="00956735" w:rsidRDefault="00956735" w:rsidP="00956735">
      <w:pPr>
        <w:pStyle w:val="ConsPlusNormal"/>
        <w:spacing w:before="220"/>
        <w:ind w:firstLine="540"/>
        <w:jc w:val="both"/>
      </w:pPr>
      <w:r>
        <w:t xml:space="preserve">6) смерть заявителя до принятия ЦСЗН решения о назначении единовременной выплаты в сроки, предусмотренные </w:t>
      </w:r>
      <w:hyperlink w:anchor="P28885">
        <w:r>
          <w:rPr>
            <w:color w:val="0000FF"/>
          </w:rPr>
          <w:t>пунктами 2.4</w:t>
        </w:r>
      </w:hyperlink>
      <w:r>
        <w:t xml:space="preserve"> и </w:t>
      </w:r>
      <w:hyperlink w:anchor="P29038">
        <w:r>
          <w:rPr>
            <w:color w:val="0000FF"/>
          </w:rPr>
          <w:t>3.5</w:t>
        </w:r>
      </w:hyperlink>
      <w:r>
        <w:t xml:space="preserve"> настоящего регламента.</w:t>
      </w:r>
    </w:p>
    <w:p w:rsidR="00956735" w:rsidRDefault="00956735" w:rsidP="00956735">
      <w:pPr>
        <w:pStyle w:val="ConsPlusNormal"/>
        <w:spacing w:before="220"/>
        <w:ind w:firstLine="540"/>
        <w:jc w:val="both"/>
      </w:pPr>
      <w:r>
        <w:t xml:space="preserve">Абзац утратил силу. - </w:t>
      </w:r>
      <w:hyperlink r:id="rId27">
        <w:r>
          <w:rPr>
            <w:color w:val="0000FF"/>
          </w:rPr>
          <w:t>Приказ</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 xml:space="preserve">Форма </w:t>
      </w:r>
      <w:hyperlink w:anchor="P29412">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956735" w:rsidRDefault="00956735" w:rsidP="00956735">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29361">
        <w:r>
          <w:rPr>
            <w:color w:val="0000FF"/>
          </w:rPr>
          <w:t>таблице N 3 раздела IV</w:t>
        </w:r>
      </w:hyperlink>
      <w:r>
        <w:t xml:space="preserve"> приложения к настоящему регламенту.</w:t>
      </w:r>
    </w:p>
    <w:p w:rsidR="00956735" w:rsidRDefault="00956735" w:rsidP="00956735">
      <w:pPr>
        <w:pStyle w:val="ConsPlusNormal"/>
      </w:pPr>
    </w:p>
    <w:p w:rsidR="00956735" w:rsidRDefault="00956735" w:rsidP="00956735">
      <w:pPr>
        <w:pStyle w:val="ConsPlusTitle"/>
        <w:jc w:val="center"/>
        <w:outlineLvl w:val="1"/>
      </w:pPr>
      <w:r>
        <w:t>III. СОСТАВ, ПОСЛЕДОВАТЕЛЬНОСТЬ И СРОКИ ВЫПОЛНЕНИЯ</w:t>
      </w:r>
    </w:p>
    <w:p w:rsidR="00956735" w:rsidRDefault="00956735" w:rsidP="00956735">
      <w:pPr>
        <w:pStyle w:val="ConsPlusTitle"/>
        <w:jc w:val="center"/>
      </w:pPr>
      <w:r>
        <w:t>АДМИНИСТРАТИВНЫХ ПРОЦЕДУР</w:t>
      </w:r>
    </w:p>
    <w:p w:rsidR="00956735" w:rsidRDefault="00956735" w:rsidP="00956735">
      <w:pPr>
        <w:pStyle w:val="ConsPlusNormal"/>
      </w:pPr>
    </w:p>
    <w:p w:rsidR="00956735" w:rsidRDefault="00956735" w:rsidP="00956735">
      <w:pPr>
        <w:pStyle w:val="ConsPlusTitle"/>
        <w:jc w:val="center"/>
        <w:outlineLvl w:val="2"/>
      </w:pPr>
      <w:r>
        <w:t>Перечень осуществляемых при предоставлении</w:t>
      </w:r>
    </w:p>
    <w:p w:rsidR="00956735" w:rsidRDefault="00956735" w:rsidP="00956735">
      <w:pPr>
        <w:pStyle w:val="ConsPlusTitle"/>
        <w:jc w:val="center"/>
      </w:pPr>
      <w:r>
        <w:t>государственной услуги административных процедур</w:t>
      </w:r>
    </w:p>
    <w:p w:rsidR="00956735" w:rsidRDefault="00956735" w:rsidP="00956735">
      <w:pPr>
        <w:pStyle w:val="ConsPlusNormal"/>
      </w:pPr>
    </w:p>
    <w:p w:rsidR="00956735" w:rsidRDefault="00956735" w:rsidP="00956735">
      <w:pPr>
        <w:pStyle w:val="ConsPlusNormal"/>
        <w:ind w:firstLine="540"/>
        <w:jc w:val="both"/>
      </w:pPr>
      <w:r>
        <w:t>3.1. Перечень осуществляемых при предоставлении государственной услуги административных процедур:</w:t>
      </w:r>
    </w:p>
    <w:p w:rsidR="00956735" w:rsidRDefault="00956735" w:rsidP="00956735">
      <w:pPr>
        <w:pStyle w:val="ConsPlusNormal"/>
        <w:spacing w:before="220"/>
        <w:ind w:firstLine="540"/>
        <w:jc w:val="both"/>
      </w:pPr>
      <w:r>
        <w:t>а) профилирование заявителя;</w:t>
      </w:r>
    </w:p>
    <w:p w:rsidR="00956735" w:rsidRDefault="00956735" w:rsidP="00956735">
      <w:pPr>
        <w:pStyle w:val="ConsPlusNormal"/>
        <w:spacing w:before="220"/>
        <w:ind w:firstLine="540"/>
        <w:jc w:val="both"/>
      </w:pPr>
      <w:r>
        <w:t>б) прием заявления и документов;</w:t>
      </w:r>
    </w:p>
    <w:p w:rsidR="00956735" w:rsidRDefault="00956735" w:rsidP="00956735">
      <w:pPr>
        <w:pStyle w:val="ConsPlusNormal"/>
        <w:spacing w:before="220"/>
        <w:ind w:firstLine="540"/>
        <w:jc w:val="both"/>
      </w:pPr>
      <w:r>
        <w:t>в) межведомственное информационное взаимодействие;</w:t>
      </w:r>
    </w:p>
    <w:p w:rsidR="00956735" w:rsidRDefault="00956735" w:rsidP="00956735">
      <w:pPr>
        <w:pStyle w:val="ConsPlusNormal"/>
        <w:spacing w:before="220"/>
        <w:ind w:firstLine="540"/>
        <w:jc w:val="both"/>
      </w:pPr>
      <w:r>
        <w:t>г) приостановление предоставления государственной услуги;</w:t>
      </w:r>
    </w:p>
    <w:p w:rsidR="00956735" w:rsidRDefault="00956735" w:rsidP="00956735">
      <w:pPr>
        <w:pStyle w:val="ConsPlusNormal"/>
        <w:spacing w:before="220"/>
        <w:ind w:firstLine="540"/>
        <w:jc w:val="both"/>
      </w:pPr>
      <w:r>
        <w:t>д) принятие решения о предоставлении (отказе в предоставлении) государственной услуги;</w:t>
      </w:r>
    </w:p>
    <w:p w:rsidR="00956735" w:rsidRDefault="00956735" w:rsidP="00956735">
      <w:pPr>
        <w:pStyle w:val="ConsPlusNormal"/>
        <w:spacing w:before="220"/>
        <w:ind w:firstLine="540"/>
        <w:jc w:val="both"/>
      </w:pPr>
      <w:r>
        <w:t>е) предоставление результата государственной услуги;</w:t>
      </w:r>
    </w:p>
    <w:p w:rsidR="00956735" w:rsidRDefault="00956735" w:rsidP="00956735">
      <w:pPr>
        <w:pStyle w:val="ConsPlusNormal"/>
        <w:spacing w:before="220"/>
        <w:ind w:firstLine="540"/>
        <w:jc w:val="both"/>
      </w:pPr>
      <w:r>
        <w:t>ж) получение дополнительных сведений от заявителя.</w:t>
      </w:r>
    </w:p>
    <w:p w:rsidR="00956735" w:rsidRDefault="00956735" w:rsidP="00956735">
      <w:pPr>
        <w:pStyle w:val="ConsPlusNormal"/>
      </w:pPr>
    </w:p>
    <w:p w:rsidR="00956735" w:rsidRDefault="00956735" w:rsidP="00956735">
      <w:pPr>
        <w:pStyle w:val="ConsPlusTitle"/>
        <w:jc w:val="center"/>
        <w:outlineLvl w:val="2"/>
      </w:pPr>
      <w:r>
        <w:t>Профилирование заявителя</w:t>
      </w:r>
    </w:p>
    <w:p w:rsidR="00956735" w:rsidRDefault="00956735" w:rsidP="00956735">
      <w:pPr>
        <w:pStyle w:val="ConsPlusNormal"/>
      </w:pPr>
    </w:p>
    <w:p w:rsidR="00956735" w:rsidRDefault="00956735" w:rsidP="00956735">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956735" w:rsidRDefault="00956735" w:rsidP="00956735">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56735" w:rsidRDefault="00956735" w:rsidP="00956735">
      <w:pPr>
        <w:pStyle w:val="ConsPlusNormal"/>
        <w:spacing w:before="220"/>
        <w:ind w:firstLine="540"/>
        <w:jc w:val="both"/>
      </w:pPr>
      <w:r>
        <w:t xml:space="preserve">Идентификаторы категорий (признаков) заявителей приведены в </w:t>
      </w:r>
      <w:hyperlink w:anchor="P29142">
        <w:r>
          <w:rPr>
            <w:color w:val="0000FF"/>
          </w:rPr>
          <w:t>таблице N 1 раздела II</w:t>
        </w:r>
      </w:hyperlink>
      <w:r>
        <w:t xml:space="preserve"> приложения к настоящему регламенту.</w:t>
      </w:r>
    </w:p>
    <w:p w:rsidR="00956735" w:rsidRDefault="00956735" w:rsidP="00956735">
      <w:pPr>
        <w:pStyle w:val="ConsPlusNormal"/>
      </w:pPr>
    </w:p>
    <w:p w:rsidR="00956735" w:rsidRDefault="00956735" w:rsidP="00956735">
      <w:pPr>
        <w:pStyle w:val="ConsPlusTitle"/>
        <w:jc w:val="center"/>
        <w:outlineLvl w:val="2"/>
      </w:pPr>
      <w:r>
        <w:t>Прием запроса и документов и(или) информации, необходимых</w:t>
      </w:r>
    </w:p>
    <w:p w:rsidR="00956735" w:rsidRDefault="00956735" w:rsidP="00956735">
      <w:pPr>
        <w:pStyle w:val="ConsPlusTitle"/>
        <w:jc w:val="center"/>
      </w:pPr>
      <w:r>
        <w:t>для предоставления государственной услуги</w:t>
      </w:r>
    </w:p>
    <w:p w:rsidR="00956735" w:rsidRDefault="00956735" w:rsidP="00956735">
      <w:pPr>
        <w:pStyle w:val="ConsPlusNormal"/>
      </w:pPr>
    </w:p>
    <w:p w:rsidR="00956735" w:rsidRDefault="00956735" w:rsidP="00956735">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29159">
        <w:r>
          <w:rPr>
            <w:color w:val="0000FF"/>
          </w:rPr>
          <w:t>таблице N 2 раздела III</w:t>
        </w:r>
      </w:hyperlink>
      <w:r>
        <w:t xml:space="preserve"> приложения к настоящему регламенту.</w:t>
      </w:r>
    </w:p>
    <w:p w:rsidR="00956735" w:rsidRDefault="00956735" w:rsidP="00956735">
      <w:pPr>
        <w:pStyle w:val="ConsPlusNormal"/>
        <w:spacing w:before="220"/>
        <w:ind w:firstLine="540"/>
        <w:jc w:val="both"/>
      </w:pPr>
      <w:r>
        <w:t xml:space="preserve">3.3.1.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56735" w:rsidRDefault="00956735" w:rsidP="00956735">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956735" w:rsidRDefault="00956735" w:rsidP="00956735">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56735" w:rsidRDefault="00956735" w:rsidP="00956735">
      <w:pPr>
        <w:pStyle w:val="ConsPlusNormal"/>
        <w:spacing w:before="220"/>
        <w:ind w:firstLine="540"/>
        <w:jc w:val="both"/>
      </w:pPr>
      <w:r>
        <w:t xml:space="preserve">2) информационных технологий, предусмотренных </w:t>
      </w:r>
      <w:hyperlink r:id="rId32">
        <w:r>
          <w:rPr>
            <w:color w:val="0000FF"/>
          </w:rPr>
          <w:t>статьями 9</w:t>
        </w:r>
      </w:hyperlink>
      <w:r>
        <w:t xml:space="preserve">, </w:t>
      </w:r>
      <w:hyperlink r:id="rId33">
        <w:r>
          <w:rPr>
            <w:color w:val="0000FF"/>
          </w:rPr>
          <w:t>10</w:t>
        </w:r>
      </w:hyperlink>
      <w:r>
        <w:t xml:space="preserve"> и </w:t>
      </w:r>
      <w:hyperlink r:id="rId34">
        <w:r>
          <w:rPr>
            <w:color w:val="0000FF"/>
          </w:rPr>
          <w:t>14</w:t>
        </w:r>
      </w:hyperlink>
      <w:r>
        <w:t xml:space="preserve"> Федерального закона N 572-ФЗ.</w:t>
      </w:r>
    </w:p>
    <w:p w:rsidR="00956735" w:rsidRDefault="00956735" w:rsidP="00956735">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29361">
        <w:r>
          <w:rPr>
            <w:color w:val="0000FF"/>
          </w:rPr>
          <w:t>таблице N 3 раздела IV</w:t>
        </w:r>
      </w:hyperlink>
      <w:r>
        <w:t xml:space="preserve"> приложения к настоящему регламенту.</w:t>
      </w:r>
    </w:p>
    <w:p w:rsidR="00956735" w:rsidRDefault="00956735" w:rsidP="00956735">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956735" w:rsidRDefault="00956735" w:rsidP="00956735">
      <w:pPr>
        <w:pStyle w:val="ConsPlusNormal"/>
        <w:spacing w:before="220"/>
        <w:ind w:firstLine="540"/>
        <w:jc w:val="both"/>
      </w:pPr>
      <w:r>
        <w:t xml:space="preserve">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w:t>
      </w:r>
      <w:r>
        <w:lastRenderedPageBreak/>
        <w:t>в многофункциональном центре составляет:</w:t>
      </w:r>
    </w:p>
    <w:p w:rsidR="00956735" w:rsidRDefault="00956735" w:rsidP="00956735">
      <w:pPr>
        <w:pStyle w:val="ConsPlusNormal"/>
        <w:spacing w:before="220"/>
        <w:ind w:firstLine="540"/>
        <w:jc w:val="both"/>
      </w:pPr>
      <w:r>
        <w:t>при личном обращении в уполномоченный орган, при направлении запроса почтовой связью - в день поступления запроса или на следующий рабочий день (в случае направления документов в нерабочее время, в выходные, праздничные дни);</w:t>
      </w:r>
    </w:p>
    <w:p w:rsidR="00956735" w:rsidRDefault="00956735" w:rsidP="00956735">
      <w:pPr>
        <w:pStyle w:val="ConsPlusNormal"/>
        <w:jc w:val="both"/>
      </w:pPr>
      <w:r>
        <w:t xml:space="preserve">(в ред. </w:t>
      </w:r>
      <w:hyperlink r:id="rId35">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956735" w:rsidRDefault="00956735" w:rsidP="00956735">
      <w:pPr>
        <w:pStyle w:val="ConsPlusNormal"/>
      </w:pPr>
    </w:p>
    <w:p w:rsidR="00956735" w:rsidRDefault="00956735" w:rsidP="00956735">
      <w:pPr>
        <w:pStyle w:val="ConsPlusTitle"/>
        <w:jc w:val="center"/>
        <w:outlineLvl w:val="2"/>
      </w:pPr>
      <w:r>
        <w:t>Межведомственное информационное взаимодействие</w:t>
      </w:r>
    </w:p>
    <w:p w:rsidR="00956735" w:rsidRDefault="00956735" w:rsidP="00956735">
      <w:pPr>
        <w:pStyle w:val="ConsPlusNormal"/>
      </w:pPr>
    </w:p>
    <w:p w:rsidR="00956735" w:rsidRDefault="00956735" w:rsidP="00956735">
      <w:pPr>
        <w:pStyle w:val="ConsPlusNormal"/>
        <w:ind w:firstLine="540"/>
        <w:jc w:val="both"/>
      </w:pPr>
      <w:bookmarkStart w:id="10" w:name="P29010"/>
      <w:bookmarkEnd w:id="10"/>
      <w:r>
        <w:t>3.4. Для предоставления государственной услуги ЦСЗН в срок, не превышающий 1 рабочего дня со дня регистрации заявления в ЦСЗН, направляет посредством СМЭВ следующие межведомственные информационные запросы:</w:t>
      </w:r>
    </w:p>
    <w:p w:rsidR="00956735" w:rsidRDefault="00956735" w:rsidP="00956735">
      <w:pPr>
        <w:pStyle w:val="ConsPlusNormal"/>
        <w:spacing w:before="220"/>
        <w:ind w:firstLine="540"/>
        <w:jc w:val="both"/>
      </w:pPr>
      <w:r>
        <w:t>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органах внутренних дел:</w:t>
      </w:r>
    </w:p>
    <w:p w:rsidR="00956735" w:rsidRDefault="00956735" w:rsidP="00956735">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956735" w:rsidRDefault="00956735" w:rsidP="00956735">
      <w:pPr>
        <w:pStyle w:val="ConsPlusNormal"/>
        <w:spacing w:before="220"/>
        <w:ind w:firstLine="540"/>
        <w:jc w:val="both"/>
      </w:pPr>
      <w:r>
        <w:t>сведения о данных паспорта погибшего (умершего) участника специальной военной операции;</w:t>
      </w:r>
    </w:p>
    <w:p w:rsidR="00956735" w:rsidRDefault="00956735" w:rsidP="00956735">
      <w:pPr>
        <w:pStyle w:val="ConsPlusNormal"/>
        <w:spacing w:before="220"/>
        <w:ind w:firstLine="540"/>
        <w:jc w:val="both"/>
      </w:pPr>
      <w:r>
        <w:t>сведения о месте жительства погибшего (умершего) участника специальной военной операции на момент гибели (смерти), заявителя - участника специальной военной операции, получившего увечье (ранение, контузию, травму) на момент получения увечья (ранения, контузии, травмы), а также заявителя - члена семьи погибшего (умершего) участника специальной военной операции;</w:t>
      </w:r>
    </w:p>
    <w:p w:rsidR="00956735" w:rsidRDefault="00956735" w:rsidP="00956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6735"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6735" w:rsidRDefault="00956735"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6735" w:rsidRDefault="00956735"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6735" w:rsidRDefault="00956735" w:rsidP="00541BF7">
            <w:pPr>
              <w:pStyle w:val="ConsPlusNormal"/>
              <w:jc w:val="both"/>
            </w:pPr>
            <w:r>
              <w:rPr>
                <w:color w:val="392C69"/>
              </w:rPr>
              <w:t>КонсультантПлюс: примечание.</w:t>
            </w:r>
          </w:p>
          <w:p w:rsidR="00956735" w:rsidRDefault="00956735" w:rsidP="00541BF7">
            <w:pPr>
              <w:pStyle w:val="ConsPlusNormal"/>
              <w:jc w:val="both"/>
            </w:pPr>
            <w:r>
              <w:rPr>
                <w:color w:val="392C69"/>
              </w:rPr>
              <w:t xml:space="preserve">Нумерация подпунктов дана в соответствии с изменениями, внесенными </w:t>
            </w:r>
            <w:hyperlink r:id="rId36">
              <w:r>
                <w:rPr>
                  <w:color w:val="0000FF"/>
                </w:rPr>
                <w:t>приказом</w:t>
              </w:r>
            </w:hyperlink>
            <w:r>
              <w:rPr>
                <w:color w:val="392C69"/>
              </w:rPr>
              <w:t xml:space="preserve"> Леноблкомсоцзащиты от 03.06.2026 N 04-39.</w:t>
            </w:r>
          </w:p>
        </w:tc>
        <w:tc>
          <w:tcPr>
            <w:tcW w:w="113" w:type="dxa"/>
            <w:tcBorders>
              <w:top w:val="nil"/>
              <w:left w:val="nil"/>
              <w:bottom w:val="nil"/>
              <w:right w:val="nil"/>
            </w:tcBorders>
            <w:shd w:val="clear" w:color="auto" w:fill="F4F3F8"/>
            <w:tcMar>
              <w:top w:w="0" w:type="dxa"/>
              <w:left w:w="0" w:type="dxa"/>
              <w:bottom w:w="0" w:type="dxa"/>
              <w:right w:w="0" w:type="dxa"/>
            </w:tcMar>
          </w:tcPr>
          <w:p w:rsidR="00956735" w:rsidRDefault="00956735" w:rsidP="00541BF7">
            <w:pPr>
              <w:pStyle w:val="ConsPlusNormal"/>
            </w:pPr>
          </w:p>
        </w:tc>
      </w:tr>
    </w:tbl>
    <w:p w:rsidR="00956735" w:rsidRDefault="00956735" w:rsidP="00956735">
      <w:pPr>
        <w:pStyle w:val="ConsPlusNormal"/>
        <w:spacing w:before="280"/>
        <w:ind w:firstLine="540"/>
        <w:jc w:val="both"/>
      </w:pPr>
      <w:r>
        <w:t>2) в ЕРН (при технической реализации), а при отсутствии сведений в ЕРН - в органе Фонда пенсионного и социального страхования Российской Федерации:</w:t>
      </w:r>
    </w:p>
    <w:p w:rsidR="00956735" w:rsidRDefault="00956735" w:rsidP="00956735">
      <w:pPr>
        <w:pStyle w:val="ConsPlusNormal"/>
        <w:spacing w:before="220"/>
        <w:ind w:firstLine="540"/>
        <w:jc w:val="both"/>
      </w:pPr>
      <w:r>
        <w:t>сведения о получении страхового номера индивидуального лицевого счета заявителя, а также погибшего (умершего) участника специальной военной операции при подаче заявления членами семей участников специальной военной операции, погибших (умерших) вследствие выполнения задач в ходе специальной военной операции, - при отсутствии сведений в АИС "Соцзащита";</w:t>
      </w:r>
    </w:p>
    <w:p w:rsidR="00956735" w:rsidRDefault="00956735" w:rsidP="00956735">
      <w:pPr>
        <w:pStyle w:val="ConsPlusNormal"/>
        <w:spacing w:before="220"/>
        <w:ind w:firstLine="540"/>
        <w:jc w:val="both"/>
      </w:pPr>
      <w:r>
        <w:t>3) в ЕРН (при технической реализации), а при отсутствии сведений в ЕРН - в Единой централизованной цифровой платформе в социальной сфере:</w:t>
      </w:r>
    </w:p>
    <w:p w:rsidR="00956735" w:rsidRDefault="00956735" w:rsidP="00956735">
      <w:pPr>
        <w:pStyle w:val="ConsPlusNormal"/>
        <w:spacing w:before="220"/>
        <w:ind w:firstLine="540"/>
        <w:jc w:val="both"/>
      </w:pPr>
      <w:r>
        <w:t>сведения о государственной регистрации рождения (за исключением случаев рождения ребенка на территории иностранного государства);</w:t>
      </w:r>
    </w:p>
    <w:p w:rsidR="00956735" w:rsidRDefault="00956735" w:rsidP="00956735">
      <w:pPr>
        <w:pStyle w:val="ConsPlusNormal"/>
        <w:spacing w:before="220"/>
        <w:ind w:firstLine="540"/>
        <w:jc w:val="both"/>
      </w:pPr>
      <w:r>
        <w:t>сведения о государственной регистрации установления отцовства;</w:t>
      </w:r>
    </w:p>
    <w:p w:rsidR="00956735" w:rsidRDefault="00956735" w:rsidP="00956735">
      <w:pPr>
        <w:pStyle w:val="ConsPlusNormal"/>
        <w:spacing w:before="220"/>
        <w:ind w:firstLine="540"/>
        <w:jc w:val="both"/>
      </w:pPr>
      <w:r>
        <w:t>сведения о государственной регистрации смерти;</w:t>
      </w:r>
    </w:p>
    <w:p w:rsidR="00956735" w:rsidRDefault="00956735" w:rsidP="00956735">
      <w:pPr>
        <w:pStyle w:val="ConsPlusNormal"/>
        <w:spacing w:before="220"/>
        <w:ind w:firstLine="540"/>
        <w:jc w:val="both"/>
      </w:pPr>
      <w:r>
        <w:lastRenderedPageBreak/>
        <w:t>сведения о государственной регистрации перемены имени;</w:t>
      </w:r>
    </w:p>
    <w:p w:rsidR="00956735" w:rsidRDefault="00956735" w:rsidP="00956735">
      <w:pPr>
        <w:pStyle w:val="ConsPlusNormal"/>
        <w:spacing w:before="220"/>
        <w:ind w:firstLine="540"/>
        <w:jc w:val="both"/>
      </w:pPr>
      <w:r>
        <w:t>сведения о государственной регистрации заключения брака;</w:t>
      </w:r>
    </w:p>
    <w:p w:rsidR="00956735" w:rsidRDefault="00956735" w:rsidP="00956735">
      <w:pPr>
        <w:pStyle w:val="ConsPlusNormal"/>
        <w:spacing w:before="220"/>
        <w:ind w:firstLine="540"/>
        <w:jc w:val="both"/>
      </w:pPr>
      <w:r>
        <w:t>сведения о государственной регистрации расторжения брака;</w:t>
      </w:r>
    </w:p>
    <w:p w:rsidR="00956735" w:rsidRDefault="00956735" w:rsidP="00956735">
      <w:pPr>
        <w:pStyle w:val="ConsPlusNormal"/>
        <w:spacing w:before="220"/>
        <w:ind w:firstLine="540"/>
        <w:jc w:val="both"/>
      </w:pPr>
      <w:r>
        <w:t>4) в Единой централизованной цифровой платформе в социальной сфере:</w:t>
      </w:r>
    </w:p>
    <w:p w:rsidR="00956735" w:rsidRDefault="00956735" w:rsidP="00956735">
      <w:pPr>
        <w:pStyle w:val="ConsPlusNormal"/>
        <w:spacing w:before="220"/>
        <w:ind w:firstLine="540"/>
        <w:jc w:val="both"/>
      </w:pPr>
      <w:r>
        <w:t>сведения об установлении инвалидности;</w:t>
      </w:r>
    </w:p>
    <w:p w:rsidR="00956735" w:rsidRDefault="00956735" w:rsidP="00956735">
      <w:pPr>
        <w:pStyle w:val="ConsPlusNormal"/>
        <w:spacing w:before="220"/>
        <w:ind w:firstLine="540"/>
        <w:jc w:val="both"/>
      </w:pPr>
      <w:r>
        <w:t>сведения об опеке и родительских правах;</w:t>
      </w:r>
    </w:p>
    <w:p w:rsidR="00956735" w:rsidRDefault="00956735" w:rsidP="00956735">
      <w:pPr>
        <w:pStyle w:val="ConsPlusNormal"/>
        <w:spacing w:before="220"/>
        <w:ind w:firstLine="540"/>
        <w:jc w:val="both"/>
      </w:pPr>
      <w:r>
        <w:t>5) в Министерстве обороны Российской Федерации и подведомственных ему учреждениях:</w:t>
      </w:r>
    </w:p>
    <w:p w:rsidR="00956735" w:rsidRDefault="00956735" w:rsidP="00956735">
      <w:pPr>
        <w:pStyle w:val="ConsPlusNormal"/>
        <w:spacing w:before="220"/>
        <w:ind w:firstLine="540"/>
        <w:jc w:val="both"/>
      </w:pPr>
      <w:r>
        <w:t>сведения об участнике специальной военной операции:</w:t>
      </w:r>
    </w:p>
    <w:p w:rsidR="00956735" w:rsidRDefault="00956735" w:rsidP="00956735">
      <w:pPr>
        <w:pStyle w:val="ConsPlusNormal"/>
        <w:spacing w:before="220"/>
        <w:ind w:firstLine="540"/>
        <w:jc w:val="both"/>
      </w:pPr>
      <w:r>
        <w:t>- категория участника специальной военной операции.</w:t>
      </w:r>
    </w:p>
    <w:p w:rsidR="00956735" w:rsidRDefault="00956735" w:rsidP="00956735">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СМЭВ максимальный срок поступления ответа составляет 48 часов.</w:t>
      </w:r>
    </w:p>
    <w:p w:rsidR="00956735" w:rsidRDefault="00956735" w:rsidP="00956735">
      <w:pPr>
        <w:pStyle w:val="ConsPlusNormal"/>
        <w:jc w:val="both"/>
      </w:pPr>
      <w:r>
        <w:t xml:space="preserve">(п. 3.4 в ред. </w:t>
      </w:r>
      <w:hyperlink r:id="rId37">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29010">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956735" w:rsidRDefault="00956735" w:rsidP="00956735">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956735" w:rsidRDefault="00956735" w:rsidP="00956735">
      <w:pPr>
        <w:pStyle w:val="ConsPlusNormal"/>
        <w:jc w:val="both"/>
      </w:pPr>
      <w:r>
        <w:t xml:space="preserve">(п. 3.4.1 введен </w:t>
      </w:r>
      <w:hyperlink r:id="rId38">
        <w:r>
          <w:rPr>
            <w:color w:val="0000FF"/>
          </w:rPr>
          <w:t>Приказом</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2"/>
      </w:pPr>
      <w:bookmarkStart w:id="11" w:name="P29038"/>
      <w:bookmarkEnd w:id="11"/>
      <w:r>
        <w:t>Приостановление предоставления государственной услуги</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39">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03.06.2026 N 04-39)</w:t>
      </w:r>
    </w:p>
    <w:p w:rsidR="00956735" w:rsidRDefault="00956735" w:rsidP="00956735">
      <w:pPr>
        <w:pStyle w:val="ConsPlusNormal"/>
        <w:jc w:val="center"/>
      </w:pPr>
    </w:p>
    <w:p w:rsidR="00956735" w:rsidRDefault="00956735" w:rsidP="00956735">
      <w:pPr>
        <w:pStyle w:val="ConsPlusNormal"/>
        <w:ind w:firstLine="540"/>
        <w:jc w:val="both"/>
      </w:pPr>
      <w:bookmarkStart w:id="12" w:name="P29043"/>
      <w:bookmarkEnd w:id="12"/>
      <w:r>
        <w:t xml:space="preserve">3.5. Основания для приостановления предоставления государственной услуги приведены в </w:t>
      </w:r>
      <w:hyperlink w:anchor="P29361">
        <w:r>
          <w:rPr>
            <w:color w:val="0000FF"/>
          </w:rPr>
          <w:t>таблице N 3 раздела IV</w:t>
        </w:r>
      </w:hyperlink>
      <w:r>
        <w:t xml:space="preserve"> приложения к настоящему регламенту.</w:t>
      </w:r>
    </w:p>
    <w:p w:rsidR="00956735" w:rsidRDefault="00956735" w:rsidP="00956735">
      <w:pPr>
        <w:pStyle w:val="ConsPlusNormal"/>
        <w:spacing w:before="220"/>
        <w:ind w:firstLine="540"/>
        <w:jc w:val="both"/>
      </w:pPr>
      <w:bookmarkStart w:id="13" w:name="P29044"/>
      <w:bookmarkEnd w:id="13"/>
      <w:r>
        <w:t xml:space="preserve">3.5.1. При непоступлении в сроки, указанные в </w:t>
      </w:r>
      <w:hyperlink w:anchor="P28954">
        <w:r>
          <w:rPr>
            <w:color w:val="0000FF"/>
          </w:rPr>
          <w:t>абзацах втором</w:t>
        </w:r>
      </w:hyperlink>
      <w:r>
        <w:t xml:space="preserve"> и </w:t>
      </w:r>
      <w:hyperlink w:anchor="P28955">
        <w:r>
          <w:rPr>
            <w:color w:val="0000FF"/>
          </w:rPr>
          <w:t>третьем пункта 2.12.1</w:t>
        </w:r>
      </w:hyperlink>
      <w:r>
        <w:t xml:space="preserve"> настоящего регламента,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28885">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30097">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956735" w:rsidRDefault="00956735" w:rsidP="00956735">
      <w:pPr>
        <w:pStyle w:val="ConsPlusNormal"/>
        <w:spacing w:before="220"/>
        <w:ind w:firstLine="540"/>
        <w:jc w:val="both"/>
      </w:pPr>
      <w:bookmarkStart w:id="14" w:name="P29045"/>
      <w:bookmarkEnd w:id="14"/>
      <w:r>
        <w:t xml:space="preserve">При установлении факта наличия в заявлении и(или) документах (сведениях), представленных заявителем, неполной или недостоверной информации или необходимости </w:t>
      </w:r>
      <w:r>
        <w:lastRenderedPageBreak/>
        <w:t xml:space="preserve">представления оригиналов документов (копий документов, заверенных в установленном законодательством порядке) в день регистрации заявления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28885">
        <w:r>
          <w:rPr>
            <w:color w:val="0000FF"/>
          </w:rPr>
          <w:t>пункте 2.4</w:t>
        </w:r>
      </w:hyperlink>
      <w:r>
        <w:t xml:space="preserve"> настоящего регламента, готовит </w:t>
      </w:r>
      <w:hyperlink w:anchor="P30151">
        <w:r>
          <w:rPr>
            <w:color w:val="0000FF"/>
          </w:rPr>
          <w:t>уведомление</w:t>
        </w:r>
      </w:hyperlink>
      <w:r>
        <w:t xml:space="preserve"> о приостановлении предоставления государственной услуги по форме согласно приложению 4.1 раздела V приложения к настоящему регламенту, согласовывает его и подписывает у руководителя ЦСЗН, направляет заявителю уведомление.</w:t>
      </w:r>
    </w:p>
    <w:p w:rsidR="00956735" w:rsidRDefault="00956735" w:rsidP="00956735">
      <w:pPr>
        <w:pStyle w:val="ConsPlusNormal"/>
        <w:spacing w:before="220"/>
        <w:ind w:firstLine="540"/>
        <w:jc w:val="both"/>
      </w:pPr>
      <w:bookmarkStart w:id="15" w:name="P29046"/>
      <w:bookmarkEnd w:id="15"/>
      <w:r>
        <w:t>В случае, указанном в абзаце втором настоящего пункта,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но не более чем на 5 рабочих дней.</w:t>
      </w:r>
    </w:p>
    <w:p w:rsidR="00956735" w:rsidRDefault="00956735" w:rsidP="00956735">
      <w:pPr>
        <w:pStyle w:val="ConsPlusNormal"/>
        <w:spacing w:before="220"/>
        <w:ind w:firstLine="540"/>
        <w:jc w:val="both"/>
      </w:pPr>
      <w:bookmarkStart w:id="16" w:name="P29047"/>
      <w:bookmarkEnd w:id="16"/>
      <w:r>
        <w:t xml:space="preserve">3.5.2. В случае если для заявителя представления документов, указанных в </w:t>
      </w:r>
      <w:hyperlink w:anchor="P29189">
        <w:r>
          <w:rPr>
            <w:color w:val="0000FF"/>
          </w:rPr>
          <w:t>пунктах 3</w:t>
        </w:r>
      </w:hyperlink>
      <w:r>
        <w:t xml:space="preserve"> - </w:t>
      </w:r>
      <w:hyperlink w:anchor="P29224">
        <w:r>
          <w:rPr>
            <w:color w:val="0000FF"/>
          </w:rPr>
          <w:t>8</w:t>
        </w:r>
      </w:hyperlink>
      <w:r>
        <w:t xml:space="preserve"> и </w:t>
      </w:r>
      <w:hyperlink w:anchor="P29295">
        <w:r>
          <w:rPr>
            <w:color w:val="0000FF"/>
          </w:rPr>
          <w:t>16</w:t>
        </w:r>
      </w:hyperlink>
      <w:r>
        <w:t xml:space="preserve"> - </w:t>
      </w:r>
      <w:hyperlink w:anchor="P29304">
        <w:r>
          <w:rPr>
            <w:color w:val="0000FF"/>
          </w:rPr>
          <w:t>17 таблицы 2 раздела III</w:t>
        </w:r>
      </w:hyperlink>
      <w:r>
        <w:t xml:space="preserve"> приложения к настоящему регламенту, является затруднительным, для подтверждения права на получение государственной услуги в целях оказания содействия ЦСЗН направляет запросы: в федеральный орган исполнительной власти (федеральный государственный орган), в котором Федеральным </w:t>
      </w:r>
      <w:hyperlink r:id="rId40">
        <w:r>
          <w:rPr>
            <w:color w:val="0000FF"/>
          </w:rPr>
          <w:t>законом</w:t>
        </w:r>
      </w:hyperlink>
      <w:r>
        <w:t xml:space="preserve"> от 28 марта 1998 года N 53-ФЗ "О воинской обязанности и военной службе" предусмотрена военная служба или в котором Федеральным </w:t>
      </w:r>
      <w:hyperlink r:id="rId41">
        <w:r>
          <w:rPr>
            <w:color w:val="0000FF"/>
          </w:rPr>
          <w:t>законом</w:t>
        </w:r>
      </w:hyperlink>
      <w:r>
        <w:t xml:space="preserve"> от 31 мая 1996 года N 61-ФЗ "Об обороне" предусмотрены добровольческие формирования, либо территориальный орган или воинское формирование таких федеральных органов исполнительной власти (федерального государственного органа), либо в иной орган или организацию, располагающий(ую) соответствующими сведениями. В этом случае срок рассмотрения заявления, предусмотренный </w:t>
      </w:r>
      <w:hyperlink w:anchor="P28885">
        <w:r>
          <w:rPr>
            <w:color w:val="0000FF"/>
          </w:rPr>
          <w:t>пунктом 2.4</w:t>
        </w:r>
      </w:hyperlink>
      <w:r>
        <w:t xml:space="preserve"> настоящего регламента, подлежит продлению на срок до трех месяцев, а предоставление государственной услуги приостанавливается до момента поступления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30097">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направляет заявителю уведомление.</w:t>
      </w:r>
    </w:p>
    <w:p w:rsidR="00956735" w:rsidRDefault="00956735" w:rsidP="00956735">
      <w:pPr>
        <w:pStyle w:val="ConsPlusNormal"/>
        <w:spacing w:before="220"/>
        <w:ind w:firstLine="540"/>
        <w:jc w:val="both"/>
      </w:pPr>
      <w:r>
        <w:t>При непоступлении запрашиваемой информации (документов, сведений) в срок, предусмотренный абзацем первым настоящего пункта, ЦСЗН принимает решение об отказе в предоставлении государственной услуги.</w:t>
      </w:r>
    </w:p>
    <w:p w:rsidR="00956735" w:rsidRDefault="00956735" w:rsidP="00956735">
      <w:pPr>
        <w:pStyle w:val="ConsPlusNormal"/>
        <w:spacing w:before="220"/>
        <w:ind w:firstLine="540"/>
        <w:jc w:val="both"/>
      </w:pPr>
      <w:r>
        <w:t xml:space="preserve">3.5.3. Подготовка и направление заявителю уведомления, указанного в </w:t>
      </w:r>
      <w:hyperlink w:anchor="P29044">
        <w:r>
          <w:rPr>
            <w:color w:val="0000FF"/>
          </w:rPr>
          <w:t>абзацах первом</w:t>
        </w:r>
      </w:hyperlink>
      <w:r>
        <w:t xml:space="preserve"> и </w:t>
      </w:r>
      <w:hyperlink w:anchor="P29045">
        <w:r>
          <w:rPr>
            <w:color w:val="0000FF"/>
          </w:rPr>
          <w:t>втором пункта 3.5.1</w:t>
        </w:r>
      </w:hyperlink>
      <w:r>
        <w:t xml:space="preserve"> и в </w:t>
      </w:r>
      <w:hyperlink w:anchor="P29047">
        <w:r>
          <w:rPr>
            <w:color w:val="0000FF"/>
          </w:rPr>
          <w:t>пункте 3.5.2</w:t>
        </w:r>
      </w:hyperlink>
      <w:r>
        <w:t xml:space="preserve"> настоящего регламента, с указанием причин приостановления осуществляется в течение двух рабочих дней со дня, следующего за днем принятия соответствующего решения о приостановлении предоставления государственной услуги.</w:t>
      </w:r>
    </w:p>
    <w:p w:rsidR="00956735" w:rsidRDefault="00956735" w:rsidP="00956735">
      <w:pPr>
        <w:pStyle w:val="ConsPlusNormal"/>
        <w:spacing w:before="220"/>
        <w:ind w:firstLine="540"/>
        <w:jc w:val="both"/>
      </w:pPr>
      <w:r>
        <w:t>Должностное лицо ЦСЗН, ответственное за делопроизводство, направляет заявителю уведомление по адресу электронной почты, указанному в заявлении, в электронной форме в личный кабинет заявителя на ИАП СЗН ЛО либо в личный кабинет заявителя на Едином портале.</w:t>
      </w:r>
    </w:p>
    <w:p w:rsidR="00956735" w:rsidRDefault="00956735" w:rsidP="00956735">
      <w:pPr>
        <w:pStyle w:val="ConsPlusNormal"/>
        <w:spacing w:before="220"/>
        <w:ind w:firstLine="540"/>
        <w:jc w:val="both"/>
      </w:pPr>
      <w:r>
        <w:t>Датой получения заявителем уведомления является:</w:t>
      </w:r>
    </w:p>
    <w:p w:rsidR="00956735" w:rsidRDefault="00956735" w:rsidP="00956735">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56735" w:rsidRDefault="00956735" w:rsidP="00956735">
      <w:pPr>
        <w:pStyle w:val="ConsPlusNormal"/>
        <w:spacing w:before="220"/>
        <w:ind w:firstLine="540"/>
        <w:jc w:val="both"/>
      </w:pPr>
      <w:r>
        <w:t>- при уведомлении в электронной форме через АИС "Соцзащита" либо в личный кабинет заявителя на Едином портале - дата отправки ЦСЗН уведомления.</w:t>
      </w:r>
    </w:p>
    <w:p w:rsidR="00956735" w:rsidRDefault="00956735" w:rsidP="00956735">
      <w:pPr>
        <w:pStyle w:val="ConsPlusNormal"/>
        <w:spacing w:before="220"/>
        <w:ind w:firstLine="540"/>
        <w:jc w:val="both"/>
      </w:pPr>
      <w:r>
        <w:lastRenderedPageBreak/>
        <w:t>3.5.4. Предоставление государственной услуги возобновляется при наличии следующих оснований:</w:t>
      </w:r>
    </w:p>
    <w:p w:rsidR="00956735" w:rsidRDefault="00956735" w:rsidP="00956735">
      <w:pPr>
        <w:pStyle w:val="ConsPlusNormal"/>
        <w:spacing w:before="220"/>
        <w:ind w:firstLine="540"/>
        <w:jc w:val="both"/>
      </w:pPr>
      <w:r>
        <w:t>а)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СМЭВ;</w:t>
      </w:r>
    </w:p>
    <w:p w:rsidR="00956735" w:rsidRDefault="00956735" w:rsidP="00956735">
      <w:pPr>
        <w:pStyle w:val="ConsPlusNormal"/>
        <w:spacing w:before="220"/>
        <w:ind w:firstLine="540"/>
        <w:jc w:val="both"/>
      </w:pPr>
      <w:r>
        <w:t>б) поступление в ЦСЗН ответа на межведомственный запрос из органа или организации, предоставляющие документы (сведения), при направлении соответствующего запроса ЦСЗН на бумажном носителе посредством почтового отправления;</w:t>
      </w:r>
    </w:p>
    <w:p w:rsidR="00956735" w:rsidRDefault="00956735" w:rsidP="00956735">
      <w:pPr>
        <w:pStyle w:val="ConsPlusNormal"/>
        <w:spacing w:before="220"/>
        <w:ind w:firstLine="540"/>
        <w:jc w:val="both"/>
      </w:pPr>
      <w:r>
        <w:t>в) поступление в ЦСЗН документов (сведений), запрашиваемых в организациях не в рамках межведомственного взаимодействия, на бумажном носителе;</w:t>
      </w:r>
    </w:p>
    <w:p w:rsidR="00956735" w:rsidRDefault="00956735" w:rsidP="00956735">
      <w:pPr>
        <w:pStyle w:val="ConsPlusNormal"/>
        <w:spacing w:before="220"/>
        <w:ind w:firstLine="540"/>
        <w:jc w:val="both"/>
      </w:pPr>
      <w:r>
        <w:t>г) поступление в ЦСЗН доработанного заявления и(или) доработанных документов (сведений) от заявителя после получения уведомления о приостановке предоставления государственной услуги;</w:t>
      </w:r>
    </w:p>
    <w:p w:rsidR="00956735" w:rsidRDefault="00956735" w:rsidP="00956735">
      <w:pPr>
        <w:pStyle w:val="ConsPlusNormal"/>
        <w:spacing w:before="220"/>
        <w:ind w:firstLine="540"/>
        <w:jc w:val="both"/>
      </w:pPr>
      <w:r>
        <w:t>д) непредставление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в срок, предусмотренный настоящим регламентом.</w:t>
      </w:r>
    </w:p>
    <w:p w:rsidR="00956735" w:rsidRDefault="00956735" w:rsidP="00956735">
      <w:pPr>
        <w:pStyle w:val="ConsPlusNormal"/>
        <w:spacing w:before="220"/>
        <w:ind w:firstLine="540"/>
        <w:jc w:val="both"/>
      </w:pPr>
      <w:r>
        <w:t xml:space="preserve">При поступлении запрашиваемых документов (сведений) рассмотрение документов, принятие соответствующего решения, уведомление заявителя о принятом решении осуществляются в сроки, указанных в </w:t>
      </w:r>
      <w:hyperlink w:anchor="P29065">
        <w:r>
          <w:rPr>
            <w:color w:val="0000FF"/>
          </w:rPr>
          <w:t>пунктах 3.6</w:t>
        </w:r>
      </w:hyperlink>
      <w:r>
        <w:t xml:space="preserve"> и </w:t>
      </w:r>
      <w:hyperlink w:anchor="P29070">
        <w:r>
          <w:rPr>
            <w:color w:val="0000FF"/>
          </w:rPr>
          <w:t>3.7</w:t>
        </w:r>
      </w:hyperlink>
      <w:r>
        <w:t xml:space="preserve"> настоящего регламента, со дня их поступления в ЦСЗН.</w:t>
      </w:r>
    </w:p>
    <w:p w:rsidR="00956735" w:rsidRDefault="00956735" w:rsidP="00956735">
      <w:pPr>
        <w:pStyle w:val="ConsPlusNormal"/>
        <w:ind w:firstLine="540"/>
        <w:jc w:val="both"/>
      </w:pPr>
    </w:p>
    <w:p w:rsidR="00956735" w:rsidRDefault="00956735" w:rsidP="00956735">
      <w:pPr>
        <w:pStyle w:val="ConsPlusTitle"/>
        <w:jc w:val="center"/>
        <w:outlineLvl w:val="2"/>
      </w:pPr>
      <w:r>
        <w:t>Принятие решения о предоставлении</w:t>
      </w:r>
    </w:p>
    <w:p w:rsidR="00956735" w:rsidRDefault="00956735" w:rsidP="00956735">
      <w:pPr>
        <w:pStyle w:val="ConsPlusTitle"/>
        <w:jc w:val="center"/>
      </w:pPr>
      <w:r>
        <w:t>(отказе в предоставлении) государственной услуги</w:t>
      </w:r>
    </w:p>
    <w:p w:rsidR="00956735" w:rsidRDefault="00956735" w:rsidP="00956735">
      <w:pPr>
        <w:pStyle w:val="ConsPlusNormal"/>
      </w:pPr>
    </w:p>
    <w:p w:rsidR="00956735" w:rsidRDefault="00956735" w:rsidP="00956735">
      <w:pPr>
        <w:pStyle w:val="ConsPlusNormal"/>
        <w:ind w:firstLine="540"/>
        <w:jc w:val="both"/>
      </w:pPr>
      <w:bookmarkStart w:id="17" w:name="P29065"/>
      <w:bookmarkEnd w:id="17"/>
      <w:r>
        <w:t xml:space="preserve">3.6. Основания для отказа в предоставлении государственной услуги приведены в </w:t>
      </w:r>
      <w:hyperlink w:anchor="P29361">
        <w:r>
          <w:rPr>
            <w:color w:val="0000FF"/>
          </w:rPr>
          <w:t>таблице N 3 раздела IV</w:t>
        </w:r>
      </w:hyperlink>
      <w:r>
        <w:t xml:space="preserve"> приложения к настоящему регламенту.</w:t>
      </w:r>
    </w:p>
    <w:p w:rsidR="00956735" w:rsidRDefault="00956735" w:rsidP="00956735">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956735" w:rsidRDefault="00956735" w:rsidP="00956735">
      <w:pPr>
        <w:pStyle w:val="ConsPlusNormal"/>
      </w:pPr>
    </w:p>
    <w:p w:rsidR="00956735" w:rsidRDefault="00956735" w:rsidP="00956735">
      <w:pPr>
        <w:pStyle w:val="ConsPlusTitle"/>
        <w:jc w:val="center"/>
        <w:outlineLvl w:val="2"/>
      </w:pPr>
      <w:r>
        <w:t>Предоставление результата государственной услуги</w:t>
      </w:r>
    </w:p>
    <w:p w:rsidR="00956735" w:rsidRDefault="00956735" w:rsidP="00956735">
      <w:pPr>
        <w:pStyle w:val="ConsPlusNormal"/>
      </w:pPr>
    </w:p>
    <w:p w:rsidR="00956735" w:rsidRDefault="00956735" w:rsidP="00956735">
      <w:pPr>
        <w:pStyle w:val="ConsPlusNormal"/>
        <w:ind w:firstLine="540"/>
        <w:jc w:val="both"/>
      </w:pPr>
      <w:bookmarkStart w:id="18" w:name="P29070"/>
      <w:bookmarkEnd w:id="18"/>
      <w:r>
        <w:t>3.7. Решение о предоставлении (об отказе в предоставлении) государственной услуги направляется в срок, не превышающий одного рабочего дня со дня принятия решения о предоставлении государственной услуги.</w:t>
      </w:r>
    </w:p>
    <w:p w:rsidR="00956735" w:rsidRDefault="00956735" w:rsidP="00956735">
      <w:pPr>
        <w:pStyle w:val="ConsPlusNormal"/>
        <w:spacing w:before="220"/>
        <w:ind w:firstLine="540"/>
        <w:jc w:val="both"/>
      </w:pPr>
      <w:r>
        <w:t>Результат предоставления государственной услуги предоставляется:</w:t>
      </w:r>
    </w:p>
    <w:p w:rsidR="00956735" w:rsidRDefault="00956735" w:rsidP="00956735">
      <w:pPr>
        <w:pStyle w:val="ConsPlusNormal"/>
        <w:spacing w:before="220"/>
        <w:ind w:firstLine="540"/>
        <w:jc w:val="both"/>
      </w:pPr>
      <w:r>
        <w:t>при личной явке:</w:t>
      </w:r>
    </w:p>
    <w:p w:rsidR="00956735" w:rsidRDefault="00956735" w:rsidP="00956735">
      <w:pPr>
        <w:pStyle w:val="ConsPlusNormal"/>
        <w:spacing w:before="220"/>
        <w:ind w:firstLine="540"/>
        <w:jc w:val="both"/>
      </w:pPr>
      <w:r>
        <w:t>в ЦСЗН;</w:t>
      </w:r>
    </w:p>
    <w:p w:rsidR="00956735" w:rsidRDefault="00956735" w:rsidP="00956735">
      <w:pPr>
        <w:pStyle w:val="ConsPlusNormal"/>
        <w:spacing w:before="220"/>
        <w:ind w:firstLine="540"/>
        <w:jc w:val="both"/>
      </w:pPr>
      <w:r>
        <w:t>в МФЦ.</w:t>
      </w:r>
    </w:p>
    <w:p w:rsidR="00956735" w:rsidRDefault="00956735" w:rsidP="00956735">
      <w:pPr>
        <w:pStyle w:val="ConsPlusNormal"/>
        <w:spacing w:before="220"/>
        <w:ind w:firstLine="540"/>
        <w:jc w:val="both"/>
      </w:pPr>
      <w:r>
        <w:t>Решение о предоставлении (об отказе в предоставлении) государственной услуги в электронной форме также направляется в личный кабинет заявителя на ИАП СЗН ЛО.</w:t>
      </w:r>
    </w:p>
    <w:p w:rsidR="00956735" w:rsidRDefault="00956735" w:rsidP="00956735">
      <w:pPr>
        <w:pStyle w:val="ConsPlusNormal"/>
        <w:jc w:val="both"/>
      </w:pPr>
      <w:r>
        <w:t xml:space="preserve">(п. 3.7 в ред. </w:t>
      </w:r>
      <w:hyperlink r:id="rId42">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2"/>
      </w:pPr>
      <w:r>
        <w:lastRenderedPageBreak/>
        <w:t>Получение дополнительных сведений от заявителя</w:t>
      </w:r>
    </w:p>
    <w:p w:rsidR="00956735" w:rsidRDefault="00956735" w:rsidP="00956735">
      <w:pPr>
        <w:pStyle w:val="ConsPlusNormal"/>
      </w:pPr>
    </w:p>
    <w:p w:rsidR="00956735" w:rsidRDefault="00956735" w:rsidP="00956735">
      <w:pPr>
        <w:pStyle w:val="ConsPlusNormal"/>
        <w:ind w:firstLine="540"/>
        <w:jc w:val="both"/>
      </w:pPr>
      <w:r>
        <w:t xml:space="preserve">3.8. 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 за исключением случая, указанного в </w:t>
      </w:r>
      <w:hyperlink w:anchor="P29047">
        <w:r>
          <w:rPr>
            <w:color w:val="0000FF"/>
          </w:rPr>
          <w:t>пункте 3.5.2</w:t>
        </w:r>
      </w:hyperlink>
      <w:r>
        <w:t xml:space="preserve"> настоящего регламента.</w:t>
      </w:r>
    </w:p>
    <w:p w:rsidR="00956735" w:rsidRDefault="00956735" w:rsidP="00956735">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56735" w:rsidRDefault="00956735" w:rsidP="00956735">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56735" w:rsidRDefault="00956735" w:rsidP="00956735">
      <w:pPr>
        <w:pStyle w:val="ConsPlusNormal"/>
        <w:spacing w:before="220"/>
        <w:ind w:firstLine="540"/>
        <w:jc w:val="both"/>
      </w:pPr>
      <w:bookmarkStart w:id="19" w:name="P29083"/>
      <w:bookmarkEnd w:id="19"/>
      <w:r>
        <w:t>Заявитель в течение 5 рабочих дней со дня получения уведомления ЦСЗН представляет документы (сведения).</w:t>
      </w:r>
    </w:p>
    <w:p w:rsidR="00956735" w:rsidRDefault="00956735" w:rsidP="00956735">
      <w:pPr>
        <w:pStyle w:val="ConsPlusNormal"/>
        <w:spacing w:before="220"/>
        <w:ind w:firstLine="540"/>
        <w:jc w:val="both"/>
      </w:pPr>
      <w:bookmarkStart w:id="20" w:name="P29084"/>
      <w:bookmarkEnd w:id="20"/>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56735" w:rsidRDefault="00956735" w:rsidP="00956735">
      <w:pPr>
        <w:pStyle w:val="ConsPlusNormal"/>
        <w:spacing w:before="220"/>
        <w:ind w:firstLine="540"/>
        <w:jc w:val="both"/>
      </w:pPr>
      <w:r>
        <w:t>Датой получения заявителем уведомления является:</w:t>
      </w:r>
    </w:p>
    <w:p w:rsidR="00956735" w:rsidRDefault="00956735" w:rsidP="00956735">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56735" w:rsidRDefault="00956735" w:rsidP="00956735">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56735" w:rsidRDefault="00956735" w:rsidP="00956735">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56735" w:rsidRDefault="00956735" w:rsidP="00956735">
      <w:pPr>
        <w:pStyle w:val="ConsPlusNormal"/>
        <w:jc w:val="both"/>
      </w:pPr>
      <w:r>
        <w:t xml:space="preserve">(п. 3.8 в ред. </w:t>
      </w:r>
      <w:hyperlink r:id="rId43">
        <w:r>
          <w:rPr>
            <w:color w:val="0000FF"/>
          </w:rPr>
          <w:t>Приказа</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1"/>
      </w:pPr>
      <w:r>
        <w:t>IV. СПОСОБЫ ИНФОРМИРОВАНИЯ ЗАЯВИТЕЛЯ ОБ ИЗМЕНЕНИИ СТАТУСА</w:t>
      </w:r>
    </w:p>
    <w:p w:rsidR="00956735" w:rsidRDefault="00956735" w:rsidP="00956735">
      <w:pPr>
        <w:pStyle w:val="ConsPlusTitle"/>
        <w:jc w:val="center"/>
      </w:pPr>
      <w:r>
        <w:t>РАССМОТРЕНИЯ ЗАПРОСА О ПРЕДОСТАВЛЕНИИ ГОСУДАРСТВЕННОЙ УСЛУГИ</w:t>
      </w:r>
    </w:p>
    <w:p w:rsidR="00956735" w:rsidRDefault="00956735" w:rsidP="00956735">
      <w:pPr>
        <w:pStyle w:val="ConsPlusNormal"/>
      </w:pPr>
    </w:p>
    <w:p w:rsidR="00956735" w:rsidRDefault="00956735" w:rsidP="00956735">
      <w:pPr>
        <w:pStyle w:val="ConsPlusNormal"/>
        <w:ind w:firstLine="540"/>
        <w:jc w:val="both"/>
      </w:pPr>
      <w:r>
        <w:t>4.1. Перечень способов информирования заявителя об изменении статуса рассмотрения заявления:</w:t>
      </w:r>
    </w:p>
    <w:p w:rsidR="00956735" w:rsidRDefault="00956735" w:rsidP="00956735">
      <w:pPr>
        <w:pStyle w:val="ConsPlusNormal"/>
        <w:spacing w:before="220"/>
        <w:ind w:firstLine="540"/>
        <w:jc w:val="both"/>
      </w:pPr>
      <w:r>
        <w:t>а) посредством Единого портала;</w:t>
      </w:r>
    </w:p>
    <w:p w:rsidR="00956735" w:rsidRDefault="00956735" w:rsidP="00956735">
      <w:pPr>
        <w:pStyle w:val="ConsPlusNormal"/>
        <w:spacing w:before="220"/>
        <w:ind w:firstLine="540"/>
        <w:jc w:val="both"/>
      </w:pPr>
      <w:r>
        <w:t>б) посредством почтовой связи;</w:t>
      </w:r>
    </w:p>
    <w:p w:rsidR="00956735" w:rsidRDefault="00956735" w:rsidP="00956735">
      <w:pPr>
        <w:pStyle w:val="ConsPlusNormal"/>
        <w:spacing w:before="220"/>
        <w:ind w:firstLine="540"/>
        <w:jc w:val="both"/>
      </w:pPr>
      <w:r>
        <w:t>в) в электронной форме в личный кабинет на ИАП СЗН ЛО.</w:t>
      </w:r>
    </w:p>
    <w:p w:rsidR="00956735" w:rsidRDefault="00956735" w:rsidP="00956735">
      <w:pPr>
        <w:pStyle w:val="ConsPlusNormal"/>
        <w:jc w:val="both"/>
      </w:pPr>
      <w:r>
        <w:t xml:space="preserve">(пп. "в" введен </w:t>
      </w:r>
      <w:hyperlink r:id="rId44">
        <w:r>
          <w:rPr>
            <w:color w:val="0000FF"/>
          </w:rPr>
          <w:t>Приказом</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1"/>
      </w:pPr>
      <w:r>
        <w:t>Приложение</w:t>
      </w:r>
    </w:p>
    <w:p w:rsidR="00956735" w:rsidRDefault="00956735" w:rsidP="00956735">
      <w:pPr>
        <w:pStyle w:val="ConsPlusNormal"/>
        <w:jc w:val="right"/>
      </w:pPr>
      <w:r>
        <w:t>к административному регламенту предоставления</w:t>
      </w:r>
    </w:p>
    <w:p w:rsidR="00956735" w:rsidRDefault="00956735" w:rsidP="00956735">
      <w:pPr>
        <w:pStyle w:val="ConsPlusNormal"/>
        <w:jc w:val="right"/>
      </w:pPr>
      <w:r>
        <w:t>на территории Ленинградской области</w:t>
      </w:r>
    </w:p>
    <w:p w:rsidR="00956735" w:rsidRDefault="00956735" w:rsidP="00956735">
      <w:pPr>
        <w:pStyle w:val="ConsPlusNormal"/>
        <w:jc w:val="right"/>
      </w:pPr>
      <w:r>
        <w:t>государственной услуги по назначению</w:t>
      </w:r>
    </w:p>
    <w:p w:rsidR="00956735" w:rsidRDefault="00956735" w:rsidP="00956735">
      <w:pPr>
        <w:pStyle w:val="ConsPlusNormal"/>
        <w:jc w:val="right"/>
      </w:pPr>
      <w:r>
        <w:t>единовременной денежной выплаты участникам</w:t>
      </w:r>
    </w:p>
    <w:p w:rsidR="00956735" w:rsidRDefault="00956735" w:rsidP="00956735">
      <w:pPr>
        <w:pStyle w:val="ConsPlusNormal"/>
        <w:jc w:val="right"/>
      </w:pPr>
      <w:r>
        <w:t>специальной военной операции, получившим увечье</w:t>
      </w:r>
    </w:p>
    <w:p w:rsidR="00956735" w:rsidRDefault="00956735" w:rsidP="00956735">
      <w:pPr>
        <w:pStyle w:val="ConsPlusNormal"/>
        <w:jc w:val="right"/>
      </w:pPr>
      <w:r>
        <w:t>(ранение, контузию, травму) в ходе специальной</w:t>
      </w:r>
    </w:p>
    <w:p w:rsidR="00956735" w:rsidRDefault="00956735" w:rsidP="00956735">
      <w:pPr>
        <w:pStyle w:val="ConsPlusNormal"/>
        <w:jc w:val="right"/>
      </w:pPr>
      <w:r>
        <w:t>военной операции, а также членам семей</w:t>
      </w:r>
    </w:p>
    <w:p w:rsidR="00956735" w:rsidRDefault="00956735" w:rsidP="00956735">
      <w:pPr>
        <w:pStyle w:val="ConsPlusNormal"/>
        <w:jc w:val="right"/>
      </w:pPr>
      <w:r>
        <w:t>участников специальной военной операции,</w:t>
      </w:r>
    </w:p>
    <w:p w:rsidR="00956735" w:rsidRDefault="00956735" w:rsidP="00956735">
      <w:pPr>
        <w:pStyle w:val="ConsPlusNormal"/>
        <w:jc w:val="right"/>
      </w:pPr>
      <w:r>
        <w:t>погибших (умерших) вследствие выполнения</w:t>
      </w:r>
    </w:p>
    <w:p w:rsidR="00956735" w:rsidRDefault="00956735" w:rsidP="00956735">
      <w:pPr>
        <w:pStyle w:val="ConsPlusNormal"/>
        <w:jc w:val="right"/>
      </w:pPr>
      <w:r>
        <w:t>задач в ходе специальной военной операции</w:t>
      </w:r>
    </w:p>
    <w:p w:rsidR="00956735" w:rsidRDefault="00956735" w:rsidP="009567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6735"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6735" w:rsidRDefault="00956735"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6735" w:rsidRDefault="00956735"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6735" w:rsidRDefault="00956735" w:rsidP="00541BF7">
            <w:pPr>
              <w:pStyle w:val="ConsPlusNormal"/>
              <w:jc w:val="center"/>
            </w:pPr>
            <w:r>
              <w:rPr>
                <w:color w:val="392C69"/>
              </w:rPr>
              <w:t>Список изменяющих документов</w:t>
            </w:r>
          </w:p>
          <w:p w:rsidR="00956735" w:rsidRDefault="00956735" w:rsidP="00541BF7">
            <w:pPr>
              <w:pStyle w:val="ConsPlusNormal"/>
              <w:jc w:val="center"/>
            </w:pPr>
            <w:r>
              <w:rPr>
                <w:color w:val="392C69"/>
              </w:rPr>
              <w:t>(в ред. Приказов комитета по социальной защите населения Ленинградской</w:t>
            </w:r>
          </w:p>
          <w:p w:rsidR="00956735" w:rsidRDefault="00956735" w:rsidP="00541BF7">
            <w:pPr>
              <w:pStyle w:val="ConsPlusNormal"/>
              <w:jc w:val="center"/>
            </w:pPr>
            <w:r>
              <w:rPr>
                <w:color w:val="392C69"/>
              </w:rPr>
              <w:t xml:space="preserve">области от 30.01.2026 </w:t>
            </w:r>
            <w:hyperlink r:id="rId45">
              <w:r>
                <w:rPr>
                  <w:color w:val="0000FF"/>
                </w:rPr>
                <w:t>N 04-3</w:t>
              </w:r>
            </w:hyperlink>
            <w:r>
              <w:rPr>
                <w:color w:val="392C69"/>
              </w:rPr>
              <w:t xml:space="preserve">, от 03.06.2026 </w:t>
            </w:r>
            <w:hyperlink r:id="rId46">
              <w:r>
                <w:rPr>
                  <w:color w:val="0000FF"/>
                </w:rPr>
                <w:t>N 04-39</w:t>
              </w:r>
            </w:hyperlink>
            <w:r>
              <w:rPr>
                <w:color w:val="392C69"/>
              </w:rPr>
              <w:t xml:space="preserve">, от 30.06.2026 </w:t>
            </w:r>
            <w:hyperlink r:id="rId47">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6735" w:rsidRDefault="00956735" w:rsidP="00541BF7">
            <w:pPr>
              <w:pStyle w:val="ConsPlusNormal"/>
            </w:pPr>
          </w:p>
        </w:tc>
      </w:tr>
    </w:tbl>
    <w:p w:rsidR="00956735" w:rsidRDefault="00956735" w:rsidP="00956735">
      <w:pPr>
        <w:pStyle w:val="ConsPlusNormal"/>
      </w:pPr>
    </w:p>
    <w:p w:rsidR="00956735" w:rsidRDefault="00956735" w:rsidP="00956735">
      <w:pPr>
        <w:pStyle w:val="ConsPlusTitle"/>
        <w:jc w:val="center"/>
        <w:outlineLvl w:val="2"/>
      </w:pPr>
      <w:r>
        <w:t>I. Перечень условных обозначений и сокращений</w:t>
      </w:r>
    </w:p>
    <w:p w:rsidR="00956735" w:rsidRDefault="00956735" w:rsidP="00956735">
      <w:pPr>
        <w:pStyle w:val="ConsPlusNormal"/>
      </w:pPr>
    </w:p>
    <w:p w:rsidR="00956735" w:rsidRDefault="00956735" w:rsidP="00956735">
      <w:pPr>
        <w:pStyle w:val="ConsPlusNormal"/>
        <w:ind w:firstLine="540"/>
        <w:jc w:val="both"/>
      </w:pPr>
      <w:r>
        <w:t>1. Условные сокращения:</w:t>
      </w:r>
    </w:p>
    <w:p w:rsidR="00956735" w:rsidRDefault="00956735" w:rsidP="00956735">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956735" w:rsidRDefault="00956735" w:rsidP="00956735">
      <w:pPr>
        <w:pStyle w:val="ConsPlusNormal"/>
        <w:spacing w:before="220"/>
        <w:ind w:firstLine="540"/>
        <w:jc w:val="both"/>
      </w:pPr>
      <w:r>
        <w:t xml:space="preserve">б) Утратил силу. - </w:t>
      </w:r>
      <w:hyperlink r:id="rId48">
        <w:r>
          <w:rPr>
            <w:color w:val="0000FF"/>
          </w:rPr>
          <w:t>Приказ</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956735" w:rsidRDefault="00956735" w:rsidP="00956735">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56735" w:rsidRDefault="00956735" w:rsidP="00956735">
      <w:pPr>
        <w:pStyle w:val="ConsPlusNormal"/>
        <w:spacing w:before="220"/>
        <w:ind w:firstLine="540"/>
        <w:jc w:val="both"/>
      </w:pPr>
      <w:r>
        <w:t>д) Комитет - комитет по социальной защите населения Ленинградской области;</w:t>
      </w:r>
    </w:p>
    <w:p w:rsidR="00956735" w:rsidRDefault="00956735" w:rsidP="00956735">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956735" w:rsidRDefault="00956735" w:rsidP="00956735">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956735" w:rsidRDefault="00956735" w:rsidP="00956735">
      <w:pPr>
        <w:pStyle w:val="ConsPlusNormal"/>
        <w:spacing w:before="220"/>
        <w:ind w:firstLine="540"/>
        <w:jc w:val="both"/>
      </w:pPr>
      <w:r>
        <w:t>2. Условные обозначения:</w:t>
      </w:r>
    </w:p>
    <w:p w:rsidR="00956735" w:rsidRDefault="00956735" w:rsidP="00956735">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956735" w:rsidRDefault="00956735" w:rsidP="00956735">
      <w:pPr>
        <w:pStyle w:val="ConsPlusNormal"/>
        <w:spacing w:before="220"/>
        <w:ind w:firstLine="540"/>
        <w:jc w:val="both"/>
      </w:pPr>
      <w:r>
        <w:t>П(з) - представитель заявителя;</w:t>
      </w:r>
    </w:p>
    <w:p w:rsidR="00956735" w:rsidRDefault="00956735" w:rsidP="00956735">
      <w:pPr>
        <w:pStyle w:val="ConsPlusNormal"/>
        <w:spacing w:before="220"/>
        <w:ind w:firstLine="540"/>
        <w:jc w:val="both"/>
      </w:pPr>
      <w:r>
        <w:t xml:space="preserve">Абзац утратил силу. - </w:t>
      </w:r>
      <w:hyperlink r:id="rId49">
        <w:r>
          <w:rPr>
            <w:color w:val="0000FF"/>
          </w:rPr>
          <w:t>Приказ</w:t>
        </w:r>
      </w:hyperlink>
      <w:r>
        <w:t xml:space="preserve"> комитета по социальной защите населения Ленинградской области от 03.06.2026 N 04-39;</w:t>
      </w:r>
    </w:p>
    <w:p w:rsidR="00956735" w:rsidRDefault="00956735" w:rsidP="00956735">
      <w:pPr>
        <w:pStyle w:val="ConsPlusNormal"/>
        <w:spacing w:before="220"/>
        <w:ind w:firstLine="540"/>
        <w:jc w:val="both"/>
      </w:pPr>
      <w:r>
        <w:t>Л - документы подаются лично;</w:t>
      </w:r>
    </w:p>
    <w:p w:rsidR="00956735" w:rsidRDefault="00956735" w:rsidP="00956735">
      <w:pPr>
        <w:pStyle w:val="ConsPlusNormal"/>
        <w:spacing w:before="220"/>
        <w:ind w:firstLine="540"/>
        <w:jc w:val="both"/>
      </w:pPr>
      <w:r>
        <w:lastRenderedPageBreak/>
        <w:t>ПС - документы подаются посредством почтовой связи;</w:t>
      </w:r>
    </w:p>
    <w:p w:rsidR="00956735" w:rsidRDefault="00956735" w:rsidP="00956735">
      <w:pPr>
        <w:pStyle w:val="ConsPlusNormal"/>
        <w:spacing w:before="220"/>
        <w:ind w:firstLine="540"/>
        <w:jc w:val="both"/>
      </w:pPr>
      <w:r>
        <w:t>О - представляется оригинал документа;</w:t>
      </w:r>
    </w:p>
    <w:p w:rsidR="00956735" w:rsidRDefault="00956735" w:rsidP="00956735">
      <w:pPr>
        <w:pStyle w:val="ConsPlusNormal"/>
        <w:spacing w:before="220"/>
        <w:ind w:firstLine="540"/>
        <w:jc w:val="both"/>
      </w:pPr>
      <w:r>
        <w:t>О(э) - представляется оригинал документа в электронной форме;</w:t>
      </w:r>
    </w:p>
    <w:p w:rsidR="00956735" w:rsidRDefault="00956735" w:rsidP="00956735">
      <w:pPr>
        <w:pStyle w:val="ConsPlusNormal"/>
        <w:spacing w:before="220"/>
        <w:ind w:firstLine="540"/>
        <w:jc w:val="both"/>
      </w:pPr>
      <w:r>
        <w:t>К - представляется копия документа;</w:t>
      </w:r>
    </w:p>
    <w:p w:rsidR="00956735" w:rsidRDefault="00956735" w:rsidP="00956735">
      <w:pPr>
        <w:pStyle w:val="ConsPlusNormal"/>
        <w:spacing w:before="220"/>
        <w:ind w:firstLine="540"/>
        <w:jc w:val="both"/>
      </w:pPr>
      <w:r>
        <w:t>К(э) - представляется копия документа в электронной форме;</w:t>
      </w:r>
    </w:p>
    <w:p w:rsidR="00956735" w:rsidRDefault="00956735" w:rsidP="00956735">
      <w:pPr>
        <w:pStyle w:val="ConsPlusNormal"/>
        <w:spacing w:before="220"/>
        <w:ind w:firstLine="540"/>
        <w:jc w:val="both"/>
      </w:pPr>
      <w:r>
        <w:t>К(з) - предоставляется копия документа, заверенная нотариально или учреждением (организацией), выдавшим оригинал документа.</w:t>
      </w:r>
    </w:p>
    <w:p w:rsidR="00956735" w:rsidRDefault="00956735" w:rsidP="00956735">
      <w:pPr>
        <w:pStyle w:val="ConsPlusNormal"/>
        <w:jc w:val="both"/>
      </w:pPr>
      <w:r>
        <w:t xml:space="preserve">(абзац введен </w:t>
      </w:r>
      <w:hyperlink r:id="rId50">
        <w:r>
          <w:rPr>
            <w:color w:val="0000FF"/>
          </w:rPr>
          <w:t>Приказом</w:t>
        </w:r>
      </w:hyperlink>
      <w:r>
        <w:t xml:space="preserve"> комитета по социальной защите населения Ленинградской области от 03.06.2026 N 04-39)</w:t>
      </w:r>
    </w:p>
    <w:p w:rsidR="00956735" w:rsidRDefault="00956735" w:rsidP="00956735">
      <w:pPr>
        <w:pStyle w:val="ConsPlusNormal"/>
      </w:pPr>
    </w:p>
    <w:p w:rsidR="00956735" w:rsidRDefault="00956735" w:rsidP="00956735">
      <w:pPr>
        <w:pStyle w:val="ConsPlusTitle"/>
        <w:jc w:val="center"/>
        <w:outlineLvl w:val="2"/>
      </w:pPr>
      <w:bookmarkStart w:id="21" w:name="P29142"/>
      <w:bookmarkEnd w:id="21"/>
      <w:r>
        <w:t>II. Идентификаторы категорий (признаков) заявителей</w:t>
      </w:r>
    </w:p>
    <w:p w:rsidR="00956735" w:rsidRDefault="00956735" w:rsidP="00956735">
      <w:pPr>
        <w:pStyle w:val="ConsPlusNormal"/>
      </w:pPr>
    </w:p>
    <w:p w:rsidR="00956735" w:rsidRDefault="00956735" w:rsidP="00956735">
      <w:pPr>
        <w:pStyle w:val="ConsPlusNormal"/>
        <w:jc w:val="right"/>
      </w:pPr>
      <w:r>
        <w:t>Таблица N 1</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51">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03.06.2026 N 04-39)</w:t>
      </w:r>
    </w:p>
    <w:p w:rsidR="00956735" w:rsidRDefault="00956735" w:rsidP="0095673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956735" w:rsidTr="00541BF7">
        <w:tc>
          <w:tcPr>
            <w:tcW w:w="5046" w:type="dxa"/>
            <w:vMerge w:val="restart"/>
          </w:tcPr>
          <w:p w:rsidR="00956735" w:rsidRDefault="00956735" w:rsidP="00541BF7">
            <w:pPr>
              <w:pStyle w:val="ConsPlusNormal"/>
              <w:jc w:val="center"/>
            </w:pPr>
            <w:r>
              <w:t>Наименование отдельного признака заявителя</w:t>
            </w:r>
          </w:p>
        </w:tc>
        <w:tc>
          <w:tcPr>
            <w:tcW w:w="4025" w:type="dxa"/>
          </w:tcPr>
          <w:p w:rsidR="00956735" w:rsidRDefault="00956735" w:rsidP="00541BF7">
            <w:pPr>
              <w:pStyle w:val="ConsPlusNormal"/>
              <w:jc w:val="center"/>
            </w:pPr>
            <w:r>
              <w:t>Перечень результатов предоставления государственной услуги (цели обращения заявителя)</w:t>
            </w:r>
          </w:p>
        </w:tc>
      </w:tr>
      <w:tr w:rsidR="00956735" w:rsidTr="00541BF7">
        <w:tc>
          <w:tcPr>
            <w:tcW w:w="5046" w:type="dxa"/>
            <w:vMerge/>
          </w:tcPr>
          <w:p w:rsidR="00956735" w:rsidRDefault="00956735" w:rsidP="00541BF7">
            <w:pPr>
              <w:pStyle w:val="ConsPlusNormal"/>
            </w:pPr>
          </w:p>
        </w:tc>
        <w:tc>
          <w:tcPr>
            <w:tcW w:w="4025" w:type="dxa"/>
          </w:tcPr>
          <w:p w:rsidR="00956735" w:rsidRDefault="00956735" w:rsidP="00541BF7">
            <w:pPr>
              <w:pStyle w:val="ConsPlusNormal"/>
              <w:jc w:val="center"/>
            </w:pPr>
            <w:r>
              <w:t>Распоряжение о назначении государственной услуги</w:t>
            </w:r>
          </w:p>
        </w:tc>
      </w:tr>
      <w:tr w:rsidR="00956735" w:rsidTr="00541BF7">
        <w:tc>
          <w:tcPr>
            <w:tcW w:w="5046" w:type="dxa"/>
          </w:tcPr>
          <w:p w:rsidR="00956735" w:rsidRDefault="00956735" w:rsidP="00541BF7">
            <w:pPr>
              <w:pStyle w:val="ConsPlusNormal"/>
            </w:pPr>
            <w:r>
              <w:t>Участник специальной военной операции</w:t>
            </w:r>
          </w:p>
        </w:tc>
        <w:tc>
          <w:tcPr>
            <w:tcW w:w="4025" w:type="dxa"/>
          </w:tcPr>
          <w:p w:rsidR="00956735" w:rsidRDefault="00956735" w:rsidP="00541BF7">
            <w:pPr>
              <w:pStyle w:val="ConsPlusNormal"/>
              <w:jc w:val="center"/>
            </w:pPr>
            <w:r>
              <w:t>А</w:t>
            </w:r>
          </w:p>
        </w:tc>
      </w:tr>
      <w:tr w:rsidR="00956735" w:rsidTr="00541BF7">
        <w:tc>
          <w:tcPr>
            <w:tcW w:w="5046" w:type="dxa"/>
          </w:tcPr>
          <w:p w:rsidR="00956735" w:rsidRDefault="00956735" w:rsidP="00541BF7">
            <w:pPr>
              <w:pStyle w:val="ConsPlusNormal"/>
            </w:pPr>
            <w:r>
              <w:t>Член семьи погибшего (умершего) участника специальной военной операции</w:t>
            </w:r>
          </w:p>
        </w:tc>
        <w:tc>
          <w:tcPr>
            <w:tcW w:w="4025" w:type="dxa"/>
          </w:tcPr>
          <w:p w:rsidR="00956735" w:rsidRDefault="00956735" w:rsidP="00541BF7">
            <w:pPr>
              <w:pStyle w:val="ConsPlusNormal"/>
              <w:jc w:val="center"/>
            </w:pPr>
            <w:r>
              <w:t>Б</w:t>
            </w:r>
          </w:p>
        </w:tc>
      </w:tr>
      <w:tr w:rsidR="00956735" w:rsidTr="00541BF7">
        <w:tc>
          <w:tcPr>
            <w:tcW w:w="5046" w:type="dxa"/>
          </w:tcPr>
          <w:p w:rsidR="00956735" w:rsidRDefault="00956735" w:rsidP="00541BF7">
            <w:pPr>
              <w:pStyle w:val="ConsPlusNormal"/>
            </w:pPr>
            <w:r>
              <w:t>Член семьи погибшего (умершего) участника специальной военной операции, не реализовавшего право на получение единовременной денежной выплаты в связи с увечьем (ранением, контузией, травмой)</w:t>
            </w:r>
          </w:p>
        </w:tc>
        <w:tc>
          <w:tcPr>
            <w:tcW w:w="4025" w:type="dxa"/>
          </w:tcPr>
          <w:p w:rsidR="00956735" w:rsidRDefault="00956735" w:rsidP="00541BF7">
            <w:pPr>
              <w:pStyle w:val="ConsPlusNormal"/>
              <w:jc w:val="center"/>
            </w:pPr>
            <w:r>
              <w:t>В</w:t>
            </w:r>
          </w:p>
        </w:tc>
      </w:tr>
    </w:tbl>
    <w:p w:rsidR="00956735" w:rsidRDefault="00956735" w:rsidP="00956735">
      <w:pPr>
        <w:pStyle w:val="ConsPlusNormal"/>
      </w:pPr>
    </w:p>
    <w:p w:rsidR="00956735" w:rsidRDefault="00956735" w:rsidP="00956735">
      <w:pPr>
        <w:pStyle w:val="ConsPlusTitle"/>
        <w:jc w:val="center"/>
        <w:outlineLvl w:val="2"/>
      </w:pPr>
      <w:bookmarkStart w:id="22" w:name="P29159"/>
      <w:bookmarkEnd w:id="22"/>
      <w:r>
        <w:t>III. Исчерпывающий перечень документов, необходимых</w:t>
      </w:r>
    </w:p>
    <w:p w:rsidR="00956735" w:rsidRDefault="00956735" w:rsidP="00956735">
      <w:pPr>
        <w:pStyle w:val="ConsPlusTitle"/>
        <w:jc w:val="center"/>
      </w:pPr>
      <w:r>
        <w:t>для предоставления государственной услуги</w:t>
      </w:r>
    </w:p>
    <w:p w:rsidR="00956735" w:rsidRDefault="00956735" w:rsidP="00956735">
      <w:pPr>
        <w:pStyle w:val="ConsPlusNormal"/>
      </w:pPr>
    </w:p>
    <w:p w:rsidR="00956735" w:rsidRDefault="00956735" w:rsidP="00956735">
      <w:pPr>
        <w:pStyle w:val="ConsPlusNormal"/>
        <w:jc w:val="right"/>
      </w:pPr>
      <w:r>
        <w:t>Таблица N 2</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52">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03.06.2026 N 04-39)</w:t>
      </w:r>
    </w:p>
    <w:p w:rsidR="00956735" w:rsidRDefault="00956735" w:rsidP="00956735">
      <w:pPr>
        <w:pStyle w:val="ConsPlusNormal"/>
        <w:jc w:val="center"/>
      </w:pPr>
    </w:p>
    <w:p w:rsidR="00956735" w:rsidRDefault="00956735" w:rsidP="00956735">
      <w:pPr>
        <w:pStyle w:val="ConsPlusNormal"/>
        <w:sectPr w:rsidR="00956735" w:rsidSect="00FE650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4195"/>
        <w:gridCol w:w="2098"/>
        <w:gridCol w:w="2211"/>
      </w:tblGrid>
      <w:tr w:rsidR="00956735" w:rsidTr="00541BF7">
        <w:tc>
          <w:tcPr>
            <w:tcW w:w="567" w:type="dxa"/>
          </w:tcPr>
          <w:p w:rsidR="00956735" w:rsidRDefault="00956735" w:rsidP="00541BF7">
            <w:pPr>
              <w:pStyle w:val="ConsPlusNormal"/>
              <w:jc w:val="center"/>
            </w:pPr>
            <w:r>
              <w:lastRenderedPageBreak/>
              <w:t>N</w:t>
            </w:r>
          </w:p>
        </w:tc>
        <w:tc>
          <w:tcPr>
            <w:tcW w:w="1417" w:type="dxa"/>
          </w:tcPr>
          <w:p w:rsidR="00956735" w:rsidRDefault="00956735" w:rsidP="00541BF7">
            <w:pPr>
              <w:pStyle w:val="ConsPlusNormal"/>
              <w:jc w:val="center"/>
            </w:pPr>
            <w:r>
              <w:t>Идентификаторы категорий (признаков) заявителей</w:t>
            </w:r>
          </w:p>
        </w:tc>
        <w:tc>
          <w:tcPr>
            <w:tcW w:w="4195" w:type="dxa"/>
          </w:tcPr>
          <w:p w:rsidR="00956735" w:rsidRDefault="00956735" w:rsidP="00541BF7">
            <w:pPr>
              <w:pStyle w:val="ConsPlusNormal"/>
              <w:jc w:val="center"/>
            </w:pPr>
            <w:r>
              <w:t>Перечень необходимых для предоставления государственной услуги документов</w:t>
            </w:r>
          </w:p>
        </w:tc>
        <w:tc>
          <w:tcPr>
            <w:tcW w:w="2098" w:type="dxa"/>
          </w:tcPr>
          <w:p w:rsidR="00956735" w:rsidRDefault="00956735" w:rsidP="00541BF7">
            <w:pPr>
              <w:pStyle w:val="ConsPlusNormal"/>
              <w:jc w:val="center"/>
            </w:pPr>
            <w:r>
              <w:t>Способы подачи документов, требования к представлению документов</w:t>
            </w:r>
          </w:p>
        </w:tc>
        <w:tc>
          <w:tcPr>
            <w:tcW w:w="2211" w:type="dxa"/>
          </w:tcPr>
          <w:p w:rsidR="00956735" w:rsidRDefault="00956735" w:rsidP="00541BF7">
            <w:pPr>
              <w:pStyle w:val="ConsPlusNormal"/>
              <w:jc w:val="center"/>
            </w:pPr>
            <w:r>
              <w:t>Иные требования</w:t>
            </w:r>
          </w:p>
        </w:tc>
      </w:tr>
      <w:tr w:rsidR="00956735" w:rsidTr="00541BF7">
        <w:tc>
          <w:tcPr>
            <w:tcW w:w="10488" w:type="dxa"/>
            <w:gridSpan w:val="5"/>
          </w:tcPr>
          <w:p w:rsidR="00956735" w:rsidRDefault="00956735" w:rsidP="00541BF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56735" w:rsidTr="00541BF7">
        <w:tc>
          <w:tcPr>
            <w:tcW w:w="567" w:type="dxa"/>
          </w:tcPr>
          <w:p w:rsidR="00956735" w:rsidRDefault="00956735" w:rsidP="00541BF7">
            <w:pPr>
              <w:pStyle w:val="ConsPlusNormal"/>
              <w:jc w:val="center"/>
            </w:pPr>
            <w:r>
              <w:t>1</w:t>
            </w:r>
          </w:p>
        </w:tc>
        <w:tc>
          <w:tcPr>
            <w:tcW w:w="1417" w:type="dxa"/>
          </w:tcPr>
          <w:p w:rsidR="00956735" w:rsidRDefault="00956735" w:rsidP="00541BF7">
            <w:pPr>
              <w:pStyle w:val="ConsPlusNormal"/>
              <w:jc w:val="center"/>
            </w:pPr>
            <w:r>
              <w:t>А, Б, В</w:t>
            </w:r>
          </w:p>
        </w:tc>
        <w:tc>
          <w:tcPr>
            <w:tcW w:w="4195" w:type="dxa"/>
          </w:tcPr>
          <w:p w:rsidR="00956735" w:rsidRDefault="00956735" w:rsidP="00541BF7">
            <w:pPr>
              <w:pStyle w:val="ConsPlusNormal"/>
              <w:jc w:val="both"/>
            </w:pPr>
            <w:r>
              <w:t>Заявление</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О (Л, П(з))</w:t>
            </w:r>
          </w:p>
        </w:tc>
        <w:tc>
          <w:tcPr>
            <w:tcW w:w="2211" w:type="dxa"/>
          </w:tcPr>
          <w:p w:rsidR="00956735" w:rsidRDefault="00956735" w:rsidP="00541BF7">
            <w:pPr>
              <w:pStyle w:val="ConsPlusNormal"/>
            </w:pPr>
            <w:r>
              <w:t>[Все]</w:t>
            </w:r>
          </w:p>
        </w:tc>
      </w:tr>
      <w:tr w:rsidR="00956735" w:rsidTr="00541BF7">
        <w:tc>
          <w:tcPr>
            <w:tcW w:w="567" w:type="dxa"/>
          </w:tcPr>
          <w:p w:rsidR="00956735" w:rsidRDefault="00956735" w:rsidP="00541BF7">
            <w:pPr>
              <w:pStyle w:val="ConsPlusNormal"/>
              <w:jc w:val="center"/>
            </w:pPr>
            <w:r>
              <w:t>2</w:t>
            </w:r>
          </w:p>
        </w:tc>
        <w:tc>
          <w:tcPr>
            <w:tcW w:w="1417" w:type="dxa"/>
          </w:tcPr>
          <w:p w:rsidR="00956735" w:rsidRDefault="00956735" w:rsidP="00541BF7">
            <w:pPr>
              <w:pStyle w:val="ConsPlusNormal"/>
              <w:jc w:val="center"/>
            </w:pPr>
            <w:r>
              <w:t>А, Б, В</w:t>
            </w:r>
          </w:p>
        </w:tc>
        <w:tc>
          <w:tcPr>
            <w:tcW w:w="4195" w:type="dxa"/>
          </w:tcPr>
          <w:p w:rsidR="00956735" w:rsidRDefault="00956735" w:rsidP="00541BF7">
            <w:pPr>
              <w:pStyle w:val="ConsPlusNormal"/>
              <w:jc w:val="both"/>
            </w:pPr>
            <w:r>
              <w:t>Документ, удостоверяющий личность иностранного гражданина в соответствии с законодательством Российской Федерации</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в случае представления документов представителем заявителя документ, удостоверяющий личность заявителя, не представляется</w:t>
            </w:r>
          </w:p>
        </w:tc>
      </w:tr>
      <w:tr w:rsidR="00956735" w:rsidTr="00541BF7">
        <w:tc>
          <w:tcPr>
            <w:tcW w:w="567" w:type="dxa"/>
          </w:tcPr>
          <w:p w:rsidR="00956735" w:rsidRDefault="00956735" w:rsidP="00541BF7">
            <w:pPr>
              <w:pStyle w:val="ConsPlusNormal"/>
              <w:jc w:val="center"/>
            </w:pPr>
            <w:bookmarkStart w:id="23" w:name="P29189"/>
            <w:bookmarkEnd w:id="23"/>
            <w:r>
              <w:t>3</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 xml:space="preserve">Документ, выданный уполномоченным органом либо организацией, подтверждающий получение единовременной выплаты, установленной </w:t>
            </w:r>
            <w:hyperlink r:id="rId53">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w:t>
            </w:r>
            <w:r>
              <w:lastRenderedPageBreak/>
              <w:t>Российской Федерации, и членам их семей", а в случае его отсутствия - 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или наступления его гибели в ходе проведения специальной военной операции либо смерти, наступившей вследствие увечья (ранения, контузии, травмы) или заболевания, полученного ими при выполнении задач в ходе специальной военной операции</w:t>
            </w:r>
          </w:p>
        </w:tc>
        <w:tc>
          <w:tcPr>
            <w:tcW w:w="2098" w:type="dxa"/>
          </w:tcPr>
          <w:p w:rsidR="00956735" w:rsidRDefault="00956735" w:rsidP="00541BF7">
            <w:pPr>
              <w:pStyle w:val="ConsPlusNormal"/>
            </w:pPr>
            <w:r>
              <w:lastRenderedPageBreak/>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tc>
      </w:tr>
      <w:tr w:rsidR="00956735" w:rsidTr="00541BF7">
        <w:tc>
          <w:tcPr>
            <w:tcW w:w="567" w:type="dxa"/>
          </w:tcPr>
          <w:p w:rsidR="00956735" w:rsidRDefault="00956735" w:rsidP="00541BF7">
            <w:pPr>
              <w:pStyle w:val="ConsPlusNormal"/>
              <w:jc w:val="center"/>
            </w:pPr>
            <w:r>
              <w:lastRenderedPageBreak/>
              <w:t>4</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54">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военной службы, в том числе по частичной мобилизации, на дату получения увечья </w:t>
            </w:r>
            <w:r>
              <w:lastRenderedPageBreak/>
              <w:t xml:space="preserve">(ранения, контузии, травмы) или гибели (смерти), и выданный федеральным органом исполнительной власти (федеральным государственным органом), в котором Федеральным </w:t>
            </w:r>
            <w:hyperlink r:id="rId55">
              <w:r>
                <w:rPr>
                  <w:color w:val="0000FF"/>
                </w:rPr>
                <w:t>законом</w:t>
              </w:r>
            </w:hyperlink>
            <w:r>
              <w:t xml:space="preserve"> 28 марта 1998 года N 53-ФЗ "О воинской обязанности и военной службе" предусмотрена военная служба, или его территориальным органом или воинским формированием федерального органа исполнительной власти (федерального государственного органа)</w:t>
            </w:r>
          </w:p>
        </w:tc>
        <w:tc>
          <w:tcPr>
            <w:tcW w:w="2098" w:type="dxa"/>
          </w:tcPr>
          <w:p w:rsidR="00956735" w:rsidRDefault="00956735" w:rsidP="00541BF7">
            <w:pPr>
              <w:pStyle w:val="ConsPlusNormal"/>
            </w:pPr>
            <w:r>
              <w:lastRenderedPageBreak/>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для участников специальной военной операции из числа военнослужащих и членов их семей</w:t>
            </w:r>
          </w:p>
        </w:tc>
      </w:tr>
      <w:tr w:rsidR="00956735" w:rsidTr="00541BF7">
        <w:tc>
          <w:tcPr>
            <w:tcW w:w="567" w:type="dxa"/>
          </w:tcPr>
          <w:p w:rsidR="00956735" w:rsidRDefault="00956735" w:rsidP="00541BF7">
            <w:pPr>
              <w:pStyle w:val="ConsPlusNormal"/>
              <w:jc w:val="center"/>
            </w:pPr>
            <w:r>
              <w:lastRenderedPageBreak/>
              <w:t>5</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56">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w:t>
            </w:r>
            <w:r>
              <w:lastRenderedPageBreak/>
              <w:t>службой войск национальной гвардии Российской Федерации или его территориальным органом или воинским формированием</w:t>
            </w:r>
          </w:p>
        </w:tc>
        <w:tc>
          <w:tcPr>
            <w:tcW w:w="2098" w:type="dxa"/>
          </w:tcPr>
          <w:p w:rsidR="00956735" w:rsidRDefault="00956735" w:rsidP="00541BF7">
            <w:pPr>
              <w:pStyle w:val="ConsPlusNormal"/>
            </w:pPr>
            <w:r>
              <w:lastRenderedPageBreak/>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для участников специальной военной операции из числа сотрудников Федеральной службы войск национальной гвардии Российской Федерации и членов их семей</w:t>
            </w:r>
          </w:p>
        </w:tc>
      </w:tr>
      <w:tr w:rsidR="00956735" w:rsidTr="00541BF7">
        <w:tc>
          <w:tcPr>
            <w:tcW w:w="567" w:type="dxa"/>
          </w:tcPr>
          <w:p w:rsidR="00956735" w:rsidRDefault="00956735" w:rsidP="00541BF7">
            <w:pPr>
              <w:pStyle w:val="ConsPlusNormal"/>
              <w:jc w:val="center"/>
            </w:pPr>
            <w:r>
              <w:lastRenderedPageBreak/>
              <w:t>6</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57">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w:t>
            </w:r>
            <w:hyperlink r:id="rId58">
              <w:r>
                <w:rPr>
                  <w:color w:val="0000FF"/>
                </w:rPr>
                <w:t>законом</w:t>
              </w:r>
            </w:hyperlink>
            <w:r>
              <w:t xml:space="preserve"> от 31 мая 1996 года N 61-ФЗ "Об обороне" предусмотрены добровольческие формирования, или его территориальным органом или воинским формированием федерального органа исполнительной </w:t>
            </w:r>
            <w:r>
              <w:lastRenderedPageBreak/>
              <w:t>власти (федерального государственного органа)</w:t>
            </w:r>
          </w:p>
        </w:tc>
        <w:tc>
          <w:tcPr>
            <w:tcW w:w="2098" w:type="dxa"/>
          </w:tcPr>
          <w:p w:rsidR="00956735" w:rsidRDefault="00956735" w:rsidP="00541BF7">
            <w:pPr>
              <w:pStyle w:val="ConsPlusNormal"/>
            </w:pPr>
            <w:r>
              <w:lastRenderedPageBreak/>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 xml:space="preserve">для участников специальной военной операции из числа предусмотренных </w:t>
            </w:r>
            <w:hyperlink r:id="rId59">
              <w:r>
                <w:rPr>
                  <w:color w:val="0000FF"/>
                </w:rPr>
                <w:t>пунктом 4 статьи 22.1</w:t>
              </w:r>
            </w:hyperlink>
            <w:r>
              <w:t xml:space="preserve"> Федерального закона от 31 мая 1996 года N 61-ФЗ "Об обороне" и членов их семей</w:t>
            </w:r>
          </w:p>
        </w:tc>
      </w:tr>
      <w:tr w:rsidR="00956735" w:rsidTr="00541BF7">
        <w:tc>
          <w:tcPr>
            <w:tcW w:w="567" w:type="dxa"/>
          </w:tcPr>
          <w:p w:rsidR="00956735" w:rsidRDefault="00956735" w:rsidP="00541BF7">
            <w:pPr>
              <w:pStyle w:val="ConsPlusNormal"/>
              <w:jc w:val="center"/>
            </w:pPr>
            <w:r>
              <w:lastRenderedPageBreak/>
              <w:t>7</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60">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 дату получения увечья (ранения, контузии, травмы) или гибели (смерти), выданный Министерством обороны Российской </w:t>
            </w:r>
            <w:r>
              <w:lastRenderedPageBreak/>
              <w:t>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w:t>
            </w:r>
          </w:p>
        </w:tc>
        <w:tc>
          <w:tcPr>
            <w:tcW w:w="2098" w:type="dxa"/>
          </w:tcPr>
          <w:p w:rsidR="00956735" w:rsidRDefault="00956735" w:rsidP="00541BF7">
            <w:pPr>
              <w:pStyle w:val="ConsPlusNormal"/>
            </w:pPr>
            <w:r>
              <w:lastRenderedPageBreak/>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 xml:space="preserve">для участников специальной военной операции из числа предусмотренных </w:t>
            </w:r>
            <w:hyperlink r:id="rId61">
              <w:r>
                <w:rPr>
                  <w:color w:val="0000FF"/>
                </w:rPr>
                <w:t>подпунктом 2.4 пункта 1 статьи 3</w:t>
              </w:r>
            </w:hyperlink>
            <w:r>
              <w:t xml:space="preserve"> Федерального закона от 12 января 1995 года N 5-ФЗ "О ветеранах" и членов их семей</w:t>
            </w:r>
          </w:p>
        </w:tc>
      </w:tr>
      <w:tr w:rsidR="00956735" w:rsidTr="00541BF7">
        <w:tc>
          <w:tcPr>
            <w:tcW w:w="567" w:type="dxa"/>
          </w:tcPr>
          <w:p w:rsidR="00956735" w:rsidRDefault="00956735" w:rsidP="00541BF7">
            <w:pPr>
              <w:pStyle w:val="ConsPlusNormal"/>
              <w:jc w:val="center"/>
            </w:pPr>
            <w:bookmarkStart w:id="24" w:name="P29224"/>
            <w:bookmarkEnd w:id="24"/>
            <w:r>
              <w:lastRenderedPageBreak/>
              <w:t>8</w:t>
            </w:r>
          </w:p>
        </w:tc>
        <w:tc>
          <w:tcPr>
            <w:tcW w:w="1417" w:type="dxa"/>
          </w:tcPr>
          <w:p w:rsidR="00956735" w:rsidRDefault="00956735" w:rsidP="00541BF7">
            <w:pPr>
              <w:pStyle w:val="ConsPlusNormal"/>
              <w:jc w:val="center"/>
            </w:pPr>
            <w:r>
              <w:t>А</w:t>
            </w:r>
          </w:p>
        </w:tc>
        <w:tc>
          <w:tcPr>
            <w:tcW w:w="4195" w:type="dxa"/>
          </w:tcPr>
          <w:p w:rsidR="00956735" w:rsidRDefault="00956735" w:rsidP="00541BF7">
            <w:pPr>
              <w:pStyle w:val="ConsPlusNormal"/>
              <w:jc w:val="both"/>
            </w:pPr>
            <w:r>
              <w:t>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при наличии</w:t>
            </w:r>
          </w:p>
        </w:tc>
      </w:tr>
      <w:tr w:rsidR="00956735" w:rsidTr="00541BF7">
        <w:tc>
          <w:tcPr>
            <w:tcW w:w="567" w:type="dxa"/>
          </w:tcPr>
          <w:p w:rsidR="00956735" w:rsidRDefault="00956735" w:rsidP="00541BF7">
            <w:pPr>
              <w:pStyle w:val="ConsPlusNormal"/>
              <w:jc w:val="center"/>
            </w:pPr>
            <w:r>
              <w:t>9</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Копия решения суда об определении места жительства лица, получившего увечье (ранение, контузию, травму) или погибшего (умершего), на территории Ленинградской области, с отметкой о дате вступления его в законную силу, заверенная судебным органом</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при наличии</w:t>
            </w:r>
          </w:p>
        </w:tc>
      </w:tr>
      <w:tr w:rsidR="00956735" w:rsidTr="00541BF7">
        <w:tc>
          <w:tcPr>
            <w:tcW w:w="567" w:type="dxa"/>
          </w:tcPr>
          <w:p w:rsidR="00956735" w:rsidRDefault="00956735" w:rsidP="00541BF7">
            <w:pPr>
              <w:pStyle w:val="ConsPlusNormal"/>
              <w:jc w:val="center"/>
            </w:pPr>
            <w:r>
              <w:t>10</w:t>
            </w:r>
          </w:p>
        </w:tc>
        <w:tc>
          <w:tcPr>
            <w:tcW w:w="1417" w:type="dxa"/>
          </w:tcPr>
          <w:p w:rsidR="00956735" w:rsidRDefault="00956735" w:rsidP="00541BF7">
            <w:pPr>
              <w:pStyle w:val="ConsPlusNormal"/>
              <w:jc w:val="center"/>
            </w:pPr>
            <w:r>
              <w:t>Б, В</w:t>
            </w:r>
          </w:p>
        </w:tc>
        <w:tc>
          <w:tcPr>
            <w:tcW w:w="4195" w:type="dxa"/>
          </w:tcPr>
          <w:p w:rsidR="00956735" w:rsidRDefault="00956735" w:rsidP="00541BF7">
            <w:pPr>
              <w:pStyle w:val="ConsPlusNormal"/>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подтверждающие состав семьи участника специальной военной операции, погибшего (умершего) вследствие выполнения задач в ходе специальной военной операции</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в случае регистрации акта гражданского состояния компетентными органами иностранного государства</w:t>
            </w:r>
          </w:p>
        </w:tc>
      </w:tr>
      <w:tr w:rsidR="00956735" w:rsidTr="00541BF7">
        <w:tc>
          <w:tcPr>
            <w:tcW w:w="567" w:type="dxa"/>
          </w:tcPr>
          <w:p w:rsidR="00956735" w:rsidRDefault="00956735" w:rsidP="00541BF7">
            <w:pPr>
              <w:pStyle w:val="ConsPlusNormal"/>
              <w:jc w:val="center"/>
            </w:pPr>
            <w:r>
              <w:lastRenderedPageBreak/>
              <w:t>11</w:t>
            </w:r>
          </w:p>
        </w:tc>
        <w:tc>
          <w:tcPr>
            <w:tcW w:w="1417" w:type="dxa"/>
          </w:tcPr>
          <w:p w:rsidR="00956735" w:rsidRDefault="00956735" w:rsidP="00541BF7">
            <w:pPr>
              <w:pStyle w:val="ConsPlusNormal"/>
              <w:jc w:val="center"/>
            </w:pPr>
            <w:r>
              <w:t>Б, В</w:t>
            </w:r>
          </w:p>
        </w:tc>
        <w:tc>
          <w:tcPr>
            <w:tcW w:w="4195" w:type="dxa"/>
          </w:tcPr>
          <w:p w:rsidR="00956735" w:rsidRDefault="00956735" w:rsidP="00541BF7">
            <w:pPr>
              <w:pStyle w:val="ConsPlusNormal"/>
              <w:jc w:val="both"/>
            </w:pPr>
            <w:r>
              <w:t>Документы о регистрации актов гражданского состояния, произведенной в Российской Федерации, подтверждающие состав семьи участника специальной военной операции, погибшего (умершего) вследствие выполнения задач в ходе специальной военной операции</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 xml:space="preserve">при подаче заявления категориями заявителей, указанных в </w:t>
            </w:r>
            <w:hyperlink w:anchor="P28846">
              <w:r>
                <w:rPr>
                  <w:color w:val="0000FF"/>
                </w:rPr>
                <w:t>подпунктах "в"</w:t>
              </w:r>
            </w:hyperlink>
            <w:r>
              <w:t xml:space="preserve"> и </w:t>
            </w:r>
            <w:hyperlink w:anchor="P28847">
              <w:r>
                <w:rPr>
                  <w:color w:val="0000FF"/>
                </w:rPr>
                <w:t>"г" пункта 1.2.2</w:t>
              </w:r>
            </w:hyperlink>
            <w:r>
              <w:t xml:space="preserve"> настоящего регламента</w:t>
            </w:r>
          </w:p>
        </w:tc>
      </w:tr>
      <w:tr w:rsidR="00956735" w:rsidTr="00541BF7">
        <w:tc>
          <w:tcPr>
            <w:tcW w:w="567" w:type="dxa"/>
          </w:tcPr>
          <w:p w:rsidR="00956735" w:rsidRDefault="00956735" w:rsidP="00541BF7">
            <w:pPr>
              <w:pStyle w:val="ConsPlusNormal"/>
              <w:jc w:val="center"/>
            </w:pPr>
            <w:r>
              <w:t>12</w:t>
            </w:r>
          </w:p>
        </w:tc>
        <w:tc>
          <w:tcPr>
            <w:tcW w:w="1417" w:type="dxa"/>
          </w:tcPr>
          <w:p w:rsidR="00956735" w:rsidRDefault="00956735" w:rsidP="00541BF7">
            <w:pPr>
              <w:pStyle w:val="ConsPlusNormal"/>
              <w:jc w:val="center"/>
            </w:pPr>
            <w:r>
              <w:t>Б, В</w:t>
            </w:r>
          </w:p>
        </w:tc>
        <w:tc>
          <w:tcPr>
            <w:tcW w:w="4195" w:type="dxa"/>
          </w:tcPr>
          <w:p w:rsidR="00956735" w:rsidRDefault="00956735" w:rsidP="00541BF7">
            <w:pPr>
              <w:pStyle w:val="ConsPlusNormal"/>
              <w:jc w:val="both"/>
            </w:pPr>
            <w:r>
              <w:t>Копия решения суда об установлении факта родства (свойства) между заявителем и участником специальной военной операции с отметкой о дате вступления его в законную силу, заверенная судебным органом</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r>
              <w:t>при наличии</w:t>
            </w:r>
          </w:p>
        </w:tc>
      </w:tr>
      <w:tr w:rsidR="00956735" w:rsidTr="00541BF7">
        <w:tc>
          <w:tcPr>
            <w:tcW w:w="567" w:type="dxa"/>
          </w:tcPr>
          <w:p w:rsidR="00956735" w:rsidRDefault="00956735" w:rsidP="00541BF7">
            <w:pPr>
              <w:pStyle w:val="ConsPlusNormal"/>
              <w:jc w:val="center"/>
            </w:pPr>
            <w:r>
              <w:t>13</w:t>
            </w:r>
          </w:p>
        </w:tc>
        <w:tc>
          <w:tcPr>
            <w:tcW w:w="1417" w:type="dxa"/>
          </w:tcPr>
          <w:p w:rsidR="00956735" w:rsidRDefault="00956735" w:rsidP="00541BF7">
            <w:pPr>
              <w:pStyle w:val="ConsPlusNormal"/>
              <w:jc w:val="center"/>
            </w:pPr>
            <w:r>
              <w:t>А, Б, В</w:t>
            </w:r>
          </w:p>
        </w:tc>
        <w:tc>
          <w:tcPr>
            <w:tcW w:w="4195" w:type="dxa"/>
          </w:tcPr>
          <w:p w:rsidR="00956735" w:rsidRDefault="00956735" w:rsidP="00541BF7">
            <w:pPr>
              <w:pStyle w:val="ConsPlusNormal"/>
              <w:jc w:val="both"/>
            </w:pPr>
            <w:r>
              <w:t>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выплаты</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 xml:space="preserve">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w:t>
            </w:r>
            <w:r>
              <w:lastRenderedPageBreak/>
              <w:t>отсутствии дублирования в документе текста на русском языке</w:t>
            </w:r>
          </w:p>
        </w:tc>
      </w:tr>
      <w:tr w:rsidR="00956735" w:rsidTr="00541BF7">
        <w:tc>
          <w:tcPr>
            <w:tcW w:w="567" w:type="dxa"/>
          </w:tcPr>
          <w:p w:rsidR="00956735" w:rsidRDefault="00956735" w:rsidP="00541BF7">
            <w:pPr>
              <w:pStyle w:val="ConsPlusNormal"/>
              <w:jc w:val="center"/>
            </w:pPr>
            <w:r>
              <w:lastRenderedPageBreak/>
              <w:t>14</w:t>
            </w:r>
          </w:p>
        </w:tc>
        <w:tc>
          <w:tcPr>
            <w:tcW w:w="1417" w:type="dxa"/>
          </w:tcPr>
          <w:p w:rsidR="00956735" w:rsidRDefault="00956735" w:rsidP="00541BF7">
            <w:pPr>
              <w:pStyle w:val="ConsPlusNormal"/>
              <w:jc w:val="center"/>
            </w:pPr>
            <w:r>
              <w:t>Б, В</w:t>
            </w:r>
          </w:p>
        </w:tc>
        <w:tc>
          <w:tcPr>
            <w:tcW w:w="4195" w:type="dxa"/>
          </w:tcPr>
          <w:p w:rsidR="00956735" w:rsidRDefault="00956735" w:rsidP="00541BF7">
            <w:pPr>
              <w:pStyle w:val="ConsPlusNormal"/>
              <w:jc w:val="both"/>
            </w:pPr>
            <w:r>
              <w:t>Копия решения органа опеки и попечительства о назначении опекуна (попечителя)</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для опекуна (попечителя), осуществлявшего опеку (попечительство) до достижения совершеннолетия участника специальной военной операции</w:t>
            </w:r>
          </w:p>
        </w:tc>
      </w:tr>
      <w:tr w:rsidR="00956735" w:rsidTr="00541BF7">
        <w:tc>
          <w:tcPr>
            <w:tcW w:w="567" w:type="dxa"/>
          </w:tcPr>
          <w:p w:rsidR="00956735" w:rsidRDefault="00956735" w:rsidP="00541BF7">
            <w:pPr>
              <w:pStyle w:val="ConsPlusNormal"/>
              <w:jc w:val="center"/>
            </w:pPr>
            <w:r>
              <w:t>15</w:t>
            </w:r>
          </w:p>
        </w:tc>
        <w:tc>
          <w:tcPr>
            <w:tcW w:w="1417" w:type="dxa"/>
          </w:tcPr>
          <w:p w:rsidR="00956735" w:rsidRDefault="00956735" w:rsidP="00541BF7">
            <w:pPr>
              <w:pStyle w:val="ConsPlusNormal"/>
              <w:jc w:val="center"/>
            </w:pPr>
            <w:r>
              <w:t>Б, В</w:t>
            </w:r>
          </w:p>
        </w:tc>
        <w:tc>
          <w:tcPr>
            <w:tcW w:w="4195" w:type="dxa"/>
          </w:tcPr>
          <w:p w:rsidR="00956735" w:rsidRDefault="00956735" w:rsidP="00541BF7">
            <w:pPr>
              <w:pStyle w:val="ConsPlusNormal"/>
              <w:jc w:val="both"/>
            </w:pPr>
            <w:r>
              <w:t>Копия решения суда о признании лица фактически воспитывавшим и содержавшим до достижения совершеннолетия участника специальной военной операции с отметкой о дате вступления его в законную силу, заверенная судебным органом</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для фактического воспитателя</w:t>
            </w:r>
          </w:p>
        </w:tc>
      </w:tr>
      <w:tr w:rsidR="00956735" w:rsidTr="00541BF7">
        <w:tc>
          <w:tcPr>
            <w:tcW w:w="567" w:type="dxa"/>
          </w:tcPr>
          <w:p w:rsidR="00956735" w:rsidRDefault="00956735" w:rsidP="00541BF7">
            <w:pPr>
              <w:pStyle w:val="ConsPlusNormal"/>
              <w:jc w:val="center"/>
            </w:pPr>
            <w:bookmarkStart w:id="25" w:name="P29295"/>
            <w:bookmarkEnd w:id="25"/>
            <w:r>
              <w:t>16</w:t>
            </w:r>
          </w:p>
        </w:tc>
        <w:tc>
          <w:tcPr>
            <w:tcW w:w="1417" w:type="dxa"/>
          </w:tcPr>
          <w:p w:rsidR="00956735" w:rsidRDefault="00956735" w:rsidP="00541BF7">
            <w:pPr>
              <w:pStyle w:val="ConsPlusNormal"/>
              <w:jc w:val="center"/>
            </w:pPr>
            <w:r>
              <w:t>Б</w:t>
            </w:r>
          </w:p>
        </w:tc>
        <w:tc>
          <w:tcPr>
            <w:tcW w:w="4195" w:type="dxa"/>
          </w:tcPr>
          <w:p w:rsidR="00956735" w:rsidRDefault="00956735" w:rsidP="00541BF7">
            <w:pPr>
              <w:pStyle w:val="ConsPlusNormal"/>
              <w:jc w:val="both"/>
            </w:pPr>
            <w:r>
              <w:t>Заключение военно-врачебной комиссии или акт медико-социальной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при наличии</w:t>
            </w:r>
          </w:p>
        </w:tc>
      </w:tr>
      <w:tr w:rsidR="00956735" w:rsidTr="00541BF7">
        <w:tc>
          <w:tcPr>
            <w:tcW w:w="567" w:type="dxa"/>
          </w:tcPr>
          <w:p w:rsidR="00956735" w:rsidRDefault="00956735" w:rsidP="00541BF7">
            <w:pPr>
              <w:pStyle w:val="ConsPlusNormal"/>
              <w:jc w:val="center"/>
            </w:pPr>
            <w:bookmarkStart w:id="26" w:name="P29304"/>
            <w:bookmarkEnd w:id="26"/>
            <w:r>
              <w:lastRenderedPageBreak/>
              <w:t>17</w:t>
            </w:r>
          </w:p>
        </w:tc>
        <w:tc>
          <w:tcPr>
            <w:tcW w:w="1417" w:type="dxa"/>
          </w:tcPr>
          <w:p w:rsidR="00956735" w:rsidRDefault="00956735" w:rsidP="00541BF7">
            <w:pPr>
              <w:pStyle w:val="ConsPlusNormal"/>
              <w:jc w:val="center"/>
            </w:pPr>
            <w:r>
              <w:t>А, Б</w:t>
            </w:r>
          </w:p>
        </w:tc>
        <w:tc>
          <w:tcPr>
            <w:tcW w:w="4195" w:type="dxa"/>
          </w:tcPr>
          <w:p w:rsidR="00956735" w:rsidRDefault="00956735" w:rsidP="00541BF7">
            <w:pPr>
              <w:pStyle w:val="ConsPlusNormal"/>
              <w:jc w:val="both"/>
            </w:pPr>
            <w: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 или получения увечья (ранения, контузии, травмы)</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tc>
      </w:tr>
      <w:tr w:rsidR="00956735" w:rsidTr="00541BF7">
        <w:tc>
          <w:tcPr>
            <w:tcW w:w="567" w:type="dxa"/>
          </w:tcPr>
          <w:p w:rsidR="00956735" w:rsidRDefault="00956735" w:rsidP="00541BF7">
            <w:pPr>
              <w:pStyle w:val="ConsPlusNormal"/>
              <w:jc w:val="center"/>
            </w:pPr>
            <w:r>
              <w:t>18</w:t>
            </w:r>
          </w:p>
        </w:tc>
        <w:tc>
          <w:tcPr>
            <w:tcW w:w="1417" w:type="dxa"/>
          </w:tcPr>
          <w:p w:rsidR="00956735" w:rsidRDefault="00956735" w:rsidP="00541BF7">
            <w:pPr>
              <w:pStyle w:val="ConsPlusNormal"/>
              <w:jc w:val="center"/>
            </w:pPr>
            <w:r>
              <w:t>Б</w:t>
            </w:r>
          </w:p>
        </w:tc>
        <w:tc>
          <w:tcPr>
            <w:tcW w:w="4195" w:type="dxa"/>
          </w:tcPr>
          <w:p w:rsidR="00956735" w:rsidRDefault="00956735" w:rsidP="00541BF7">
            <w:pPr>
              <w:pStyle w:val="ConsPlusNormal"/>
              <w:jc w:val="both"/>
            </w:pPr>
            <w:r>
              <w:t>Копия решения суда о признании безвестно отсутствующим члена семьи участника специальной военной операции с отметкой о дате вступления его в законную силу, заверенная судебным органом</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при наличии</w:t>
            </w:r>
          </w:p>
        </w:tc>
      </w:tr>
      <w:tr w:rsidR="00956735" w:rsidTr="00541BF7">
        <w:tc>
          <w:tcPr>
            <w:tcW w:w="567" w:type="dxa"/>
          </w:tcPr>
          <w:p w:rsidR="00956735" w:rsidRDefault="00956735" w:rsidP="00541BF7">
            <w:pPr>
              <w:pStyle w:val="ConsPlusNormal"/>
              <w:jc w:val="center"/>
            </w:pPr>
            <w:r>
              <w:t>19</w:t>
            </w:r>
          </w:p>
        </w:tc>
        <w:tc>
          <w:tcPr>
            <w:tcW w:w="1417" w:type="dxa"/>
          </w:tcPr>
          <w:p w:rsidR="00956735" w:rsidRDefault="00956735" w:rsidP="00541BF7">
            <w:pPr>
              <w:pStyle w:val="ConsPlusNormal"/>
              <w:jc w:val="center"/>
            </w:pPr>
            <w:r>
              <w:t>Б</w:t>
            </w:r>
          </w:p>
        </w:tc>
        <w:tc>
          <w:tcPr>
            <w:tcW w:w="4195" w:type="dxa"/>
          </w:tcPr>
          <w:p w:rsidR="00956735" w:rsidRDefault="00956735" w:rsidP="00541BF7">
            <w:pPr>
              <w:pStyle w:val="ConsPlusNormal"/>
              <w:jc w:val="both"/>
            </w:pPr>
            <w:r>
              <w:t>Копия решения суда об объявлении умершим члена семьи участника специальной военной операции с отметкой о дате вступления его в законную силу, заверенная судебным органом</w:t>
            </w:r>
          </w:p>
        </w:tc>
        <w:tc>
          <w:tcPr>
            <w:tcW w:w="2098" w:type="dxa"/>
          </w:tcPr>
          <w:p w:rsidR="00956735" w:rsidRDefault="00956735" w:rsidP="00541BF7">
            <w:pPr>
              <w:pStyle w:val="ConsPlusNormal"/>
            </w:pPr>
            <w:r>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r>
              <w:t>[Все]</w:t>
            </w:r>
          </w:p>
          <w:p w:rsidR="00956735" w:rsidRDefault="00956735" w:rsidP="00541BF7">
            <w:pPr>
              <w:pStyle w:val="ConsPlusNormal"/>
            </w:pPr>
          </w:p>
          <w:p w:rsidR="00956735" w:rsidRDefault="00956735" w:rsidP="00541BF7">
            <w:pPr>
              <w:pStyle w:val="ConsPlusNormal"/>
            </w:pPr>
            <w:r>
              <w:t>при наличии</w:t>
            </w:r>
          </w:p>
        </w:tc>
      </w:tr>
      <w:tr w:rsidR="00956735" w:rsidTr="00541BF7">
        <w:tblPrEx>
          <w:tblBorders>
            <w:insideH w:val="nil"/>
          </w:tblBorders>
        </w:tblPrEx>
        <w:tc>
          <w:tcPr>
            <w:tcW w:w="567" w:type="dxa"/>
            <w:tcBorders>
              <w:bottom w:val="nil"/>
            </w:tcBorders>
          </w:tcPr>
          <w:p w:rsidR="00956735" w:rsidRDefault="00956735" w:rsidP="00541BF7">
            <w:pPr>
              <w:pStyle w:val="ConsPlusNormal"/>
              <w:jc w:val="center"/>
            </w:pPr>
            <w:r>
              <w:t>20</w:t>
            </w:r>
          </w:p>
        </w:tc>
        <w:tc>
          <w:tcPr>
            <w:tcW w:w="1417" w:type="dxa"/>
            <w:tcBorders>
              <w:bottom w:val="nil"/>
            </w:tcBorders>
          </w:tcPr>
          <w:p w:rsidR="00956735" w:rsidRDefault="00956735" w:rsidP="00541BF7">
            <w:pPr>
              <w:pStyle w:val="ConsPlusNormal"/>
              <w:jc w:val="center"/>
            </w:pPr>
            <w:r>
              <w:t>А, Б, В</w:t>
            </w:r>
          </w:p>
        </w:tc>
        <w:tc>
          <w:tcPr>
            <w:tcW w:w="4195" w:type="dxa"/>
            <w:tcBorders>
              <w:bottom w:val="nil"/>
            </w:tcBorders>
          </w:tcPr>
          <w:p w:rsidR="00956735" w:rsidRDefault="00956735"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956735" w:rsidRDefault="00956735"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w:t>
            </w:r>
            <w:r>
              <w:lastRenderedPageBreak/>
              <w:t xml:space="preserve">установлено </w:t>
            </w:r>
            <w:hyperlink r:id="rId6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56735" w:rsidRDefault="00956735" w:rsidP="00541BF7">
            <w:pPr>
              <w:pStyle w:val="ConsPlusNormal"/>
              <w:jc w:val="both"/>
            </w:pPr>
            <w:r>
              <w:t xml:space="preserve">б) доверенность, удостоверенная в соответствии с </w:t>
            </w:r>
            <w:hyperlink r:id="rId63">
              <w:r>
                <w:rPr>
                  <w:color w:val="0000FF"/>
                </w:rPr>
                <w:t>пунктом 2 статьи 185.1</w:t>
              </w:r>
            </w:hyperlink>
            <w:r>
              <w:t xml:space="preserve"> Гражданского кодекса Российской Федерации и являющаяся приравненной к нотариальной:</w:t>
            </w:r>
          </w:p>
        </w:tc>
        <w:tc>
          <w:tcPr>
            <w:tcW w:w="2098" w:type="dxa"/>
            <w:tcBorders>
              <w:bottom w:val="nil"/>
            </w:tcBorders>
          </w:tcPr>
          <w:p w:rsidR="00956735" w:rsidRDefault="00956735" w:rsidP="00541BF7">
            <w:pPr>
              <w:pStyle w:val="ConsPlusNormal"/>
            </w:pPr>
            <w:r>
              <w:lastRenderedPageBreak/>
              <w:t>МФЦ - О (П(з))</w:t>
            </w:r>
          </w:p>
          <w:p w:rsidR="00956735" w:rsidRDefault="00956735" w:rsidP="00541BF7">
            <w:pPr>
              <w:pStyle w:val="ConsPlusNormal"/>
            </w:pPr>
            <w:r>
              <w:t>ЦСЗН - О (П(з))</w:t>
            </w:r>
          </w:p>
          <w:p w:rsidR="00956735" w:rsidRDefault="00956735" w:rsidP="00541BF7">
            <w:pPr>
              <w:pStyle w:val="ConsPlusNormal"/>
            </w:pPr>
            <w:r>
              <w:t>ПС - К(з) (П(з))</w:t>
            </w:r>
          </w:p>
        </w:tc>
        <w:tc>
          <w:tcPr>
            <w:tcW w:w="2211" w:type="dxa"/>
            <w:tcBorders>
              <w:bottom w:val="nil"/>
            </w:tcBorders>
          </w:tcPr>
          <w:p w:rsidR="00956735" w:rsidRDefault="00956735" w:rsidP="00541BF7">
            <w:pPr>
              <w:pStyle w:val="ConsPlusNormal"/>
            </w:pPr>
            <w:r>
              <w:t>[Все]</w:t>
            </w:r>
          </w:p>
        </w:tc>
      </w:tr>
      <w:tr w:rsidR="00956735" w:rsidTr="00541BF7">
        <w:tblPrEx>
          <w:tblBorders>
            <w:insideH w:val="nil"/>
          </w:tblBorders>
        </w:tblPrEx>
        <w:tc>
          <w:tcPr>
            <w:tcW w:w="567" w:type="dxa"/>
            <w:tcBorders>
              <w:top w:val="nil"/>
            </w:tcBorders>
          </w:tcPr>
          <w:p w:rsidR="00956735" w:rsidRDefault="00956735" w:rsidP="00541BF7">
            <w:pPr>
              <w:pStyle w:val="ConsPlusNormal"/>
            </w:pPr>
          </w:p>
        </w:tc>
        <w:tc>
          <w:tcPr>
            <w:tcW w:w="1417" w:type="dxa"/>
            <w:tcBorders>
              <w:top w:val="nil"/>
            </w:tcBorders>
          </w:tcPr>
          <w:p w:rsidR="00956735" w:rsidRDefault="00956735" w:rsidP="00541BF7">
            <w:pPr>
              <w:pStyle w:val="ConsPlusNormal"/>
            </w:pPr>
          </w:p>
        </w:tc>
        <w:tc>
          <w:tcPr>
            <w:tcW w:w="4195" w:type="dxa"/>
            <w:tcBorders>
              <w:top w:val="nil"/>
            </w:tcBorders>
          </w:tcPr>
          <w:p w:rsidR="00956735" w:rsidRDefault="00956735"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56735" w:rsidRDefault="00956735" w:rsidP="00541BF7">
            <w:pPr>
              <w:pStyle w:val="ConsPlusNormal"/>
              <w:jc w:val="both"/>
            </w:pPr>
            <w:r>
              <w:t xml:space="preserve">доверенности лиц, находящихся в местах лишения свободы, которые удостоверены начальником соответствующего места </w:t>
            </w:r>
            <w:r>
              <w:lastRenderedPageBreak/>
              <w:t>лишения свободы;</w:t>
            </w:r>
          </w:p>
          <w:p w:rsidR="00956735" w:rsidRDefault="00956735"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56735" w:rsidRDefault="00956735" w:rsidP="00541BF7">
            <w:pPr>
              <w:pStyle w:val="ConsPlusNormal"/>
              <w:jc w:val="both"/>
            </w:pPr>
            <w:r>
              <w:t xml:space="preserve">в) доверенность в простой письменной форме согласно </w:t>
            </w:r>
            <w:hyperlink w:anchor="P30191">
              <w:r>
                <w:rPr>
                  <w:color w:val="0000FF"/>
                </w:rPr>
                <w:t>приложениям 5</w:t>
              </w:r>
            </w:hyperlink>
            <w:r>
              <w:t xml:space="preserve"> и </w:t>
            </w:r>
            <w:hyperlink w:anchor="P30240">
              <w:r>
                <w:rPr>
                  <w:color w:val="0000FF"/>
                </w:rPr>
                <w:t>5.1 раздела V</w:t>
              </w:r>
            </w:hyperlink>
            <w:r>
              <w:t xml:space="preserve"> приложения к настоящему регламенту</w:t>
            </w:r>
          </w:p>
        </w:tc>
        <w:tc>
          <w:tcPr>
            <w:tcW w:w="2098" w:type="dxa"/>
            <w:tcBorders>
              <w:top w:val="nil"/>
            </w:tcBorders>
          </w:tcPr>
          <w:p w:rsidR="00956735" w:rsidRDefault="00956735" w:rsidP="00541BF7">
            <w:pPr>
              <w:pStyle w:val="ConsPlusNormal"/>
            </w:pPr>
          </w:p>
        </w:tc>
        <w:tc>
          <w:tcPr>
            <w:tcW w:w="2211" w:type="dxa"/>
            <w:tcBorders>
              <w:top w:val="nil"/>
            </w:tcBorders>
          </w:tcPr>
          <w:p w:rsidR="00956735" w:rsidRDefault="00956735" w:rsidP="00541BF7">
            <w:pPr>
              <w:pStyle w:val="ConsPlusNormal"/>
            </w:pPr>
          </w:p>
        </w:tc>
      </w:tr>
      <w:tr w:rsidR="00956735" w:rsidTr="00541BF7">
        <w:tc>
          <w:tcPr>
            <w:tcW w:w="10488" w:type="dxa"/>
            <w:gridSpan w:val="5"/>
          </w:tcPr>
          <w:p w:rsidR="00956735" w:rsidRDefault="00956735" w:rsidP="00541BF7">
            <w:pPr>
              <w:pStyle w:val="ConsPlusNormal"/>
              <w:jc w:val="both"/>
              <w:outlineLvl w:val="3"/>
            </w:pPr>
            <w: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56735" w:rsidTr="00541BF7">
        <w:tc>
          <w:tcPr>
            <w:tcW w:w="567" w:type="dxa"/>
          </w:tcPr>
          <w:p w:rsidR="00956735" w:rsidRDefault="00956735" w:rsidP="00541BF7">
            <w:pPr>
              <w:pStyle w:val="ConsPlusNormal"/>
              <w:jc w:val="center"/>
            </w:pPr>
            <w:r>
              <w:t>1</w:t>
            </w:r>
          </w:p>
        </w:tc>
        <w:tc>
          <w:tcPr>
            <w:tcW w:w="1417" w:type="dxa"/>
          </w:tcPr>
          <w:p w:rsidR="00956735" w:rsidRDefault="00956735" w:rsidP="00541BF7">
            <w:pPr>
              <w:pStyle w:val="ConsPlusNormal"/>
              <w:jc w:val="center"/>
            </w:pPr>
            <w:r>
              <w:t>Б, В</w:t>
            </w:r>
          </w:p>
        </w:tc>
        <w:tc>
          <w:tcPr>
            <w:tcW w:w="4195" w:type="dxa"/>
          </w:tcPr>
          <w:p w:rsidR="00956735" w:rsidRDefault="00956735" w:rsidP="00541BF7">
            <w:pPr>
              <w:pStyle w:val="ConsPlusNormal"/>
              <w:jc w:val="both"/>
            </w:pPr>
            <w:r>
              <w:t>Документы о регистрации актов гражданского состояния, произведенной в Российской Федерации, подтверждающие родственные отношения между заявителем и погибшим (умершим) участником специальной военной операции:</w:t>
            </w:r>
          </w:p>
          <w:p w:rsidR="00956735" w:rsidRDefault="00956735" w:rsidP="00541BF7">
            <w:pPr>
              <w:pStyle w:val="ConsPlusNormal"/>
              <w:jc w:val="both"/>
            </w:pPr>
            <w:r>
              <w:t>сведения о государственной регистрации рождения (за исключением случаев рождения ребенка на территории иностранного государства);</w:t>
            </w:r>
          </w:p>
          <w:p w:rsidR="00956735" w:rsidRDefault="00956735" w:rsidP="00541BF7">
            <w:pPr>
              <w:pStyle w:val="ConsPlusNormal"/>
              <w:jc w:val="both"/>
            </w:pPr>
            <w:r>
              <w:t>сведения о государственной регистрации заключения брака;</w:t>
            </w:r>
          </w:p>
          <w:p w:rsidR="00956735" w:rsidRDefault="00956735" w:rsidP="00541BF7">
            <w:pPr>
              <w:pStyle w:val="ConsPlusNormal"/>
              <w:jc w:val="both"/>
            </w:pPr>
            <w:r>
              <w:t>сведения о государственной регистрации смерти;</w:t>
            </w:r>
          </w:p>
          <w:p w:rsidR="00956735" w:rsidRDefault="00956735" w:rsidP="00541BF7">
            <w:pPr>
              <w:pStyle w:val="ConsPlusNormal"/>
              <w:jc w:val="both"/>
            </w:pPr>
            <w:r>
              <w:t>сведения о государственной регистрации расторжения брака;</w:t>
            </w:r>
          </w:p>
          <w:p w:rsidR="00956735" w:rsidRDefault="00956735" w:rsidP="00541BF7">
            <w:pPr>
              <w:pStyle w:val="ConsPlusNormal"/>
              <w:jc w:val="both"/>
            </w:pPr>
            <w:r>
              <w:lastRenderedPageBreak/>
              <w:t>сведения об установлении инвалидности;</w:t>
            </w:r>
          </w:p>
          <w:p w:rsidR="00956735" w:rsidRDefault="00956735" w:rsidP="00541BF7">
            <w:pPr>
              <w:pStyle w:val="ConsPlusNormal"/>
              <w:jc w:val="both"/>
            </w:pPr>
            <w:r>
              <w:t>сведения об опеке и родительских правах</w:t>
            </w:r>
          </w:p>
        </w:tc>
        <w:tc>
          <w:tcPr>
            <w:tcW w:w="2098" w:type="dxa"/>
          </w:tcPr>
          <w:p w:rsidR="00956735" w:rsidRDefault="00956735" w:rsidP="00541BF7">
            <w:pPr>
              <w:pStyle w:val="ConsPlusNormal"/>
            </w:pPr>
            <w:r>
              <w:lastRenderedPageBreak/>
              <w:t>МФЦ - О (Л, П(з))</w:t>
            </w:r>
          </w:p>
          <w:p w:rsidR="00956735" w:rsidRDefault="00956735" w:rsidP="00541BF7">
            <w:pPr>
              <w:pStyle w:val="ConsPlusNormal"/>
            </w:pPr>
            <w:r>
              <w:t>ЦСЗН - О (Л, П(з))</w:t>
            </w:r>
          </w:p>
          <w:p w:rsidR="00956735" w:rsidRDefault="00956735" w:rsidP="00541BF7">
            <w:pPr>
              <w:pStyle w:val="ConsPlusNormal"/>
            </w:pPr>
            <w:r>
              <w:t>ПС - К(з) (Л, П(з))</w:t>
            </w:r>
          </w:p>
        </w:tc>
        <w:tc>
          <w:tcPr>
            <w:tcW w:w="2211" w:type="dxa"/>
          </w:tcPr>
          <w:p w:rsidR="00956735" w:rsidRDefault="00956735" w:rsidP="00541BF7">
            <w:pPr>
              <w:pStyle w:val="ConsPlusNormal"/>
            </w:pPr>
          </w:p>
        </w:tc>
      </w:tr>
    </w:tbl>
    <w:p w:rsidR="00956735" w:rsidRDefault="00956735" w:rsidP="00956735">
      <w:pPr>
        <w:pStyle w:val="ConsPlusNormal"/>
        <w:sectPr w:rsidR="00956735">
          <w:pgSz w:w="16838" w:h="11905" w:orient="landscape"/>
          <w:pgMar w:top="1701" w:right="1134" w:bottom="850" w:left="1134" w:header="0" w:footer="0" w:gutter="0"/>
          <w:cols w:space="720"/>
          <w:titlePg/>
        </w:sectPr>
      </w:pPr>
    </w:p>
    <w:p w:rsidR="00956735" w:rsidRDefault="00956735" w:rsidP="00956735">
      <w:pPr>
        <w:pStyle w:val="ConsPlusNormal"/>
      </w:pPr>
    </w:p>
    <w:p w:rsidR="00956735" w:rsidRDefault="00956735" w:rsidP="00956735">
      <w:pPr>
        <w:pStyle w:val="ConsPlusTitle"/>
        <w:jc w:val="center"/>
        <w:outlineLvl w:val="2"/>
      </w:pPr>
      <w:bookmarkStart w:id="27" w:name="P29361"/>
      <w:bookmarkEnd w:id="27"/>
      <w:r>
        <w:t>IV. Исчерпывающий перечень оснований для отказа в приеме</w:t>
      </w:r>
    </w:p>
    <w:p w:rsidR="00956735" w:rsidRDefault="00956735" w:rsidP="00956735">
      <w:pPr>
        <w:pStyle w:val="ConsPlusTitle"/>
        <w:jc w:val="center"/>
      </w:pPr>
      <w:r>
        <w:t>заявления и документов, необходимых для предоставления</w:t>
      </w:r>
    </w:p>
    <w:p w:rsidR="00956735" w:rsidRDefault="00956735" w:rsidP="00956735">
      <w:pPr>
        <w:pStyle w:val="ConsPlusTitle"/>
        <w:jc w:val="center"/>
      </w:pPr>
      <w:r>
        <w:t>государственной услуги, оснований для приостановления</w:t>
      </w:r>
    </w:p>
    <w:p w:rsidR="00956735" w:rsidRDefault="00956735" w:rsidP="00956735">
      <w:pPr>
        <w:pStyle w:val="ConsPlusTitle"/>
        <w:jc w:val="center"/>
      </w:pPr>
      <w:r>
        <w:t>предоставления государственной услуги или отказа</w:t>
      </w:r>
    </w:p>
    <w:p w:rsidR="00956735" w:rsidRDefault="00956735" w:rsidP="00956735">
      <w:pPr>
        <w:pStyle w:val="ConsPlusTitle"/>
        <w:jc w:val="center"/>
      </w:pPr>
      <w:r>
        <w:t>в предоставлении государственной услуги</w:t>
      </w:r>
    </w:p>
    <w:p w:rsidR="00956735" w:rsidRDefault="00956735" w:rsidP="00956735">
      <w:pPr>
        <w:pStyle w:val="ConsPlusNormal"/>
      </w:pPr>
    </w:p>
    <w:p w:rsidR="00956735" w:rsidRDefault="00956735" w:rsidP="00956735">
      <w:pPr>
        <w:pStyle w:val="ConsPlusNormal"/>
        <w:jc w:val="right"/>
      </w:pPr>
      <w:r>
        <w:t>Таблица N 3</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64">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03.06.2026 N 04-39)</w:t>
      </w:r>
    </w:p>
    <w:p w:rsidR="00956735" w:rsidRDefault="00956735" w:rsidP="0095673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956735" w:rsidTr="00541BF7">
        <w:tc>
          <w:tcPr>
            <w:tcW w:w="510" w:type="dxa"/>
          </w:tcPr>
          <w:p w:rsidR="00956735" w:rsidRDefault="00956735" w:rsidP="00541BF7">
            <w:pPr>
              <w:pStyle w:val="ConsPlusNormal"/>
              <w:jc w:val="center"/>
            </w:pPr>
            <w:r>
              <w:t>N</w:t>
            </w:r>
          </w:p>
        </w:tc>
        <w:tc>
          <w:tcPr>
            <w:tcW w:w="6576" w:type="dxa"/>
          </w:tcPr>
          <w:p w:rsidR="00956735" w:rsidRDefault="00956735" w:rsidP="00541BF7">
            <w:pPr>
              <w:pStyle w:val="ConsPlusNormal"/>
              <w:jc w:val="center"/>
            </w:pPr>
            <w:r>
              <w:t>Перечень оснований</w:t>
            </w:r>
          </w:p>
        </w:tc>
        <w:tc>
          <w:tcPr>
            <w:tcW w:w="1984" w:type="dxa"/>
          </w:tcPr>
          <w:p w:rsidR="00956735" w:rsidRDefault="00956735" w:rsidP="00541BF7">
            <w:pPr>
              <w:pStyle w:val="ConsPlusNormal"/>
              <w:jc w:val="center"/>
            </w:pPr>
            <w:r>
              <w:t>Идентификатор категорий (признаков) заявителей</w:t>
            </w:r>
          </w:p>
        </w:tc>
      </w:tr>
      <w:tr w:rsidR="00956735" w:rsidTr="00541BF7">
        <w:tc>
          <w:tcPr>
            <w:tcW w:w="9070" w:type="dxa"/>
            <w:gridSpan w:val="3"/>
          </w:tcPr>
          <w:p w:rsidR="00956735" w:rsidRDefault="00956735" w:rsidP="00541BF7">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956735" w:rsidTr="00541BF7">
        <w:tc>
          <w:tcPr>
            <w:tcW w:w="510" w:type="dxa"/>
          </w:tcPr>
          <w:p w:rsidR="00956735" w:rsidRDefault="00956735" w:rsidP="00541BF7">
            <w:pPr>
              <w:pStyle w:val="ConsPlusNormal"/>
              <w:jc w:val="center"/>
            </w:pPr>
            <w:r>
              <w:t>1</w:t>
            </w:r>
          </w:p>
        </w:tc>
        <w:tc>
          <w:tcPr>
            <w:tcW w:w="6576" w:type="dxa"/>
          </w:tcPr>
          <w:p w:rsidR="00956735" w:rsidRDefault="00956735" w:rsidP="00541BF7">
            <w:pPr>
              <w:pStyle w:val="ConsPlusNormal"/>
              <w:jc w:val="both"/>
            </w:pPr>
            <w:r>
              <w:t xml:space="preserve">Несоответствие заявления и представленных заявителем документов, указанных в </w:t>
            </w:r>
            <w:hyperlink w:anchor="P29159">
              <w:r>
                <w:rPr>
                  <w:color w:val="0000FF"/>
                </w:rPr>
                <w:t>таблице N 2 раздела III</w:t>
              </w:r>
            </w:hyperlink>
            <w:r>
              <w:t xml:space="preserve"> приложения настоящего регламента, требованиям, установленным настоящим регламентом</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2</w:t>
            </w:r>
          </w:p>
        </w:tc>
        <w:tc>
          <w:tcPr>
            <w:tcW w:w="6576" w:type="dxa"/>
          </w:tcPr>
          <w:p w:rsidR="00956735" w:rsidRDefault="00956735"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984" w:type="dxa"/>
          </w:tcPr>
          <w:p w:rsidR="00956735" w:rsidRDefault="00956735" w:rsidP="00541BF7">
            <w:pPr>
              <w:pStyle w:val="ConsPlusNormal"/>
              <w:jc w:val="center"/>
            </w:pPr>
            <w:r>
              <w:t>А, Б, В</w:t>
            </w:r>
          </w:p>
        </w:tc>
      </w:tr>
      <w:tr w:rsidR="00956735" w:rsidTr="00541BF7">
        <w:tc>
          <w:tcPr>
            <w:tcW w:w="9070" w:type="dxa"/>
            <w:gridSpan w:val="3"/>
          </w:tcPr>
          <w:p w:rsidR="00956735" w:rsidRDefault="00956735" w:rsidP="00541BF7">
            <w:pPr>
              <w:pStyle w:val="ConsPlusNormal"/>
              <w:jc w:val="center"/>
              <w:outlineLvl w:val="3"/>
            </w:pPr>
            <w:r>
              <w:t>Исчерпывающий перечень оснований для приостановления предоставления государственной услуги</w:t>
            </w:r>
          </w:p>
        </w:tc>
      </w:tr>
      <w:tr w:rsidR="00956735" w:rsidTr="00541BF7">
        <w:tc>
          <w:tcPr>
            <w:tcW w:w="510" w:type="dxa"/>
          </w:tcPr>
          <w:p w:rsidR="00956735" w:rsidRDefault="00956735" w:rsidP="00541BF7">
            <w:pPr>
              <w:pStyle w:val="ConsPlusNormal"/>
              <w:jc w:val="center"/>
            </w:pPr>
            <w:r>
              <w:t>1</w:t>
            </w:r>
          </w:p>
        </w:tc>
        <w:tc>
          <w:tcPr>
            <w:tcW w:w="6576" w:type="dxa"/>
          </w:tcPr>
          <w:p w:rsidR="00956735" w:rsidRDefault="00956735"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2</w:t>
            </w:r>
          </w:p>
        </w:tc>
        <w:tc>
          <w:tcPr>
            <w:tcW w:w="6576" w:type="dxa"/>
          </w:tcPr>
          <w:p w:rsidR="00956735" w:rsidRDefault="00956735"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3</w:t>
            </w:r>
          </w:p>
        </w:tc>
        <w:tc>
          <w:tcPr>
            <w:tcW w:w="6576" w:type="dxa"/>
          </w:tcPr>
          <w:p w:rsidR="00956735" w:rsidRDefault="00956735"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 или необходимости представления оригиналов документов (копий документов, заверенных в установленном законодательством порядке)</w:t>
            </w:r>
          </w:p>
        </w:tc>
        <w:tc>
          <w:tcPr>
            <w:tcW w:w="1984" w:type="dxa"/>
          </w:tcPr>
          <w:p w:rsidR="00956735" w:rsidRDefault="00956735" w:rsidP="00541BF7">
            <w:pPr>
              <w:pStyle w:val="ConsPlusNormal"/>
              <w:jc w:val="center"/>
            </w:pPr>
            <w:r>
              <w:t>А, Б, В</w:t>
            </w:r>
          </w:p>
        </w:tc>
      </w:tr>
      <w:tr w:rsidR="00956735" w:rsidTr="00541BF7">
        <w:tc>
          <w:tcPr>
            <w:tcW w:w="9070" w:type="dxa"/>
            <w:gridSpan w:val="3"/>
          </w:tcPr>
          <w:p w:rsidR="00956735" w:rsidRDefault="00956735" w:rsidP="00541BF7">
            <w:pPr>
              <w:pStyle w:val="ConsPlusNormal"/>
              <w:jc w:val="center"/>
              <w:outlineLvl w:val="3"/>
            </w:pPr>
            <w:r>
              <w:t>Исчерпывающий перечень оснований для отказа в предоставлении государственной услуги</w:t>
            </w:r>
          </w:p>
        </w:tc>
      </w:tr>
      <w:tr w:rsidR="00956735" w:rsidTr="00541BF7">
        <w:tc>
          <w:tcPr>
            <w:tcW w:w="510" w:type="dxa"/>
          </w:tcPr>
          <w:p w:rsidR="00956735" w:rsidRDefault="00956735" w:rsidP="00541BF7">
            <w:pPr>
              <w:pStyle w:val="ConsPlusNormal"/>
              <w:jc w:val="center"/>
            </w:pPr>
            <w:r>
              <w:t>1</w:t>
            </w:r>
          </w:p>
        </w:tc>
        <w:tc>
          <w:tcPr>
            <w:tcW w:w="6576" w:type="dxa"/>
          </w:tcPr>
          <w:p w:rsidR="00956735" w:rsidRDefault="00956735" w:rsidP="00541BF7">
            <w:pPr>
              <w:pStyle w:val="ConsPlusNormal"/>
              <w:jc w:val="both"/>
            </w:pPr>
            <w:r>
              <w:t>Отсутствие у заявителя права на получение единовременной денежной выплаты</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lastRenderedPageBreak/>
              <w:t>2</w:t>
            </w:r>
          </w:p>
        </w:tc>
        <w:tc>
          <w:tcPr>
            <w:tcW w:w="6576" w:type="dxa"/>
          </w:tcPr>
          <w:p w:rsidR="00956735" w:rsidRDefault="00956735"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9083">
              <w:r>
                <w:rPr>
                  <w:color w:val="0000FF"/>
                </w:rPr>
                <w:t>абзацами четвертым</w:t>
              </w:r>
            </w:hyperlink>
            <w:r>
              <w:t xml:space="preserve"> и </w:t>
            </w:r>
            <w:hyperlink w:anchor="P29084">
              <w:r>
                <w:rPr>
                  <w:color w:val="0000FF"/>
                </w:rPr>
                <w:t>пятым пункта 3.8</w:t>
              </w:r>
            </w:hyperlink>
            <w:r>
              <w:t xml:space="preserve"> настоящего регламента для представления доработанных заявителем документов (сведений)</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3</w:t>
            </w:r>
          </w:p>
        </w:tc>
        <w:tc>
          <w:tcPr>
            <w:tcW w:w="6576" w:type="dxa"/>
          </w:tcPr>
          <w:p w:rsidR="00956735" w:rsidRDefault="00956735" w:rsidP="00541BF7">
            <w:pPr>
              <w:pStyle w:val="ConsPlusNormal"/>
              <w:jc w:val="both"/>
            </w:pPr>
            <w:r>
              <w:t>Установление факта недостоверности представленной заявителем (представителем заявителя) информации</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4</w:t>
            </w:r>
          </w:p>
        </w:tc>
        <w:tc>
          <w:tcPr>
            <w:tcW w:w="6576" w:type="dxa"/>
          </w:tcPr>
          <w:p w:rsidR="00956735" w:rsidRDefault="00956735" w:rsidP="00541BF7">
            <w:pPr>
              <w:pStyle w:val="ConsPlusNormal"/>
              <w:jc w:val="both"/>
            </w:pPr>
            <w:r>
              <w:t xml:space="preserve">Заявителю ранее была назначена единовременная выплата по основанию, указанному в документе, подтверждающем факт получения увечья (ранения, контузии, травмы), наступления гибели или смерти вследствие выполнения задач в ходе специальной военной операции, выданном уполномоченным органом (за исключением единовременной выплаты, установленной </w:t>
            </w:r>
            <w:hyperlink r:id="rId65">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также случая повторного обращения за назначением единовременной выплаты в случае установления инвалидности или изменения группы инвалидности)</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5</w:t>
            </w:r>
          </w:p>
        </w:tc>
        <w:tc>
          <w:tcPr>
            <w:tcW w:w="6576" w:type="dxa"/>
          </w:tcPr>
          <w:p w:rsidR="00956735" w:rsidRDefault="00956735" w:rsidP="00541BF7">
            <w:pPr>
              <w:pStyle w:val="ConsPlusNormal"/>
              <w:jc w:val="both"/>
            </w:pPr>
            <w:r>
              <w:t>Получение участниками специальной военной операции или членами их семьи выплат на территории субъекта Российской Федерации, в котором у указанных лиц имеется (имелась) регистрация по месту жительства, в связи с получением увечья (ранения, контузии, травмы) или наступления смерти (гибели) участника специальной военной операции</w:t>
            </w:r>
          </w:p>
        </w:tc>
        <w:tc>
          <w:tcPr>
            <w:tcW w:w="1984" w:type="dxa"/>
          </w:tcPr>
          <w:p w:rsidR="00956735" w:rsidRDefault="00956735" w:rsidP="00541BF7">
            <w:pPr>
              <w:pStyle w:val="ConsPlusNormal"/>
              <w:jc w:val="center"/>
            </w:pPr>
            <w:r>
              <w:t>А, Б, В</w:t>
            </w:r>
          </w:p>
        </w:tc>
      </w:tr>
      <w:tr w:rsidR="00956735" w:rsidTr="00541BF7">
        <w:tc>
          <w:tcPr>
            <w:tcW w:w="510" w:type="dxa"/>
          </w:tcPr>
          <w:p w:rsidR="00956735" w:rsidRDefault="00956735" w:rsidP="00541BF7">
            <w:pPr>
              <w:pStyle w:val="ConsPlusNormal"/>
              <w:jc w:val="center"/>
            </w:pPr>
            <w:r>
              <w:t>6</w:t>
            </w:r>
          </w:p>
        </w:tc>
        <w:tc>
          <w:tcPr>
            <w:tcW w:w="6576" w:type="dxa"/>
          </w:tcPr>
          <w:p w:rsidR="00956735" w:rsidRDefault="00956735" w:rsidP="00541BF7">
            <w:pPr>
              <w:pStyle w:val="ConsPlusNormal"/>
              <w:jc w:val="both"/>
            </w:pPr>
            <w:r>
              <w:t xml:space="preserve">Смерть заявителя до принятия ЦСЗН решения о назначении единовременной выплаты в сроки, предусмотренные </w:t>
            </w:r>
            <w:hyperlink w:anchor="P28885">
              <w:r>
                <w:rPr>
                  <w:color w:val="0000FF"/>
                </w:rPr>
                <w:t>пунктами 2.4</w:t>
              </w:r>
            </w:hyperlink>
            <w:r>
              <w:t xml:space="preserve"> и </w:t>
            </w:r>
            <w:hyperlink w:anchor="P29043">
              <w:r>
                <w:rPr>
                  <w:color w:val="0000FF"/>
                </w:rPr>
                <w:t>3.5</w:t>
              </w:r>
            </w:hyperlink>
            <w:r>
              <w:t xml:space="preserve"> настоящего регламента</w:t>
            </w:r>
          </w:p>
        </w:tc>
        <w:tc>
          <w:tcPr>
            <w:tcW w:w="1984" w:type="dxa"/>
          </w:tcPr>
          <w:p w:rsidR="00956735" w:rsidRDefault="00956735" w:rsidP="00541BF7">
            <w:pPr>
              <w:pStyle w:val="ConsPlusNormal"/>
              <w:jc w:val="center"/>
            </w:pPr>
            <w:r>
              <w:t>А, Б, В</w:t>
            </w:r>
          </w:p>
        </w:tc>
      </w:tr>
    </w:tbl>
    <w:p w:rsidR="00956735" w:rsidRDefault="00956735" w:rsidP="00956735">
      <w:pPr>
        <w:pStyle w:val="ConsPlusNormal"/>
      </w:pPr>
    </w:p>
    <w:p w:rsidR="00956735" w:rsidRDefault="00956735" w:rsidP="00956735">
      <w:pPr>
        <w:pStyle w:val="ConsPlusTitle"/>
        <w:jc w:val="center"/>
        <w:outlineLvl w:val="2"/>
      </w:pPr>
      <w:bookmarkStart w:id="28" w:name="P29412"/>
      <w:bookmarkEnd w:id="28"/>
      <w:r>
        <w:t>V. Формы заявления и документов, необходимых</w:t>
      </w:r>
    </w:p>
    <w:p w:rsidR="00956735" w:rsidRDefault="00956735" w:rsidP="00956735">
      <w:pPr>
        <w:pStyle w:val="ConsPlusTitle"/>
        <w:jc w:val="center"/>
      </w:pPr>
      <w:r>
        <w:t>для предоставления государственной услуги</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66">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03.06.2026 N 04-39)</w:t>
      </w:r>
    </w:p>
    <w:p w:rsidR="00956735" w:rsidRDefault="00956735" w:rsidP="00956735">
      <w:pPr>
        <w:pStyle w:val="ConsPlusNormal"/>
        <w:jc w:val="center"/>
      </w:pPr>
    </w:p>
    <w:p w:rsidR="00956735" w:rsidRDefault="00956735" w:rsidP="00956735">
      <w:pPr>
        <w:pStyle w:val="ConsPlusNormal"/>
        <w:jc w:val="right"/>
        <w:outlineLvl w:val="3"/>
      </w:pPr>
      <w:r>
        <w:t>Приложение 1</w:t>
      </w:r>
    </w:p>
    <w:p w:rsidR="00956735" w:rsidRDefault="00956735" w:rsidP="00956735">
      <w:pPr>
        <w:pStyle w:val="ConsPlusNormal"/>
      </w:pPr>
    </w:p>
    <w:p w:rsidR="00956735" w:rsidRDefault="00956735" w:rsidP="00956735">
      <w:pPr>
        <w:pStyle w:val="ConsPlusNormal"/>
      </w:pPr>
      <w:r>
        <w:t>(Форма)</w:t>
      </w:r>
    </w:p>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907"/>
        <w:gridCol w:w="907"/>
        <w:gridCol w:w="397"/>
        <w:gridCol w:w="510"/>
        <w:gridCol w:w="397"/>
        <w:gridCol w:w="2211"/>
      </w:tblGrid>
      <w:tr w:rsidR="00956735" w:rsidTr="00541BF7">
        <w:tc>
          <w:tcPr>
            <w:tcW w:w="3742" w:type="dxa"/>
            <w:vMerge w:val="restart"/>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В ЛОГКУ "Центр социальной защиты населения" филиал в</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1814" w:type="dxa"/>
            <w:gridSpan w:val="2"/>
            <w:tcBorders>
              <w:top w:val="nil"/>
              <w:left w:val="nil"/>
              <w:bottom w:val="nil"/>
              <w:right w:val="nil"/>
            </w:tcBorders>
          </w:tcPr>
          <w:p w:rsidR="00956735" w:rsidRDefault="00956735" w:rsidP="00541BF7">
            <w:pPr>
              <w:pStyle w:val="ConsPlusNormal"/>
            </w:pPr>
            <w:r>
              <w:t>от заявителя</w:t>
            </w:r>
          </w:p>
        </w:tc>
        <w:tc>
          <w:tcPr>
            <w:tcW w:w="3515"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(фамилия, имя, отчество (при наличии)</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от представителя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(фамилия, имя, отчество - заполняется представителем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r>
              <w:t>от имени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(указать фамилию, имя, отчество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1814" w:type="dxa"/>
            <w:gridSpan w:val="2"/>
            <w:tcBorders>
              <w:top w:val="nil"/>
              <w:left w:val="nil"/>
              <w:bottom w:val="nil"/>
              <w:right w:val="nil"/>
            </w:tcBorders>
          </w:tcPr>
          <w:p w:rsidR="00956735" w:rsidRDefault="00956735" w:rsidP="00541BF7">
            <w:pPr>
              <w:pStyle w:val="ConsPlusNormal"/>
            </w:pPr>
            <w:r>
              <w:t>дата рождения</w:t>
            </w:r>
          </w:p>
        </w:tc>
        <w:tc>
          <w:tcPr>
            <w:tcW w:w="3515"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адрес регистрации:</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документ, удостоверяющий личность:</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907" w:type="dxa"/>
            <w:tcBorders>
              <w:top w:val="nil"/>
              <w:left w:val="nil"/>
              <w:bottom w:val="nil"/>
              <w:right w:val="nil"/>
            </w:tcBorders>
          </w:tcPr>
          <w:p w:rsidR="00956735" w:rsidRDefault="00956735" w:rsidP="00541BF7">
            <w:pPr>
              <w:pStyle w:val="ConsPlusNormal"/>
            </w:pPr>
            <w:r>
              <w:t>серия</w:t>
            </w:r>
          </w:p>
        </w:tc>
        <w:tc>
          <w:tcPr>
            <w:tcW w:w="1814" w:type="dxa"/>
            <w:gridSpan w:val="3"/>
            <w:tcBorders>
              <w:top w:val="nil"/>
              <w:left w:val="nil"/>
              <w:bottom w:val="single" w:sz="4" w:space="0" w:color="auto"/>
              <w:right w:val="nil"/>
            </w:tcBorders>
          </w:tcPr>
          <w:p w:rsidR="00956735" w:rsidRDefault="00956735" w:rsidP="00541BF7">
            <w:pPr>
              <w:pStyle w:val="ConsPlusNormal"/>
            </w:pPr>
          </w:p>
        </w:tc>
        <w:tc>
          <w:tcPr>
            <w:tcW w:w="397" w:type="dxa"/>
            <w:tcBorders>
              <w:top w:val="nil"/>
              <w:left w:val="nil"/>
              <w:bottom w:val="nil"/>
              <w:right w:val="nil"/>
            </w:tcBorders>
          </w:tcPr>
          <w:p w:rsidR="00956735" w:rsidRDefault="00956735" w:rsidP="00541BF7">
            <w:pPr>
              <w:pStyle w:val="ConsPlusNormal"/>
              <w:jc w:val="both"/>
            </w:pPr>
            <w:r>
              <w:t>N</w:t>
            </w:r>
          </w:p>
        </w:tc>
        <w:tc>
          <w:tcPr>
            <w:tcW w:w="2211"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721" w:type="dxa"/>
            <w:gridSpan w:val="4"/>
            <w:tcBorders>
              <w:top w:val="nil"/>
              <w:left w:val="nil"/>
              <w:bottom w:val="nil"/>
              <w:right w:val="nil"/>
            </w:tcBorders>
          </w:tcPr>
          <w:p w:rsidR="00956735" w:rsidRDefault="00956735" w:rsidP="00541BF7">
            <w:pPr>
              <w:pStyle w:val="ConsPlusNormal"/>
            </w:pPr>
            <w:r>
              <w:t>СНИЛС (при наличии)</w:t>
            </w:r>
          </w:p>
        </w:tc>
        <w:tc>
          <w:tcPr>
            <w:tcW w:w="2608"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номер телефона</w:t>
            </w:r>
          </w:p>
        </w:tc>
        <w:tc>
          <w:tcPr>
            <w:tcW w:w="3118" w:type="dxa"/>
            <w:gridSpan w:val="3"/>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адрес электронной почты</w:t>
            </w:r>
          </w:p>
        </w:tc>
        <w:tc>
          <w:tcPr>
            <w:tcW w:w="3118" w:type="dxa"/>
            <w:gridSpan w:val="3"/>
            <w:tcBorders>
              <w:top w:val="single" w:sz="4" w:space="0" w:color="auto"/>
              <w:left w:val="nil"/>
              <w:bottom w:val="single" w:sz="4" w:space="0" w:color="auto"/>
              <w:right w:val="nil"/>
            </w:tcBorders>
          </w:tcPr>
          <w:p w:rsidR="00956735" w:rsidRDefault="00956735" w:rsidP="00541BF7">
            <w:pPr>
              <w:pStyle w:val="ConsPlusNormal"/>
            </w:pP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956735" w:rsidTr="00541BF7">
        <w:tc>
          <w:tcPr>
            <w:tcW w:w="9071" w:type="dxa"/>
            <w:gridSpan w:val="2"/>
            <w:tcBorders>
              <w:top w:val="nil"/>
              <w:left w:val="nil"/>
              <w:bottom w:val="nil"/>
              <w:right w:val="nil"/>
            </w:tcBorders>
          </w:tcPr>
          <w:p w:rsidR="00956735" w:rsidRDefault="00956735" w:rsidP="00541BF7">
            <w:pPr>
              <w:pStyle w:val="ConsPlusNormal"/>
              <w:jc w:val="center"/>
            </w:pPr>
            <w:r>
              <w:t>Заявление</w:t>
            </w:r>
          </w:p>
          <w:p w:rsidR="00956735" w:rsidRDefault="00956735" w:rsidP="00541BF7">
            <w:pPr>
              <w:pStyle w:val="ConsPlusNormal"/>
              <w:jc w:val="center"/>
            </w:pPr>
            <w:r>
              <w:t>о предоставлении единовременной денежной выплаты</w:t>
            </w:r>
          </w:p>
        </w:tc>
      </w:tr>
      <w:tr w:rsidR="00956735" w:rsidTr="00541BF7">
        <w:tc>
          <w:tcPr>
            <w:tcW w:w="9071" w:type="dxa"/>
            <w:gridSpan w:val="2"/>
            <w:tcBorders>
              <w:top w:val="nil"/>
              <w:left w:val="nil"/>
              <w:bottom w:val="nil"/>
              <w:right w:val="nil"/>
            </w:tcBorders>
          </w:tcPr>
          <w:p w:rsidR="00956735" w:rsidRDefault="00956735" w:rsidP="00541BF7">
            <w:pPr>
              <w:pStyle w:val="ConsPlusNormal"/>
            </w:pPr>
          </w:p>
        </w:tc>
      </w:tr>
      <w:tr w:rsidR="00956735" w:rsidTr="00541BF7">
        <w:tc>
          <w:tcPr>
            <w:tcW w:w="9071" w:type="dxa"/>
            <w:gridSpan w:val="2"/>
            <w:tcBorders>
              <w:top w:val="nil"/>
              <w:left w:val="nil"/>
              <w:bottom w:val="nil"/>
              <w:right w:val="nil"/>
            </w:tcBorders>
          </w:tcPr>
          <w:p w:rsidR="00956735" w:rsidRDefault="00956735" w:rsidP="00541BF7">
            <w:pPr>
              <w:pStyle w:val="ConsPlusNormal"/>
              <w:ind w:firstLine="283"/>
              <w:jc w:val="both"/>
            </w:pPr>
            <w:r>
              <w:t>Прошу предоставить единовременную денежную выплату в связи с гибелью (смертью) при выполнении задач в ходе специальной военной операции/смертью вследствие увечья (ранения, контузии, травмы) или заболевания, полученного при выполнении задач в ходе специальной военной операции</w:t>
            </w:r>
          </w:p>
        </w:tc>
      </w:tr>
      <w:tr w:rsidR="00956735" w:rsidTr="00541BF7">
        <w:tc>
          <w:tcPr>
            <w:tcW w:w="9071"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2"/>
            <w:tcBorders>
              <w:top w:val="single" w:sz="4" w:space="0" w:color="auto"/>
              <w:left w:val="nil"/>
              <w:bottom w:val="nil"/>
              <w:right w:val="nil"/>
            </w:tcBorders>
          </w:tcPr>
          <w:p w:rsidR="00956735" w:rsidRDefault="00956735" w:rsidP="00541BF7">
            <w:pPr>
              <w:pStyle w:val="ConsPlusNormal"/>
              <w:jc w:val="center"/>
            </w:pPr>
            <w:r>
              <w:lastRenderedPageBreak/>
              <w:t>(дата гибели, смерти)</w:t>
            </w:r>
          </w:p>
        </w:tc>
      </w:tr>
      <w:tr w:rsidR="00956735" w:rsidTr="00541BF7">
        <w:tc>
          <w:tcPr>
            <w:tcW w:w="8731"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c>
          <w:tcPr>
            <w:tcW w:w="8731" w:type="dxa"/>
            <w:tcBorders>
              <w:top w:val="single" w:sz="4" w:space="0" w:color="auto"/>
              <w:left w:val="nil"/>
              <w:bottom w:val="nil"/>
              <w:right w:val="nil"/>
            </w:tcBorders>
          </w:tcPr>
          <w:p w:rsidR="00956735" w:rsidRDefault="00956735" w:rsidP="00541BF7">
            <w:pPr>
              <w:pStyle w:val="ConsPlusNormal"/>
              <w:jc w:val="center"/>
            </w:pPr>
            <w:r>
              <w:t>(фамилия, имя, отчество (при наличии) погибшего/умершего)</w:t>
            </w:r>
          </w:p>
        </w:tc>
        <w:tc>
          <w:tcPr>
            <w:tcW w:w="340" w:type="dxa"/>
            <w:tcBorders>
              <w:top w:val="nil"/>
              <w:left w:val="nil"/>
              <w:bottom w:val="nil"/>
              <w:right w:val="nil"/>
            </w:tcBorders>
          </w:tcPr>
          <w:p w:rsidR="00956735" w:rsidRDefault="00956735" w:rsidP="00541BF7">
            <w:pPr>
              <w:pStyle w:val="ConsPlusNormal"/>
            </w:pPr>
          </w:p>
        </w:tc>
      </w:tr>
      <w:tr w:rsidR="00956735" w:rsidTr="00541BF7">
        <w:tc>
          <w:tcPr>
            <w:tcW w:w="9071" w:type="dxa"/>
            <w:gridSpan w:val="2"/>
            <w:tcBorders>
              <w:top w:val="nil"/>
              <w:left w:val="nil"/>
              <w:bottom w:val="nil"/>
              <w:right w:val="nil"/>
            </w:tcBorders>
          </w:tcPr>
          <w:p w:rsidR="00956735" w:rsidRDefault="00956735" w:rsidP="00541BF7">
            <w:pPr>
              <w:pStyle w:val="ConsPlusNormal"/>
              <w:jc w:val="both"/>
            </w:pPr>
            <w:r>
              <w:t>являвшегося (являвшейся) участником специальной военной операции, приходящегося (приходящейся) мне</w:t>
            </w:r>
          </w:p>
        </w:tc>
      </w:tr>
      <w:tr w:rsidR="00956735" w:rsidTr="00541BF7">
        <w:tc>
          <w:tcPr>
            <w:tcW w:w="8731"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c>
          <w:tcPr>
            <w:tcW w:w="8731" w:type="dxa"/>
            <w:tcBorders>
              <w:top w:val="single" w:sz="4" w:space="0" w:color="auto"/>
              <w:left w:val="nil"/>
              <w:bottom w:val="nil"/>
              <w:right w:val="nil"/>
            </w:tcBorders>
          </w:tcPr>
          <w:p w:rsidR="00956735" w:rsidRDefault="00956735" w:rsidP="00541BF7">
            <w:pPr>
              <w:pStyle w:val="ConsPlusNormal"/>
              <w:jc w:val="center"/>
            </w:pPr>
            <w:r>
              <w:t>(указать степень родства)</w:t>
            </w:r>
          </w:p>
        </w:tc>
        <w:tc>
          <w:tcPr>
            <w:tcW w:w="340" w:type="dxa"/>
            <w:tcBorders>
              <w:top w:val="nil"/>
              <w:left w:val="nil"/>
              <w:bottom w:val="nil"/>
              <w:right w:val="nil"/>
            </w:tcBorders>
          </w:tcPr>
          <w:p w:rsidR="00956735" w:rsidRDefault="00956735" w:rsidP="00541BF7">
            <w:pPr>
              <w:pStyle w:val="ConsPlusNormal"/>
            </w:pPr>
          </w:p>
        </w:tc>
      </w:tr>
      <w:tr w:rsidR="00956735" w:rsidTr="00541BF7">
        <w:tc>
          <w:tcPr>
            <w:tcW w:w="9071" w:type="dxa"/>
            <w:gridSpan w:val="2"/>
            <w:tcBorders>
              <w:top w:val="nil"/>
              <w:left w:val="nil"/>
              <w:bottom w:val="nil"/>
              <w:right w:val="nil"/>
            </w:tcBorders>
          </w:tcPr>
          <w:p w:rsidR="00956735" w:rsidRDefault="00956735" w:rsidP="00541BF7">
            <w:pPr>
              <w:pStyle w:val="ConsPlusNormal"/>
              <w:jc w:val="both"/>
            </w:pPr>
            <w:r>
              <w:t>имевшего (имевшей) место жительства на территории Ленинградской области на момент гибели (смерти) по адресу:</w:t>
            </w:r>
          </w:p>
        </w:tc>
      </w:tr>
      <w:tr w:rsidR="00956735" w:rsidTr="00541BF7">
        <w:tc>
          <w:tcPr>
            <w:tcW w:w="9071" w:type="dxa"/>
            <w:gridSpan w:val="2"/>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9071" w:type="dxa"/>
            <w:gridSpan w:val="2"/>
            <w:tcBorders>
              <w:top w:val="single" w:sz="4" w:space="0" w:color="auto"/>
              <w:left w:val="nil"/>
              <w:bottom w:val="nil"/>
              <w:right w:val="nil"/>
            </w:tcBorders>
          </w:tcPr>
          <w:p w:rsidR="00956735" w:rsidRDefault="00956735" w:rsidP="00541BF7">
            <w:pPr>
              <w:pStyle w:val="ConsPlusNormal"/>
              <w:jc w:val="center"/>
            </w:pPr>
            <w:r>
              <w:t>(адрес регистрации по месту жительства)</w:t>
            </w:r>
          </w:p>
        </w:tc>
      </w:tr>
    </w:tbl>
    <w:p w:rsidR="00956735" w:rsidRDefault="00956735" w:rsidP="0095673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231"/>
        <w:gridCol w:w="2665"/>
      </w:tblGrid>
      <w:tr w:rsidR="00956735" w:rsidTr="00541BF7">
        <w:tc>
          <w:tcPr>
            <w:tcW w:w="3175" w:type="dxa"/>
            <w:vMerge w:val="restart"/>
          </w:tcPr>
          <w:p w:rsidR="00956735" w:rsidRDefault="00956735" w:rsidP="00541BF7">
            <w:pPr>
              <w:pStyle w:val="ConsPlusNormal"/>
              <w:jc w:val="both"/>
            </w:pPr>
            <w:r>
              <w:t>Категория участника специальной военной операции</w:t>
            </w:r>
          </w:p>
        </w:tc>
        <w:tc>
          <w:tcPr>
            <w:tcW w:w="3231" w:type="dxa"/>
          </w:tcPr>
          <w:p w:rsidR="00956735" w:rsidRDefault="00956735" w:rsidP="00541BF7">
            <w:pPr>
              <w:pStyle w:val="ConsPlusNormal"/>
              <w:jc w:val="both"/>
            </w:pPr>
            <w:r>
              <w:t>военнослужащий</w:t>
            </w:r>
          </w:p>
        </w:tc>
        <w:tc>
          <w:tcPr>
            <w:tcW w:w="2665" w:type="dxa"/>
          </w:tcPr>
          <w:p w:rsidR="00956735" w:rsidRDefault="00956735" w:rsidP="00541BF7">
            <w:pPr>
              <w:pStyle w:val="ConsPlusNormal"/>
            </w:pPr>
          </w:p>
        </w:tc>
      </w:tr>
      <w:tr w:rsidR="00956735" w:rsidTr="00541BF7">
        <w:tc>
          <w:tcPr>
            <w:tcW w:w="3175" w:type="dxa"/>
            <w:vMerge/>
          </w:tcPr>
          <w:p w:rsidR="00956735" w:rsidRDefault="00956735" w:rsidP="00541BF7">
            <w:pPr>
              <w:pStyle w:val="ConsPlusNormal"/>
            </w:pPr>
          </w:p>
        </w:tc>
        <w:tc>
          <w:tcPr>
            <w:tcW w:w="3231" w:type="dxa"/>
          </w:tcPr>
          <w:p w:rsidR="00956735" w:rsidRDefault="00956735" w:rsidP="00541BF7">
            <w:pPr>
              <w:pStyle w:val="ConsPlusNormal"/>
              <w:jc w:val="both"/>
            </w:pPr>
            <w:r>
              <w:t>доброволец</w:t>
            </w:r>
          </w:p>
        </w:tc>
        <w:tc>
          <w:tcPr>
            <w:tcW w:w="2665" w:type="dxa"/>
          </w:tcPr>
          <w:p w:rsidR="00956735" w:rsidRDefault="00956735" w:rsidP="00541BF7">
            <w:pPr>
              <w:pStyle w:val="ConsPlusNormal"/>
            </w:pPr>
          </w:p>
        </w:tc>
      </w:tr>
      <w:tr w:rsidR="00956735" w:rsidTr="00541BF7">
        <w:tc>
          <w:tcPr>
            <w:tcW w:w="3175" w:type="dxa"/>
            <w:vMerge/>
          </w:tcPr>
          <w:p w:rsidR="00956735" w:rsidRDefault="00956735" w:rsidP="00541BF7">
            <w:pPr>
              <w:pStyle w:val="ConsPlusNormal"/>
            </w:pPr>
          </w:p>
        </w:tc>
        <w:tc>
          <w:tcPr>
            <w:tcW w:w="3231" w:type="dxa"/>
          </w:tcPr>
          <w:p w:rsidR="00956735" w:rsidRDefault="00956735" w:rsidP="00541BF7">
            <w:pPr>
              <w:pStyle w:val="ConsPlusNormal"/>
              <w:jc w:val="both"/>
            </w:pPr>
            <w:r>
              <w:t>лицо, заключившее контракт с организациями, содействующими выполнению задач СВО</w:t>
            </w:r>
          </w:p>
        </w:tc>
        <w:tc>
          <w:tcPr>
            <w:tcW w:w="2665" w:type="dxa"/>
          </w:tcPr>
          <w:p w:rsidR="00956735" w:rsidRDefault="00956735" w:rsidP="00541BF7">
            <w:pPr>
              <w:pStyle w:val="ConsPlusNormal"/>
            </w:pPr>
          </w:p>
        </w:tc>
      </w:tr>
      <w:tr w:rsidR="00956735" w:rsidTr="00541BF7">
        <w:tc>
          <w:tcPr>
            <w:tcW w:w="3175" w:type="dxa"/>
            <w:vMerge/>
          </w:tcPr>
          <w:p w:rsidR="00956735" w:rsidRDefault="00956735" w:rsidP="00541BF7">
            <w:pPr>
              <w:pStyle w:val="ConsPlusNormal"/>
            </w:pPr>
          </w:p>
        </w:tc>
        <w:tc>
          <w:tcPr>
            <w:tcW w:w="3231" w:type="dxa"/>
          </w:tcPr>
          <w:p w:rsidR="00956735" w:rsidRDefault="00956735" w:rsidP="00541BF7">
            <w:pPr>
              <w:pStyle w:val="ConsPlusNormal"/>
              <w:jc w:val="both"/>
            </w:pPr>
            <w:r>
              <w:t>мобилизованный</w:t>
            </w:r>
          </w:p>
        </w:tc>
        <w:tc>
          <w:tcPr>
            <w:tcW w:w="2665" w:type="dxa"/>
          </w:tcPr>
          <w:p w:rsidR="00956735" w:rsidRDefault="00956735" w:rsidP="00541BF7">
            <w:pPr>
              <w:pStyle w:val="ConsPlusNormal"/>
            </w:pPr>
          </w:p>
        </w:tc>
      </w:tr>
      <w:tr w:rsidR="00956735" w:rsidTr="00541BF7">
        <w:tc>
          <w:tcPr>
            <w:tcW w:w="3175" w:type="dxa"/>
            <w:vMerge/>
          </w:tcPr>
          <w:p w:rsidR="00956735" w:rsidRDefault="00956735" w:rsidP="00541BF7">
            <w:pPr>
              <w:pStyle w:val="ConsPlusNormal"/>
            </w:pPr>
          </w:p>
        </w:tc>
        <w:tc>
          <w:tcPr>
            <w:tcW w:w="3231" w:type="dxa"/>
          </w:tcPr>
          <w:p w:rsidR="00956735" w:rsidRDefault="00956735" w:rsidP="00541BF7">
            <w:pPr>
              <w:pStyle w:val="ConsPlusNormal"/>
              <w:jc w:val="both"/>
            </w:pPr>
            <w:r>
              <w:t>неизвестно</w:t>
            </w:r>
          </w:p>
        </w:tc>
        <w:tc>
          <w:tcPr>
            <w:tcW w:w="2665" w:type="dxa"/>
          </w:tcPr>
          <w:p w:rsidR="00956735" w:rsidRDefault="00956735" w:rsidP="00541BF7">
            <w:pPr>
              <w:pStyle w:val="ConsPlusNormal"/>
            </w:pPr>
          </w:p>
        </w:tc>
      </w:tr>
    </w:tbl>
    <w:p w:rsidR="00956735" w:rsidRDefault="00956735" w:rsidP="00956735">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956735" w:rsidTr="00541BF7">
        <w:tc>
          <w:tcPr>
            <w:tcW w:w="9071" w:type="dxa"/>
            <w:gridSpan w:val="2"/>
            <w:tcBorders>
              <w:top w:val="nil"/>
              <w:left w:val="nil"/>
              <w:bottom w:val="nil"/>
              <w:right w:val="nil"/>
            </w:tcBorders>
          </w:tcPr>
          <w:p w:rsidR="00956735" w:rsidRDefault="00956735" w:rsidP="00541BF7">
            <w:pPr>
              <w:pStyle w:val="ConsPlusNormal"/>
              <w:ind w:firstLine="283"/>
              <w:jc w:val="both"/>
            </w:pPr>
            <w:r>
              <w:t>При подаче заявления представлены следующие документы:</w:t>
            </w:r>
          </w:p>
        </w:tc>
      </w:tr>
      <w:tr w:rsidR="00956735" w:rsidTr="00541BF7">
        <w:tc>
          <w:tcPr>
            <w:tcW w:w="9071" w:type="dxa"/>
            <w:gridSpan w:val="2"/>
            <w:tcBorders>
              <w:top w:val="nil"/>
              <w:left w:val="nil"/>
              <w:bottom w:val="nil"/>
              <w:right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удостоверяющий личность иностранного гражданина в соответствии с законодательством Российской Федерации;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документ, подтверждающий получение единовременной выплаты, установленной </w:t>
            </w:r>
            <w:hyperlink r:id="rId67">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или документ, выданный уполномоченным органом либо организацией, подтверждающий факт наступления гибели участника специальной военной операции в ходе проведения специальной военной операции либо смерти вследствие увечья (ранения, контузии, травмы) или заболевания, полученного им при выполнении задач в ходе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w:t>
            </w:r>
            <w:r>
              <w:lastRenderedPageBreak/>
              <w:t xml:space="preserve">Украины, Донецкой Народной Республики, Луганской Народной Республики, Запорожской области и Херсонской области, выданная в соответствии с </w:t>
            </w:r>
            <w:hyperlink r:id="rId68">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военной службы, в том числе по частичной мобилизации, на дату гибели (смерти), и выданный федеральным органом исполнительной власти (федеральным государственным органом), в котором Федеральным </w:t>
            </w:r>
            <w:hyperlink r:id="rId69">
              <w:r>
                <w:rPr>
                  <w:color w:val="0000FF"/>
                </w:rPr>
                <w:t>законом</w:t>
              </w:r>
            </w:hyperlink>
            <w:r>
              <w:t xml:space="preserve"> 28 марта 1998 года N 53-ФЗ "О воинской обязанности и военной службе" предусмотрена военная служба, или его территориальным органом, или воинским формированием федерального органа исполнительной власти (федерального государственного органа) &lt;*&gt;;</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70">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службой войск национальной гвардии Российской Федерации или его территориальным органом, или воинским формированием Федеральной службы войск национальной гвардии Российской Федерации &lt;*&gt;;</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71">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w:t>
            </w:r>
            <w:hyperlink r:id="rId72">
              <w:r>
                <w:rPr>
                  <w:color w:val="0000FF"/>
                </w:rPr>
                <w:t>законом</w:t>
              </w:r>
            </w:hyperlink>
            <w:r>
              <w:t xml:space="preserve"> от 31 мая 1996 года N 61-ФЗ "Об обороне" предусмотрены добровольческие формирования, или его территориальным органом, или воинским формированием федерального органа исполнительной власти (федерального государственного органа);</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73">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w:t>
            </w:r>
            <w:r>
              <w:lastRenderedPageBreak/>
              <w:t>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 дату получения увечья (ранения, контузии, травмы) или гибели (смерти), выданный Министерством обороны Российской 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копия решения суда об определении места жительства погибшего (умершего) на территории Ленинградской области на момент гибели (смерти);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документы о регистрации актов гражданского состояния, произведенной в Российской Федерации;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копия решения суда об установлении факта родства (свойства) между заявителем и участником специальной военной операции с отметкой о дате вступления его в законную силу, заверенная судебным органом;</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копия решения суда о признании лица фактически воспитывавшим и содержавшим до достижения совершеннолетия участника специальной военной операции (для </w:t>
            </w:r>
            <w:r>
              <w:lastRenderedPageBreak/>
              <w:t>фактического воспитателя);</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заключение военно-врачебной комиссии или акт медико-социальной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гибели (смерти) &lt;**&gt;;</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копия решения суда о признании безвестно отсутствующим члена семьи участника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копия решения суда об объявлении умершим члена семьи участника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w:t>
            </w:r>
          </w:p>
          <w:p w:rsidR="00956735" w:rsidRDefault="00956735" w:rsidP="00541BF7">
            <w:pPr>
              <w:pStyle w:val="ConsPlusNormal"/>
              <w:ind w:firstLine="283"/>
              <w:jc w:val="both"/>
            </w:pPr>
            <w:r>
              <w:t xml:space="preserve">&lt;*&gt; При получении членом семьи участника специальной военной операции единовременной выплаты, установленной </w:t>
            </w:r>
            <w:hyperlink r:id="rId74">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представление документа не требуется.</w:t>
            </w:r>
          </w:p>
          <w:p w:rsidR="00956735" w:rsidRDefault="00956735" w:rsidP="00541BF7">
            <w:pPr>
              <w:pStyle w:val="ConsPlusNormal"/>
              <w:ind w:firstLine="283"/>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w:t>
            </w:r>
          </w:p>
        </w:tc>
      </w:tr>
    </w:tbl>
    <w:p w:rsidR="00956735" w:rsidRDefault="00956735" w:rsidP="00956735">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956735" w:rsidTr="00541BF7">
        <w:tc>
          <w:tcPr>
            <w:tcW w:w="9071" w:type="dxa"/>
            <w:gridSpan w:val="2"/>
            <w:tcBorders>
              <w:top w:val="nil"/>
              <w:left w:val="nil"/>
              <w:right w:val="nil"/>
            </w:tcBorders>
          </w:tcPr>
          <w:p w:rsidR="00956735" w:rsidRDefault="00956735" w:rsidP="00541BF7">
            <w:pPr>
              <w:pStyle w:val="ConsPlusNormal"/>
              <w:ind w:firstLine="283"/>
              <w:jc w:val="both"/>
            </w:pPr>
            <w:r>
              <w:t>Просим поставить отметку(и) "V"</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погибший (умерший) участник специальной военной операции поступил на военную службу на территории Ленинградской области &lt;***&gt;</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 xml:space="preserve">единовременную выплату, установленную </w:t>
            </w:r>
            <w:hyperlink r:id="rId75">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не получал(а)</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денежную выплату в связи с гибелью (смертью) участника специальной военной операции на территории другого субъекта Российской Федерации, в котором у меня и(или) участника специальной военной операции имеется (имелась) регистрация по месту жительства, не получал(а)</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денежную выплату в связи с гибелью (смертью) участника специальной военной операции получил(а) на территории другого субъекта Российской Федерации</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w:t>
            </w:r>
          </w:p>
          <w:p w:rsidR="00956735" w:rsidRDefault="00956735" w:rsidP="00541BF7">
            <w:pPr>
              <w:pStyle w:val="ConsPlusNormal"/>
              <w:ind w:firstLine="283"/>
              <w:jc w:val="both"/>
            </w:pPr>
            <w:r>
              <w:t>&lt;***&gt; Заполняется при отсутствии у погибшего (умершего) участника специальной военной операции места жительства на территории Ленинградской области на момент гибели (смерти).</w:t>
            </w:r>
          </w:p>
        </w:tc>
      </w:tr>
    </w:tbl>
    <w:p w:rsidR="00956735" w:rsidRDefault="00956735" w:rsidP="00956735">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40"/>
        <w:gridCol w:w="7767"/>
      </w:tblGrid>
      <w:tr w:rsidR="00956735" w:rsidTr="00541BF7">
        <w:tc>
          <w:tcPr>
            <w:tcW w:w="964" w:type="dxa"/>
            <w:vMerge w:val="restart"/>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Денежные средства прошу выплачивать на номер электронной карты ЕКП "Ленинградская", владельцем которой является заявитель</w:t>
            </w:r>
          </w:p>
        </w:tc>
      </w:tr>
      <w:tr w:rsidR="00956735"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40" w:type="dxa"/>
            <w:tcBorders>
              <w:top w:val="nil"/>
              <w:left w:val="single" w:sz="4" w:space="0" w:color="auto"/>
              <w:bottom w:val="nil"/>
            </w:tcBorders>
          </w:tcPr>
          <w:p w:rsidR="00956735" w:rsidRDefault="00956735" w:rsidP="00541BF7">
            <w:pPr>
              <w:pStyle w:val="ConsPlusNormal"/>
            </w:pPr>
          </w:p>
        </w:tc>
        <w:tc>
          <w:tcPr>
            <w:tcW w:w="7767" w:type="dxa"/>
            <w:tcBorders>
              <w:top w:val="nil"/>
              <w:bottom w:val="single" w:sz="4" w:space="0" w:color="auto"/>
            </w:tcBorders>
          </w:tcPr>
          <w:p w:rsidR="00956735" w:rsidRDefault="00956735" w:rsidP="00541BF7">
            <w:pPr>
              <w:pStyle w:val="ConsPlusNormal"/>
            </w:pPr>
          </w:p>
        </w:tc>
      </w:tr>
      <w:tr w:rsidR="00956735"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40" w:type="dxa"/>
            <w:tcBorders>
              <w:top w:val="nil"/>
              <w:left w:val="single" w:sz="4" w:space="0" w:color="auto"/>
              <w:bottom w:val="nil"/>
            </w:tcBorders>
          </w:tcPr>
          <w:p w:rsidR="00956735" w:rsidRDefault="00956735" w:rsidP="00541BF7">
            <w:pPr>
              <w:pStyle w:val="ConsPlusNormal"/>
            </w:pPr>
          </w:p>
        </w:tc>
        <w:tc>
          <w:tcPr>
            <w:tcW w:w="7767" w:type="dxa"/>
            <w:tcBorders>
              <w:top w:val="single" w:sz="4" w:space="0" w:color="auto"/>
              <w:bottom w:val="nil"/>
            </w:tcBorders>
          </w:tcPr>
          <w:p w:rsidR="00956735" w:rsidRDefault="00956735" w:rsidP="00541BF7">
            <w:pPr>
              <w:pStyle w:val="ConsPlusNormal"/>
            </w:pPr>
            <w:r>
              <w:t>(номер электронной карты ЕКП "Ленинградская")</w:t>
            </w:r>
          </w:p>
        </w:tc>
      </w:tr>
      <w:tr w:rsidR="00956735" w:rsidTr="00541BF7">
        <w:tblPrEx>
          <w:tblBorders>
            <w:left w:val="nil"/>
          </w:tblBorders>
        </w:tblPrEx>
        <w:tc>
          <w:tcPr>
            <w:tcW w:w="9071" w:type="dxa"/>
            <w:gridSpan w:val="3"/>
            <w:tcBorders>
              <w:top w:val="nil"/>
              <w:left w:val="nil"/>
              <w:bottom w:val="nil"/>
              <w:right w:val="nil"/>
            </w:tcBorders>
          </w:tcPr>
          <w:p w:rsidR="00956735" w:rsidRDefault="00956735" w:rsidP="00541BF7">
            <w:pPr>
              <w:pStyle w:val="ConsPlusNormal"/>
            </w:pPr>
            <w:r>
              <w:t>при отсутствии электронной карты ЕКП "Ленинградская":</w:t>
            </w:r>
          </w:p>
        </w:tc>
      </w:tr>
      <w:tr w:rsidR="00956735" w:rsidTr="00541BF7">
        <w:tc>
          <w:tcPr>
            <w:tcW w:w="964" w:type="dxa"/>
            <w:vMerge w:val="restart"/>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на номер банковской карты платежной системы "Мир", владельцем которой является заявитель</w:t>
            </w:r>
          </w:p>
        </w:tc>
      </w:tr>
      <w:tr w:rsidR="00956735"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40" w:type="dxa"/>
            <w:tcBorders>
              <w:top w:val="nil"/>
              <w:left w:val="single" w:sz="4" w:space="0" w:color="auto"/>
              <w:bottom w:val="nil"/>
            </w:tcBorders>
          </w:tcPr>
          <w:p w:rsidR="00956735" w:rsidRDefault="00956735" w:rsidP="00541BF7">
            <w:pPr>
              <w:pStyle w:val="ConsPlusNormal"/>
            </w:pPr>
          </w:p>
        </w:tc>
        <w:tc>
          <w:tcPr>
            <w:tcW w:w="7767" w:type="dxa"/>
            <w:tcBorders>
              <w:top w:val="nil"/>
              <w:bottom w:val="single" w:sz="4" w:space="0" w:color="auto"/>
            </w:tcBorders>
          </w:tcPr>
          <w:p w:rsidR="00956735" w:rsidRDefault="00956735" w:rsidP="00541BF7">
            <w:pPr>
              <w:pStyle w:val="ConsPlusNormal"/>
            </w:pPr>
          </w:p>
        </w:tc>
      </w:tr>
      <w:tr w:rsidR="00956735"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40" w:type="dxa"/>
            <w:tcBorders>
              <w:top w:val="nil"/>
              <w:left w:val="single" w:sz="4" w:space="0" w:color="auto"/>
              <w:bottom w:val="nil"/>
            </w:tcBorders>
          </w:tcPr>
          <w:p w:rsidR="00956735" w:rsidRDefault="00956735" w:rsidP="00541BF7">
            <w:pPr>
              <w:pStyle w:val="ConsPlusNormal"/>
            </w:pPr>
          </w:p>
        </w:tc>
        <w:tc>
          <w:tcPr>
            <w:tcW w:w="7767" w:type="dxa"/>
            <w:tcBorders>
              <w:top w:val="single" w:sz="4" w:space="0" w:color="auto"/>
              <w:bottom w:val="nil"/>
            </w:tcBorders>
          </w:tcPr>
          <w:p w:rsidR="00956735" w:rsidRDefault="00956735" w:rsidP="00541BF7">
            <w:pPr>
              <w:pStyle w:val="ConsPlusNormal"/>
            </w:pPr>
            <w:r>
              <w:t>(номер банковской карты)</w:t>
            </w:r>
          </w:p>
        </w:tc>
      </w:tr>
      <w:tr w:rsidR="00956735" w:rsidTr="00541BF7">
        <w:tblPrEx>
          <w:tblBorders>
            <w:left w:val="nil"/>
          </w:tblBorders>
        </w:tblPrEx>
        <w:tc>
          <w:tcPr>
            <w:tcW w:w="9071" w:type="dxa"/>
            <w:gridSpan w:val="3"/>
            <w:tcBorders>
              <w:top w:val="nil"/>
              <w:left w:val="nil"/>
              <w:bottom w:val="nil"/>
              <w:right w:val="nil"/>
            </w:tcBorders>
          </w:tcPr>
          <w:p w:rsidR="00956735" w:rsidRDefault="00956735" w:rsidP="00541BF7">
            <w:pPr>
              <w:pStyle w:val="ConsPlusNormal"/>
            </w:pPr>
            <w:r>
              <w:t>при отсутствии банковской карты платежной системы "Мир":</w:t>
            </w:r>
          </w:p>
        </w:tc>
      </w:tr>
      <w:tr w:rsidR="00956735" w:rsidTr="00541BF7">
        <w:tc>
          <w:tcPr>
            <w:tcW w:w="964" w:type="dxa"/>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на текущий счет, открытый в кредитной организации на имя заявителя &lt;****&gt;</w:t>
            </w:r>
          </w:p>
          <w:p w:rsidR="00956735" w:rsidRDefault="00956735" w:rsidP="00541BF7">
            <w:pPr>
              <w:pStyle w:val="ConsPlusNormal"/>
            </w:pPr>
            <w:r>
              <w:t>данные получателя средств</w:t>
            </w:r>
          </w:p>
          <w:p w:rsidR="00956735" w:rsidRDefault="00956735" w:rsidP="00541BF7">
            <w:pPr>
              <w:pStyle w:val="ConsPlusNormal"/>
            </w:pPr>
            <w:r>
              <w:t>__________________________________</w:t>
            </w:r>
          </w:p>
          <w:p w:rsidR="00956735" w:rsidRDefault="00956735" w:rsidP="00541BF7">
            <w:pPr>
              <w:pStyle w:val="ConsPlusNormal"/>
            </w:pPr>
            <w:r>
              <w:t>БИК или наименование банка</w:t>
            </w:r>
          </w:p>
          <w:p w:rsidR="00956735" w:rsidRDefault="00956735" w:rsidP="00541BF7">
            <w:pPr>
              <w:pStyle w:val="ConsPlusNormal"/>
            </w:pPr>
            <w:r>
              <w:t>________________________________</w:t>
            </w:r>
          </w:p>
          <w:p w:rsidR="00956735" w:rsidRDefault="00956735" w:rsidP="00541BF7">
            <w:pPr>
              <w:pStyle w:val="ConsPlusNormal"/>
            </w:pPr>
            <w:r>
              <w:t>корреспондентский счет</w:t>
            </w:r>
          </w:p>
          <w:p w:rsidR="00956735" w:rsidRDefault="00956735" w:rsidP="00541BF7">
            <w:pPr>
              <w:pStyle w:val="ConsPlusNormal"/>
            </w:pPr>
            <w:r>
              <w:t>_____________________________________</w:t>
            </w:r>
          </w:p>
          <w:p w:rsidR="00956735" w:rsidRDefault="00956735" w:rsidP="00541BF7">
            <w:pPr>
              <w:pStyle w:val="ConsPlusNormal"/>
            </w:pPr>
            <w:r>
              <w:t>номер счета заявителя</w:t>
            </w:r>
          </w:p>
          <w:p w:rsidR="00956735" w:rsidRDefault="00956735" w:rsidP="00541BF7">
            <w:pPr>
              <w:pStyle w:val="ConsPlusNormal"/>
            </w:pPr>
            <w:r>
              <w:t>_______________________________________</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jc w:val="both"/>
            </w:pPr>
            <w:r>
              <w:t>--------------------------------</w:t>
            </w:r>
          </w:p>
          <w:p w:rsidR="00956735" w:rsidRDefault="00956735" w:rsidP="00541BF7">
            <w:pPr>
              <w:pStyle w:val="ConsPlusNormal"/>
              <w:jc w:val="both"/>
            </w:pPr>
            <w:r>
              <w:t>&lt;****&gt; К счету может быть привязана банковская карта платежной системы "Мир" или не привязано никаких карт.</w:t>
            </w:r>
          </w:p>
        </w:tc>
      </w:tr>
      <w:tr w:rsidR="00956735" w:rsidTr="00541BF7">
        <w:tc>
          <w:tcPr>
            <w:tcW w:w="9071" w:type="dxa"/>
            <w:tcBorders>
              <w:top w:val="nil"/>
              <w:left w:val="nil"/>
              <w:bottom w:val="nil"/>
              <w:right w:val="nil"/>
            </w:tcBorders>
          </w:tcPr>
          <w:p w:rsidR="00956735" w:rsidRDefault="00956735" w:rsidP="00541BF7">
            <w:pPr>
              <w:pStyle w:val="ConsPlusNormal"/>
            </w:pPr>
          </w:p>
        </w:tc>
      </w:tr>
      <w:tr w:rsidR="00956735" w:rsidTr="00541BF7">
        <w:tc>
          <w:tcPr>
            <w:tcW w:w="9071" w:type="dxa"/>
            <w:tcBorders>
              <w:top w:val="nil"/>
              <w:left w:val="nil"/>
              <w:bottom w:val="nil"/>
              <w:right w:val="nil"/>
            </w:tcBorders>
          </w:tcPr>
          <w:p w:rsidR="00956735" w:rsidRDefault="00956735" w:rsidP="00541BF7">
            <w:pPr>
              <w:pStyle w:val="ConsPlusNormal"/>
              <w:jc w:val="both"/>
            </w:pPr>
            <w:r>
              <w:t>Решение о предоставлении (отказе в предоставлении) единовременной денежной выплаты прошу:</w:t>
            </w:r>
          </w:p>
        </w:tc>
      </w:tr>
      <w:tr w:rsidR="00956735" w:rsidTr="00541BF7">
        <w:tc>
          <w:tcPr>
            <w:tcW w:w="9071" w:type="dxa"/>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tcBorders>
              <w:top w:val="single" w:sz="4" w:space="0" w:color="auto"/>
              <w:left w:val="nil"/>
              <w:bottom w:val="nil"/>
              <w:right w:val="nil"/>
            </w:tcBorders>
          </w:tcPr>
          <w:p w:rsidR="00956735" w:rsidRDefault="00956735" w:rsidP="00541BF7">
            <w:pPr>
              <w:pStyle w:val="ConsPlusNormal"/>
              <w:jc w:val="center"/>
            </w:pPr>
            <w:r>
              <w:t>(указать: выдать на руки в МФЦ/филиале ЦСЗН по месту подачи заявления/направить почтовым отправлением по адресу регистрации, указанному в заявлении)</w:t>
            </w:r>
          </w:p>
        </w:tc>
      </w:tr>
      <w:tr w:rsidR="00956735" w:rsidTr="00541BF7">
        <w:tc>
          <w:tcPr>
            <w:tcW w:w="9071" w:type="dxa"/>
            <w:tcBorders>
              <w:top w:val="nil"/>
              <w:left w:val="nil"/>
              <w:bottom w:val="nil"/>
              <w:right w:val="nil"/>
            </w:tcBorders>
          </w:tcPr>
          <w:p w:rsidR="00956735" w:rsidRDefault="00956735" w:rsidP="00541BF7">
            <w:pPr>
              <w:pStyle w:val="ConsPlusNormal"/>
            </w:pPr>
          </w:p>
        </w:tc>
      </w:tr>
      <w:tr w:rsidR="00956735" w:rsidTr="00541BF7">
        <w:tc>
          <w:tcPr>
            <w:tcW w:w="9071" w:type="dxa"/>
            <w:tcBorders>
              <w:top w:val="nil"/>
              <w:left w:val="nil"/>
              <w:bottom w:val="nil"/>
              <w:right w:val="nil"/>
            </w:tcBorders>
          </w:tcPr>
          <w:p w:rsidR="00956735" w:rsidRDefault="00956735" w:rsidP="00541BF7">
            <w:pPr>
              <w:pStyle w:val="ConsPlusNormal"/>
              <w:jc w:val="both"/>
            </w:pPr>
            <w: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r w:rsidR="00956735" w:rsidTr="00541BF7">
        <w:tc>
          <w:tcPr>
            <w:tcW w:w="9071" w:type="dxa"/>
            <w:tcBorders>
              <w:top w:val="nil"/>
              <w:left w:val="nil"/>
              <w:bottom w:val="nil"/>
              <w:right w:val="nil"/>
            </w:tcBorders>
          </w:tcPr>
          <w:p w:rsidR="00956735" w:rsidRDefault="00956735" w:rsidP="00541BF7">
            <w:pPr>
              <w:pStyle w:val="ConsPlusNormal"/>
            </w:pPr>
          </w:p>
        </w:tc>
      </w:tr>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76">
              <w:r>
                <w:rPr>
                  <w:color w:val="0000FF"/>
                </w:rPr>
                <w:t>статьей 159.2</w:t>
              </w:r>
            </w:hyperlink>
            <w:r>
              <w:t xml:space="preserve"> Уголовного кодекса Российской Федерации.</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956735" w:rsidTr="00541BF7">
        <w:tc>
          <w:tcPr>
            <w:tcW w:w="3515" w:type="dxa"/>
            <w:tcBorders>
              <w:top w:val="nil"/>
              <w:left w:val="nil"/>
              <w:bottom w:val="nil"/>
              <w:right w:val="nil"/>
            </w:tcBorders>
          </w:tcPr>
          <w:p w:rsidR="00956735" w:rsidRDefault="00956735" w:rsidP="00541BF7">
            <w:pPr>
              <w:pStyle w:val="ConsPlusNormal"/>
            </w:pPr>
            <w:r>
              <w:t>"___" __________ 20__ года</w:t>
            </w:r>
          </w:p>
        </w:tc>
        <w:tc>
          <w:tcPr>
            <w:tcW w:w="19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28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p>
        </w:tc>
        <w:tc>
          <w:tcPr>
            <w:tcW w:w="1928"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288" w:type="dxa"/>
            <w:tcBorders>
              <w:top w:val="single" w:sz="4" w:space="0" w:color="auto"/>
              <w:left w:val="nil"/>
              <w:bottom w:val="nil"/>
              <w:right w:val="nil"/>
            </w:tcBorders>
          </w:tcPr>
          <w:p w:rsidR="00956735" w:rsidRDefault="00956735" w:rsidP="00541BF7">
            <w:pPr>
              <w:pStyle w:val="ConsPlusNormal"/>
              <w:jc w:val="center"/>
            </w:pPr>
            <w:r>
              <w:t>(расшифровка)</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pPr>
            <w:r>
              <w:t>Документы приняты</w:t>
            </w:r>
          </w:p>
        </w:tc>
      </w:tr>
      <w:tr w:rsidR="00956735" w:rsidTr="00541BF7">
        <w:tc>
          <w:tcPr>
            <w:tcW w:w="3515" w:type="dxa"/>
            <w:tcBorders>
              <w:top w:val="nil"/>
              <w:left w:val="nil"/>
              <w:bottom w:val="nil"/>
              <w:right w:val="nil"/>
            </w:tcBorders>
          </w:tcPr>
          <w:p w:rsidR="00956735" w:rsidRDefault="00956735" w:rsidP="00541BF7">
            <w:pPr>
              <w:pStyle w:val="ConsPlusNormal"/>
            </w:pPr>
            <w:r>
              <w:t>"___" __________ 20__ года</w:t>
            </w:r>
          </w:p>
        </w:tc>
        <w:tc>
          <w:tcPr>
            <w:tcW w:w="19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28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p>
        </w:tc>
        <w:tc>
          <w:tcPr>
            <w:tcW w:w="1928"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288" w:type="dxa"/>
            <w:tcBorders>
              <w:top w:val="single" w:sz="4" w:space="0" w:color="auto"/>
              <w:left w:val="nil"/>
              <w:bottom w:val="nil"/>
              <w:right w:val="nil"/>
            </w:tcBorders>
          </w:tcPr>
          <w:p w:rsidR="00956735" w:rsidRDefault="00956735" w:rsidP="00541BF7">
            <w:pPr>
              <w:pStyle w:val="ConsPlusNormal"/>
              <w:jc w:val="center"/>
            </w:pPr>
            <w:r>
              <w:t>(расшифровка)</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1.1</w:t>
      </w:r>
    </w:p>
    <w:p w:rsidR="00956735" w:rsidRDefault="00956735" w:rsidP="00956735">
      <w:pPr>
        <w:pStyle w:val="ConsPlusNormal"/>
      </w:pPr>
    </w:p>
    <w:p w:rsidR="00956735" w:rsidRDefault="00956735" w:rsidP="00956735">
      <w:pPr>
        <w:pStyle w:val="ConsPlusNormal"/>
      </w:pPr>
      <w:r>
        <w:t>(Форма)</w:t>
      </w:r>
    </w:p>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907"/>
        <w:gridCol w:w="907"/>
        <w:gridCol w:w="397"/>
        <w:gridCol w:w="510"/>
        <w:gridCol w:w="397"/>
        <w:gridCol w:w="2211"/>
      </w:tblGrid>
      <w:tr w:rsidR="00956735" w:rsidTr="00541BF7">
        <w:tc>
          <w:tcPr>
            <w:tcW w:w="3742" w:type="dxa"/>
            <w:vMerge w:val="restart"/>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В ЛОГКУ "Центр социальной защиты населения" филиал в</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1814" w:type="dxa"/>
            <w:gridSpan w:val="2"/>
            <w:tcBorders>
              <w:top w:val="nil"/>
              <w:left w:val="nil"/>
              <w:bottom w:val="nil"/>
              <w:right w:val="nil"/>
            </w:tcBorders>
          </w:tcPr>
          <w:p w:rsidR="00956735" w:rsidRDefault="00956735" w:rsidP="00541BF7">
            <w:pPr>
              <w:pStyle w:val="ConsPlusNormal"/>
            </w:pPr>
            <w:r>
              <w:t>от заявителя</w:t>
            </w:r>
          </w:p>
        </w:tc>
        <w:tc>
          <w:tcPr>
            <w:tcW w:w="3515"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(фамилия, имя, отчество (при наличии)</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от представителя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(фамилия, имя, отчество - заполняется представителем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r>
              <w:t>от имени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(указать фамилию, имя, отчество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1814" w:type="dxa"/>
            <w:gridSpan w:val="2"/>
            <w:tcBorders>
              <w:top w:val="nil"/>
              <w:left w:val="nil"/>
              <w:bottom w:val="nil"/>
              <w:right w:val="nil"/>
            </w:tcBorders>
          </w:tcPr>
          <w:p w:rsidR="00956735" w:rsidRDefault="00956735" w:rsidP="00541BF7">
            <w:pPr>
              <w:pStyle w:val="ConsPlusNormal"/>
            </w:pPr>
            <w:r>
              <w:t>дата рождения</w:t>
            </w:r>
          </w:p>
        </w:tc>
        <w:tc>
          <w:tcPr>
            <w:tcW w:w="3515"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адрес регистрации:</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документ, удостоверяющий личность:</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907" w:type="dxa"/>
            <w:tcBorders>
              <w:top w:val="nil"/>
              <w:left w:val="nil"/>
              <w:bottom w:val="nil"/>
              <w:right w:val="nil"/>
            </w:tcBorders>
          </w:tcPr>
          <w:p w:rsidR="00956735" w:rsidRDefault="00956735" w:rsidP="00541BF7">
            <w:pPr>
              <w:pStyle w:val="ConsPlusNormal"/>
            </w:pPr>
            <w:r>
              <w:t>серия</w:t>
            </w:r>
          </w:p>
        </w:tc>
        <w:tc>
          <w:tcPr>
            <w:tcW w:w="1814" w:type="dxa"/>
            <w:gridSpan w:val="3"/>
            <w:tcBorders>
              <w:top w:val="nil"/>
              <w:left w:val="nil"/>
              <w:bottom w:val="single" w:sz="4" w:space="0" w:color="auto"/>
              <w:right w:val="nil"/>
            </w:tcBorders>
          </w:tcPr>
          <w:p w:rsidR="00956735" w:rsidRDefault="00956735" w:rsidP="00541BF7">
            <w:pPr>
              <w:pStyle w:val="ConsPlusNormal"/>
            </w:pPr>
          </w:p>
        </w:tc>
        <w:tc>
          <w:tcPr>
            <w:tcW w:w="397" w:type="dxa"/>
            <w:tcBorders>
              <w:top w:val="nil"/>
              <w:left w:val="nil"/>
              <w:bottom w:val="nil"/>
              <w:right w:val="nil"/>
            </w:tcBorders>
          </w:tcPr>
          <w:p w:rsidR="00956735" w:rsidRDefault="00956735" w:rsidP="00541BF7">
            <w:pPr>
              <w:pStyle w:val="ConsPlusNormal"/>
              <w:jc w:val="both"/>
            </w:pPr>
            <w:r>
              <w:t>N</w:t>
            </w:r>
          </w:p>
        </w:tc>
        <w:tc>
          <w:tcPr>
            <w:tcW w:w="2211"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721" w:type="dxa"/>
            <w:gridSpan w:val="4"/>
            <w:tcBorders>
              <w:top w:val="nil"/>
              <w:left w:val="nil"/>
              <w:bottom w:val="nil"/>
              <w:right w:val="nil"/>
            </w:tcBorders>
          </w:tcPr>
          <w:p w:rsidR="00956735" w:rsidRDefault="00956735" w:rsidP="00541BF7">
            <w:pPr>
              <w:pStyle w:val="ConsPlusNormal"/>
            </w:pPr>
            <w:r>
              <w:t>СНИЛС (при наличии)</w:t>
            </w:r>
          </w:p>
        </w:tc>
        <w:tc>
          <w:tcPr>
            <w:tcW w:w="2608"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номер телефона</w:t>
            </w:r>
          </w:p>
        </w:tc>
        <w:tc>
          <w:tcPr>
            <w:tcW w:w="3118" w:type="dxa"/>
            <w:gridSpan w:val="3"/>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адрес электронной почты</w:t>
            </w:r>
          </w:p>
        </w:tc>
        <w:tc>
          <w:tcPr>
            <w:tcW w:w="3118" w:type="dxa"/>
            <w:gridSpan w:val="3"/>
            <w:tcBorders>
              <w:top w:val="single" w:sz="4" w:space="0" w:color="auto"/>
              <w:left w:val="nil"/>
              <w:bottom w:val="single" w:sz="4" w:space="0" w:color="auto"/>
              <w:right w:val="nil"/>
            </w:tcBorders>
          </w:tcPr>
          <w:p w:rsidR="00956735" w:rsidRDefault="00956735" w:rsidP="00541BF7">
            <w:pPr>
              <w:pStyle w:val="ConsPlusNormal"/>
            </w:pP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956735" w:rsidTr="00541BF7">
        <w:tc>
          <w:tcPr>
            <w:tcW w:w="9071" w:type="dxa"/>
            <w:gridSpan w:val="2"/>
            <w:tcBorders>
              <w:top w:val="nil"/>
              <w:left w:val="nil"/>
              <w:bottom w:val="nil"/>
              <w:right w:val="nil"/>
            </w:tcBorders>
          </w:tcPr>
          <w:p w:rsidR="00956735" w:rsidRDefault="00956735" w:rsidP="00541BF7">
            <w:pPr>
              <w:pStyle w:val="ConsPlusNormal"/>
              <w:jc w:val="center"/>
            </w:pPr>
            <w:r>
              <w:t>Заявление</w:t>
            </w:r>
          </w:p>
          <w:p w:rsidR="00956735" w:rsidRDefault="00956735" w:rsidP="00541BF7">
            <w:pPr>
              <w:pStyle w:val="ConsPlusNormal"/>
              <w:jc w:val="center"/>
            </w:pPr>
            <w:r>
              <w:t>о предоставлении единовременной денежной выплаты</w:t>
            </w:r>
          </w:p>
        </w:tc>
      </w:tr>
      <w:tr w:rsidR="00956735" w:rsidTr="00541BF7">
        <w:tc>
          <w:tcPr>
            <w:tcW w:w="9071" w:type="dxa"/>
            <w:gridSpan w:val="2"/>
            <w:tcBorders>
              <w:top w:val="nil"/>
              <w:left w:val="nil"/>
              <w:bottom w:val="nil"/>
              <w:right w:val="nil"/>
            </w:tcBorders>
          </w:tcPr>
          <w:p w:rsidR="00956735" w:rsidRDefault="00956735" w:rsidP="00541BF7">
            <w:pPr>
              <w:pStyle w:val="ConsPlusNormal"/>
            </w:pPr>
          </w:p>
        </w:tc>
      </w:tr>
      <w:tr w:rsidR="00956735" w:rsidTr="00541BF7">
        <w:tc>
          <w:tcPr>
            <w:tcW w:w="9071" w:type="dxa"/>
            <w:gridSpan w:val="2"/>
            <w:tcBorders>
              <w:top w:val="nil"/>
              <w:left w:val="nil"/>
              <w:bottom w:val="nil"/>
              <w:right w:val="nil"/>
            </w:tcBorders>
          </w:tcPr>
          <w:p w:rsidR="00956735" w:rsidRDefault="00956735" w:rsidP="00541BF7">
            <w:pPr>
              <w:pStyle w:val="ConsPlusNormal"/>
              <w:ind w:firstLine="283"/>
              <w:jc w:val="both"/>
            </w:pPr>
            <w:r>
              <w:t>Прошу предоставить единовременную денежную выплату, причитавшуюся погибшему (умершему) участнику специальной военной операции, не реализовавшему право на получение единовременной денежной выплаты в связи с увечьем (ранением, контузией, травмой), полученным при выполнении задач в ходе специальной военной операции</w:t>
            </w:r>
          </w:p>
        </w:tc>
      </w:tr>
      <w:tr w:rsidR="00956735" w:rsidTr="00541BF7">
        <w:tc>
          <w:tcPr>
            <w:tcW w:w="9071"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2"/>
            <w:tcBorders>
              <w:top w:val="single" w:sz="4" w:space="0" w:color="auto"/>
              <w:left w:val="nil"/>
              <w:bottom w:val="nil"/>
              <w:right w:val="nil"/>
            </w:tcBorders>
          </w:tcPr>
          <w:p w:rsidR="00956735" w:rsidRDefault="00956735" w:rsidP="00541BF7">
            <w:pPr>
              <w:pStyle w:val="ConsPlusNormal"/>
              <w:jc w:val="center"/>
            </w:pPr>
            <w:r>
              <w:t>(фамилия, имя, отчество (при наличии) погибшего/умершего)</w:t>
            </w:r>
          </w:p>
        </w:tc>
      </w:tr>
      <w:tr w:rsidR="00956735" w:rsidTr="00541BF7">
        <w:tc>
          <w:tcPr>
            <w:tcW w:w="9071"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2"/>
            <w:tcBorders>
              <w:top w:val="single" w:sz="4" w:space="0" w:color="auto"/>
              <w:left w:val="nil"/>
              <w:bottom w:val="nil"/>
              <w:right w:val="nil"/>
            </w:tcBorders>
          </w:tcPr>
          <w:p w:rsidR="00956735" w:rsidRDefault="00956735" w:rsidP="00541BF7">
            <w:pPr>
              <w:pStyle w:val="ConsPlusNormal"/>
              <w:jc w:val="center"/>
            </w:pPr>
            <w:r>
              <w:t>(дата увечья/ранения/контузии/травмы)</w:t>
            </w:r>
          </w:p>
        </w:tc>
      </w:tr>
      <w:tr w:rsidR="00956735" w:rsidTr="00541BF7">
        <w:tc>
          <w:tcPr>
            <w:tcW w:w="8731"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c>
          <w:tcPr>
            <w:tcW w:w="8731" w:type="dxa"/>
            <w:tcBorders>
              <w:top w:val="single" w:sz="4" w:space="0" w:color="auto"/>
              <w:left w:val="nil"/>
              <w:bottom w:val="nil"/>
              <w:right w:val="nil"/>
            </w:tcBorders>
          </w:tcPr>
          <w:p w:rsidR="00956735" w:rsidRDefault="00956735" w:rsidP="00541BF7">
            <w:pPr>
              <w:pStyle w:val="ConsPlusNormal"/>
              <w:jc w:val="center"/>
            </w:pPr>
            <w:r>
              <w:t>(дата гибели, смерти)</w:t>
            </w:r>
          </w:p>
        </w:tc>
        <w:tc>
          <w:tcPr>
            <w:tcW w:w="340" w:type="dxa"/>
            <w:tcBorders>
              <w:top w:val="nil"/>
              <w:left w:val="nil"/>
              <w:bottom w:val="nil"/>
              <w:right w:val="nil"/>
            </w:tcBorders>
          </w:tcPr>
          <w:p w:rsidR="00956735" w:rsidRDefault="00956735" w:rsidP="00541BF7">
            <w:pPr>
              <w:pStyle w:val="ConsPlusNormal"/>
            </w:pPr>
          </w:p>
        </w:tc>
      </w:tr>
      <w:tr w:rsidR="00956735" w:rsidTr="00541BF7">
        <w:tc>
          <w:tcPr>
            <w:tcW w:w="9071" w:type="dxa"/>
            <w:gridSpan w:val="2"/>
            <w:tcBorders>
              <w:top w:val="nil"/>
              <w:left w:val="nil"/>
              <w:bottom w:val="nil"/>
              <w:right w:val="nil"/>
            </w:tcBorders>
          </w:tcPr>
          <w:p w:rsidR="00956735" w:rsidRDefault="00956735" w:rsidP="00541BF7">
            <w:pPr>
              <w:pStyle w:val="ConsPlusNormal"/>
              <w:jc w:val="both"/>
            </w:pPr>
            <w:r>
              <w:t>являвшегося (являвшейся) участником специальной военной операции, приходящегося (приходящейся) мне</w:t>
            </w:r>
          </w:p>
        </w:tc>
      </w:tr>
      <w:tr w:rsidR="00956735" w:rsidTr="00541BF7">
        <w:tc>
          <w:tcPr>
            <w:tcW w:w="8731"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c>
          <w:tcPr>
            <w:tcW w:w="8731" w:type="dxa"/>
            <w:tcBorders>
              <w:top w:val="single" w:sz="4" w:space="0" w:color="auto"/>
              <w:left w:val="nil"/>
              <w:bottom w:val="nil"/>
              <w:right w:val="nil"/>
            </w:tcBorders>
          </w:tcPr>
          <w:p w:rsidR="00956735" w:rsidRDefault="00956735" w:rsidP="00541BF7">
            <w:pPr>
              <w:pStyle w:val="ConsPlusNormal"/>
              <w:jc w:val="center"/>
            </w:pPr>
            <w:r>
              <w:t>(указать степень родства)</w:t>
            </w:r>
          </w:p>
        </w:tc>
        <w:tc>
          <w:tcPr>
            <w:tcW w:w="340" w:type="dxa"/>
            <w:tcBorders>
              <w:top w:val="nil"/>
              <w:left w:val="nil"/>
              <w:bottom w:val="nil"/>
              <w:right w:val="nil"/>
            </w:tcBorders>
          </w:tcPr>
          <w:p w:rsidR="00956735" w:rsidRDefault="00956735" w:rsidP="00541BF7">
            <w:pPr>
              <w:pStyle w:val="ConsPlusNormal"/>
            </w:pPr>
          </w:p>
        </w:tc>
      </w:tr>
    </w:tbl>
    <w:p w:rsidR="00956735" w:rsidRDefault="00956735" w:rsidP="00956735">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10"/>
        <w:gridCol w:w="397"/>
        <w:gridCol w:w="7710"/>
      </w:tblGrid>
      <w:tr w:rsidR="00956735" w:rsidTr="00541BF7">
        <w:tc>
          <w:tcPr>
            <w:tcW w:w="9071" w:type="dxa"/>
            <w:gridSpan w:val="4"/>
            <w:tcBorders>
              <w:top w:val="nil"/>
              <w:left w:val="nil"/>
              <w:bottom w:val="nil"/>
              <w:right w:val="nil"/>
            </w:tcBorders>
          </w:tcPr>
          <w:p w:rsidR="00956735" w:rsidRDefault="00956735" w:rsidP="00541BF7">
            <w:pPr>
              <w:pStyle w:val="ConsPlusNormal"/>
              <w:ind w:firstLine="283"/>
              <w:jc w:val="both"/>
            </w:pPr>
            <w:r>
              <w:t>При подаче заявления представлены следующие документы:</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документ, удостоверяющий личность иностранного гражданина в соответствии с законодательством Российской Федерации;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документы о регистрации актов гражданского состояния, произведенной в Российской Федерации;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копия решения суда об установлении факта родства (свойства) между заявителем и участником специальной военной операции с отметкой о дате вступления его в законную силу, заверенная судебным органом;</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копия решения органа опеки и попечительства о назначении опекуна (попечителя);</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копия решения суда о признании лица фактически воспитывавшим и содержавшим до достижения совершеннолетия участника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gridSpan w:val="3"/>
            <w:tcBorders>
              <w:top w:val="nil"/>
              <w:bottom w:val="nil"/>
              <w:right w:val="nil"/>
            </w:tcBorders>
          </w:tcPr>
          <w:p w:rsidR="00956735" w:rsidRDefault="00956735" w:rsidP="00541BF7">
            <w:pPr>
              <w:pStyle w:val="ConsPlusNormal"/>
              <w:jc w:val="both"/>
            </w:pPr>
            <w:r>
              <w:t>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tc>
      </w:tr>
      <w:tr w:rsidR="00956735" w:rsidTr="00541BF7">
        <w:tblPrEx>
          <w:tblBorders>
            <w:insideV w:val="nil"/>
          </w:tblBorders>
        </w:tblPrEx>
        <w:tc>
          <w:tcPr>
            <w:tcW w:w="454" w:type="dxa"/>
            <w:tcBorders>
              <w:top w:val="single" w:sz="4" w:space="0" w:color="auto"/>
              <w:bottom w:val="nil"/>
            </w:tcBorders>
          </w:tcPr>
          <w:p w:rsidR="00956735" w:rsidRDefault="00956735" w:rsidP="00541BF7">
            <w:pPr>
              <w:pStyle w:val="ConsPlusNormal"/>
            </w:pPr>
          </w:p>
        </w:tc>
        <w:tc>
          <w:tcPr>
            <w:tcW w:w="8617" w:type="dxa"/>
            <w:gridSpan w:val="3"/>
            <w:tcBorders>
              <w:top w:val="nil"/>
              <w:bottom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blPrEx>
          <w:tblBorders>
            <w:left w:val="single" w:sz="4" w:space="0" w:color="auto"/>
          </w:tblBorders>
        </w:tblPrEx>
        <w:tc>
          <w:tcPr>
            <w:tcW w:w="964" w:type="dxa"/>
            <w:gridSpan w:val="2"/>
            <w:vMerge w:val="restart"/>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Денежные средства прошу выплачивать на номер электронной карты ЕКП "Ленинградская", владельцем которой является заявитель</w:t>
            </w:r>
          </w:p>
        </w:tc>
      </w:tr>
      <w:tr w:rsidR="00956735" w:rsidTr="00541BF7">
        <w:tblPrEx>
          <w:tblBorders>
            <w:left w:val="single" w:sz="4" w:space="0" w:color="auto"/>
            <w:insideV w:val="nil"/>
          </w:tblBorders>
        </w:tblPrEx>
        <w:tc>
          <w:tcPr>
            <w:tcW w:w="964" w:type="dxa"/>
            <w:gridSpan w:val="2"/>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97" w:type="dxa"/>
            <w:tcBorders>
              <w:top w:val="nil"/>
              <w:left w:val="single" w:sz="4" w:space="0" w:color="auto"/>
              <w:bottom w:val="nil"/>
            </w:tcBorders>
          </w:tcPr>
          <w:p w:rsidR="00956735" w:rsidRDefault="00956735" w:rsidP="00541BF7">
            <w:pPr>
              <w:pStyle w:val="ConsPlusNormal"/>
            </w:pPr>
          </w:p>
        </w:tc>
        <w:tc>
          <w:tcPr>
            <w:tcW w:w="7710" w:type="dxa"/>
            <w:tcBorders>
              <w:top w:val="nil"/>
              <w:bottom w:val="single" w:sz="4" w:space="0" w:color="auto"/>
            </w:tcBorders>
          </w:tcPr>
          <w:p w:rsidR="00956735" w:rsidRDefault="00956735" w:rsidP="00541BF7">
            <w:pPr>
              <w:pStyle w:val="ConsPlusNormal"/>
            </w:pPr>
          </w:p>
        </w:tc>
      </w:tr>
      <w:tr w:rsidR="00956735" w:rsidTr="00541BF7">
        <w:tblPrEx>
          <w:tblBorders>
            <w:left w:val="single" w:sz="4" w:space="0" w:color="auto"/>
            <w:insideV w:val="nil"/>
          </w:tblBorders>
        </w:tblPrEx>
        <w:tc>
          <w:tcPr>
            <w:tcW w:w="964" w:type="dxa"/>
            <w:gridSpan w:val="2"/>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97" w:type="dxa"/>
            <w:tcBorders>
              <w:top w:val="nil"/>
              <w:left w:val="single" w:sz="4" w:space="0" w:color="auto"/>
              <w:bottom w:val="nil"/>
            </w:tcBorders>
          </w:tcPr>
          <w:p w:rsidR="00956735" w:rsidRDefault="00956735" w:rsidP="00541BF7">
            <w:pPr>
              <w:pStyle w:val="ConsPlusNormal"/>
            </w:pPr>
          </w:p>
        </w:tc>
        <w:tc>
          <w:tcPr>
            <w:tcW w:w="7710" w:type="dxa"/>
            <w:tcBorders>
              <w:top w:val="single" w:sz="4" w:space="0" w:color="auto"/>
              <w:bottom w:val="nil"/>
            </w:tcBorders>
          </w:tcPr>
          <w:p w:rsidR="00956735" w:rsidRDefault="00956735" w:rsidP="00541BF7">
            <w:pPr>
              <w:pStyle w:val="ConsPlusNormal"/>
            </w:pPr>
            <w:r>
              <w:t>(номер электронной карты ЕКП "Ленинградская")</w:t>
            </w:r>
          </w:p>
        </w:tc>
      </w:tr>
      <w:tr w:rsidR="00956735" w:rsidTr="00541BF7">
        <w:tc>
          <w:tcPr>
            <w:tcW w:w="9071" w:type="dxa"/>
            <w:gridSpan w:val="4"/>
            <w:tcBorders>
              <w:top w:val="nil"/>
              <w:left w:val="nil"/>
              <w:bottom w:val="nil"/>
              <w:right w:val="nil"/>
            </w:tcBorders>
          </w:tcPr>
          <w:p w:rsidR="00956735" w:rsidRDefault="00956735" w:rsidP="00541BF7">
            <w:pPr>
              <w:pStyle w:val="ConsPlusNormal"/>
            </w:pPr>
            <w:r>
              <w:t>при отсутствии электронной карты ЕКП "Ленинградская":</w:t>
            </w:r>
          </w:p>
        </w:tc>
      </w:tr>
      <w:tr w:rsidR="00956735" w:rsidTr="00541BF7">
        <w:tblPrEx>
          <w:tblBorders>
            <w:left w:val="single" w:sz="4" w:space="0" w:color="auto"/>
          </w:tblBorders>
        </w:tblPrEx>
        <w:tc>
          <w:tcPr>
            <w:tcW w:w="964" w:type="dxa"/>
            <w:gridSpan w:val="2"/>
            <w:vMerge w:val="restart"/>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на номер банковской карты платежной системы "Мир", владельцем которой является заявитель</w:t>
            </w:r>
          </w:p>
        </w:tc>
      </w:tr>
      <w:tr w:rsidR="00956735" w:rsidTr="00541BF7">
        <w:tblPrEx>
          <w:tblBorders>
            <w:left w:val="single" w:sz="4" w:space="0" w:color="auto"/>
            <w:insideV w:val="nil"/>
          </w:tblBorders>
        </w:tblPrEx>
        <w:tc>
          <w:tcPr>
            <w:tcW w:w="964" w:type="dxa"/>
            <w:gridSpan w:val="2"/>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97" w:type="dxa"/>
            <w:tcBorders>
              <w:top w:val="nil"/>
              <w:left w:val="single" w:sz="4" w:space="0" w:color="auto"/>
              <w:bottom w:val="nil"/>
            </w:tcBorders>
          </w:tcPr>
          <w:p w:rsidR="00956735" w:rsidRDefault="00956735" w:rsidP="00541BF7">
            <w:pPr>
              <w:pStyle w:val="ConsPlusNormal"/>
            </w:pPr>
          </w:p>
        </w:tc>
        <w:tc>
          <w:tcPr>
            <w:tcW w:w="7710" w:type="dxa"/>
            <w:tcBorders>
              <w:top w:val="nil"/>
              <w:bottom w:val="single" w:sz="4" w:space="0" w:color="auto"/>
            </w:tcBorders>
          </w:tcPr>
          <w:p w:rsidR="00956735" w:rsidRDefault="00956735" w:rsidP="00541BF7">
            <w:pPr>
              <w:pStyle w:val="ConsPlusNormal"/>
            </w:pPr>
          </w:p>
        </w:tc>
      </w:tr>
      <w:tr w:rsidR="00956735" w:rsidTr="00541BF7">
        <w:tblPrEx>
          <w:tblBorders>
            <w:left w:val="single" w:sz="4" w:space="0" w:color="auto"/>
            <w:insideV w:val="nil"/>
          </w:tblBorders>
        </w:tblPrEx>
        <w:tc>
          <w:tcPr>
            <w:tcW w:w="964" w:type="dxa"/>
            <w:gridSpan w:val="2"/>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97" w:type="dxa"/>
            <w:tcBorders>
              <w:top w:val="nil"/>
              <w:left w:val="single" w:sz="4" w:space="0" w:color="auto"/>
              <w:bottom w:val="nil"/>
            </w:tcBorders>
          </w:tcPr>
          <w:p w:rsidR="00956735" w:rsidRDefault="00956735" w:rsidP="00541BF7">
            <w:pPr>
              <w:pStyle w:val="ConsPlusNormal"/>
            </w:pPr>
          </w:p>
        </w:tc>
        <w:tc>
          <w:tcPr>
            <w:tcW w:w="7710" w:type="dxa"/>
            <w:tcBorders>
              <w:top w:val="single" w:sz="4" w:space="0" w:color="auto"/>
              <w:bottom w:val="nil"/>
            </w:tcBorders>
          </w:tcPr>
          <w:p w:rsidR="00956735" w:rsidRDefault="00956735" w:rsidP="00541BF7">
            <w:pPr>
              <w:pStyle w:val="ConsPlusNormal"/>
            </w:pPr>
            <w:r>
              <w:t>(номер банковской карты)</w:t>
            </w:r>
          </w:p>
        </w:tc>
      </w:tr>
      <w:tr w:rsidR="00956735" w:rsidTr="00541BF7">
        <w:tc>
          <w:tcPr>
            <w:tcW w:w="9071" w:type="dxa"/>
            <w:gridSpan w:val="4"/>
            <w:tcBorders>
              <w:top w:val="nil"/>
              <w:left w:val="nil"/>
              <w:bottom w:val="nil"/>
              <w:right w:val="nil"/>
            </w:tcBorders>
          </w:tcPr>
          <w:p w:rsidR="00956735" w:rsidRDefault="00956735" w:rsidP="00541BF7">
            <w:pPr>
              <w:pStyle w:val="ConsPlusNormal"/>
            </w:pPr>
            <w:r>
              <w:t>при отсутствии банковской карты платежной системы "Мир":</w:t>
            </w:r>
          </w:p>
        </w:tc>
      </w:tr>
      <w:tr w:rsidR="00956735" w:rsidTr="00541BF7">
        <w:tblPrEx>
          <w:tblBorders>
            <w:left w:val="single" w:sz="4" w:space="0" w:color="auto"/>
          </w:tblBorders>
        </w:tblPrEx>
        <w:tc>
          <w:tcPr>
            <w:tcW w:w="964" w:type="dxa"/>
            <w:gridSpan w:val="2"/>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на текущий счет, открытый в кредитной организации на имя заявителя &lt;*&gt;</w:t>
            </w:r>
          </w:p>
          <w:p w:rsidR="00956735" w:rsidRDefault="00956735" w:rsidP="00541BF7">
            <w:pPr>
              <w:pStyle w:val="ConsPlusNormal"/>
            </w:pPr>
            <w:r>
              <w:t>данные получателя средств</w:t>
            </w:r>
          </w:p>
          <w:p w:rsidR="00956735" w:rsidRDefault="00956735" w:rsidP="00541BF7">
            <w:pPr>
              <w:pStyle w:val="ConsPlusNormal"/>
            </w:pPr>
            <w:r>
              <w:t>__________________________________</w:t>
            </w:r>
          </w:p>
          <w:p w:rsidR="00956735" w:rsidRDefault="00956735" w:rsidP="00541BF7">
            <w:pPr>
              <w:pStyle w:val="ConsPlusNormal"/>
            </w:pPr>
            <w:r>
              <w:t>БИК или наименование банка</w:t>
            </w:r>
          </w:p>
          <w:p w:rsidR="00956735" w:rsidRDefault="00956735" w:rsidP="00541BF7">
            <w:pPr>
              <w:pStyle w:val="ConsPlusNormal"/>
            </w:pPr>
            <w:r>
              <w:t>________________________________</w:t>
            </w:r>
          </w:p>
          <w:p w:rsidR="00956735" w:rsidRDefault="00956735" w:rsidP="00541BF7">
            <w:pPr>
              <w:pStyle w:val="ConsPlusNormal"/>
            </w:pPr>
            <w:r>
              <w:t>корреспондентский счет</w:t>
            </w:r>
          </w:p>
          <w:p w:rsidR="00956735" w:rsidRDefault="00956735" w:rsidP="00541BF7">
            <w:pPr>
              <w:pStyle w:val="ConsPlusNormal"/>
            </w:pPr>
            <w:r>
              <w:t>_____________________________________</w:t>
            </w:r>
          </w:p>
          <w:p w:rsidR="00956735" w:rsidRDefault="00956735" w:rsidP="00541BF7">
            <w:pPr>
              <w:pStyle w:val="ConsPlusNormal"/>
            </w:pPr>
            <w:r>
              <w:t>номер счета заявителя</w:t>
            </w:r>
          </w:p>
          <w:p w:rsidR="00956735" w:rsidRDefault="00956735" w:rsidP="00541BF7">
            <w:pPr>
              <w:pStyle w:val="ConsPlusNormal"/>
            </w:pPr>
            <w:r>
              <w:t>_______________________________________</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jc w:val="both"/>
            </w:pPr>
            <w:r>
              <w:t>--------------------------------</w:t>
            </w:r>
          </w:p>
          <w:p w:rsidR="00956735" w:rsidRDefault="00956735" w:rsidP="00541BF7">
            <w:pPr>
              <w:pStyle w:val="ConsPlusNormal"/>
              <w:jc w:val="both"/>
            </w:pPr>
            <w:r>
              <w:t>&lt;*&gt; К счету может быть привязана банковская карта платежной системы "Мир" или не привязано никаких карт.</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jc w:val="both"/>
            </w:pPr>
            <w:r>
              <w:t>Решение о предоставлении (отказе в предоставлении) единовременной денежной выплаты прошу:</w:t>
            </w:r>
          </w:p>
        </w:tc>
      </w:tr>
      <w:tr w:rsidR="00956735" w:rsidTr="00541BF7">
        <w:tc>
          <w:tcPr>
            <w:tcW w:w="9071"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4"/>
            <w:tcBorders>
              <w:top w:val="single" w:sz="4" w:space="0" w:color="auto"/>
              <w:left w:val="nil"/>
              <w:bottom w:val="nil"/>
              <w:right w:val="nil"/>
            </w:tcBorders>
          </w:tcPr>
          <w:p w:rsidR="00956735" w:rsidRDefault="00956735" w:rsidP="00541BF7">
            <w:pPr>
              <w:pStyle w:val="ConsPlusNormal"/>
              <w:jc w:val="center"/>
            </w:pPr>
            <w:r>
              <w:t>(указать: выдать на руки в МФЦ/филиале ЦСЗН по месту подачи заявления/направить почтовым отправлением по адресу регистрации, указанному в заявлении)</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jc w:val="both"/>
            </w:pPr>
            <w: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77">
              <w:r>
                <w:rPr>
                  <w:color w:val="0000FF"/>
                </w:rPr>
                <w:t>статьей 159.2</w:t>
              </w:r>
            </w:hyperlink>
            <w:r>
              <w:t xml:space="preserve"> Уголовного кодекса Российской Федерации.</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956735" w:rsidTr="00541BF7">
        <w:tc>
          <w:tcPr>
            <w:tcW w:w="3515" w:type="dxa"/>
            <w:tcBorders>
              <w:top w:val="nil"/>
              <w:left w:val="nil"/>
              <w:bottom w:val="nil"/>
              <w:right w:val="nil"/>
            </w:tcBorders>
          </w:tcPr>
          <w:p w:rsidR="00956735" w:rsidRDefault="00956735" w:rsidP="00541BF7">
            <w:pPr>
              <w:pStyle w:val="ConsPlusNormal"/>
            </w:pPr>
            <w:r>
              <w:t>"___" __________ 20__ года</w:t>
            </w:r>
          </w:p>
        </w:tc>
        <w:tc>
          <w:tcPr>
            <w:tcW w:w="19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28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p>
        </w:tc>
        <w:tc>
          <w:tcPr>
            <w:tcW w:w="1928"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288" w:type="dxa"/>
            <w:tcBorders>
              <w:top w:val="single" w:sz="4" w:space="0" w:color="auto"/>
              <w:left w:val="nil"/>
              <w:bottom w:val="nil"/>
              <w:right w:val="nil"/>
            </w:tcBorders>
          </w:tcPr>
          <w:p w:rsidR="00956735" w:rsidRDefault="00956735" w:rsidP="00541BF7">
            <w:pPr>
              <w:pStyle w:val="ConsPlusNormal"/>
              <w:jc w:val="center"/>
            </w:pPr>
            <w:r>
              <w:t>(расшифровка)</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pPr>
            <w:r>
              <w:t>Документы приняты</w:t>
            </w:r>
          </w:p>
        </w:tc>
      </w:tr>
      <w:tr w:rsidR="00956735" w:rsidTr="00541BF7">
        <w:tc>
          <w:tcPr>
            <w:tcW w:w="3515" w:type="dxa"/>
            <w:tcBorders>
              <w:top w:val="nil"/>
              <w:left w:val="nil"/>
              <w:bottom w:val="nil"/>
              <w:right w:val="nil"/>
            </w:tcBorders>
          </w:tcPr>
          <w:p w:rsidR="00956735" w:rsidRDefault="00956735" w:rsidP="00541BF7">
            <w:pPr>
              <w:pStyle w:val="ConsPlusNormal"/>
            </w:pPr>
            <w:r>
              <w:t>"___" __________ 20__ года</w:t>
            </w:r>
          </w:p>
        </w:tc>
        <w:tc>
          <w:tcPr>
            <w:tcW w:w="19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28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p>
        </w:tc>
        <w:tc>
          <w:tcPr>
            <w:tcW w:w="1928"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288" w:type="dxa"/>
            <w:tcBorders>
              <w:top w:val="single" w:sz="4" w:space="0" w:color="auto"/>
              <w:left w:val="nil"/>
              <w:bottom w:val="nil"/>
              <w:right w:val="nil"/>
            </w:tcBorders>
          </w:tcPr>
          <w:p w:rsidR="00956735" w:rsidRDefault="00956735" w:rsidP="00541BF7">
            <w:pPr>
              <w:pStyle w:val="ConsPlusNormal"/>
              <w:jc w:val="center"/>
            </w:pPr>
            <w:r>
              <w:t>(расшифровка)</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1.2</w:t>
      </w:r>
    </w:p>
    <w:p w:rsidR="00956735" w:rsidRDefault="00956735" w:rsidP="00956735">
      <w:pPr>
        <w:pStyle w:val="ConsPlusNormal"/>
      </w:pPr>
    </w:p>
    <w:p w:rsidR="00956735" w:rsidRDefault="00956735" w:rsidP="00956735">
      <w:pPr>
        <w:pStyle w:val="ConsPlusNormal"/>
      </w:pPr>
      <w:r>
        <w:t>(Форма)</w:t>
      </w:r>
    </w:p>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907"/>
        <w:gridCol w:w="907"/>
        <w:gridCol w:w="397"/>
        <w:gridCol w:w="510"/>
        <w:gridCol w:w="397"/>
        <w:gridCol w:w="2211"/>
      </w:tblGrid>
      <w:tr w:rsidR="00956735" w:rsidTr="00541BF7">
        <w:tc>
          <w:tcPr>
            <w:tcW w:w="3742" w:type="dxa"/>
            <w:vMerge w:val="restart"/>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В ЛОГКУ "Центр социальной защиты населения" филиал в</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1814" w:type="dxa"/>
            <w:gridSpan w:val="2"/>
            <w:tcBorders>
              <w:top w:val="nil"/>
              <w:left w:val="nil"/>
              <w:bottom w:val="nil"/>
              <w:right w:val="nil"/>
            </w:tcBorders>
          </w:tcPr>
          <w:p w:rsidR="00956735" w:rsidRDefault="00956735" w:rsidP="00541BF7">
            <w:pPr>
              <w:pStyle w:val="ConsPlusNormal"/>
            </w:pPr>
            <w:r>
              <w:t>от заявителя</w:t>
            </w:r>
          </w:p>
        </w:tc>
        <w:tc>
          <w:tcPr>
            <w:tcW w:w="3515"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(фамилия, имя, отчество (при наличии)</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от представителя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(фамилия, имя, отчество - заполняется представителем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r>
              <w:t>от имени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jc w:val="center"/>
            </w:pPr>
            <w:r>
              <w:t>(указать фамилию, имя, отчество заявителя)</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дата рождения</w:t>
            </w:r>
          </w:p>
        </w:tc>
        <w:tc>
          <w:tcPr>
            <w:tcW w:w="3118" w:type="dxa"/>
            <w:gridSpan w:val="3"/>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личный номер</w:t>
            </w:r>
          </w:p>
          <w:p w:rsidR="00956735" w:rsidRDefault="00956735" w:rsidP="00541BF7">
            <w:pPr>
              <w:pStyle w:val="ConsPlusNormal"/>
            </w:pPr>
            <w:r>
              <w:t>(при наличии)</w:t>
            </w:r>
          </w:p>
        </w:tc>
        <w:tc>
          <w:tcPr>
            <w:tcW w:w="3118" w:type="dxa"/>
            <w:gridSpan w:val="3"/>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адрес регистрации по месту жительства:</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nil"/>
              <w:right w:val="nil"/>
            </w:tcBorders>
          </w:tcPr>
          <w:p w:rsidR="00956735" w:rsidRDefault="00956735" w:rsidP="00541BF7">
            <w:pPr>
              <w:pStyle w:val="ConsPlusNormal"/>
            </w:pPr>
            <w:r>
              <w:t>документ, удостоверяющий личность:</w:t>
            </w: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907" w:type="dxa"/>
            <w:tcBorders>
              <w:top w:val="nil"/>
              <w:left w:val="nil"/>
              <w:bottom w:val="nil"/>
              <w:right w:val="nil"/>
            </w:tcBorders>
          </w:tcPr>
          <w:p w:rsidR="00956735" w:rsidRDefault="00956735" w:rsidP="00541BF7">
            <w:pPr>
              <w:pStyle w:val="ConsPlusNormal"/>
            </w:pPr>
            <w:r>
              <w:t>серия</w:t>
            </w:r>
          </w:p>
        </w:tc>
        <w:tc>
          <w:tcPr>
            <w:tcW w:w="1814" w:type="dxa"/>
            <w:gridSpan w:val="3"/>
            <w:tcBorders>
              <w:top w:val="nil"/>
              <w:left w:val="nil"/>
              <w:bottom w:val="single" w:sz="4" w:space="0" w:color="auto"/>
              <w:right w:val="nil"/>
            </w:tcBorders>
          </w:tcPr>
          <w:p w:rsidR="00956735" w:rsidRDefault="00956735" w:rsidP="00541BF7">
            <w:pPr>
              <w:pStyle w:val="ConsPlusNormal"/>
            </w:pPr>
          </w:p>
        </w:tc>
        <w:tc>
          <w:tcPr>
            <w:tcW w:w="397" w:type="dxa"/>
            <w:tcBorders>
              <w:top w:val="nil"/>
              <w:left w:val="nil"/>
              <w:bottom w:val="nil"/>
              <w:right w:val="nil"/>
            </w:tcBorders>
          </w:tcPr>
          <w:p w:rsidR="00956735" w:rsidRDefault="00956735" w:rsidP="00541BF7">
            <w:pPr>
              <w:pStyle w:val="ConsPlusNormal"/>
              <w:jc w:val="both"/>
            </w:pPr>
            <w:r>
              <w:t>N</w:t>
            </w:r>
          </w:p>
        </w:tc>
        <w:tc>
          <w:tcPr>
            <w:tcW w:w="2211"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5329" w:type="dxa"/>
            <w:gridSpan w:val="6"/>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single" w:sz="4" w:space="0" w:color="auto"/>
              <w:left w:val="nil"/>
              <w:bottom w:val="nil"/>
              <w:right w:val="nil"/>
            </w:tcBorders>
          </w:tcPr>
          <w:p w:rsidR="00956735" w:rsidRDefault="00956735" w:rsidP="00541BF7">
            <w:pPr>
              <w:pStyle w:val="ConsPlusNormal"/>
            </w:pPr>
            <w:r>
              <w:t>СНИЛС (при наличии)</w:t>
            </w:r>
          </w:p>
        </w:tc>
        <w:tc>
          <w:tcPr>
            <w:tcW w:w="3118" w:type="dxa"/>
            <w:gridSpan w:val="3"/>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номер телефона</w:t>
            </w:r>
          </w:p>
        </w:tc>
        <w:tc>
          <w:tcPr>
            <w:tcW w:w="3118" w:type="dxa"/>
            <w:gridSpan w:val="3"/>
            <w:tcBorders>
              <w:top w:val="single" w:sz="4" w:space="0" w:color="auto"/>
              <w:left w:val="nil"/>
              <w:bottom w:val="nil"/>
              <w:right w:val="nil"/>
            </w:tcBorders>
          </w:tcPr>
          <w:p w:rsidR="00956735" w:rsidRDefault="00956735" w:rsidP="00541BF7">
            <w:pPr>
              <w:pStyle w:val="ConsPlusNormal"/>
            </w:pPr>
          </w:p>
        </w:tc>
      </w:tr>
      <w:tr w:rsidR="00956735" w:rsidTr="00541BF7">
        <w:tc>
          <w:tcPr>
            <w:tcW w:w="3742" w:type="dxa"/>
            <w:vMerge/>
            <w:tcBorders>
              <w:top w:val="nil"/>
              <w:left w:val="nil"/>
              <w:bottom w:val="nil"/>
              <w:right w:val="nil"/>
            </w:tcBorders>
          </w:tcPr>
          <w:p w:rsidR="00956735" w:rsidRDefault="00956735" w:rsidP="00541BF7">
            <w:pPr>
              <w:pStyle w:val="ConsPlusNormal"/>
            </w:pPr>
          </w:p>
        </w:tc>
        <w:tc>
          <w:tcPr>
            <w:tcW w:w="2211" w:type="dxa"/>
            <w:gridSpan w:val="3"/>
            <w:tcBorders>
              <w:top w:val="nil"/>
              <w:left w:val="nil"/>
              <w:bottom w:val="nil"/>
              <w:right w:val="nil"/>
            </w:tcBorders>
          </w:tcPr>
          <w:p w:rsidR="00956735" w:rsidRDefault="00956735" w:rsidP="00541BF7">
            <w:pPr>
              <w:pStyle w:val="ConsPlusNormal"/>
            </w:pPr>
            <w:r>
              <w:t>адрес электронной почты</w:t>
            </w:r>
          </w:p>
        </w:tc>
        <w:tc>
          <w:tcPr>
            <w:tcW w:w="3118" w:type="dxa"/>
            <w:gridSpan w:val="3"/>
            <w:tcBorders>
              <w:top w:val="nil"/>
              <w:left w:val="nil"/>
              <w:bottom w:val="single" w:sz="4" w:space="0" w:color="auto"/>
              <w:right w:val="nil"/>
            </w:tcBorders>
          </w:tcPr>
          <w:p w:rsidR="00956735" w:rsidRDefault="00956735" w:rsidP="00541BF7">
            <w:pPr>
              <w:pStyle w:val="ConsPlusNormal"/>
            </w:pP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jc w:val="center"/>
            </w:pPr>
            <w:r>
              <w:t>Заявление</w:t>
            </w:r>
          </w:p>
          <w:p w:rsidR="00956735" w:rsidRDefault="00956735" w:rsidP="00541BF7">
            <w:pPr>
              <w:pStyle w:val="ConsPlusNormal"/>
              <w:jc w:val="center"/>
            </w:pPr>
            <w:r>
              <w:t>о предоставлении единовременной денежной выплаты</w:t>
            </w:r>
          </w:p>
        </w:tc>
      </w:tr>
      <w:tr w:rsidR="00956735" w:rsidTr="00541BF7">
        <w:tc>
          <w:tcPr>
            <w:tcW w:w="9071" w:type="dxa"/>
            <w:tcBorders>
              <w:top w:val="nil"/>
              <w:left w:val="nil"/>
              <w:bottom w:val="nil"/>
              <w:right w:val="nil"/>
            </w:tcBorders>
          </w:tcPr>
          <w:p w:rsidR="00956735" w:rsidRDefault="00956735" w:rsidP="00541BF7">
            <w:pPr>
              <w:pStyle w:val="ConsPlusNormal"/>
            </w:pPr>
          </w:p>
        </w:tc>
      </w:tr>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Прошу предоставить единовременную денежную выплату в связи с получением увечья (ранения, контузии, травмы)</w:t>
            </w:r>
          </w:p>
        </w:tc>
      </w:tr>
      <w:tr w:rsidR="00956735" w:rsidTr="00541BF7">
        <w:tc>
          <w:tcPr>
            <w:tcW w:w="9071" w:type="dxa"/>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9071" w:type="dxa"/>
            <w:tcBorders>
              <w:top w:val="single" w:sz="4" w:space="0" w:color="auto"/>
              <w:left w:val="nil"/>
              <w:bottom w:val="nil"/>
              <w:right w:val="nil"/>
            </w:tcBorders>
          </w:tcPr>
          <w:p w:rsidR="00956735" w:rsidRDefault="00956735" w:rsidP="00541BF7">
            <w:pPr>
              <w:pStyle w:val="ConsPlusNormal"/>
              <w:jc w:val="center"/>
            </w:pPr>
            <w:r>
              <w:t>(дата получения увечья/ранения/контузии/травмы)</w:t>
            </w:r>
          </w:p>
        </w:tc>
      </w:tr>
    </w:tbl>
    <w:p w:rsidR="00956735" w:rsidRDefault="00956735" w:rsidP="00956735">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956735" w:rsidTr="00541BF7">
        <w:tc>
          <w:tcPr>
            <w:tcW w:w="9071" w:type="dxa"/>
            <w:gridSpan w:val="2"/>
            <w:tcBorders>
              <w:top w:val="nil"/>
              <w:left w:val="nil"/>
              <w:bottom w:val="nil"/>
              <w:right w:val="nil"/>
            </w:tcBorders>
          </w:tcPr>
          <w:p w:rsidR="00956735" w:rsidRDefault="00956735" w:rsidP="00541BF7">
            <w:pPr>
              <w:pStyle w:val="ConsPlusNormal"/>
              <w:ind w:firstLine="283"/>
              <w:jc w:val="both"/>
            </w:pPr>
            <w:r>
              <w:t>При подаче заявления представлены следующие документы:</w:t>
            </w:r>
          </w:p>
        </w:tc>
      </w:tr>
      <w:tr w:rsidR="00956735" w:rsidTr="00541BF7">
        <w:tc>
          <w:tcPr>
            <w:tcW w:w="9071" w:type="dxa"/>
            <w:gridSpan w:val="2"/>
            <w:tcBorders>
              <w:top w:val="nil"/>
              <w:left w:val="nil"/>
              <w:bottom w:val="nil"/>
              <w:right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удостоверяющий личность иностранного гражданина в соответствии с законодательством Российской Федерации;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документ, подтверждающий получение единовременной выплаты, установленной </w:t>
            </w:r>
            <w:hyperlink r:id="rId78">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или документ, подтверждающий факт получения увечья (ранения, контузии, травмы) при выполнении задач в ходе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79">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военной службы, в том числе по частичной мобилизации, на дату гибели (смерти), и выданный федеральным органом исполнительной власти (федеральным государственным органом), в котором Федеральным </w:t>
            </w:r>
            <w:hyperlink r:id="rId80">
              <w:r>
                <w:rPr>
                  <w:color w:val="0000FF"/>
                </w:rPr>
                <w:t>законом</w:t>
              </w:r>
            </w:hyperlink>
            <w:r>
              <w:t xml:space="preserve"> 28 марта 1998 года N 53-ФЗ "О воинской обязанности и военной службе" предусмотрена военная служба, или его территориальным органом, или воинским формированием федерального органа исполнительной власти (федерального государственного органа) &lt;*&gt;;</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1">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службой войск национальной гвардии Российской Федерации или его территориальным органом, или воинским формированием Федеральной службы войск национальной гвардии Российской Федерации &lt;*&gt;;</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2">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w:t>
            </w:r>
            <w:hyperlink r:id="rId83">
              <w:r>
                <w:rPr>
                  <w:color w:val="0000FF"/>
                </w:rPr>
                <w:t>законом</w:t>
              </w:r>
            </w:hyperlink>
            <w:r>
              <w:t xml:space="preserve"> от 31 мая 1996 года N 61-ФЗ "Об обороне" предусмотрены добровольческие формирования, или его территориальным органом, или воинским формированием федерального органа исполнительной власти (федерального государственного органа);</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4">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документ, подтверждающий факт (содержащий сведения)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 дату получения увечья (ранения, контузии, травмы) или гибели (смерти), выданный Министерством обороны Российской 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решение суда об определении места жительства лица, получившего увечье (ранение, контузию, травму), на территории Ленинградской области;</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подтверждающий поступление на военную службу на территории Ленинградской области (при отсутствии у участника специальной военной операции места жительства на территории Ленинградской области на момент получения увечья) &lt;*&gt;;</w:t>
            </w:r>
          </w:p>
        </w:tc>
      </w:tr>
      <w:tr w:rsidR="00956735" w:rsidTr="00541BF7">
        <w:tblPrEx>
          <w:tblBorders>
            <w:insideV w:val="nil"/>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454" w:type="dxa"/>
            <w:tcBorders>
              <w:top w:val="single" w:sz="4" w:space="0" w:color="auto"/>
              <w:bottom w:val="single" w:sz="4" w:space="0" w:color="auto"/>
            </w:tcBorders>
          </w:tcPr>
          <w:p w:rsidR="00956735" w:rsidRDefault="00956735" w:rsidP="00541BF7">
            <w:pPr>
              <w:pStyle w:val="ConsPlusNormal"/>
            </w:pPr>
          </w:p>
        </w:tc>
        <w:tc>
          <w:tcPr>
            <w:tcW w:w="8617" w:type="dxa"/>
            <w:tcBorders>
              <w:top w:val="nil"/>
              <w:bottom w:val="nil"/>
              <w:right w:val="nil"/>
            </w:tcBorders>
          </w:tcPr>
          <w:p w:rsidR="00956735" w:rsidRDefault="00956735" w:rsidP="00541BF7">
            <w:pPr>
              <w:pStyle w:val="ConsPlusNormal"/>
              <w:jc w:val="both"/>
            </w:pPr>
            <w:r>
              <w:t>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w:t>
            </w:r>
          </w:p>
          <w:p w:rsidR="00956735" w:rsidRDefault="00956735" w:rsidP="00541BF7">
            <w:pPr>
              <w:pStyle w:val="ConsPlusNormal"/>
              <w:ind w:firstLine="283"/>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w:t>
            </w:r>
          </w:p>
        </w:tc>
      </w:tr>
    </w:tbl>
    <w:p w:rsidR="00956735" w:rsidRDefault="00956735" w:rsidP="00956735">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956735" w:rsidTr="00541BF7">
        <w:tc>
          <w:tcPr>
            <w:tcW w:w="9071" w:type="dxa"/>
            <w:gridSpan w:val="2"/>
            <w:tcBorders>
              <w:top w:val="nil"/>
              <w:left w:val="nil"/>
              <w:right w:val="nil"/>
            </w:tcBorders>
          </w:tcPr>
          <w:p w:rsidR="00956735" w:rsidRDefault="00956735" w:rsidP="00541BF7">
            <w:pPr>
              <w:pStyle w:val="ConsPlusNormal"/>
              <w:ind w:firstLine="283"/>
              <w:jc w:val="both"/>
            </w:pPr>
            <w:r>
              <w:t>Просим поставить отметку(и) "V"</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поступил(а) на военную службу на территории Ленинградской области &lt;**&gt;</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 xml:space="preserve">единовременную выплату, установленную </w:t>
            </w:r>
            <w:hyperlink r:id="rId85">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не получал(а)</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денежную выплату в связи с получением увечья (ранения, контузии, травмы) на территории другого субъекта Российской Федерации, в котором у меня имеется (имелась) регистрация по месту жительства, не получал(а)</w:t>
            </w:r>
          </w:p>
        </w:tc>
      </w:tr>
      <w:tr w:rsidR="00956735" w:rsidTr="00541BF7">
        <w:tblPrEx>
          <w:tblBorders>
            <w:left w:val="single" w:sz="4" w:space="0" w:color="auto"/>
            <w:right w:val="single" w:sz="4" w:space="0" w:color="auto"/>
          </w:tblBorders>
        </w:tblPrEx>
        <w:tc>
          <w:tcPr>
            <w:tcW w:w="964" w:type="dxa"/>
          </w:tcPr>
          <w:p w:rsidR="00956735" w:rsidRDefault="00956735" w:rsidP="00541BF7">
            <w:pPr>
              <w:pStyle w:val="ConsPlusNormal"/>
            </w:pPr>
          </w:p>
        </w:tc>
        <w:tc>
          <w:tcPr>
            <w:tcW w:w="8107" w:type="dxa"/>
          </w:tcPr>
          <w:p w:rsidR="00956735" w:rsidRDefault="00956735" w:rsidP="00541BF7">
            <w:pPr>
              <w:pStyle w:val="ConsPlusNormal"/>
            </w:pPr>
            <w:r>
              <w:t>денежную выплату в связи с получением увечья (ранения, контузии, травмы) получил(а) на территории другого субъекта Российской Федерации</w:t>
            </w:r>
          </w:p>
        </w:tc>
      </w:tr>
    </w:tbl>
    <w:p w:rsidR="00956735" w:rsidRDefault="00956735" w:rsidP="00956735">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5"/>
        <w:gridCol w:w="7732"/>
      </w:tblGrid>
      <w:tr w:rsidR="00956735" w:rsidTr="00541BF7">
        <w:tc>
          <w:tcPr>
            <w:tcW w:w="9071" w:type="dxa"/>
            <w:gridSpan w:val="3"/>
            <w:tcBorders>
              <w:top w:val="nil"/>
              <w:left w:val="nil"/>
              <w:bottom w:val="nil"/>
              <w:right w:val="nil"/>
            </w:tcBorders>
          </w:tcPr>
          <w:p w:rsidR="00956735" w:rsidRDefault="00956735" w:rsidP="00541BF7">
            <w:pPr>
              <w:pStyle w:val="ConsPlusNormal"/>
              <w:ind w:firstLine="283"/>
              <w:jc w:val="both"/>
            </w:pPr>
            <w:r>
              <w:lastRenderedPageBreak/>
              <w:t>--------------------------------</w:t>
            </w:r>
          </w:p>
          <w:p w:rsidR="00956735" w:rsidRDefault="00956735" w:rsidP="00541BF7">
            <w:pPr>
              <w:pStyle w:val="ConsPlusNormal"/>
              <w:ind w:firstLine="283"/>
              <w:jc w:val="both"/>
            </w:pPr>
            <w:r>
              <w:t>&lt;**&gt; Заполняется при отсутствии у участника специальной военной операции места жительства на территории Ленинградской области на момент получения увечья.</w:t>
            </w:r>
          </w:p>
        </w:tc>
      </w:tr>
      <w:tr w:rsidR="00956735" w:rsidTr="00541BF7">
        <w:tblPrEx>
          <w:tblBorders>
            <w:insideV w:val="nil"/>
          </w:tblBorders>
        </w:tblPrEx>
        <w:tc>
          <w:tcPr>
            <w:tcW w:w="964" w:type="dxa"/>
            <w:tcBorders>
              <w:top w:val="nil"/>
              <w:bottom w:val="single" w:sz="4" w:space="0" w:color="auto"/>
            </w:tcBorders>
          </w:tcPr>
          <w:p w:rsidR="00956735" w:rsidRDefault="00956735" w:rsidP="00541BF7">
            <w:pPr>
              <w:pStyle w:val="ConsPlusNormal"/>
            </w:pPr>
          </w:p>
        </w:tc>
        <w:tc>
          <w:tcPr>
            <w:tcW w:w="8107" w:type="dxa"/>
            <w:gridSpan w:val="2"/>
            <w:tcBorders>
              <w:top w:val="nil"/>
              <w:bottom w:val="nil"/>
            </w:tcBorders>
          </w:tcPr>
          <w:p w:rsidR="00956735" w:rsidRDefault="00956735" w:rsidP="00541BF7">
            <w:pPr>
              <w:pStyle w:val="ConsPlusNormal"/>
            </w:pPr>
          </w:p>
        </w:tc>
      </w:tr>
      <w:tr w:rsidR="00956735" w:rsidTr="00541BF7">
        <w:tblPrEx>
          <w:tblBorders>
            <w:left w:val="single" w:sz="4" w:space="0" w:color="auto"/>
          </w:tblBorders>
        </w:tblPrEx>
        <w:tc>
          <w:tcPr>
            <w:tcW w:w="964" w:type="dxa"/>
            <w:vMerge w:val="restart"/>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Денежные средства прошу выплачивать на номер электронной карты "СВОи" или электронной карты ЕКП "Ленинградская", владельцем которой является заявитель</w:t>
            </w:r>
          </w:p>
        </w:tc>
      </w:tr>
      <w:tr w:rsidR="00956735"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75" w:type="dxa"/>
            <w:tcBorders>
              <w:top w:val="nil"/>
              <w:left w:val="single" w:sz="4" w:space="0" w:color="auto"/>
              <w:bottom w:val="nil"/>
            </w:tcBorders>
          </w:tcPr>
          <w:p w:rsidR="00956735" w:rsidRDefault="00956735" w:rsidP="00541BF7">
            <w:pPr>
              <w:pStyle w:val="ConsPlusNormal"/>
            </w:pPr>
          </w:p>
        </w:tc>
        <w:tc>
          <w:tcPr>
            <w:tcW w:w="7732" w:type="dxa"/>
            <w:tcBorders>
              <w:top w:val="nil"/>
              <w:bottom w:val="single" w:sz="4" w:space="0" w:color="auto"/>
            </w:tcBorders>
          </w:tcPr>
          <w:p w:rsidR="00956735" w:rsidRDefault="00956735" w:rsidP="00541BF7">
            <w:pPr>
              <w:pStyle w:val="ConsPlusNormal"/>
            </w:pPr>
          </w:p>
        </w:tc>
      </w:tr>
      <w:tr w:rsidR="00956735"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75" w:type="dxa"/>
            <w:tcBorders>
              <w:top w:val="nil"/>
              <w:left w:val="single" w:sz="4" w:space="0" w:color="auto"/>
              <w:bottom w:val="nil"/>
            </w:tcBorders>
          </w:tcPr>
          <w:p w:rsidR="00956735" w:rsidRDefault="00956735" w:rsidP="00541BF7">
            <w:pPr>
              <w:pStyle w:val="ConsPlusNormal"/>
            </w:pPr>
          </w:p>
        </w:tc>
        <w:tc>
          <w:tcPr>
            <w:tcW w:w="7732" w:type="dxa"/>
            <w:tcBorders>
              <w:top w:val="single" w:sz="4" w:space="0" w:color="auto"/>
              <w:bottom w:val="nil"/>
            </w:tcBorders>
          </w:tcPr>
          <w:p w:rsidR="00956735" w:rsidRDefault="00956735" w:rsidP="00541BF7">
            <w:pPr>
              <w:pStyle w:val="ConsPlusNormal"/>
            </w:pPr>
            <w:r>
              <w:t>(номер электронной карты "СВОи" или электронной карты ЕКП "Ленинградская")</w:t>
            </w:r>
          </w:p>
        </w:tc>
      </w:tr>
      <w:tr w:rsidR="00956735" w:rsidTr="00541BF7">
        <w:tc>
          <w:tcPr>
            <w:tcW w:w="9071" w:type="dxa"/>
            <w:gridSpan w:val="3"/>
            <w:tcBorders>
              <w:top w:val="nil"/>
              <w:left w:val="nil"/>
              <w:bottom w:val="nil"/>
              <w:right w:val="nil"/>
            </w:tcBorders>
          </w:tcPr>
          <w:p w:rsidR="00956735" w:rsidRDefault="00956735" w:rsidP="00541BF7">
            <w:pPr>
              <w:pStyle w:val="ConsPlusNormal"/>
            </w:pPr>
            <w:r>
              <w:t>при отсутствии электронной карты "СВОи" или электронной карты ЕКП "Ленинградская":</w:t>
            </w:r>
          </w:p>
        </w:tc>
      </w:tr>
      <w:tr w:rsidR="00956735" w:rsidTr="00541BF7">
        <w:tblPrEx>
          <w:tblBorders>
            <w:left w:val="single" w:sz="4" w:space="0" w:color="auto"/>
          </w:tblBorders>
        </w:tblPrEx>
        <w:tc>
          <w:tcPr>
            <w:tcW w:w="964" w:type="dxa"/>
            <w:vMerge w:val="restart"/>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на номер банковской карты платежной системы "Мир", владельцем которой является заявитель</w:t>
            </w:r>
          </w:p>
        </w:tc>
      </w:tr>
      <w:tr w:rsidR="00956735"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75" w:type="dxa"/>
            <w:tcBorders>
              <w:top w:val="nil"/>
              <w:left w:val="single" w:sz="4" w:space="0" w:color="auto"/>
              <w:bottom w:val="nil"/>
            </w:tcBorders>
          </w:tcPr>
          <w:p w:rsidR="00956735" w:rsidRDefault="00956735" w:rsidP="00541BF7">
            <w:pPr>
              <w:pStyle w:val="ConsPlusNormal"/>
            </w:pPr>
          </w:p>
        </w:tc>
        <w:tc>
          <w:tcPr>
            <w:tcW w:w="7732" w:type="dxa"/>
            <w:tcBorders>
              <w:top w:val="nil"/>
              <w:bottom w:val="single" w:sz="4" w:space="0" w:color="auto"/>
            </w:tcBorders>
          </w:tcPr>
          <w:p w:rsidR="00956735" w:rsidRDefault="00956735" w:rsidP="00541BF7">
            <w:pPr>
              <w:pStyle w:val="ConsPlusNormal"/>
            </w:pPr>
          </w:p>
        </w:tc>
      </w:tr>
      <w:tr w:rsidR="00956735"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956735" w:rsidRDefault="00956735" w:rsidP="00541BF7">
            <w:pPr>
              <w:pStyle w:val="ConsPlusNormal"/>
            </w:pPr>
          </w:p>
        </w:tc>
        <w:tc>
          <w:tcPr>
            <w:tcW w:w="375" w:type="dxa"/>
            <w:tcBorders>
              <w:top w:val="nil"/>
              <w:left w:val="single" w:sz="4" w:space="0" w:color="auto"/>
              <w:bottom w:val="nil"/>
            </w:tcBorders>
          </w:tcPr>
          <w:p w:rsidR="00956735" w:rsidRDefault="00956735" w:rsidP="00541BF7">
            <w:pPr>
              <w:pStyle w:val="ConsPlusNormal"/>
            </w:pPr>
          </w:p>
        </w:tc>
        <w:tc>
          <w:tcPr>
            <w:tcW w:w="7732" w:type="dxa"/>
            <w:tcBorders>
              <w:top w:val="single" w:sz="4" w:space="0" w:color="auto"/>
              <w:bottom w:val="nil"/>
            </w:tcBorders>
          </w:tcPr>
          <w:p w:rsidR="00956735" w:rsidRDefault="00956735" w:rsidP="00541BF7">
            <w:pPr>
              <w:pStyle w:val="ConsPlusNormal"/>
            </w:pPr>
            <w:r>
              <w:t>(номер банковской карты)</w:t>
            </w:r>
          </w:p>
        </w:tc>
      </w:tr>
      <w:tr w:rsidR="00956735" w:rsidTr="00541BF7">
        <w:tc>
          <w:tcPr>
            <w:tcW w:w="9071" w:type="dxa"/>
            <w:gridSpan w:val="3"/>
            <w:tcBorders>
              <w:top w:val="nil"/>
              <w:left w:val="nil"/>
              <w:bottom w:val="nil"/>
              <w:right w:val="nil"/>
            </w:tcBorders>
          </w:tcPr>
          <w:p w:rsidR="00956735" w:rsidRDefault="00956735" w:rsidP="00541BF7">
            <w:pPr>
              <w:pStyle w:val="ConsPlusNormal"/>
            </w:pPr>
            <w:r>
              <w:t>при отсутствии банковской карты платежной системы "Мир":</w:t>
            </w:r>
          </w:p>
        </w:tc>
      </w:tr>
      <w:tr w:rsidR="00956735" w:rsidTr="00541BF7">
        <w:tblPrEx>
          <w:tblBorders>
            <w:left w:val="single" w:sz="4" w:space="0" w:color="auto"/>
          </w:tblBorders>
        </w:tblPrEx>
        <w:tc>
          <w:tcPr>
            <w:tcW w:w="964" w:type="dxa"/>
            <w:tcBorders>
              <w:top w:val="single" w:sz="4" w:space="0" w:color="auto"/>
              <w:bottom w:val="single" w:sz="4" w:space="0" w:color="auto"/>
            </w:tcBorders>
          </w:tcPr>
          <w:p w:rsidR="00956735" w:rsidRDefault="00956735" w:rsidP="00541BF7">
            <w:pPr>
              <w:pStyle w:val="ConsPlusNormal"/>
            </w:pPr>
          </w:p>
        </w:tc>
        <w:tc>
          <w:tcPr>
            <w:tcW w:w="8107" w:type="dxa"/>
            <w:gridSpan w:val="2"/>
            <w:tcBorders>
              <w:top w:val="nil"/>
              <w:bottom w:val="nil"/>
              <w:right w:val="nil"/>
            </w:tcBorders>
          </w:tcPr>
          <w:p w:rsidR="00956735" w:rsidRDefault="00956735" w:rsidP="00541BF7">
            <w:pPr>
              <w:pStyle w:val="ConsPlusNormal"/>
            </w:pPr>
            <w:r>
              <w:t>на текущий счет, открытый в кредитной организации на имя заявителя &lt;***&gt;</w:t>
            </w:r>
          </w:p>
          <w:p w:rsidR="00956735" w:rsidRDefault="00956735" w:rsidP="00541BF7">
            <w:pPr>
              <w:pStyle w:val="ConsPlusNormal"/>
            </w:pPr>
            <w:r>
              <w:t>данные получателя средств</w:t>
            </w:r>
          </w:p>
          <w:p w:rsidR="00956735" w:rsidRDefault="00956735" w:rsidP="00541BF7">
            <w:pPr>
              <w:pStyle w:val="ConsPlusNormal"/>
            </w:pPr>
            <w:r>
              <w:t>__________________________________</w:t>
            </w:r>
          </w:p>
          <w:p w:rsidR="00956735" w:rsidRDefault="00956735" w:rsidP="00541BF7">
            <w:pPr>
              <w:pStyle w:val="ConsPlusNormal"/>
            </w:pPr>
            <w:r>
              <w:t>БИК или наименование банка</w:t>
            </w:r>
          </w:p>
          <w:p w:rsidR="00956735" w:rsidRDefault="00956735" w:rsidP="00541BF7">
            <w:pPr>
              <w:pStyle w:val="ConsPlusNormal"/>
            </w:pPr>
            <w:r>
              <w:t>________________________________</w:t>
            </w:r>
          </w:p>
          <w:p w:rsidR="00956735" w:rsidRDefault="00956735" w:rsidP="00541BF7">
            <w:pPr>
              <w:pStyle w:val="ConsPlusNormal"/>
            </w:pPr>
            <w:r>
              <w:t>корреспондентский счет</w:t>
            </w:r>
          </w:p>
          <w:p w:rsidR="00956735" w:rsidRDefault="00956735" w:rsidP="00541BF7">
            <w:pPr>
              <w:pStyle w:val="ConsPlusNormal"/>
            </w:pPr>
            <w:r>
              <w:t>_____________________________________</w:t>
            </w:r>
          </w:p>
          <w:p w:rsidR="00956735" w:rsidRDefault="00956735" w:rsidP="00541BF7">
            <w:pPr>
              <w:pStyle w:val="ConsPlusNormal"/>
            </w:pPr>
            <w:r>
              <w:t>номер счета заявителя</w:t>
            </w:r>
          </w:p>
          <w:p w:rsidR="00956735" w:rsidRDefault="00956735" w:rsidP="00541BF7">
            <w:pPr>
              <w:pStyle w:val="ConsPlusNormal"/>
            </w:pPr>
            <w:r>
              <w:t>_______________________________________</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9071" w:type="dxa"/>
            <w:gridSpan w:val="3"/>
            <w:tcBorders>
              <w:top w:val="nil"/>
              <w:left w:val="nil"/>
              <w:bottom w:val="nil"/>
              <w:right w:val="nil"/>
            </w:tcBorders>
          </w:tcPr>
          <w:p w:rsidR="00956735" w:rsidRDefault="00956735" w:rsidP="00541BF7">
            <w:pPr>
              <w:pStyle w:val="ConsPlusNormal"/>
              <w:jc w:val="both"/>
            </w:pPr>
            <w:r>
              <w:t>--------------------------------</w:t>
            </w:r>
          </w:p>
          <w:p w:rsidR="00956735" w:rsidRDefault="00956735" w:rsidP="00541BF7">
            <w:pPr>
              <w:pStyle w:val="ConsPlusNormal"/>
              <w:jc w:val="both"/>
            </w:pPr>
            <w:r>
              <w:t>&lt;***&gt; К счету может быть привязана банковская карта платежной системы "Мир" или не привязано никаких карт.</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9071" w:type="dxa"/>
            <w:gridSpan w:val="3"/>
            <w:tcBorders>
              <w:top w:val="nil"/>
              <w:left w:val="nil"/>
              <w:bottom w:val="nil"/>
              <w:right w:val="nil"/>
            </w:tcBorders>
          </w:tcPr>
          <w:p w:rsidR="00956735" w:rsidRDefault="00956735" w:rsidP="00541BF7">
            <w:pPr>
              <w:pStyle w:val="ConsPlusNormal"/>
              <w:jc w:val="both"/>
            </w:pPr>
            <w:r>
              <w:t>Решение о предоставлении (отказе в предоставлении) единовременной денежной выплаты прошу направить:</w:t>
            </w:r>
          </w:p>
        </w:tc>
      </w:tr>
      <w:tr w:rsidR="00956735" w:rsidTr="00541BF7">
        <w:tc>
          <w:tcPr>
            <w:tcW w:w="9071" w:type="dxa"/>
            <w:gridSpan w:val="3"/>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3"/>
            <w:tcBorders>
              <w:top w:val="single" w:sz="4" w:space="0" w:color="auto"/>
              <w:left w:val="nil"/>
              <w:bottom w:val="nil"/>
              <w:right w:val="nil"/>
            </w:tcBorders>
          </w:tcPr>
          <w:p w:rsidR="00956735" w:rsidRDefault="00956735" w:rsidP="00541BF7">
            <w:pPr>
              <w:pStyle w:val="ConsPlusNormal"/>
              <w:jc w:val="both"/>
            </w:pPr>
            <w:r>
              <w:t>(указать: выдать на руки в МФЦ/филиале ЦСЗН по месту подачи заявления/направить почтовым отправлением по адресу регистрации, указанному в заявлении)</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9071" w:type="dxa"/>
            <w:gridSpan w:val="3"/>
            <w:tcBorders>
              <w:top w:val="nil"/>
              <w:left w:val="nil"/>
              <w:bottom w:val="nil"/>
              <w:right w:val="nil"/>
            </w:tcBorders>
          </w:tcPr>
          <w:p w:rsidR="00956735" w:rsidRDefault="00956735" w:rsidP="00541BF7">
            <w:pPr>
              <w:pStyle w:val="ConsPlusNormal"/>
              <w:jc w:val="both"/>
            </w:pPr>
            <w: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956735" w:rsidTr="00541BF7">
        <w:tc>
          <w:tcPr>
            <w:tcW w:w="9071" w:type="dxa"/>
            <w:gridSpan w:val="4"/>
            <w:tcBorders>
              <w:top w:val="nil"/>
              <w:left w:val="nil"/>
              <w:bottom w:val="nil"/>
              <w:right w:val="nil"/>
            </w:tcBorders>
          </w:tcPr>
          <w:p w:rsidR="00956735" w:rsidRDefault="00956735" w:rsidP="00541BF7">
            <w:pPr>
              <w:pStyle w:val="ConsPlusNormal"/>
              <w:ind w:firstLine="283"/>
              <w:jc w:val="both"/>
            </w:pPr>
            <w:r>
              <w:lastRenderedPageBreak/>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86">
              <w:r>
                <w:rPr>
                  <w:color w:val="0000FF"/>
                </w:rPr>
                <w:t>статьей 159.2</w:t>
              </w:r>
            </w:hyperlink>
            <w:r>
              <w:t xml:space="preserve"> Уголовного кодекса Российской Федерации.</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r>
              <w:t>"___" __________ 20__ года</w:t>
            </w:r>
          </w:p>
        </w:tc>
        <w:tc>
          <w:tcPr>
            <w:tcW w:w="19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28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p>
        </w:tc>
        <w:tc>
          <w:tcPr>
            <w:tcW w:w="1928"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288" w:type="dxa"/>
            <w:tcBorders>
              <w:top w:val="single" w:sz="4" w:space="0" w:color="auto"/>
              <w:left w:val="nil"/>
              <w:bottom w:val="nil"/>
              <w:right w:val="nil"/>
            </w:tcBorders>
          </w:tcPr>
          <w:p w:rsidR="00956735" w:rsidRDefault="00956735" w:rsidP="00541BF7">
            <w:pPr>
              <w:pStyle w:val="ConsPlusNormal"/>
              <w:jc w:val="center"/>
            </w:pPr>
            <w:r>
              <w:t>(расшифровка)</w:t>
            </w:r>
          </w:p>
        </w:tc>
      </w:tr>
      <w:tr w:rsidR="00956735" w:rsidTr="00541BF7">
        <w:tc>
          <w:tcPr>
            <w:tcW w:w="9071" w:type="dxa"/>
            <w:gridSpan w:val="4"/>
            <w:tcBorders>
              <w:top w:val="nil"/>
              <w:left w:val="nil"/>
              <w:bottom w:val="nil"/>
              <w:right w:val="nil"/>
            </w:tcBorders>
          </w:tcPr>
          <w:p w:rsidR="00956735" w:rsidRDefault="00956735" w:rsidP="00541BF7">
            <w:pPr>
              <w:pStyle w:val="ConsPlusNormal"/>
            </w:pPr>
          </w:p>
        </w:tc>
      </w:tr>
      <w:tr w:rsidR="00956735" w:rsidTr="00541BF7">
        <w:tc>
          <w:tcPr>
            <w:tcW w:w="9071" w:type="dxa"/>
            <w:gridSpan w:val="4"/>
            <w:tcBorders>
              <w:top w:val="nil"/>
              <w:left w:val="nil"/>
              <w:bottom w:val="nil"/>
              <w:right w:val="nil"/>
            </w:tcBorders>
          </w:tcPr>
          <w:p w:rsidR="00956735" w:rsidRDefault="00956735" w:rsidP="00541BF7">
            <w:pPr>
              <w:pStyle w:val="ConsPlusNormal"/>
            </w:pPr>
            <w:r>
              <w:t>Документы приняты</w:t>
            </w:r>
          </w:p>
        </w:tc>
      </w:tr>
      <w:tr w:rsidR="00956735" w:rsidTr="00541BF7">
        <w:tc>
          <w:tcPr>
            <w:tcW w:w="3515" w:type="dxa"/>
            <w:tcBorders>
              <w:top w:val="nil"/>
              <w:left w:val="nil"/>
              <w:bottom w:val="nil"/>
              <w:right w:val="nil"/>
            </w:tcBorders>
          </w:tcPr>
          <w:p w:rsidR="00956735" w:rsidRDefault="00956735" w:rsidP="00541BF7">
            <w:pPr>
              <w:pStyle w:val="ConsPlusNormal"/>
            </w:pPr>
            <w:r>
              <w:t>"___" __________ 20__ года</w:t>
            </w:r>
          </w:p>
        </w:tc>
        <w:tc>
          <w:tcPr>
            <w:tcW w:w="19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28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515" w:type="dxa"/>
            <w:tcBorders>
              <w:top w:val="nil"/>
              <w:left w:val="nil"/>
              <w:bottom w:val="nil"/>
              <w:right w:val="nil"/>
            </w:tcBorders>
          </w:tcPr>
          <w:p w:rsidR="00956735" w:rsidRDefault="00956735" w:rsidP="00541BF7">
            <w:pPr>
              <w:pStyle w:val="ConsPlusNormal"/>
            </w:pPr>
          </w:p>
        </w:tc>
        <w:tc>
          <w:tcPr>
            <w:tcW w:w="1928"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288" w:type="dxa"/>
            <w:tcBorders>
              <w:top w:val="single" w:sz="4" w:space="0" w:color="auto"/>
              <w:left w:val="nil"/>
              <w:bottom w:val="nil"/>
              <w:right w:val="nil"/>
            </w:tcBorders>
          </w:tcPr>
          <w:p w:rsidR="00956735" w:rsidRDefault="00956735" w:rsidP="00541BF7">
            <w:pPr>
              <w:pStyle w:val="ConsPlusNormal"/>
              <w:jc w:val="center"/>
            </w:pPr>
            <w:r>
              <w:t>(расшифровка)</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2</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87">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30.06.2026 N 04-56)</w:t>
      </w:r>
    </w:p>
    <w:p w:rsidR="00956735" w:rsidRDefault="00956735" w:rsidP="00956735">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956735" w:rsidTr="00541BF7">
        <w:tc>
          <w:tcPr>
            <w:tcW w:w="9071" w:type="dxa"/>
            <w:gridSpan w:val="5"/>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9071" w:type="dxa"/>
            <w:gridSpan w:val="5"/>
            <w:tcBorders>
              <w:top w:val="single" w:sz="4" w:space="0" w:color="auto"/>
              <w:left w:val="nil"/>
              <w:bottom w:val="nil"/>
              <w:right w:val="nil"/>
            </w:tcBorders>
          </w:tcPr>
          <w:p w:rsidR="00956735" w:rsidRDefault="00956735" w:rsidP="00541BF7">
            <w:pPr>
              <w:pStyle w:val="ConsPlusNormal"/>
              <w:jc w:val="center"/>
            </w:pPr>
            <w:r>
              <w:t>(наименование ЦСЗН)</w:t>
            </w: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4932" w:type="dxa"/>
            <w:gridSpan w:val="3"/>
            <w:tcBorders>
              <w:top w:val="nil"/>
              <w:left w:val="nil"/>
              <w:bottom w:val="nil"/>
              <w:right w:val="nil"/>
            </w:tcBorders>
          </w:tcPr>
          <w:p w:rsidR="00956735" w:rsidRDefault="00956735" w:rsidP="00541BF7">
            <w:pPr>
              <w:pStyle w:val="ConsPlusNormal"/>
              <w:jc w:val="right"/>
            </w:pPr>
            <w:r>
              <w:t>РАСПОРЯЖЕНИЕ N</w:t>
            </w:r>
          </w:p>
        </w:tc>
        <w:tc>
          <w:tcPr>
            <w:tcW w:w="794" w:type="dxa"/>
            <w:tcBorders>
              <w:top w:val="nil"/>
              <w:left w:val="nil"/>
              <w:bottom w:val="nil"/>
              <w:right w:val="nil"/>
            </w:tcBorders>
          </w:tcPr>
          <w:p w:rsidR="00956735" w:rsidRDefault="00956735" w:rsidP="00541BF7">
            <w:pPr>
              <w:pStyle w:val="ConsPlusNormal"/>
            </w:pPr>
          </w:p>
        </w:tc>
        <w:tc>
          <w:tcPr>
            <w:tcW w:w="3345" w:type="dxa"/>
            <w:tcBorders>
              <w:top w:val="nil"/>
              <w:left w:val="nil"/>
              <w:bottom w:val="nil"/>
              <w:right w:val="nil"/>
            </w:tcBorders>
          </w:tcPr>
          <w:p w:rsidR="00956735" w:rsidRDefault="00956735" w:rsidP="00541BF7">
            <w:pPr>
              <w:pStyle w:val="ConsPlusNormal"/>
              <w:jc w:val="both"/>
            </w:pPr>
            <w:r>
              <w:t>от</w:t>
            </w: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jc w:val="center"/>
            </w:pPr>
            <w:r>
              <w:t>о назначении государственной услуги</w:t>
            </w: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jc w:val="both"/>
            </w:pPr>
            <w:r>
              <w:t>Номер дела</w:t>
            </w:r>
          </w:p>
          <w:p w:rsidR="00956735" w:rsidRDefault="00956735" w:rsidP="00541BF7">
            <w:pPr>
              <w:pStyle w:val="ConsPlusNormal"/>
            </w:pPr>
            <w:r>
              <w:t>Гр.</w:t>
            </w:r>
          </w:p>
          <w:p w:rsidR="00956735" w:rsidRDefault="00956735" w:rsidP="00541BF7">
            <w:pPr>
              <w:pStyle w:val="ConsPlusNormal"/>
              <w:jc w:val="both"/>
            </w:pPr>
            <w:r>
              <w:t>Адрес проживания</w:t>
            </w:r>
          </w:p>
          <w:p w:rsidR="00956735" w:rsidRDefault="00956735" w:rsidP="00541BF7">
            <w:pPr>
              <w:pStyle w:val="ConsPlusNormal"/>
              <w:jc w:val="both"/>
            </w:pPr>
            <w:r>
              <w:t>Соцкатегория</w:t>
            </w: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2097" w:type="dxa"/>
            <w:gridSpan w:val="2"/>
            <w:tcBorders>
              <w:top w:val="nil"/>
              <w:left w:val="nil"/>
              <w:bottom w:val="nil"/>
              <w:right w:val="nil"/>
            </w:tcBorders>
          </w:tcPr>
          <w:p w:rsidR="00956735" w:rsidRDefault="00956735" w:rsidP="00541BF7">
            <w:pPr>
              <w:pStyle w:val="ConsPlusNormal"/>
            </w:pPr>
            <w:r>
              <w:t>В соответствии с</w:t>
            </w:r>
          </w:p>
        </w:tc>
        <w:tc>
          <w:tcPr>
            <w:tcW w:w="6974" w:type="dxa"/>
            <w:gridSpan w:val="3"/>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2097" w:type="dxa"/>
            <w:gridSpan w:val="2"/>
            <w:tcBorders>
              <w:top w:val="nil"/>
              <w:left w:val="nil"/>
              <w:bottom w:val="nil"/>
              <w:right w:val="nil"/>
            </w:tcBorders>
          </w:tcPr>
          <w:p w:rsidR="00956735" w:rsidRDefault="00956735" w:rsidP="00541BF7">
            <w:pPr>
              <w:pStyle w:val="ConsPlusNormal"/>
            </w:pPr>
          </w:p>
        </w:tc>
        <w:tc>
          <w:tcPr>
            <w:tcW w:w="6974" w:type="dxa"/>
            <w:gridSpan w:val="3"/>
            <w:tcBorders>
              <w:top w:val="single" w:sz="4" w:space="0" w:color="auto"/>
              <w:left w:val="nil"/>
              <w:bottom w:val="nil"/>
              <w:right w:val="nil"/>
            </w:tcBorders>
          </w:tcPr>
          <w:p w:rsidR="00956735" w:rsidRDefault="00956735" w:rsidP="00541BF7">
            <w:pPr>
              <w:pStyle w:val="ConsPlusNormal"/>
              <w:jc w:val="center"/>
            </w:pPr>
            <w:r>
              <w:t>(указываются наименования нормативных правовых актов)</w:t>
            </w:r>
          </w:p>
        </w:tc>
      </w:tr>
      <w:tr w:rsidR="00956735" w:rsidTr="00541BF7">
        <w:tblPrEx>
          <w:tblBorders>
            <w:insideH w:val="none" w:sz="0" w:space="0" w:color="auto"/>
          </w:tblBorders>
        </w:tblPrEx>
        <w:tc>
          <w:tcPr>
            <w:tcW w:w="1417" w:type="dxa"/>
            <w:tcBorders>
              <w:top w:val="nil"/>
              <w:left w:val="nil"/>
              <w:bottom w:val="nil"/>
              <w:right w:val="nil"/>
            </w:tcBorders>
          </w:tcPr>
          <w:p w:rsidR="00956735" w:rsidRDefault="00956735" w:rsidP="00541BF7">
            <w:pPr>
              <w:pStyle w:val="ConsPlusNormal"/>
            </w:pPr>
            <w:r>
              <w:t>назначить</w:t>
            </w:r>
          </w:p>
        </w:tc>
        <w:tc>
          <w:tcPr>
            <w:tcW w:w="7654" w:type="dxa"/>
            <w:gridSpan w:val="4"/>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1417" w:type="dxa"/>
            <w:tcBorders>
              <w:top w:val="nil"/>
              <w:left w:val="nil"/>
              <w:bottom w:val="nil"/>
              <w:right w:val="nil"/>
            </w:tcBorders>
          </w:tcPr>
          <w:p w:rsidR="00956735" w:rsidRDefault="00956735" w:rsidP="00541BF7">
            <w:pPr>
              <w:pStyle w:val="ConsPlusNormal"/>
            </w:pPr>
          </w:p>
        </w:tc>
        <w:tc>
          <w:tcPr>
            <w:tcW w:w="7654" w:type="dxa"/>
            <w:gridSpan w:val="4"/>
            <w:tcBorders>
              <w:top w:val="single" w:sz="4" w:space="0" w:color="auto"/>
              <w:left w:val="nil"/>
              <w:bottom w:val="nil"/>
              <w:right w:val="nil"/>
            </w:tcBorders>
          </w:tcPr>
          <w:p w:rsidR="00956735" w:rsidRDefault="00956735" w:rsidP="00541BF7">
            <w:pPr>
              <w:pStyle w:val="ConsPlusNormal"/>
              <w:jc w:val="center"/>
            </w:pPr>
            <w:r>
              <w:t>(указывается наименование меры (мер) социальной поддержки)</w:t>
            </w: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jc w:val="both"/>
            </w:pPr>
            <w:r>
              <w:t>в размере ____________ руб. ______ коп.</w:t>
            </w: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71" w:type="dxa"/>
            <w:gridSpan w:val="5"/>
            <w:tcBorders>
              <w:top w:val="nil"/>
              <w:left w:val="nil"/>
              <w:bottom w:val="nil"/>
              <w:right w:val="nil"/>
            </w:tcBorders>
          </w:tcPr>
          <w:p w:rsidR="00956735" w:rsidRDefault="00956735" w:rsidP="00541BF7">
            <w:pPr>
              <w:pStyle w:val="ConsPlusNormal"/>
            </w:pPr>
            <w:r>
              <w:lastRenderedPageBreak/>
              <w:t>Способ выплаты:</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6735" w:rsidTr="00541BF7">
        <w:tc>
          <w:tcPr>
            <w:tcW w:w="3798" w:type="dxa"/>
            <w:tcBorders>
              <w:top w:val="nil"/>
              <w:left w:val="nil"/>
              <w:bottom w:val="nil"/>
              <w:right w:val="nil"/>
            </w:tcBorders>
          </w:tcPr>
          <w:p w:rsidR="00956735" w:rsidRDefault="00956735" w:rsidP="00541BF7">
            <w:pPr>
              <w:pStyle w:val="ConsPlusNormal"/>
              <w:jc w:val="both"/>
            </w:pPr>
            <w:r>
              <w:t>Наименование должности</w:t>
            </w:r>
          </w:p>
          <w:p w:rsidR="00956735" w:rsidRDefault="00956735" w:rsidP="00541BF7">
            <w:pPr>
              <w:pStyle w:val="ConsPlusNormal"/>
              <w:jc w:val="both"/>
            </w:pPr>
            <w:r>
              <w:t>руководителя ЦСЗН</w:t>
            </w:r>
          </w:p>
          <w:p w:rsidR="00956735" w:rsidRDefault="00956735" w:rsidP="00541BF7">
            <w:pPr>
              <w:pStyle w:val="ConsPlusNormal"/>
              <w:jc w:val="both"/>
            </w:pPr>
            <w:r>
              <w:t>(филиала ЦСЗН)</w:t>
            </w:r>
          </w:p>
        </w:tc>
        <w:tc>
          <w:tcPr>
            <w:tcW w:w="1814"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11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tcBorders>
              <w:top w:val="nil"/>
              <w:left w:val="nil"/>
              <w:bottom w:val="nil"/>
              <w:right w:val="nil"/>
            </w:tcBorders>
          </w:tcPr>
          <w:p w:rsidR="00956735" w:rsidRDefault="00956735" w:rsidP="00541BF7">
            <w:pPr>
              <w:pStyle w:val="ConsPlusNormal"/>
            </w:pPr>
          </w:p>
        </w:tc>
        <w:tc>
          <w:tcPr>
            <w:tcW w:w="1814"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118" w:type="dxa"/>
            <w:tcBorders>
              <w:top w:val="single" w:sz="4" w:space="0" w:color="auto"/>
              <w:left w:val="nil"/>
              <w:bottom w:val="nil"/>
              <w:right w:val="nil"/>
            </w:tcBorders>
          </w:tcPr>
          <w:p w:rsidR="00956735" w:rsidRDefault="00956735" w:rsidP="00541BF7">
            <w:pPr>
              <w:pStyle w:val="ConsPlusNormal"/>
              <w:jc w:val="center"/>
            </w:pPr>
            <w:r>
              <w:t>(фамилия, инициалы)</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956735" w:rsidTr="00541BF7">
        <w:tc>
          <w:tcPr>
            <w:tcW w:w="9070" w:type="dxa"/>
            <w:gridSpan w:val="3"/>
            <w:tcBorders>
              <w:top w:val="nil"/>
              <w:left w:val="nil"/>
              <w:bottom w:val="nil"/>
              <w:right w:val="nil"/>
            </w:tcBorders>
          </w:tcPr>
          <w:p w:rsidR="00956735" w:rsidRDefault="00956735" w:rsidP="00541BF7">
            <w:pPr>
              <w:pStyle w:val="ConsPlusNormal"/>
              <w:jc w:val="center"/>
            </w:pPr>
            <w:r>
              <w:t>внешняя сторона</w:t>
            </w:r>
          </w:p>
        </w:tc>
      </w:tr>
      <w:tr w:rsidR="00956735" w:rsidTr="00541BF7">
        <w:tc>
          <w:tcPr>
            <w:tcW w:w="3798" w:type="dxa"/>
            <w:vMerge w:val="restart"/>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r>
              <w:t>Кому:</w:t>
            </w:r>
          </w:p>
        </w:tc>
        <w:tc>
          <w:tcPr>
            <w:tcW w:w="4195"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vMerge/>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p>
        </w:tc>
        <w:tc>
          <w:tcPr>
            <w:tcW w:w="4195" w:type="dxa"/>
            <w:tcBorders>
              <w:top w:val="single" w:sz="4" w:space="0" w:color="auto"/>
              <w:left w:val="nil"/>
              <w:bottom w:val="nil"/>
              <w:right w:val="nil"/>
            </w:tcBorders>
          </w:tcPr>
          <w:p w:rsidR="00956735" w:rsidRDefault="00956735" w:rsidP="00541BF7">
            <w:pPr>
              <w:pStyle w:val="ConsPlusNormal"/>
              <w:jc w:val="center"/>
            </w:pPr>
            <w:r>
              <w:t>(Ф.И.О.)</w:t>
            </w:r>
          </w:p>
        </w:tc>
      </w:tr>
      <w:tr w:rsidR="00956735" w:rsidTr="00541BF7">
        <w:tc>
          <w:tcPr>
            <w:tcW w:w="3798" w:type="dxa"/>
            <w:vMerge/>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r>
              <w:t>Куда:</w:t>
            </w:r>
          </w:p>
        </w:tc>
        <w:tc>
          <w:tcPr>
            <w:tcW w:w="4195"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vMerge/>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p>
        </w:tc>
        <w:tc>
          <w:tcPr>
            <w:tcW w:w="4195" w:type="dxa"/>
            <w:tcBorders>
              <w:top w:val="single" w:sz="4" w:space="0" w:color="auto"/>
              <w:left w:val="nil"/>
              <w:bottom w:val="nil"/>
              <w:right w:val="nil"/>
            </w:tcBorders>
          </w:tcPr>
          <w:p w:rsidR="00956735" w:rsidRDefault="00956735" w:rsidP="00541BF7">
            <w:pPr>
              <w:pStyle w:val="ConsPlusNormal"/>
              <w:jc w:val="center"/>
            </w:pPr>
            <w:r>
              <w:t>(индекс, адрес)</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3</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88">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30.06.2026 N 04-56)</w:t>
      </w:r>
    </w:p>
    <w:p w:rsidR="00956735" w:rsidRDefault="00956735" w:rsidP="00956735">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8"/>
        <w:gridCol w:w="794"/>
        <w:gridCol w:w="3345"/>
      </w:tblGrid>
      <w:tr w:rsidR="00956735" w:rsidTr="00541BF7">
        <w:tc>
          <w:tcPr>
            <w:tcW w:w="9072" w:type="dxa"/>
            <w:gridSpan w:val="5"/>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9072" w:type="dxa"/>
            <w:gridSpan w:val="5"/>
            <w:tcBorders>
              <w:top w:val="single" w:sz="4" w:space="0" w:color="auto"/>
              <w:left w:val="nil"/>
              <w:bottom w:val="nil"/>
              <w:right w:val="nil"/>
            </w:tcBorders>
          </w:tcPr>
          <w:p w:rsidR="00956735" w:rsidRDefault="00956735" w:rsidP="00541BF7">
            <w:pPr>
              <w:pStyle w:val="ConsPlusNormal"/>
              <w:jc w:val="center"/>
            </w:pPr>
            <w:r>
              <w:t>(наименование ЦСЗН)</w:t>
            </w: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72" w:type="dxa"/>
            <w:gridSpan w:val="5"/>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9072" w:type="dxa"/>
            <w:gridSpan w:val="5"/>
            <w:tcBorders>
              <w:top w:val="single" w:sz="4" w:space="0" w:color="auto"/>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4933" w:type="dxa"/>
            <w:gridSpan w:val="3"/>
            <w:tcBorders>
              <w:top w:val="nil"/>
              <w:left w:val="nil"/>
              <w:bottom w:val="nil"/>
              <w:right w:val="nil"/>
            </w:tcBorders>
          </w:tcPr>
          <w:p w:rsidR="00956735" w:rsidRDefault="00956735" w:rsidP="00541BF7">
            <w:pPr>
              <w:pStyle w:val="ConsPlusNormal"/>
              <w:jc w:val="right"/>
            </w:pPr>
            <w:r>
              <w:t>РАСПОРЯЖЕНИЕ N</w:t>
            </w:r>
          </w:p>
        </w:tc>
        <w:tc>
          <w:tcPr>
            <w:tcW w:w="794" w:type="dxa"/>
            <w:tcBorders>
              <w:top w:val="nil"/>
              <w:left w:val="nil"/>
              <w:bottom w:val="nil"/>
              <w:right w:val="nil"/>
            </w:tcBorders>
          </w:tcPr>
          <w:p w:rsidR="00956735" w:rsidRDefault="00956735" w:rsidP="00541BF7">
            <w:pPr>
              <w:pStyle w:val="ConsPlusNormal"/>
            </w:pPr>
          </w:p>
        </w:tc>
        <w:tc>
          <w:tcPr>
            <w:tcW w:w="3345" w:type="dxa"/>
            <w:tcBorders>
              <w:top w:val="nil"/>
              <w:left w:val="nil"/>
              <w:bottom w:val="nil"/>
              <w:right w:val="nil"/>
            </w:tcBorders>
          </w:tcPr>
          <w:p w:rsidR="00956735" w:rsidRDefault="00956735" w:rsidP="00541BF7">
            <w:pPr>
              <w:pStyle w:val="ConsPlusNormal"/>
              <w:jc w:val="both"/>
            </w:pPr>
            <w:r>
              <w:t>от</w:t>
            </w: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jc w:val="center"/>
            </w:pPr>
            <w:r>
              <w:t>об отказе в назначении государственной услуги</w:t>
            </w: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pPr>
            <w:r>
              <w:t>Гр.</w:t>
            </w:r>
          </w:p>
          <w:p w:rsidR="00956735" w:rsidRDefault="00956735" w:rsidP="00541BF7">
            <w:pPr>
              <w:pStyle w:val="ConsPlusNormal"/>
              <w:jc w:val="both"/>
            </w:pPr>
            <w:r>
              <w:t>Адрес проживания</w:t>
            </w: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2098" w:type="dxa"/>
            <w:tcBorders>
              <w:top w:val="nil"/>
              <w:left w:val="nil"/>
              <w:bottom w:val="nil"/>
              <w:right w:val="nil"/>
            </w:tcBorders>
          </w:tcPr>
          <w:p w:rsidR="00956735" w:rsidRDefault="00956735" w:rsidP="00541BF7">
            <w:pPr>
              <w:pStyle w:val="ConsPlusNormal"/>
            </w:pPr>
            <w:r>
              <w:t>В соответствии с</w:t>
            </w:r>
          </w:p>
        </w:tc>
        <w:tc>
          <w:tcPr>
            <w:tcW w:w="6974" w:type="dxa"/>
            <w:gridSpan w:val="4"/>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2098" w:type="dxa"/>
            <w:tcBorders>
              <w:top w:val="nil"/>
              <w:left w:val="nil"/>
              <w:bottom w:val="nil"/>
              <w:right w:val="nil"/>
            </w:tcBorders>
          </w:tcPr>
          <w:p w:rsidR="00956735" w:rsidRDefault="00956735" w:rsidP="00541BF7">
            <w:pPr>
              <w:pStyle w:val="ConsPlusNormal"/>
            </w:pPr>
          </w:p>
        </w:tc>
        <w:tc>
          <w:tcPr>
            <w:tcW w:w="6974" w:type="dxa"/>
            <w:gridSpan w:val="4"/>
            <w:tcBorders>
              <w:top w:val="single" w:sz="4" w:space="0" w:color="auto"/>
              <w:left w:val="nil"/>
              <w:bottom w:val="nil"/>
              <w:right w:val="nil"/>
            </w:tcBorders>
          </w:tcPr>
          <w:p w:rsidR="00956735" w:rsidRDefault="00956735" w:rsidP="00541BF7">
            <w:pPr>
              <w:pStyle w:val="ConsPlusNormal"/>
              <w:jc w:val="center"/>
            </w:pPr>
            <w:r>
              <w:t>(указываются наименования нормативных правовых актов)</w:t>
            </w:r>
          </w:p>
        </w:tc>
      </w:tr>
      <w:tr w:rsidR="00956735" w:rsidTr="00541BF7">
        <w:tblPrEx>
          <w:tblBorders>
            <w:insideH w:val="none" w:sz="0" w:space="0" w:color="auto"/>
          </w:tblBorders>
        </w:tblPrEx>
        <w:tc>
          <w:tcPr>
            <w:tcW w:w="2665" w:type="dxa"/>
            <w:gridSpan w:val="2"/>
            <w:tcBorders>
              <w:top w:val="nil"/>
              <w:left w:val="nil"/>
              <w:bottom w:val="nil"/>
              <w:right w:val="nil"/>
            </w:tcBorders>
          </w:tcPr>
          <w:p w:rsidR="00956735" w:rsidRDefault="00956735" w:rsidP="00541BF7">
            <w:pPr>
              <w:pStyle w:val="ConsPlusNormal"/>
            </w:pPr>
            <w:r>
              <w:lastRenderedPageBreak/>
              <w:t>отказать в назначении</w:t>
            </w:r>
          </w:p>
        </w:tc>
        <w:tc>
          <w:tcPr>
            <w:tcW w:w="6407" w:type="dxa"/>
            <w:gridSpan w:val="3"/>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2665" w:type="dxa"/>
            <w:gridSpan w:val="2"/>
            <w:tcBorders>
              <w:top w:val="nil"/>
              <w:left w:val="nil"/>
              <w:bottom w:val="nil"/>
              <w:right w:val="nil"/>
            </w:tcBorders>
          </w:tcPr>
          <w:p w:rsidR="00956735" w:rsidRDefault="00956735" w:rsidP="00541BF7">
            <w:pPr>
              <w:pStyle w:val="ConsPlusNormal"/>
            </w:pPr>
          </w:p>
        </w:tc>
        <w:tc>
          <w:tcPr>
            <w:tcW w:w="6407" w:type="dxa"/>
            <w:gridSpan w:val="3"/>
            <w:tcBorders>
              <w:top w:val="single" w:sz="4" w:space="0" w:color="auto"/>
              <w:left w:val="nil"/>
              <w:bottom w:val="nil"/>
              <w:right w:val="nil"/>
            </w:tcBorders>
          </w:tcPr>
          <w:p w:rsidR="00956735" w:rsidRDefault="00956735" w:rsidP="00541BF7">
            <w:pPr>
              <w:pStyle w:val="ConsPlusNormal"/>
              <w:jc w:val="center"/>
            </w:pPr>
            <w:r>
              <w:t>(указывается наименование меры (мер) социальной поддержки)</w:t>
            </w: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72" w:type="dxa"/>
            <w:gridSpan w:val="5"/>
            <w:tcBorders>
              <w:top w:val="nil"/>
              <w:left w:val="nil"/>
              <w:bottom w:val="nil"/>
              <w:right w:val="nil"/>
            </w:tcBorders>
          </w:tcPr>
          <w:p w:rsidR="00956735" w:rsidRDefault="00956735"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956735" w:rsidTr="00541BF7">
        <w:tblPrEx>
          <w:tblBorders>
            <w:insideH w:val="none" w:sz="0" w:space="0" w:color="auto"/>
          </w:tblBorders>
        </w:tblPrEx>
        <w:tc>
          <w:tcPr>
            <w:tcW w:w="9072" w:type="dxa"/>
            <w:gridSpan w:val="5"/>
            <w:tcBorders>
              <w:top w:val="nil"/>
              <w:left w:val="nil"/>
              <w:bottom w:val="single" w:sz="4" w:space="0" w:color="auto"/>
              <w:right w:val="nil"/>
            </w:tcBorders>
          </w:tcPr>
          <w:p w:rsidR="00956735" w:rsidRDefault="00956735" w:rsidP="00541BF7">
            <w:pPr>
              <w:pStyle w:val="ConsPlusNormal"/>
            </w:pPr>
          </w:p>
        </w:tc>
      </w:tr>
      <w:tr w:rsidR="00956735" w:rsidTr="00541BF7">
        <w:tc>
          <w:tcPr>
            <w:tcW w:w="9072" w:type="dxa"/>
            <w:gridSpan w:val="5"/>
            <w:tcBorders>
              <w:top w:val="single" w:sz="4" w:space="0" w:color="auto"/>
              <w:left w:val="nil"/>
              <w:bottom w:val="single" w:sz="4" w:space="0" w:color="auto"/>
              <w:right w:val="nil"/>
            </w:tcBorders>
          </w:tcPr>
          <w:p w:rsidR="00956735" w:rsidRDefault="00956735" w:rsidP="00541BF7">
            <w:pPr>
              <w:pStyle w:val="ConsPlusNormal"/>
            </w:pP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6735" w:rsidTr="00541BF7">
        <w:tc>
          <w:tcPr>
            <w:tcW w:w="3798" w:type="dxa"/>
            <w:tcBorders>
              <w:top w:val="nil"/>
              <w:left w:val="nil"/>
              <w:bottom w:val="nil"/>
              <w:right w:val="nil"/>
            </w:tcBorders>
          </w:tcPr>
          <w:p w:rsidR="00956735" w:rsidRDefault="00956735" w:rsidP="00541BF7">
            <w:pPr>
              <w:pStyle w:val="ConsPlusNormal"/>
              <w:jc w:val="both"/>
            </w:pPr>
            <w:r>
              <w:t>Наименование должности</w:t>
            </w:r>
          </w:p>
          <w:p w:rsidR="00956735" w:rsidRDefault="00956735" w:rsidP="00541BF7">
            <w:pPr>
              <w:pStyle w:val="ConsPlusNormal"/>
              <w:jc w:val="both"/>
            </w:pPr>
            <w:r>
              <w:t>руководителя ЦСЗН</w:t>
            </w:r>
          </w:p>
          <w:p w:rsidR="00956735" w:rsidRDefault="00956735" w:rsidP="00541BF7">
            <w:pPr>
              <w:pStyle w:val="ConsPlusNormal"/>
              <w:jc w:val="both"/>
            </w:pPr>
            <w:r>
              <w:t>(филиала ЦСЗН)</w:t>
            </w:r>
          </w:p>
        </w:tc>
        <w:tc>
          <w:tcPr>
            <w:tcW w:w="1814"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11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tcBorders>
              <w:top w:val="nil"/>
              <w:left w:val="nil"/>
              <w:bottom w:val="nil"/>
              <w:right w:val="nil"/>
            </w:tcBorders>
          </w:tcPr>
          <w:p w:rsidR="00956735" w:rsidRDefault="00956735" w:rsidP="00541BF7">
            <w:pPr>
              <w:pStyle w:val="ConsPlusNormal"/>
            </w:pPr>
          </w:p>
        </w:tc>
        <w:tc>
          <w:tcPr>
            <w:tcW w:w="1814"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118" w:type="dxa"/>
            <w:tcBorders>
              <w:top w:val="single" w:sz="4" w:space="0" w:color="auto"/>
              <w:left w:val="nil"/>
              <w:bottom w:val="nil"/>
              <w:right w:val="nil"/>
            </w:tcBorders>
          </w:tcPr>
          <w:p w:rsidR="00956735" w:rsidRDefault="00956735" w:rsidP="00541BF7">
            <w:pPr>
              <w:pStyle w:val="ConsPlusNormal"/>
              <w:jc w:val="center"/>
            </w:pPr>
            <w:r>
              <w:t>(фамилия, инициалы)</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956735" w:rsidTr="00541BF7">
        <w:tc>
          <w:tcPr>
            <w:tcW w:w="9070" w:type="dxa"/>
            <w:gridSpan w:val="3"/>
            <w:tcBorders>
              <w:top w:val="nil"/>
              <w:left w:val="nil"/>
              <w:bottom w:val="nil"/>
              <w:right w:val="nil"/>
            </w:tcBorders>
          </w:tcPr>
          <w:p w:rsidR="00956735" w:rsidRDefault="00956735" w:rsidP="00541BF7">
            <w:pPr>
              <w:pStyle w:val="ConsPlusNormal"/>
              <w:jc w:val="center"/>
            </w:pPr>
            <w:r>
              <w:t>внешняя сторона</w:t>
            </w:r>
          </w:p>
        </w:tc>
      </w:tr>
      <w:tr w:rsidR="00956735" w:rsidTr="00541BF7">
        <w:tc>
          <w:tcPr>
            <w:tcW w:w="3798" w:type="dxa"/>
            <w:vMerge w:val="restart"/>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r>
              <w:t>Кому:</w:t>
            </w:r>
          </w:p>
        </w:tc>
        <w:tc>
          <w:tcPr>
            <w:tcW w:w="4195"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vMerge/>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p>
        </w:tc>
        <w:tc>
          <w:tcPr>
            <w:tcW w:w="4195" w:type="dxa"/>
            <w:tcBorders>
              <w:top w:val="single" w:sz="4" w:space="0" w:color="auto"/>
              <w:left w:val="nil"/>
              <w:bottom w:val="nil"/>
              <w:right w:val="nil"/>
            </w:tcBorders>
          </w:tcPr>
          <w:p w:rsidR="00956735" w:rsidRDefault="00956735" w:rsidP="00541BF7">
            <w:pPr>
              <w:pStyle w:val="ConsPlusNormal"/>
              <w:jc w:val="center"/>
            </w:pPr>
            <w:r>
              <w:t>(Ф.И.О.)</w:t>
            </w:r>
          </w:p>
        </w:tc>
      </w:tr>
      <w:tr w:rsidR="00956735" w:rsidTr="00541BF7">
        <w:tc>
          <w:tcPr>
            <w:tcW w:w="3798" w:type="dxa"/>
            <w:vMerge/>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r>
              <w:t>Куда:</w:t>
            </w:r>
          </w:p>
        </w:tc>
        <w:tc>
          <w:tcPr>
            <w:tcW w:w="4195"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vMerge/>
            <w:tcBorders>
              <w:top w:val="nil"/>
              <w:left w:val="nil"/>
              <w:bottom w:val="nil"/>
              <w:right w:val="nil"/>
            </w:tcBorders>
          </w:tcPr>
          <w:p w:rsidR="00956735" w:rsidRDefault="00956735" w:rsidP="00541BF7">
            <w:pPr>
              <w:pStyle w:val="ConsPlusNormal"/>
            </w:pPr>
          </w:p>
        </w:tc>
        <w:tc>
          <w:tcPr>
            <w:tcW w:w="1077" w:type="dxa"/>
            <w:tcBorders>
              <w:top w:val="nil"/>
              <w:left w:val="nil"/>
              <w:bottom w:val="nil"/>
              <w:right w:val="nil"/>
            </w:tcBorders>
          </w:tcPr>
          <w:p w:rsidR="00956735" w:rsidRDefault="00956735" w:rsidP="00541BF7">
            <w:pPr>
              <w:pStyle w:val="ConsPlusNormal"/>
            </w:pPr>
          </w:p>
        </w:tc>
        <w:tc>
          <w:tcPr>
            <w:tcW w:w="4195" w:type="dxa"/>
            <w:tcBorders>
              <w:top w:val="single" w:sz="4" w:space="0" w:color="auto"/>
              <w:left w:val="nil"/>
              <w:bottom w:val="nil"/>
              <w:right w:val="nil"/>
            </w:tcBorders>
          </w:tcPr>
          <w:p w:rsidR="00956735" w:rsidRDefault="00956735" w:rsidP="00541BF7">
            <w:pPr>
              <w:pStyle w:val="ConsPlusNormal"/>
              <w:jc w:val="center"/>
            </w:pPr>
            <w:r>
              <w:t>(индекс, адрес)</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jc w:val="both"/>
            </w:pPr>
            <w:r>
              <w:t>Справочная информация:</w:t>
            </w:r>
          </w:p>
        </w:tc>
      </w:tr>
      <w:tr w:rsidR="00956735" w:rsidTr="00541BF7">
        <w:tc>
          <w:tcPr>
            <w:tcW w:w="9071" w:type="dxa"/>
            <w:tcBorders>
              <w:top w:val="nil"/>
              <w:left w:val="nil"/>
              <w:bottom w:val="nil"/>
              <w:right w:val="nil"/>
            </w:tcBorders>
          </w:tcPr>
          <w:p w:rsidR="00956735" w:rsidRDefault="00956735"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56735" w:rsidRDefault="00956735" w:rsidP="00541BF7">
            <w:pPr>
              <w:pStyle w:val="ConsPlusNormal"/>
              <w:ind w:firstLine="283"/>
              <w:jc w:val="both"/>
            </w:pPr>
            <w:r>
              <w:t>Жалоба подается:</w:t>
            </w:r>
          </w:p>
          <w:p w:rsidR="00956735" w:rsidRDefault="00956735" w:rsidP="00541BF7">
            <w:pPr>
              <w:pStyle w:val="ConsPlusNormal"/>
              <w:ind w:firstLine="283"/>
              <w:jc w:val="both"/>
            </w:pPr>
            <w:r>
              <w:t>1) при личной явке:</w:t>
            </w:r>
          </w:p>
          <w:p w:rsidR="00956735" w:rsidRDefault="00956735"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956735" w:rsidRDefault="00956735"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56735" w:rsidRDefault="00956735" w:rsidP="00541BF7">
            <w:pPr>
              <w:pStyle w:val="ConsPlusNormal"/>
              <w:ind w:firstLine="283"/>
              <w:jc w:val="both"/>
            </w:pPr>
            <w:r>
              <w:t>2) без личной явки:</w:t>
            </w:r>
          </w:p>
          <w:p w:rsidR="00956735" w:rsidRDefault="00956735"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956735" w:rsidRDefault="00956735"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956735" w:rsidRDefault="00956735"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956735" w:rsidRDefault="00956735"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56735" w:rsidTr="00541BF7">
        <w:tc>
          <w:tcPr>
            <w:tcW w:w="9071" w:type="dxa"/>
            <w:tcBorders>
              <w:top w:val="nil"/>
              <w:left w:val="nil"/>
              <w:bottom w:val="nil"/>
              <w:right w:val="nil"/>
            </w:tcBorders>
          </w:tcPr>
          <w:p w:rsidR="00956735" w:rsidRDefault="00956735" w:rsidP="00541BF7">
            <w:pPr>
              <w:pStyle w:val="ConsPlusNormal"/>
            </w:pPr>
          </w:p>
        </w:tc>
      </w:tr>
      <w:tr w:rsidR="00956735" w:rsidTr="00541BF7">
        <w:tc>
          <w:tcPr>
            <w:tcW w:w="9071" w:type="dxa"/>
            <w:tcBorders>
              <w:top w:val="nil"/>
              <w:left w:val="nil"/>
              <w:bottom w:val="nil"/>
              <w:right w:val="nil"/>
            </w:tcBorders>
          </w:tcPr>
          <w:p w:rsidR="00956735" w:rsidRDefault="00956735"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4</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89">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30.06.2026 N 04-56)</w:t>
      </w:r>
    </w:p>
    <w:p w:rsidR="00956735" w:rsidRDefault="00956735" w:rsidP="0095673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494"/>
        <w:gridCol w:w="397"/>
        <w:gridCol w:w="1191"/>
        <w:gridCol w:w="2608"/>
        <w:gridCol w:w="340"/>
      </w:tblGrid>
      <w:tr w:rsidR="00956735" w:rsidTr="00541BF7">
        <w:tc>
          <w:tcPr>
            <w:tcW w:w="9071" w:type="dxa"/>
            <w:gridSpan w:val="6"/>
            <w:tcBorders>
              <w:top w:val="nil"/>
              <w:left w:val="nil"/>
              <w:bottom w:val="nil"/>
              <w:right w:val="nil"/>
            </w:tcBorders>
          </w:tcPr>
          <w:p w:rsidR="00956735" w:rsidRDefault="00956735" w:rsidP="00541BF7">
            <w:pPr>
              <w:pStyle w:val="ConsPlusNormal"/>
            </w:pPr>
            <w:r>
              <w:t>Угловой штамп ЦСЗН</w:t>
            </w:r>
          </w:p>
        </w:tc>
      </w:tr>
      <w:tr w:rsidR="00956735" w:rsidTr="00541BF7">
        <w:tc>
          <w:tcPr>
            <w:tcW w:w="9071" w:type="dxa"/>
            <w:gridSpan w:val="6"/>
            <w:tcBorders>
              <w:top w:val="nil"/>
              <w:left w:val="nil"/>
              <w:bottom w:val="nil"/>
              <w:right w:val="nil"/>
            </w:tcBorders>
          </w:tcPr>
          <w:p w:rsidR="00956735" w:rsidRDefault="00956735" w:rsidP="00541BF7">
            <w:pPr>
              <w:pStyle w:val="ConsPlusNormal"/>
            </w:pPr>
          </w:p>
        </w:tc>
      </w:tr>
      <w:tr w:rsidR="00956735" w:rsidTr="00541BF7">
        <w:tc>
          <w:tcPr>
            <w:tcW w:w="4535" w:type="dxa"/>
            <w:gridSpan w:val="2"/>
            <w:vMerge w:val="restart"/>
            <w:tcBorders>
              <w:top w:val="nil"/>
              <w:left w:val="nil"/>
              <w:bottom w:val="nil"/>
              <w:right w:val="nil"/>
            </w:tcBorders>
          </w:tcPr>
          <w:p w:rsidR="00956735" w:rsidRDefault="00956735" w:rsidP="00541BF7">
            <w:pPr>
              <w:pStyle w:val="ConsPlusNormal"/>
            </w:pPr>
          </w:p>
        </w:tc>
        <w:tc>
          <w:tcPr>
            <w:tcW w:w="4536"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4535" w:type="dxa"/>
            <w:gridSpan w:val="2"/>
            <w:vMerge/>
            <w:tcBorders>
              <w:top w:val="nil"/>
              <w:left w:val="nil"/>
              <w:bottom w:val="nil"/>
              <w:right w:val="nil"/>
            </w:tcBorders>
          </w:tcPr>
          <w:p w:rsidR="00956735" w:rsidRDefault="00956735" w:rsidP="00541BF7">
            <w:pPr>
              <w:pStyle w:val="ConsPlusNormal"/>
            </w:pPr>
          </w:p>
        </w:tc>
        <w:tc>
          <w:tcPr>
            <w:tcW w:w="4536" w:type="dxa"/>
            <w:gridSpan w:val="4"/>
            <w:tcBorders>
              <w:top w:val="single" w:sz="4" w:space="0" w:color="auto"/>
              <w:left w:val="nil"/>
              <w:bottom w:val="nil"/>
              <w:right w:val="nil"/>
            </w:tcBorders>
          </w:tcPr>
          <w:p w:rsidR="00956735" w:rsidRDefault="00956735" w:rsidP="00541BF7">
            <w:pPr>
              <w:pStyle w:val="ConsPlusNormal"/>
              <w:jc w:val="center"/>
            </w:pPr>
            <w:r>
              <w:t>(И.О.Ф. заявителя)</w:t>
            </w:r>
          </w:p>
        </w:tc>
      </w:tr>
      <w:tr w:rsidR="00956735" w:rsidTr="00541BF7">
        <w:tc>
          <w:tcPr>
            <w:tcW w:w="4535" w:type="dxa"/>
            <w:gridSpan w:val="2"/>
            <w:vMerge/>
            <w:tcBorders>
              <w:top w:val="nil"/>
              <w:left w:val="nil"/>
              <w:bottom w:val="nil"/>
              <w:right w:val="nil"/>
            </w:tcBorders>
          </w:tcPr>
          <w:p w:rsidR="00956735" w:rsidRDefault="00956735" w:rsidP="00541BF7">
            <w:pPr>
              <w:pStyle w:val="ConsPlusNormal"/>
            </w:pPr>
          </w:p>
        </w:tc>
        <w:tc>
          <w:tcPr>
            <w:tcW w:w="4536" w:type="dxa"/>
            <w:gridSpan w:val="4"/>
            <w:tcBorders>
              <w:top w:val="nil"/>
              <w:left w:val="nil"/>
              <w:bottom w:val="single" w:sz="4" w:space="0" w:color="auto"/>
              <w:right w:val="nil"/>
            </w:tcBorders>
          </w:tcPr>
          <w:p w:rsidR="00956735" w:rsidRDefault="00956735" w:rsidP="00541BF7">
            <w:pPr>
              <w:pStyle w:val="ConsPlusNormal"/>
            </w:pPr>
          </w:p>
        </w:tc>
      </w:tr>
      <w:tr w:rsidR="00956735" w:rsidTr="00541BF7">
        <w:tc>
          <w:tcPr>
            <w:tcW w:w="4535" w:type="dxa"/>
            <w:gridSpan w:val="2"/>
            <w:vMerge/>
            <w:tcBorders>
              <w:top w:val="nil"/>
              <w:left w:val="nil"/>
              <w:bottom w:val="nil"/>
              <w:right w:val="nil"/>
            </w:tcBorders>
          </w:tcPr>
          <w:p w:rsidR="00956735" w:rsidRDefault="00956735" w:rsidP="00541BF7">
            <w:pPr>
              <w:pStyle w:val="ConsPlusNormal"/>
            </w:pPr>
          </w:p>
        </w:tc>
        <w:tc>
          <w:tcPr>
            <w:tcW w:w="4536" w:type="dxa"/>
            <w:gridSpan w:val="4"/>
            <w:tcBorders>
              <w:top w:val="single" w:sz="4" w:space="0" w:color="auto"/>
              <w:left w:val="nil"/>
              <w:bottom w:val="nil"/>
              <w:right w:val="nil"/>
            </w:tcBorders>
          </w:tcPr>
          <w:p w:rsidR="00956735" w:rsidRDefault="00956735" w:rsidP="00541BF7">
            <w:pPr>
              <w:pStyle w:val="ConsPlusNormal"/>
              <w:jc w:val="center"/>
            </w:pPr>
            <w:r>
              <w:t>(адрес, индекс заявителя)</w:t>
            </w:r>
          </w:p>
        </w:tc>
      </w:tr>
      <w:tr w:rsidR="00956735" w:rsidTr="00541BF7">
        <w:tc>
          <w:tcPr>
            <w:tcW w:w="9071" w:type="dxa"/>
            <w:gridSpan w:val="6"/>
            <w:tcBorders>
              <w:top w:val="nil"/>
              <w:left w:val="nil"/>
              <w:bottom w:val="nil"/>
              <w:right w:val="nil"/>
            </w:tcBorders>
          </w:tcPr>
          <w:p w:rsidR="00956735" w:rsidRDefault="00956735" w:rsidP="00541BF7">
            <w:pPr>
              <w:pStyle w:val="ConsPlusNormal"/>
            </w:pPr>
          </w:p>
        </w:tc>
      </w:tr>
      <w:tr w:rsidR="00956735" w:rsidTr="00541BF7">
        <w:tc>
          <w:tcPr>
            <w:tcW w:w="9071" w:type="dxa"/>
            <w:gridSpan w:val="6"/>
            <w:tcBorders>
              <w:top w:val="nil"/>
              <w:left w:val="nil"/>
              <w:bottom w:val="nil"/>
              <w:right w:val="nil"/>
            </w:tcBorders>
          </w:tcPr>
          <w:p w:rsidR="00956735" w:rsidRDefault="00956735" w:rsidP="00541BF7">
            <w:pPr>
              <w:pStyle w:val="ConsPlusNormal"/>
              <w:jc w:val="center"/>
            </w:pPr>
            <w:bookmarkStart w:id="29" w:name="P30097"/>
            <w:bookmarkEnd w:id="29"/>
            <w:r>
              <w:t>УВЕДОМЛЕНИЕ</w:t>
            </w:r>
          </w:p>
          <w:p w:rsidR="00956735" w:rsidRDefault="00956735" w:rsidP="00541BF7">
            <w:pPr>
              <w:pStyle w:val="ConsPlusNormal"/>
              <w:jc w:val="center"/>
            </w:pPr>
            <w:r>
              <w:t>о приостановлении предоставления государственной услуги</w:t>
            </w:r>
          </w:p>
        </w:tc>
      </w:tr>
      <w:tr w:rsidR="00956735" w:rsidTr="00541BF7">
        <w:tc>
          <w:tcPr>
            <w:tcW w:w="9071" w:type="dxa"/>
            <w:gridSpan w:val="6"/>
            <w:tcBorders>
              <w:top w:val="nil"/>
              <w:left w:val="nil"/>
              <w:bottom w:val="nil"/>
              <w:right w:val="nil"/>
            </w:tcBorders>
          </w:tcPr>
          <w:p w:rsidR="00956735" w:rsidRDefault="00956735" w:rsidP="00541BF7">
            <w:pPr>
              <w:pStyle w:val="ConsPlusNormal"/>
            </w:pPr>
          </w:p>
        </w:tc>
      </w:tr>
      <w:tr w:rsidR="00956735" w:rsidTr="00541BF7">
        <w:tc>
          <w:tcPr>
            <w:tcW w:w="2041" w:type="dxa"/>
            <w:tcBorders>
              <w:top w:val="nil"/>
              <w:left w:val="nil"/>
              <w:bottom w:val="nil"/>
              <w:right w:val="nil"/>
            </w:tcBorders>
          </w:tcPr>
          <w:p w:rsidR="00956735" w:rsidRDefault="00956735" w:rsidP="00541BF7">
            <w:pPr>
              <w:pStyle w:val="ConsPlusNormal"/>
            </w:pPr>
            <w:r>
              <w:t>Уважаемый(ая)</w:t>
            </w:r>
          </w:p>
        </w:tc>
        <w:tc>
          <w:tcPr>
            <w:tcW w:w="7030" w:type="dxa"/>
            <w:gridSpan w:val="5"/>
            <w:tcBorders>
              <w:top w:val="nil"/>
              <w:left w:val="nil"/>
              <w:bottom w:val="nil"/>
              <w:right w:val="nil"/>
            </w:tcBorders>
          </w:tcPr>
          <w:p w:rsidR="00956735" w:rsidRDefault="00956735" w:rsidP="00541BF7">
            <w:pPr>
              <w:pStyle w:val="ConsPlusNormal"/>
            </w:pPr>
          </w:p>
        </w:tc>
      </w:tr>
      <w:tr w:rsidR="00956735" w:rsidTr="00541BF7">
        <w:tc>
          <w:tcPr>
            <w:tcW w:w="2041" w:type="dxa"/>
            <w:tcBorders>
              <w:top w:val="nil"/>
              <w:left w:val="nil"/>
              <w:bottom w:val="nil"/>
              <w:right w:val="nil"/>
            </w:tcBorders>
          </w:tcPr>
          <w:p w:rsidR="00956735" w:rsidRDefault="00956735" w:rsidP="00541BF7">
            <w:pPr>
              <w:pStyle w:val="ConsPlusNormal"/>
            </w:pPr>
          </w:p>
        </w:tc>
        <w:tc>
          <w:tcPr>
            <w:tcW w:w="7030" w:type="dxa"/>
            <w:gridSpan w:val="5"/>
            <w:tcBorders>
              <w:top w:val="nil"/>
              <w:left w:val="nil"/>
              <w:bottom w:val="nil"/>
              <w:right w:val="nil"/>
            </w:tcBorders>
          </w:tcPr>
          <w:p w:rsidR="00956735" w:rsidRDefault="00956735" w:rsidP="00541BF7">
            <w:pPr>
              <w:pStyle w:val="ConsPlusNormal"/>
              <w:jc w:val="center"/>
            </w:pPr>
            <w:r>
              <w:t>(имя, отчество)</w:t>
            </w:r>
          </w:p>
        </w:tc>
      </w:tr>
      <w:tr w:rsidR="00956735" w:rsidTr="00541BF7">
        <w:tc>
          <w:tcPr>
            <w:tcW w:w="9071" w:type="dxa"/>
            <w:gridSpan w:val="6"/>
            <w:tcBorders>
              <w:top w:val="nil"/>
              <w:left w:val="nil"/>
              <w:bottom w:val="nil"/>
              <w:right w:val="nil"/>
            </w:tcBorders>
          </w:tcPr>
          <w:p w:rsidR="00956735" w:rsidRDefault="00956735" w:rsidP="00541BF7">
            <w:pPr>
              <w:pStyle w:val="ConsPlusNormal"/>
              <w:jc w:val="both"/>
            </w:pPr>
          </w:p>
        </w:tc>
      </w:tr>
      <w:tr w:rsidR="00956735" w:rsidTr="00541BF7">
        <w:tc>
          <w:tcPr>
            <w:tcW w:w="9071" w:type="dxa"/>
            <w:gridSpan w:val="6"/>
            <w:tcBorders>
              <w:top w:val="nil"/>
              <w:left w:val="nil"/>
              <w:bottom w:val="nil"/>
              <w:right w:val="nil"/>
            </w:tcBorders>
          </w:tcPr>
          <w:p w:rsidR="00956735" w:rsidRDefault="00956735"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90">
              <w:r>
                <w:rPr>
                  <w:color w:val="0000FF"/>
                </w:rPr>
                <w:t>закона</w:t>
              </w:r>
            </w:hyperlink>
            <w:r>
              <w:t xml:space="preserve"> от 27.07.2010 N 210-ФЗ "Об организации предоставления государственных и муниципальных услуг" из</w:t>
            </w:r>
          </w:p>
        </w:tc>
      </w:tr>
      <w:tr w:rsidR="00956735" w:rsidTr="00541BF7">
        <w:tc>
          <w:tcPr>
            <w:tcW w:w="9071" w:type="dxa"/>
            <w:gridSpan w:val="6"/>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6"/>
            <w:tcBorders>
              <w:top w:val="single" w:sz="4" w:space="0" w:color="auto"/>
              <w:left w:val="nil"/>
              <w:bottom w:val="nil"/>
              <w:right w:val="nil"/>
            </w:tcBorders>
          </w:tcPr>
          <w:p w:rsidR="00956735" w:rsidRDefault="00956735" w:rsidP="00541BF7">
            <w:pPr>
              <w:pStyle w:val="ConsPlusNormal"/>
              <w:jc w:val="center"/>
            </w:pPr>
            <w:r>
              <w:t>(наименование организации)</w:t>
            </w:r>
          </w:p>
        </w:tc>
      </w:tr>
      <w:tr w:rsidR="00956735" w:rsidTr="00541BF7">
        <w:tc>
          <w:tcPr>
            <w:tcW w:w="4932" w:type="dxa"/>
            <w:gridSpan w:val="3"/>
            <w:tcBorders>
              <w:top w:val="nil"/>
              <w:left w:val="nil"/>
              <w:bottom w:val="nil"/>
              <w:right w:val="nil"/>
            </w:tcBorders>
          </w:tcPr>
          <w:p w:rsidR="00956735" w:rsidRDefault="00956735" w:rsidP="00541BF7">
            <w:pPr>
              <w:pStyle w:val="ConsPlusNormal"/>
            </w:pPr>
            <w:r>
              <w:t>по вопросу получения документа (сведений)</w:t>
            </w:r>
          </w:p>
        </w:tc>
        <w:tc>
          <w:tcPr>
            <w:tcW w:w="3799" w:type="dxa"/>
            <w:gridSpan w:val="2"/>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c>
          <w:tcPr>
            <w:tcW w:w="6123" w:type="dxa"/>
            <w:gridSpan w:val="4"/>
            <w:tcBorders>
              <w:top w:val="nil"/>
              <w:left w:val="nil"/>
              <w:bottom w:val="nil"/>
              <w:right w:val="nil"/>
            </w:tcBorders>
          </w:tcPr>
          <w:p w:rsidR="00956735" w:rsidRDefault="00956735" w:rsidP="00541BF7">
            <w:pPr>
              <w:pStyle w:val="ConsPlusNormal"/>
            </w:pPr>
            <w:r>
              <w:t>предоставление государственной услуги по назначению</w:t>
            </w:r>
          </w:p>
        </w:tc>
        <w:tc>
          <w:tcPr>
            <w:tcW w:w="2948"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6123" w:type="dxa"/>
            <w:gridSpan w:val="4"/>
            <w:tcBorders>
              <w:top w:val="nil"/>
              <w:left w:val="nil"/>
              <w:bottom w:val="nil"/>
              <w:right w:val="nil"/>
            </w:tcBorders>
          </w:tcPr>
          <w:p w:rsidR="00956735" w:rsidRDefault="00956735" w:rsidP="00541BF7">
            <w:pPr>
              <w:pStyle w:val="ConsPlusNormal"/>
            </w:pPr>
          </w:p>
        </w:tc>
        <w:tc>
          <w:tcPr>
            <w:tcW w:w="2948" w:type="dxa"/>
            <w:gridSpan w:val="2"/>
            <w:tcBorders>
              <w:top w:val="single" w:sz="4" w:space="0" w:color="auto"/>
              <w:left w:val="nil"/>
              <w:bottom w:val="nil"/>
              <w:right w:val="nil"/>
            </w:tcBorders>
          </w:tcPr>
          <w:p w:rsidR="00956735" w:rsidRDefault="00956735" w:rsidP="00541BF7">
            <w:pPr>
              <w:pStyle w:val="ConsPlusNormal"/>
              <w:jc w:val="center"/>
            </w:pPr>
            <w:r>
              <w:t>(наименование меры (мер) социальной поддержки)</w:t>
            </w:r>
          </w:p>
        </w:tc>
      </w:tr>
      <w:tr w:rsidR="00956735" w:rsidTr="00541BF7">
        <w:tc>
          <w:tcPr>
            <w:tcW w:w="9071" w:type="dxa"/>
            <w:gridSpan w:val="6"/>
            <w:tcBorders>
              <w:top w:val="nil"/>
              <w:left w:val="nil"/>
              <w:bottom w:val="nil"/>
              <w:right w:val="nil"/>
            </w:tcBorders>
          </w:tcPr>
          <w:p w:rsidR="00956735" w:rsidRDefault="00956735" w:rsidP="00541BF7">
            <w:pPr>
              <w:pStyle w:val="ConsPlusNormal"/>
              <w:jc w:val="both"/>
            </w:pPr>
            <w:r>
              <w:t>приостановлено.</w:t>
            </w:r>
          </w:p>
          <w:p w:rsidR="00956735" w:rsidRDefault="00956735"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956735" w:rsidTr="00541BF7">
        <w:tc>
          <w:tcPr>
            <w:tcW w:w="9071" w:type="dxa"/>
            <w:gridSpan w:val="6"/>
            <w:tcBorders>
              <w:top w:val="nil"/>
              <w:left w:val="nil"/>
              <w:bottom w:val="nil"/>
              <w:right w:val="nil"/>
            </w:tcBorders>
          </w:tcPr>
          <w:p w:rsidR="00956735" w:rsidRDefault="00956735" w:rsidP="00541BF7">
            <w:pPr>
              <w:pStyle w:val="ConsPlusNormal"/>
            </w:pPr>
          </w:p>
        </w:tc>
      </w:tr>
      <w:tr w:rsidR="00956735" w:rsidTr="00541BF7">
        <w:tc>
          <w:tcPr>
            <w:tcW w:w="9071" w:type="dxa"/>
            <w:gridSpan w:val="6"/>
            <w:tcBorders>
              <w:top w:val="nil"/>
              <w:left w:val="nil"/>
              <w:bottom w:val="nil"/>
              <w:right w:val="nil"/>
            </w:tcBorders>
          </w:tcPr>
          <w:p w:rsidR="00956735" w:rsidRDefault="00956735" w:rsidP="00541BF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956735" w:rsidRDefault="00956735" w:rsidP="00541BF7">
            <w:pPr>
              <w:pStyle w:val="ConsPlusNormal"/>
              <w:ind w:firstLine="283"/>
              <w:jc w:val="both"/>
            </w:pPr>
            <w:r>
              <w:t>при личной явке в МФЦ;</w:t>
            </w:r>
          </w:p>
          <w:p w:rsidR="00956735" w:rsidRDefault="00956735" w:rsidP="00541BF7">
            <w:pPr>
              <w:pStyle w:val="ConsPlusNormal"/>
              <w:ind w:firstLine="283"/>
              <w:jc w:val="both"/>
            </w:pPr>
            <w:r>
              <w:t>при личной явке в филиал ЦСЗН.</w:t>
            </w:r>
          </w:p>
          <w:p w:rsidR="00956735" w:rsidRDefault="00956735"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56735" w:rsidTr="00541BF7">
        <w:tc>
          <w:tcPr>
            <w:tcW w:w="3798" w:type="dxa"/>
            <w:tcBorders>
              <w:top w:val="nil"/>
              <w:left w:val="nil"/>
              <w:bottom w:val="nil"/>
              <w:right w:val="nil"/>
            </w:tcBorders>
          </w:tcPr>
          <w:p w:rsidR="00956735" w:rsidRDefault="00956735" w:rsidP="00541BF7">
            <w:pPr>
              <w:pStyle w:val="ConsPlusNormal"/>
              <w:jc w:val="both"/>
            </w:pPr>
            <w:r>
              <w:t>Наименование должности</w:t>
            </w:r>
          </w:p>
          <w:p w:rsidR="00956735" w:rsidRDefault="00956735" w:rsidP="00541BF7">
            <w:pPr>
              <w:pStyle w:val="ConsPlusNormal"/>
              <w:jc w:val="both"/>
            </w:pPr>
            <w:r>
              <w:t>руководителя ЦСЗН</w:t>
            </w:r>
          </w:p>
          <w:p w:rsidR="00956735" w:rsidRDefault="00956735" w:rsidP="00541BF7">
            <w:pPr>
              <w:pStyle w:val="ConsPlusNormal"/>
              <w:jc w:val="both"/>
            </w:pPr>
            <w:r>
              <w:t>(филиала ЦСЗН)</w:t>
            </w:r>
          </w:p>
        </w:tc>
        <w:tc>
          <w:tcPr>
            <w:tcW w:w="1814"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118" w:type="dxa"/>
            <w:tcBorders>
              <w:top w:val="nil"/>
              <w:left w:val="nil"/>
              <w:bottom w:val="single" w:sz="4" w:space="0" w:color="auto"/>
              <w:right w:val="nil"/>
            </w:tcBorders>
          </w:tcPr>
          <w:p w:rsidR="00956735" w:rsidRDefault="00956735" w:rsidP="00541BF7">
            <w:pPr>
              <w:pStyle w:val="ConsPlusNormal"/>
            </w:pPr>
          </w:p>
        </w:tc>
      </w:tr>
      <w:tr w:rsidR="00956735" w:rsidTr="00541BF7">
        <w:tc>
          <w:tcPr>
            <w:tcW w:w="3798" w:type="dxa"/>
            <w:tcBorders>
              <w:top w:val="nil"/>
              <w:left w:val="nil"/>
              <w:bottom w:val="nil"/>
              <w:right w:val="nil"/>
            </w:tcBorders>
          </w:tcPr>
          <w:p w:rsidR="00956735" w:rsidRDefault="00956735" w:rsidP="00541BF7">
            <w:pPr>
              <w:pStyle w:val="ConsPlusNormal"/>
            </w:pPr>
          </w:p>
        </w:tc>
        <w:tc>
          <w:tcPr>
            <w:tcW w:w="1814"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118" w:type="dxa"/>
            <w:tcBorders>
              <w:top w:val="single" w:sz="4" w:space="0" w:color="auto"/>
              <w:left w:val="nil"/>
              <w:bottom w:val="nil"/>
              <w:right w:val="nil"/>
            </w:tcBorders>
          </w:tcPr>
          <w:p w:rsidR="00956735" w:rsidRDefault="00956735" w:rsidP="00541BF7">
            <w:pPr>
              <w:pStyle w:val="ConsPlusNormal"/>
              <w:jc w:val="center"/>
            </w:pPr>
            <w:r>
              <w:t>(фамилия, инициалы)</w:t>
            </w:r>
          </w:p>
        </w:tc>
      </w:tr>
      <w:tr w:rsidR="00956735" w:rsidTr="00541BF7">
        <w:tc>
          <w:tcPr>
            <w:tcW w:w="9070" w:type="dxa"/>
            <w:gridSpan w:val="4"/>
            <w:tcBorders>
              <w:top w:val="nil"/>
              <w:left w:val="nil"/>
              <w:bottom w:val="nil"/>
              <w:right w:val="nil"/>
            </w:tcBorders>
          </w:tcPr>
          <w:p w:rsidR="00956735" w:rsidRDefault="00956735" w:rsidP="00541BF7">
            <w:pPr>
              <w:pStyle w:val="ConsPlusNormal"/>
            </w:pPr>
          </w:p>
        </w:tc>
      </w:tr>
      <w:tr w:rsidR="00956735" w:rsidTr="00541BF7">
        <w:tc>
          <w:tcPr>
            <w:tcW w:w="9070" w:type="dxa"/>
            <w:gridSpan w:val="4"/>
            <w:tcBorders>
              <w:top w:val="nil"/>
              <w:left w:val="nil"/>
              <w:bottom w:val="nil"/>
              <w:right w:val="nil"/>
            </w:tcBorders>
          </w:tcPr>
          <w:p w:rsidR="00956735" w:rsidRDefault="00956735"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4.1</w:t>
      </w:r>
    </w:p>
    <w:p w:rsidR="00956735" w:rsidRDefault="00956735" w:rsidP="00956735">
      <w:pPr>
        <w:pStyle w:val="ConsPlusNormal"/>
        <w:jc w:val="center"/>
      </w:pPr>
    </w:p>
    <w:p w:rsidR="00956735" w:rsidRDefault="00956735" w:rsidP="00956735">
      <w:pPr>
        <w:pStyle w:val="ConsPlusNormal"/>
        <w:jc w:val="center"/>
      </w:pPr>
      <w:r>
        <w:t xml:space="preserve">(в ред. </w:t>
      </w:r>
      <w:hyperlink r:id="rId91">
        <w:r>
          <w:rPr>
            <w:color w:val="0000FF"/>
          </w:rPr>
          <w:t>Приказа</w:t>
        </w:r>
      </w:hyperlink>
      <w:r>
        <w:t xml:space="preserve"> комитета по социальной защите населения</w:t>
      </w:r>
    </w:p>
    <w:p w:rsidR="00956735" w:rsidRDefault="00956735" w:rsidP="00956735">
      <w:pPr>
        <w:pStyle w:val="ConsPlusNormal"/>
        <w:jc w:val="center"/>
      </w:pPr>
      <w:r>
        <w:t>Ленинградской области от 30.06.2026 N 04-56)</w:t>
      </w:r>
    </w:p>
    <w:p w:rsidR="00956735" w:rsidRDefault="00956735" w:rsidP="0095673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956735" w:rsidTr="00541BF7">
        <w:tc>
          <w:tcPr>
            <w:tcW w:w="9071" w:type="dxa"/>
            <w:gridSpan w:val="3"/>
            <w:tcBorders>
              <w:top w:val="nil"/>
              <w:left w:val="nil"/>
              <w:bottom w:val="nil"/>
              <w:right w:val="nil"/>
            </w:tcBorders>
          </w:tcPr>
          <w:p w:rsidR="00956735" w:rsidRDefault="00956735" w:rsidP="00541BF7">
            <w:pPr>
              <w:pStyle w:val="ConsPlusNormal"/>
            </w:pPr>
            <w:r>
              <w:t>Угловой штамп ЦСЗН</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4988" w:type="dxa"/>
            <w:gridSpan w:val="2"/>
            <w:vMerge w:val="restart"/>
            <w:tcBorders>
              <w:top w:val="nil"/>
              <w:left w:val="nil"/>
              <w:bottom w:val="nil"/>
              <w:right w:val="nil"/>
            </w:tcBorders>
          </w:tcPr>
          <w:p w:rsidR="00956735" w:rsidRDefault="00956735" w:rsidP="00541BF7">
            <w:pPr>
              <w:pStyle w:val="ConsPlusNormal"/>
            </w:pPr>
          </w:p>
        </w:tc>
        <w:tc>
          <w:tcPr>
            <w:tcW w:w="4083" w:type="dxa"/>
            <w:tcBorders>
              <w:top w:val="nil"/>
              <w:left w:val="nil"/>
              <w:bottom w:val="single" w:sz="4" w:space="0" w:color="auto"/>
              <w:right w:val="nil"/>
            </w:tcBorders>
          </w:tcPr>
          <w:p w:rsidR="00956735" w:rsidRDefault="00956735" w:rsidP="00541BF7">
            <w:pPr>
              <w:pStyle w:val="ConsPlusNormal"/>
            </w:pPr>
          </w:p>
        </w:tc>
      </w:tr>
      <w:tr w:rsidR="00956735" w:rsidTr="00541BF7">
        <w:tc>
          <w:tcPr>
            <w:tcW w:w="4988" w:type="dxa"/>
            <w:gridSpan w:val="2"/>
            <w:vMerge/>
            <w:tcBorders>
              <w:top w:val="nil"/>
              <w:left w:val="nil"/>
              <w:bottom w:val="nil"/>
              <w:right w:val="nil"/>
            </w:tcBorders>
          </w:tcPr>
          <w:p w:rsidR="00956735" w:rsidRDefault="00956735" w:rsidP="00541BF7">
            <w:pPr>
              <w:pStyle w:val="ConsPlusNormal"/>
            </w:pPr>
          </w:p>
        </w:tc>
        <w:tc>
          <w:tcPr>
            <w:tcW w:w="4083" w:type="dxa"/>
            <w:tcBorders>
              <w:top w:val="single" w:sz="4" w:space="0" w:color="auto"/>
              <w:left w:val="nil"/>
              <w:bottom w:val="nil"/>
              <w:right w:val="nil"/>
            </w:tcBorders>
          </w:tcPr>
          <w:p w:rsidR="00956735" w:rsidRDefault="00956735" w:rsidP="00541BF7">
            <w:pPr>
              <w:pStyle w:val="ConsPlusNormal"/>
              <w:jc w:val="center"/>
            </w:pPr>
            <w:r>
              <w:rPr>
                <w:i/>
              </w:rPr>
              <w:t>(И.О.Ф. заявителя)</w:t>
            </w:r>
          </w:p>
        </w:tc>
      </w:tr>
      <w:tr w:rsidR="00956735" w:rsidTr="00541BF7">
        <w:tc>
          <w:tcPr>
            <w:tcW w:w="4988" w:type="dxa"/>
            <w:gridSpan w:val="2"/>
            <w:vMerge/>
            <w:tcBorders>
              <w:top w:val="nil"/>
              <w:left w:val="nil"/>
              <w:bottom w:val="nil"/>
              <w:right w:val="nil"/>
            </w:tcBorders>
          </w:tcPr>
          <w:p w:rsidR="00956735" w:rsidRDefault="00956735" w:rsidP="00541BF7">
            <w:pPr>
              <w:pStyle w:val="ConsPlusNormal"/>
            </w:pPr>
          </w:p>
        </w:tc>
        <w:tc>
          <w:tcPr>
            <w:tcW w:w="4083" w:type="dxa"/>
            <w:tcBorders>
              <w:top w:val="nil"/>
              <w:left w:val="nil"/>
              <w:bottom w:val="single" w:sz="4" w:space="0" w:color="auto"/>
              <w:right w:val="nil"/>
            </w:tcBorders>
          </w:tcPr>
          <w:p w:rsidR="00956735" w:rsidRDefault="00956735" w:rsidP="00541BF7">
            <w:pPr>
              <w:pStyle w:val="ConsPlusNormal"/>
            </w:pPr>
          </w:p>
        </w:tc>
      </w:tr>
      <w:tr w:rsidR="00956735" w:rsidTr="00541BF7">
        <w:tc>
          <w:tcPr>
            <w:tcW w:w="4988" w:type="dxa"/>
            <w:gridSpan w:val="2"/>
            <w:vMerge/>
            <w:tcBorders>
              <w:top w:val="nil"/>
              <w:left w:val="nil"/>
              <w:bottom w:val="nil"/>
              <w:right w:val="nil"/>
            </w:tcBorders>
          </w:tcPr>
          <w:p w:rsidR="00956735" w:rsidRDefault="00956735" w:rsidP="00541BF7">
            <w:pPr>
              <w:pStyle w:val="ConsPlusNormal"/>
            </w:pPr>
          </w:p>
        </w:tc>
        <w:tc>
          <w:tcPr>
            <w:tcW w:w="4083" w:type="dxa"/>
            <w:tcBorders>
              <w:top w:val="single" w:sz="4" w:space="0" w:color="auto"/>
              <w:left w:val="nil"/>
              <w:bottom w:val="nil"/>
              <w:right w:val="nil"/>
            </w:tcBorders>
          </w:tcPr>
          <w:p w:rsidR="00956735" w:rsidRDefault="00956735" w:rsidP="00541BF7">
            <w:pPr>
              <w:pStyle w:val="ConsPlusNormal"/>
              <w:jc w:val="center"/>
            </w:pPr>
            <w:r>
              <w:rPr>
                <w:i/>
              </w:rPr>
              <w:t>(адрес, индекс заявителя)</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9071" w:type="dxa"/>
            <w:gridSpan w:val="3"/>
            <w:tcBorders>
              <w:top w:val="nil"/>
              <w:left w:val="nil"/>
              <w:bottom w:val="nil"/>
              <w:right w:val="nil"/>
            </w:tcBorders>
          </w:tcPr>
          <w:p w:rsidR="00956735" w:rsidRDefault="00956735" w:rsidP="00541BF7">
            <w:pPr>
              <w:pStyle w:val="ConsPlusNormal"/>
              <w:jc w:val="center"/>
            </w:pPr>
            <w:bookmarkStart w:id="30" w:name="P30151"/>
            <w:bookmarkEnd w:id="30"/>
            <w:r>
              <w:t>УВЕДОМЛЕНИЕ</w:t>
            </w:r>
          </w:p>
          <w:p w:rsidR="00956735" w:rsidRDefault="00956735" w:rsidP="00541BF7">
            <w:pPr>
              <w:pStyle w:val="ConsPlusNormal"/>
              <w:jc w:val="center"/>
            </w:pPr>
            <w:r>
              <w:t>о приостановлении предоставления государственной услуги</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1927" w:type="dxa"/>
            <w:tcBorders>
              <w:top w:val="nil"/>
              <w:left w:val="nil"/>
              <w:bottom w:val="nil"/>
              <w:right w:val="nil"/>
            </w:tcBorders>
          </w:tcPr>
          <w:p w:rsidR="00956735" w:rsidRDefault="00956735" w:rsidP="00541BF7">
            <w:pPr>
              <w:pStyle w:val="ConsPlusNormal"/>
            </w:pPr>
            <w:r>
              <w:t>Уважаемый(ая)</w:t>
            </w:r>
          </w:p>
        </w:tc>
        <w:tc>
          <w:tcPr>
            <w:tcW w:w="7144" w:type="dxa"/>
            <w:gridSpan w:val="2"/>
            <w:tcBorders>
              <w:top w:val="nil"/>
              <w:left w:val="nil"/>
              <w:bottom w:val="nil"/>
              <w:right w:val="nil"/>
            </w:tcBorders>
          </w:tcPr>
          <w:p w:rsidR="00956735" w:rsidRDefault="00956735" w:rsidP="00541BF7">
            <w:pPr>
              <w:pStyle w:val="ConsPlusNormal"/>
            </w:pPr>
          </w:p>
        </w:tc>
      </w:tr>
      <w:tr w:rsidR="00956735" w:rsidTr="00541BF7">
        <w:tc>
          <w:tcPr>
            <w:tcW w:w="1927" w:type="dxa"/>
            <w:tcBorders>
              <w:top w:val="nil"/>
              <w:left w:val="nil"/>
              <w:bottom w:val="nil"/>
              <w:right w:val="nil"/>
            </w:tcBorders>
          </w:tcPr>
          <w:p w:rsidR="00956735" w:rsidRDefault="00956735" w:rsidP="00541BF7">
            <w:pPr>
              <w:pStyle w:val="ConsPlusNormal"/>
            </w:pPr>
          </w:p>
        </w:tc>
        <w:tc>
          <w:tcPr>
            <w:tcW w:w="7144" w:type="dxa"/>
            <w:gridSpan w:val="2"/>
            <w:tcBorders>
              <w:top w:val="nil"/>
              <w:left w:val="nil"/>
              <w:bottom w:val="nil"/>
              <w:right w:val="nil"/>
            </w:tcBorders>
          </w:tcPr>
          <w:p w:rsidR="00956735" w:rsidRDefault="00956735" w:rsidP="00541BF7">
            <w:pPr>
              <w:pStyle w:val="ConsPlusNormal"/>
              <w:jc w:val="center"/>
            </w:pPr>
            <w:r>
              <w:rPr>
                <w:i/>
              </w:rPr>
              <w:t>(имя, отчество)</w:t>
            </w:r>
          </w:p>
        </w:tc>
      </w:tr>
      <w:tr w:rsidR="00956735" w:rsidTr="00541BF7">
        <w:tc>
          <w:tcPr>
            <w:tcW w:w="9071" w:type="dxa"/>
            <w:gridSpan w:val="3"/>
            <w:tcBorders>
              <w:top w:val="nil"/>
              <w:left w:val="nil"/>
              <w:bottom w:val="nil"/>
              <w:right w:val="nil"/>
            </w:tcBorders>
          </w:tcPr>
          <w:p w:rsidR="00956735" w:rsidRDefault="00956735" w:rsidP="00541BF7">
            <w:pPr>
              <w:pStyle w:val="ConsPlusNormal"/>
            </w:pPr>
          </w:p>
        </w:tc>
      </w:tr>
      <w:tr w:rsidR="00956735" w:rsidTr="00541BF7">
        <w:tc>
          <w:tcPr>
            <w:tcW w:w="9071" w:type="dxa"/>
            <w:gridSpan w:val="3"/>
            <w:tcBorders>
              <w:top w:val="nil"/>
              <w:left w:val="nil"/>
              <w:bottom w:val="nil"/>
              <w:right w:val="nil"/>
            </w:tcBorders>
          </w:tcPr>
          <w:p w:rsidR="00956735" w:rsidRDefault="00956735" w:rsidP="00541BF7">
            <w:pPr>
              <w:pStyle w:val="ConsPlusNormal"/>
              <w:jc w:val="both"/>
            </w:pPr>
            <w:r>
              <w:t xml:space="preserve">В связи с наличием в заявлении и(или) документах (сведениях) неполной информации, а </w:t>
            </w:r>
            <w:r>
              <w:lastRenderedPageBreak/>
              <w:t>именно:</w:t>
            </w:r>
          </w:p>
        </w:tc>
      </w:tr>
      <w:tr w:rsidR="00956735" w:rsidTr="00541BF7">
        <w:tc>
          <w:tcPr>
            <w:tcW w:w="9071" w:type="dxa"/>
            <w:gridSpan w:val="3"/>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9071" w:type="dxa"/>
            <w:gridSpan w:val="3"/>
            <w:tcBorders>
              <w:top w:val="single" w:sz="4" w:space="0" w:color="auto"/>
              <w:left w:val="nil"/>
              <w:bottom w:val="nil"/>
              <w:right w:val="nil"/>
            </w:tcBorders>
          </w:tcPr>
          <w:p w:rsidR="00956735" w:rsidRDefault="00956735" w:rsidP="00541BF7">
            <w:pPr>
              <w:pStyle w:val="ConsPlusNormal"/>
            </w:pPr>
            <w:r>
              <w:t>предоставление государственной услуги по</w:t>
            </w:r>
          </w:p>
        </w:tc>
      </w:tr>
      <w:tr w:rsidR="00956735" w:rsidTr="00541BF7">
        <w:tc>
          <w:tcPr>
            <w:tcW w:w="9071" w:type="dxa"/>
            <w:gridSpan w:val="3"/>
            <w:tcBorders>
              <w:top w:val="nil"/>
              <w:left w:val="nil"/>
              <w:bottom w:val="single" w:sz="4" w:space="0" w:color="auto"/>
              <w:right w:val="nil"/>
            </w:tcBorders>
          </w:tcPr>
          <w:p w:rsidR="00956735" w:rsidRDefault="00956735" w:rsidP="00541BF7">
            <w:pPr>
              <w:pStyle w:val="ConsPlusNormal"/>
            </w:pPr>
          </w:p>
        </w:tc>
      </w:tr>
      <w:tr w:rsidR="00956735" w:rsidTr="00541BF7">
        <w:tc>
          <w:tcPr>
            <w:tcW w:w="9071" w:type="dxa"/>
            <w:gridSpan w:val="3"/>
            <w:tcBorders>
              <w:top w:val="single" w:sz="4" w:space="0" w:color="auto"/>
              <w:left w:val="nil"/>
              <w:bottom w:val="nil"/>
              <w:right w:val="nil"/>
            </w:tcBorders>
          </w:tcPr>
          <w:p w:rsidR="00956735" w:rsidRDefault="00956735" w:rsidP="00541BF7">
            <w:pPr>
              <w:pStyle w:val="ConsPlusNormal"/>
              <w:jc w:val="center"/>
            </w:pPr>
            <w:r>
              <w:t>(наименование государственной услуги)</w:t>
            </w:r>
          </w:p>
        </w:tc>
      </w:tr>
      <w:tr w:rsidR="00956735" w:rsidTr="00541BF7">
        <w:tc>
          <w:tcPr>
            <w:tcW w:w="9071" w:type="dxa"/>
            <w:gridSpan w:val="3"/>
            <w:tcBorders>
              <w:top w:val="nil"/>
              <w:left w:val="nil"/>
              <w:bottom w:val="nil"/>
              <w:right w:val="nil"/>
            </w:tcBorders>
          </w:tcPr>
          <w:p w:rsidR="00956735" w:rsidRDefault="00956735" w:rsidP="00541BF7">
            <w:pPr>
              <w:pStyle w:val="ConsPlusNormal"/>
            </w:pPr>
            <w:r>
              <w:t>приостановлено.</w:t>
            </w:r>
          </w:p>
        </w:tc>
      </w:tr>
      <w:tr w:rsidR="00956735" w:rsidTr="00541BF7">
        <w:tc>
          <w:tcPr>
            <w:tcW w:w="9071" w:type="dxa"/>
            <w:gridSpan w:val="3"/>
            <w:tcBorders>
              <w:top w:val="nil"/>
              <w:left w:val="nil"/>
              <w:bottom w:val="nil"/>
              <w:right w:val="nil"/>
            </w:tcBorders>
          </w:tcPr>
          <w:p w:rsidR="00956735" w:rsidRDefault="00956735" w:rsidP="00541BF7">
            <w:pPr>
              <w:pStyle w:val="ConsPlusNormal"/>
              <w:jc w:val="both"/>
            </w:pPr>
          </w:p>
        </w:tc>
      </w:tr>
      <w:tr w:rsidR="00956735" w:rsidTr="00541BF7">
        <w:tc>
          <w:tcPr>
            <w:tcW w:w="9071" w:type="dxa"/>
            <w:gridSpan w:val="3"/>
            <w:tcBorders>
              <w:top w:val="nil"/>
              <w:left w:val="nil"/>
              <w:bottom w:val="nil"/>
              <w:right w:val="nil"/>
            </w:tcBorders>
          </w:tcPr>
          <w:p w:rsidR="00956735" w:rsidRDefault="00956735"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956735" w:rsidRDefault="00956735" w:rsidP="00541BF7">
            <w:pPr>
              <w:pStyle w:val="ConsPlusNormal"/>
              <w:ind w:firstLine="283"/>
              <w:jc w:val="both"/>
            </w:pPr>
            <w:r>
              <w:t>при личной явке в МФЦ;</w:t>
            </w:r>
          </w:p>
          <w:p w:rsidR="00956735" w:rsidRDefault="00956735" w:rsidP="00541BF7">
            <w:pPr>
              <w:pStyle w:val="ConsPlusNormal"/>
              <w:ind w:firstLine="283"/>
              <w:jc w:val="both"/>
            </w:pPr>
            <w:r>
              <w:t>при личной явке в филиал ЦСЗН.</w:t>
            </w:r>
          </w:p>
          <w:p w:rsidR="00956735" w:rsidRDefault="00956735"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56735" w:rsidTr="00541BF7">
        <w:tc>
          <w:tcPr>
            <w:tcW w:w="2948" w:type="dxa"/>
            <w:tcBorders>
              <w:top w:val="nil"/>
              <w:left w:val="nil"/>
              <w:bottom w:val="nil"/>
              <w:right w:val="nil"/>
            </w:tcBorders>
          </w:tcPr>
          <w:p w:rsidR="00956735" w:rsidRDefault="00956735"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center"/>
            </w:pPr>
            <w:r>
              <w:t>/</w:t>
            </w:r>
          </w:p>
        </w:tc>
        <w:tc>
          <w:tcPr>
            <w:tcW w:w="2948" w:type="dxa"/>
            <w:tcBorders>
              <w:top w:val="nil"/>
              <w:left w:val="nil"/>
              <w:bottom w:val="single" w:sz="4" w:space="0" w:color="auto"/>
              <w:right w:val="nil"/>
            </w:tcBorders>
          </w:tcPr>
          <w:p w:rsidR="00956735" w:rsidRDefault="00956735" w:rsidP="00541BF7">
            <w:pPr>
              <w:pStyle w:val="ConsPlusNormal"/>
            </w:pPr>
          </w:p>
        </w:tc>
        <w:tc>
          <w:tcPr>
            <w:tcW w:w="794" w:type="dxa"/>
            <w:tcBorders>
              <w:top w:val="nil"/>
              <w:left w:val="nil"/>
              <w:bottom w:val="nil"/>
              <w:right w:val="nil"/>
            </w:tcBorders>
          </w:tcPr>
          <w:p w:rsidR="00956735" w:rsidRDefault="00956735" w:rsidP="00541BF7">
            <w:pPr>
              <w:pStyle w:val="ConsPlusNormal"/>
            </w:pPr>
          </w:p>
        </w:tc>
      </w:tr>
      <w:tr w:rsidR="00956735" w:rsidTr="00541BF7">
        <w:tc>
          <w:tcPr>
            <w:tcW w:w="2948" w:type="dxa"/>
            <w:tcBorders>
              <w:top w:val="nil"/>
              <w:left w:val="nil"/>
              <w:bottom w:val="nil"/>
              <w:right w:val="nil"/>
            </w:tcBorders>
          </w:tcPr>
          <w:p w:rsidR="00956735" w:rsidRDefault="00956735" w:rsidP="00541BF7">
            <w:pPr>
              <w:pStyle w:val="ConsPlusNormal"/>
            </w:pPr>
          </w:p>
        </w:tc>
        <w:tc>
          <w:tcPr>
            <w:tcW w:w="2041"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2948" w:type="dxa"/>
            <w:tcBorders>
              <w:top w:val="single" w:sz="4" w:space="0" w:color="auto"/>
              <w:left w:val="nil"/>
              <w:bottom w:val="nil"/>
              <w:right w:val="nil"/>
            </w:tcBorders>
          </w:tcPr>
          <w:p w:rsidR="00956735" w:rsidRDefault="00956735" w:rsidP="00541BF7">
            <w:pPr>
              <w:pStyle w:val="ConsPlusNormal"/>
              <w:jc w:val="center"/>
            </w:pPr>
            <w:r>
              <w:t>(фамилия, инициалы)</w:t>
            </w:r>
          </w:p>
        </w:tc>
        <w:tc>
          <w:tcPr>
            <w:tcW w:w="794" w:type="dxa"/>
            <w:tcBorders>
              <w:top w:val="nil"/>
              <w:left w:val="nil"/>
              <w:bottom w:val="nil"/>
              <w:right w:val="nil"/>
            </w:tcBorders>
          </w:tcPr>
          <w:p w:rsidR="00956735" w:rsidRDefault="00956735" w:rsidP="00541BF7">
            <w:pPr>
              <w:pStyle w:val="ConsPlusNormal"/>
            </w:pPr>
          </w:p>
        </w:tc>
      </w:tr>
      <w:tr w:rsidR="00956735" w:rsidTr="00541BF7">
        <w:tc>
          <w:tcPr>
            <w:tcW w:w="9071" w:type="dxa"/>
            <w:gridSpan w:val="5"/>
            <w:tcBorders>
              <w:top w:val="nil"/>
              <w:left w:val="nil"/>
              <w:bottom w:val="nil"/>
              <w:right w:val="nil"/>
            </w:tcBorders>
          </w:tcPr>
          <w:p w:rsidR="00956735" w:rsidRDefault="00956735" w:rsidP="00541BF7">
            <w:pPr>
              <w:pStyle w:val="ConsPlusNormal"/>
            </w:pPr>
          </w:p>
        </w:tc>
      </w:tr>
      <w:tr w:rsidR="00956735" w:rsidTr="00541BF7">
        <w:tc>
          <w:tcPr>
            <w:tcW w:w="9071" w:type="dxa"/>
            <w:gridSpan w:val="5"/>
            <w:tcBorders>
              <w:top w:val="nil"/>
              <w:left w:val="nil"/>
              <w:bottom w:val="nil"/>
              <w:right w:val="nil"/>
            </w:tcBorders>
          </w:tcPr>
          <w:p w:rsidR="00956735" w:rsidRDefault="00956735"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5</w:t>
      </w:r>
    </w:p>
    <w:p w:rsidR="00956735" w:rsidRDefault="00956735" w:rsidP="00956735">
      <w:pPr>
        <w:pStyle w:val="ConsPlusNormal"/>
      </w:pPr>
    </w:p>
    <w:p w:rsidR="00956735" w:rsidRDefault="00956735" w:rsidP="00956735">
      <w:pPr>
        <w:pStyle w:val="ConsPlusNormal"/>
      </w:pPr>
      <w:r>
        <w:t>Примерная форма доверенности</w:t>
      </w:r>
    </w:p>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956735" w:rsidTr="00541BF7">
        <w:tc>
          <w:tcPr>
            <w:tcW w:w="9067" w:type="dxa"/>
            <w:gridSpan w:val="7"/>
            <w:tcBorders>
              <w:top w:val="nil"/>
              <w:left w:val="nil"/>
              <w:bottom w:val="nil"/>
              <w:right w:val="nil"/>
            </w:tcBorders>
          </w:tcPr>
          <w:p w:rsidR="00956735" w:rsidRDefault="00956735" w:rsidP="00541BF7">
            <w:pPr>
              <w:pStyle w:val="ConsPlusNormal"/>
              <w:jc w:val="center"/>
            </w:pPr>
            <w:bookmarkStart w:id="31" w:name="P30191"/>
            <w:bookmarkEnd w:id="31"/>
            <w:r>
              <w:t>ДОВЕРЕННОСТЬ</w:t>
            </w:r>
          </w:p>
          <w:p w:rsidR="00956735" w:rsidRDefault="00956735" w:rsidP="00541BF7">
            <w:pPr>
              <w:pStyle w:val="ConsPlusNormal"/>
              <w:jc w:val="center"/>
            </w:pPr>
            <w:r>
              <w:t>на получение государственных(ой) услуг(и)</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2662" w:type="dxa"/>
            <w:gridSpan w:val="3"/>
            <w:tcBorders>
              <w:top w:val="nil"/>
              <w:left w:val="nil"/>
              <w:bottom w:val="single" w:sz="4" w:space="0" w:color="auto"/>
              <w:right w:val="nil"/>
            </w:tcBorders>
          </w:tcPr>
          <w:p w:rsidR="00956735" w:rsidRDefault="00956735" w:rsidP="00541BF7">
            <w:pPr>
              <w:pStyle w:val="ConsPlusNormal"/>
            </w:pPr>
          </w:p>
        </w:tc>
        <w:tc>
          <w:tcPr>
            <w:tcW w:w="2608" w:type="dxa"/>
            <w:tcBorders>
              <w:top w:val="nil"/>
              <w:left w:val="nil"/>
              <w:bottom w:val="nil"/>
              <w:right w:val="nil"/>
            </w:tcBorders>
          </w:tcPr>
          <w:p w:rsidR="00956735" w:rsidRDefault="00956735" w:rsidP="00541BF7">
            <w:pPr>
              <w:pStyle w:val="ConsPlusNormal"/>
            </w:pPr>
          </w:p>
        </w:tc>
        <w:tc>
          <w:tcPr>
            <w:tcW w:w="3797" w:type="dxa"/>
            <w:gridSpan w:val="3"/>
            <w:tcBorders>
              <w:top w:val="nil"/>
              <w:left w:val="nil"/>
              <w:bottom w:val="nil"/>
              <w:right w:val="nil"/>
            </w:tcBorders>
          </w:tcPr>
          <w:p w:rsidR="00956735" w:rsidRDefault="00956735" w:rsidP="00541BF7">
            <w:pPr>
              <w:pStyle w:val="ConsPlusNormal"/>
              <w:jc w:val="right"/>
            </w:pPr>
            <w:r>
              <w:t>"___" __________ 20__ г.</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454" w:type="dxa"/>
            <w:tcBorders>
              <w:top w:val="nil"/>
              <w:left w:val="nil"/>
              <w:bottom w:val="nil"/>
              <w:right w:val="nil"/>
            </w:tcBorders>
          </w:tcPr>
          <w:p w:rsidR="00956735" w:rsidRDefault="00956735" w:rsidP="00541BF7">
            <w:pPr>
              <w:pStyle w:val="ConsPlusNormal"/>
            </w:pPr>
            <w:r>
              <w:t>Я,</w:t>
            </w:r>
          </w:p>
        </w:tc>
        <w:tc>
          <w:tcPr>
            <w:tcW w:w="4816" w:type="dxa"/>
            <w:gridSpan w:val="3"/>
            <w:tcBorders>
              <w:top w:val="nil"/>
              <w:left w:val="nil"/>
              <w:bottom w:val="single" w:sz="4" w:space="0" w:color="auto"/>
              <w:right w:val="nil"/>
            </w:tcBorders>
          </w:tcPr>
          <w:p w:rsidR="00956735" w:rsidRDefault="00956735" w:rsidP="00541BF7">
            <w:pPr>
              <w:pStyle w:val="ConsPlusNormal"/>
            </w:pPr>
          </w:p>
        </w:tc>
        <w:tc>
          <w:tcPr>
            <w:tcW w:w="3797" w:type="dxa"/>
            <w:gridSpan w:val="3"/>
            <w:tcBorders>
              <w:top w:val="nil"/>
              <w:left w:val="nil"/>
              <w:bottom w:val="nil"/>
              <w:right w:val="nil"/>
            </w:tcBorders>
          </w:tcPr>
          <w:p w:rsidR="00956735" w:rsidRDefault="00956735" w:rsidP="00541BF7">
            <w:pPr>
              <w:pStyle w:val="ConsPlusNormal"/>
              <w:jc w:val="both"/>
            </w:pPr>
            <w:r>
              <w:t>, "__" ________ ____ г. рождения,</w:t>
            </w:r>
          </w:p>
        </w:tc>
      </w:tr>
      <w:tr w:rsidR="00956735" w:rsidTr="00541BF7">
        <w:tc>
          <w:tcPr>
            <w:tcW w:w="454" w:type="dxa"/>
            <w:tcBorders>
              <w:top w:val="nil"/>
              <w:left w:val="nil"/>
              <w:bottom w:val="nil"/>
              <w:right w:val="nil"/>
            </w:tcBorders>
          </w:tcPr>
          <w:p w:rsidR="00956735" w:rsidRDefault="00956735" w:rsidP="00541BF7">
            <w:pPr>
              <w:pStyle w:val="ConsPlusNormal"/>
            </w:pPr>
          </w:p>
        </w:tc>
        <w:tc>
          <w:tcPr>
            <w:tcW w:w="4816" w:type="dxa"/>
            <w:gridSpan w:val="3"/>
            <w:tcBorders>
              <w:top w:val="single" w:sz="4" w:space="0" w:color="auto"/>
              <w:left w:val="nil"/>
              <w:bottom w:val="nil"/>
              <w:right w:val="nil"/>
            </w:tcBorders>
          </w:tcPr>
          <w:p w:rsidR="00956735" w:rsidRDefault="00956735" w:rsidP="00541BF7">
            <w:pPr>
              <w:pStyle w:val="ConsPlusNormal"/>
              <w:jc w:val="center"/>
            </w:pPr>
            <w:r>
              <w:t>(Ф.И.О. доверителя полностью)</w:t>
            </w:r>
          </w:p>
        </w:tc>
        <w:tc>
          <w:tcPr>
            <w:tcW w:w="3797" w:type="dxa"/>
            <w:gridSpan w:val="3"/>
            <w:tcBorders>
              <w:top w:val="nil"/>
              <w:left w:val="nil"/>
              <w:bottom w:val="nil"/>
              <w:right w:val="nil"/>
            </w:tcBorders>
          </w:tcPr>
          <w:p w:rsidR="00956735" w:rsidRDefault="00956735" w:rsidP="00541BF7">
            <w:pPr>
              <w:pStyle w:val="ConsPlusNormal"/>
            </w:pP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lastRenderedPageBreak/>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956735" w:rsidTr="00541BF7">
        <w:tc>
          <w:tcPr>
            <w:tcW w:w="9067" w:type="dxa"/>
            <w:gridSpan w:val="7"/>
            <w:tcBorders>
              <w:top w:val="nil"/>
              <w:left w:val="nil"/>
              <w:bottom w:val="single" w:sz="4" w:space="0" w:color="auto"/>
              <w:right w:val="nil"/>
            </w:tcBorders>
          </w:tcPr>
          <w:p w:rsidR="00956735" w:rsidRDefault="00956735" w:rsidP="00541BF7">
            <w:pPr>
              <w:pStyle w:val="ConsPlusNormal"/>
            </w:pPr>
          </w:p>
        </w:tc>
      </w:tr>
      <w:tr w:rsidR="00956735" w:rsidTr="00541BF7">
        <w:tc>
          <w:tcPr>
            <w:tcW w:w="9067" w:type="dxa"/>
            <w:gridSpan w:val="7"/>
            <w:tcBorders>
              <w:top w:val="single" w:sz="4" w:space="0" w:color="auto"/>
              <w:left w:val="nil"/>
              <w:bottom w:val="nil"/>
              <w:right w:val="nil"/>
            </w:tcBorders>
          </w:tcPr>
          <w:p w:rsidR="00956735" w:rsidRDefault="00956735" w:rsidP="00541BF7">
            <w:pPr>
              <w:pStyle w:val="ConsPlusNormal"/>
              <w:jc w:val="center"/>
            </w:pPr>
            <w:r>
              <w:t>(наименование учреждения социального обслуживания)</w:t>
            </w:r>
          </w:p>
        </w:tc>
      </w:tr>
      <w:tr w:rsidR="00956735" w:rsidTr="00541BF7">
        <w:tc>
          <w:tcPr>
            <w:tcW w:w="8727" w:type="dxa"/>
            <w:gridSpan w:val="6"/>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c>
          <w:tcPr>
            <w:tcW w:w="9067" w:type="dxa"/>
            <w:gridSpan w:val="7"/>
            <w:tcBorders>
              <w:top w:val="nil"/>
              <w:left w:val="nil"/>
              <w:bottom w:val="nil"/>
              <w:right w:val="nil"/>
            </w:tcBorders>
          </w:tcPr>
          <w:p w:rsidR="00956735" w:rsidRDefault="00956735" w:rsidP="00541BF7">
            <w:pPr>
              <w:pStyle w:val="ConsPlusNormal"/>
              <w:jc w:val="center"/>
            </w:pPr>
            <w:r>
              <w:t>(Ф.И.О. доверенного лица полностью)</w:t>
            </w: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t>"__" _________ ____ года рождения, паспорт серии ________ N _________, выдан</w:t>
            </w:r>
          </w:p>
        </w:tc>
      </w:tr>
      <w:tr w:rsidR="00956735" w:rsidTr="00541BF7">
        <w:tc>
          <w:tcPr>
            <w:tcW w:w="9067" w:type="dxa"/>
            <w:gridSpan w:val="7"/>
            <w:tcBorders>
              <w:top w:val="nil"/>
              <w:left w:val="nil"/>
              <w:bottom w:val="single" w:sz="4" w:space="0" w:color="auto"/>
              <w:right w:val="nil"/>
            </w:tcBorders>
          </w:tcPr>
          <w:p w:rsidR="00956735" w:rsidRDefault="00956735" w:rsidP="00541BF7">
            <w:pPr>
              <w:pStyle w:val="ConsPlusNormal"/>
            </w:pPr>
          </w:p>
        </w:tc>
      </w:tr>
      <w:tr w:rsidR="00956735" w:rsidTr="00541BF7">
        <w:tc>
          <w:tcPr>
            <w:tcW w:w="9067" w:type="dxa"/>
            <w:gridSpan w:val="7"/>
            <w:tcBorders>
              <w:top w:val="single" w:sz="4" w:space="0" w:color="auto"/>
              <w:left w:val="nil"/>
              <w:bottom w:val="nil"/>
              <w:right w:val="nil"/>
            </w:tcBorders>
          </w:tcPr>
          <w:p w:rsidR="00956735" w:rsidRDefault="00956735"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государственных(ой) услуг(и) ______________________________________________</w:t>
            </w:r>
          </w:p>
        </w:tc>
      </w:tr>
      <w:tr w:rsidR="00956735" w:rsidTr="00541BF7">
        <w:tc>
          <w:tcPr>
            <w:tcW w:w="9067" w:type="dxa"/>
            <w:gridSpan w:val="7"/>
            <w:tcBorders>
              <w:top w:val="nil"/>
              <w:left w:val="nil"/>
              <w:bottom w:val="single" w:sz="4" w:space="0" w:color="auto"/>
              <w:right w:val="nil"/>
            </w:tcBorders>
          </w:tcPr>
          <w:p w:rsidR="00956735" w:rsidRDefault="00956735" w:rsidP="00541BF7">
            <w:pPr>
              <w:pStyle w:val="ConsPlusNormal"/>
            </w:pPr>
          </w:p>
        </w:tc>
      </w:tr>
      <w:tr w:rsidR="00956735" w:rsidTr="00541BF7">
        <w:tc>
          <w:tcPr>
            <w:tcW w:w="9067" w:type="dxa"/>
            <w:gridSpan w:val="7"/>
            <w:tcBorders>
              <w:top w:val="single" w:sz="4" w:space="0" w:color="auto"/>
              <w:left w:val="nil"/>
              <w:bottom w:val="nil"/>
              <w:right w:val="nil"/>
            </w:tcBorders>
          </w:tcPr>
          <w:p w:rsidR="00956735" w:rsidRDefault="00956735" w:rsidP="00541BF7">
            <w:pPr>
              <w:pStyle w:val="ConsPlusNormal"/>
              <w:jc w:val="center"/>
            </w:pPr>
            <w:r>
              <w:t>(наименование государственных(ой) услуг(и))</w:t>
            </w: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t>быть моим представителем в ЦСЗН и(или) МФЦ, в связи с чем совершать от моего имени следующие действия:</w:t>
            </w:r>
          </w:p>
          <w:p w:rsidR="00956735" w:rsidRDefault="00956735"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956735" w:rsidRDefault="00956735"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956735" w:rsidRDefault="00956735" w:rsidP="00541BF7">
            <w:pPr>
              <w:pStyle w:val="ConsPlusNormal"/>
              <w:ind w:firstLine="283"/>
              <w:jc w:val="both"/>
            </w:pPr>
            <w:r>
              <w:t>- получать результат указанных(ой) государственных(ой) услуг(и);</w:t>
            </w:r>
          </w:p>
          <w:p w:rsidR="00956735" w:rsidRDefault="00956735"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956735" w:rsidRDefault="00956735" w:rsidP="00541BF7">
            <w:pPr>
              <w:pStyle w:val="ConsPlusNormal"/>
              <w:ind w:firstLine="283"/>
              <w:jc w:val="both"/>
            </w:pPr>
            <w:r>
              <w:t>Полномочия по настоящей доверенности не могут быть переданы другим лицам.</w:t>
            </w:r>
          </w:p>
          <w:p w:rsidR="00956735" w:rsidRDefault="00956735" w:rsidP="00541BF7">
            <w:pPr>
              <w:pStyle w:val="ConsPlusNormal"/>
              <w:ind w:firstLine="283"/>
              <w:jc w:val="both"/>
            </w:pPr>
            <w:r>
              <w:t>Доверенность выдана сроком на ______ месяц(ев).</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1699" w:type="dxa"/>
            <w:gridSpan w:val="2"/>
            <w:tcBorders>
              <w:top w:val="nil"/>
              <w:left w:val="nil"/>
              <w:bottom w:val="nil"/>
              <w:right w:val="nil"/>
            </w:tcBorders>
          </w:tcPr>
          <w:p w:rsidR="00956735" w:rsidRDefault="00956735" w:rsidP="00541BF7">
            <w:pPr>
              <w:pStyle w:val="ConsPlusNormal"/>
            </w:pPr>
            <w:r>
              <w:t>Доверитель</w:t>
            </w:r>
          </w:p>
        </w:tc>
        <w:tc>
          <w:tcPr>
            <w:tcW w:w="3571" w:type="dxa"/>
            <w:gridSpan w:val="2"/>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457"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1699" w:type="dxa"/>
            <w:gridSpan w:val="2"/>
            <w:tcBorders>
              <w:top w:val="nil"/>
              <w:left w:val="nil"/>
              <w:bottom w:val="nil"/>
              <w:right w:val="nil"/>
            </w:tcBorders>
          </w:tcPr>
          <w:p w:rsidR="00956735" w:rsidRDefault="00956735" w:rsidP="00541BF7">
            <w:pPr>
              <w:pStyle w:val="ConsPlusNormal"/>
            </w:pPr>
          </w:p>
        </w:tc>
        <w:tc>
          <w:tcPr>
            <w:tcW w:w="3571" w:type="dxa"/>
            <w:gridSpan w:val="2"/>
            <w:tcBorders>
              <w:top w:val="single" w:sz="4" w:space="0" w:color="auto"/>
              <w:left w:val="nil"/>
              <w:bottom w:val="nil"/>
              <w:right w:val="nil"/>
            </w:tcBorders>
          </w:tcPr>
          <w:p w:rsidR="00956735" w:rsidRDefault="00956735" w:rsidP="00541BF7">
            <w:pPr>
              <w:pStyle w:val="ConsPlusNormal"/>
              <w:jc w:val="center"/>
            </w:pPr>
            <w:r>
              <w:t>(Ф.И.О. доверителя полностью)</w:t>
            </w:r>
          </w:p>
        </w:tc>
        <w:tc>
          <w:tcPr>
            <w:tcW w:w="340" w:type="dxa"/>
            <w:tcBorders>
              <w:top w:val="nil"/>
              <w:left w:val="nil"/>
              <w:bottom w:val="nil"/>
              <w:right w:val="nil"/>
            </w:tcBorders>
          </w:tcPr>
          <w:p w:rsidR="00956735" w:rsidRDefault="00956735" w:rsidP="00541BF7">
            <w:pPr>
              <w:pStyle w:val="ConsPlusNormal"/>
            </w:pPr>
          </w:p>
        </w:tc>
        <w:tc>
          <w:tcPr>
            <w:tcW w:w="3457" w:type="dxa"/>
            <w:gridSpan w:val="2"/>
            <w:tcBorders>
              <w:top w:val="single" w:sz="4" w:space="0" w:color="auto"/>
              <w:left w:val="nil"/>
              <w:bottom w:val="nil"/>
              <w:right w:val="nil"/>
            </w:tcBorders>
          </w:tcPr>
          <w:p w:rsidR="00956735" w:rsidRDefault="00956735" w:rsidP="00541BF7">
            <w:pPr>
              <w:pStyle w:val="ConsPlusNormal"/>
              <w:jc w:val="center"/>
            </w:pPr>
            <w:r>
              <w:t>(подпись)</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56735" w:rsidTr="00541BF7">
        <w:tc>
          <w:tcPr>
            <w:tcW w:w="9071" w:type="dxa"/>
            <w:tcBorders>
              <w:top w:val="nil"/>
              <w:left w:val="nil"/>
              <w:bottom w:val="nil"/>
              <w:right w:val="nil"/>
            </w:tcBorders>
          </w:tcPr>
          <w:p w:rsidR="00956735" w:rsidRDefault="00956735"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5.1</w:t>
      </w:r>
    </w:p>
    <w:p w:rsidR="00956735" w:rsidRDefault="00956735" w:rsidP="00956735">
      <w:pPr>
        <w:pStyle w:val="ConsPlusNormal"/>
      </w:pPr>
    </w:p>
    <w:p w:rsidR="00956735" w:rsidRDefault="00956735" w:rsidP="00956735">
      <w:pPr>
        <w:pStyle w:val="ConsPlusNormal"/>
      </w:pPr>
      <w:r>
        <w:t>Примерная форма доверенности</w:t>
      </w:r>
    </w:p>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956735" w:rsidTr="00541BF7">
        <w:tc>
          <w:tcPr>
            <w:tcW w:w="9067" w:type="dxa"/>
            <w:gridSpan w:val="7"/>
            <w:tcBorders>
              <w:top w:val="nil"/>
              <w:left w:val="nil"/>
              <w:bottom w:val="nil"/>
              <w:right w:val="nil"/>
            </w:tcBorders>
          </w:tcPr>
          <w:p w:rsidR="00956735" w:rsidRDefault="00956735" w:rsidP="00541BF7">
            <w:pPr>
              <w:pStyle w:val="ConsPlusNormal"/>
              <w:jc w:val="center"/>
            </w:pPr>
            <w:bookmarkStart w:id="32" w:name="P30240"/>
            <w:bookmarkEnd w:id="32"/>
            <w:r>
              <w:t>ДОВЕРЕННОСТЬ</w:t>
            </w:r>
          </w:p>
          <w:p w:rsidR="00956735" w:rsidRDefault="00956735" w:rsidP="00541BF7">
            <w:pPr>
              <w:pStyle w:val="ConsPlusNormal"/>
              <w:jc w:val="center"/>
            </w:pPr>
            <w:r>
              <w:lastRenderedPageBreak/>
              <w:t>на получение государственных(ой) услуг(и)</w:t>
            </w:r>
          </w:p>
          <w:p w:rsidR="00956735" w:rsidRDefault="00956735" w:rsidP="00541BF7">
            <w:pPr>
              <w:pStyle w:val="ConsPlusNormal"/>
              <w:jc w:val="center"/>
            </w:pPr>
            <w:r>
              <w:t>(простая письменная форма)</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2662" w:type="dxa"/>
            <w:gridSpan w:val="3"/>
            <w:tcBorders>
              <w:top w:val="nil"/>
              <w:left w:val="nil"/>
              <w:bottom w:val="single" w:sz="4" w:space="0" w:color="auto"/>
              <w:right w:val="nil"/>
            </w:tcBorders>
          </w:tcPr>
          <w:p w:rsidR="00956735" w:rsidRDefault="00956735" w:rsidP="00541BF7">
            <w:pPr>
              <w:pStyle w:val="ConsPlusNormal"/>
            </w:pPr>
          </w:p>
        </w:tc>
        <w:tc>
          <w:tcPr>
            <w:tcW w:w="2608" w:type="dxa"/>
            <w:tcBorders>
              <w:top w:val="nil"/>
              <w:left w:val="nil"/>
              <w:bottom w:val="nil"/>
              <w:right w:val="nil"/>
            </w:tcBorders>
          </w:tcPr>
          <w:p w:rsidR="00956735" w:rsidRDefault="00956735" w:rsidP="00541BF7">
            <w:pPr>
              <w:pStyle w:val="ConsPlusNormal"/>
            </w:pPr>
          </w:p>
        </w:tc>
        <w:tc>
          <w:tcPr>
            <w:tcW w:w="3797" w:type="dxa"/>
            <w:gridSpan w:val="3"/>
            <w:tcBorders>
              <w:top w:val="nil"/>
              <w:left w:val="nil"/>
              <w:bottom w:val="nil"/>
              <w:right w:val="nil"/>
            </w:tcBorders>
          </w:tcPr>
          <w:p w:rsidR="00956735" w:rsidRDefault="00956735" w:rsidP="00541BF7">
            <w:pPr>
              <w:pStyle w:val="ConsPlusNormal"/>
              <w:jc w:val="right"/>
            </w:pPr>
            <w:r>
              <w:t>"___" _________ 20__ г.</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566" w:type="dxa"/>
            <w:tcBorders>
              <w:top w:val="nil"/>
              <w:left w:val="nil"/>
              <w:bottom w:val="nil"/>
              <w:right w:val="nil"/>
            </w:tcBorders>
          </w:tcPr>
          <w:p w:rsidR="00956735" w:rsidRDefault="00956735" w:rsidP="00541BF7">
            <w:pPr>
              <w:pStyle w:val="ConsPlusNormal"/>
            </w:pPr>
            <w:r>
              <w:t>Я,</w:t>
            </w:r>
          </w:p>
        </w:tc>
        <w:tc>
          <w:tcPr>
            <w:tcW w:w="4704" w:type="dxa"/>
            <w:gridSpan w:val="3"/>
            <w:tcBorders>
              <w:top w:val="nil"/>
              <w:left w:val="nil"/>
              <w:bottom w:val="single" w:sz="4" w:space="0" w:color="auto"/>
              <w:right w:val="nil"/>
            </w:tcBorders>
          </w:tcPr>
          <w:p w:rsidR="00956735" w:rsidRDefault="00956735" w:rsidP="00541BF7">
            <w:pPr>
              <w:pStyle w:val="ConsPlusNormal"/>
            </w:pPr>
          </w:p>
        </w:tc>
        <w:tc>
          <w:tcPr>
            <w:tcW w:w="3797" w:type="dxa"/>
            <w:gridSpan w:val="3"/>
            <w:tcBorders>
              <w:top w:val="nil"/>
              <w:left w:val="nil"/>
              <w:bottom w:val="nil"/>
              <w:right w:val="nil"/>
            </w:tcBorders>
          </w:tcPr>
          <w:p w:rsidR="00956735" w:rsidRDefault="00956735" w:rsidP="00541BF7">
            <w:pPr>
              <w:pStyle w:val="ConsPlusNormal"/>
              <w:jc w:val="both"/>
            </w:pPr>
            <w:r>
              <w:t>, "___" ________ ____ г. рождения,</w:t>
            </w:r>
          </w:p>
        </w:tc>
      </w:tr>
      <w:tr w:rsidR="00956735" w:rsidTr="00541BF7">
        <w:tc>
          <w:tcPr>
            <w:tcW w:w="566" w:type="dxa"/>
            <w:tcBorders>
              <w:top w:val="nil"/>
              <w:left w:val="nil"/>
              <w:bottom w:val="nil"/>
              <w:right w:val="nil"/>
            </w:tcBorders>
          </w:tcPr>
          <w:p w:rsidR="00956735" w:rsidRDefault="00956735" w:rsidP="00541BF7">
            <w:pPr>
              <w:pStyle w:val="ConsPlusNormal"/>
            </w:pPr>
          </w:p>
        </w:tc>
        <w:tc>
          <w:tcPr>
            <w:tcW w:w="4704" w:type="dxa"/>
            <w:gridSpan w:val="3"/>
            <w:tcBorders>
              <w:top w:val="single" w:sz="4" w:space="0" w:color="auto"/>
              <w:left w:val="nil"/>
              <w:bottom w:val="nil"/>
              <w:right w:val="nil"/>
            </w:tcBorders>
          </w:tcPr>
          <w:p w:rsidR="00956735" w:rsidRDefault="00956735" w:rsidP="00541BF7">
            <w:pPr>
              <w:pStyle w:val="ConsPlusNormal"/>
              <w:jc w:val="center"/>
            </w:pPr>
            <w:r>
              <w:t>(Ф.И.О. доверителя полностью)</w:t>
            </w:r>
          </w:p>
        </w:tc>
        <w:tc>
          <w:tcPr>
            <w:tcW w:w="3797" w:type="dxa"/>
            <w:gridSpan w:val="3"/>
            <w:tcBorders>
              <w:top w:val="nil"/>
              <w:left w:val="nil"/>
              <w:bottom w:val="nil"/>
              <w:right w:val="nil"/>
            </w:tcBorders>
          </w:tcPr>
          <w:p w:rsidR="00956735" w:rsidRDefault="00956735" w:rsidP="00541BF7">
            <w:pPr>
              <w:pStyle w:val="ConsPlusNormal"/>
            </w:pP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 ____________________________________________</w:t>
            </w:r>
          </w:p>
        </w:tc>
      </w:tr>
      <w:tr w:rsidR="00956735" w:rsidTr="00541BF7">
        <w:tc>
          <w:tcPr>
            <w:tcW w:w="9067" w:type="dxa"/>
            <w:gridSpan w:val="7"/>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956735" w:rsidRDefault="00956735" w:rsidP="00541BF7">
            <w:pPr>
              <w:pStyle w:val="ConsPlusNormal"/>
            </w:pPr>
          </w:p>
        </w:tc>
        <w:tc>
          <w:tcPr>
            <w:tcW w:w="340" w:type="dxa"/>
            <w:tcBorders>
              <w:top w:val="single" w:sz="4" w:space="0" w:color="auto"/>
              <w:left w:val="nil"/>
              <w:bottom w:val="nil"/>
              <w:right w:val="nil"/>
            </w:tcBorders>
          </w:tcPr>
          <w:p w:rsidR="00956735" w:rsidRDefault="00956735" w:rsidP="00541BF7">
            <w:pPr>
              <w:pStyle w:val="ConsPlusNormal"/>
              <w:jc w:val="both"/>
            </w:pPr>
            <w:r>
              <w:t>,</w:t>
            </w:r>
          </w:p>
        </w:tc>
      </w:tr>
      <w:tr w:rsidR="00956735" w:rsidTr="00541BF7">
        <w:tc>
          <w:tcPr>
            <w:tcW w:w="9067" w:type="dxa"/>
            <w:gridSpan w:val="7"/>
            <w:tcBorders>
              <w:top w:val="nil"/>
              <w:left w:val="nil"/>
              <w:bottom w:val="nil"/>
              <w:right w:val="nil"/>
            </w:tcBorders>
          </w:tcPr>
          <w:p w:rsidR="00956735" w:rsidRDefault="00956735" w:rsidP="00541BF7">
            <w:pPr>
              <w:pStyle w:val="ConsPlusNormal"/>
              <w:jc w:val="center"/>
            </w:pPr>
            <w:r>
              <w:t>(Ф.И.О. доверенного лица полностью)</w:t>
            </w: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t>"___" _________ ____ года рождения, паспорт серии _________ N _________, выдан</w:t>
            </w:r>
          </w:p>
        </w:tc>
      </w:tr>
      <w:tr w:rsidR="00956735" w:rsidTr="00541BF7">
        <w:tc>
          <w:tcPr>
            <w:tcW w:w="9067" w:type="dxa"/>
            <w:gridSpan w:val="7"/>
            <w:tcBorders>
              <w:top w:val="nil"/>
              <w:left w:val="nil"/>
              <w:bottom w:val="single" w:sz="4" w:space="0" w:color="auto"/>
              <w:right w:val="nil"/>
            </w:tcBorders>
          </w:tcPr>
          <w:p w:rsidR="00956735" w:rsidRDefault="00956735" w:rsidP="00541BF7">
            <w:pPr>
              <w:pStyle w:val="ConsPlusNormal"/>
            </w:pPr>
          </w:p>
        </w:tc>
      </w:tr>
      <w:tr w:rsidR="00956735" w:rsidTr="00541BF7">
        <w:tc>
          <w:tcPr>
            <w:tcW w:w="9067" w:type="dxa"/>
            <w:gridSpan w:val="7"/>
            <w:tcBorders>
              <w:top w:val="single" w:sz="4" w:space="0" w:color="auto"/>
              <w:left w:val="nil"/>
              <w:bottom w:val="nil"/>
              <w:right w:val="nil"/>
            </w:tcBorders>
          </w:tcPr>
          <w:p w:rsidR="00956735" w:rsidRDefault="00956735"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государственных(ой) услуг(и) _________________________________________________________________</w:t>
            </w:r>
          </w:p>
        </w:tc>
      </w:tr>
      <w:tr w:rsidR="00956735" w:rsidTr="00541BF7">
        <w:tc>
          <w:tcPr>
            <w:tcW w:w="9067" w:type="dxa"/>
            <w:gridSpan w:val="7"/>
            <w:tcBorders>
              <w:top w:val="nil"/>
              <w:left w:val="nil"/>
              <w:bottom w:val="single" w:sz="4" w:space="0" w:color="auto"/>
              <w:right w:val="nil"/>
            </w:tcBorders>
          </w:tcPr>
          <w:p w:rsidR="00956735" w:rsidRDefault="00956735" w:rsidP="00541BF7">
            <w:pPr>
              <w:pStyle w:val="ConsPlusNormal"/>
            </w:pPr>
          </w:p>
        </w:tc>
      </w:tr>
      <w:tr w:rsidR="00956735" w:rsidTr="00541BF7">
        <w:tc>
          <w:tcPr>
            <w:tcW w:w="9067" w:type="dxa"/>
            <w:gridSpan w:val="7"/>
            <w:tcBorders>
              <w:top w:val="single" w:sz="4" w:space="0" w:color="auto"/>
              <w:left w:val="nil"/>
              <w:bottom w:val="nil"/>
              <w:right w:val="nil"/>
            </w:tcBorders>
          </w:tcPr>
          <w:p w:rsidR="00956735" w:rsidRDefault="00956735" w:rsidP="00541BF7">
            <w:pPr>
              <w:pStyle w:val="ConsPlusNormal"/>
              <w:jc w:val="center"/>
            </w:pPr>
            <w:r>
              <w:t>(наименование государственных(ой) услуг(и))</w:t>
            </w: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t>быть моим представителем в ЦСЗН и(или) МФЦ, в связи с чем совершать от моего имени следующие действия:</w:t>
            </w:r>
          </w:p>
          <w:p w:rsidR="00956735" w:rsidRDefault="00956735"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956735" w:rsidRDefault="00956735"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956735" w:rsidRDefault="00956735" w:rsidP="00541BF7">
            <w:pPr>
              <w:pStyle w:val="ConsPlusNormal"/>
              <w:ind w:firstLine="283"/>
              <w:jc w:val="both"/>
            </w:pPr>
            <w:r>
              <w:t>- получать результат указанных(ой) государственных(ой) услуг(и);</w:t>
            </w:r>
          </w:p>
          <w:p w:rsidR="00956735" w:rsidRDefault="00956735"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956735" w:rsidRDefault="00956735" w:rsidP="00541BF7">
            <w:pPr>
              <w:pStyle w:val="ConsPlusNormal"/>
              <w:ind w:firstLine="283"/>
              <w:jc w:val="both"/>
            </w:pPr>
            <w:r>
              <w:t>Полномочия по настоящей доверенности не могут быть переданы другим лицам.</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9067" w:type="dxa"/>
            <w:gridSpan w:val="7"/>
            <w:tcBorders>
              <w:top w:val="nil"/>
              <w:left w:val="nil"/>
              <w:bottom w:val="nil"/>
              <w:right w:val="nil"/>
            </w:tcBorders>
          </w:tcPr>
          <w:p w:rsidR="00956735" w:rsidRDefault="00956735" w:rsidP="00541BF7">
            <w:pPr>
              <w:pStyle w:val="ConsPlusNormal"/>
              <w:jc w:val="both"/>
            </w:pPr>
            <w:r>
              <w:t>Доверенность выдана сроком на ______ месяц(ев).</w:t>
            </w:r>
          </w:p>
        </w:tc>
      </w:tr>
      <w:tr w:rsidR="00956735" w:rsidTr="00541BF7">
        <w:tc>
          <w:tcPr>
            <w:tcW w:w="9067" w:type="dxa"/>
            <w:gridSpan w:val="7"/>
            <w:tcBorders>
              <w:top w:val="nil"/>
              <w:left w:val="nil"/>
              <w:bottom w:val="nil"/>
              <w:right w:val="nil"/>
            </w:tcBorders>
          </w:tcPr>
          <w:p w:rsidR="00956735" w:rsidRDefault="00956735" w:rsidP="00541BF7">
            <w:pPr>
              <w:pStyle w:val="ConsPlusNormal"/>
            </w:pPr>
          </w:p>
        </w:tc>
      </w:tr>
      <w:tr w:rsidR="00956735" w:rsidTr="00541BF7">
        <w:tc>
          <w:tcPr>
            <w:tcW w:w="1699" w:type="dxa"/>
            <w:gridSpan w:val="2"/>
            <w:tcBorders>
              <w:top w:val="nil"/>
              <w:left w:val="nil"/>
              <w:bottom w:val="nil"/>
              <w:right w:val="nil"/>
            </w:tcBorders>
          </w:tcPr>
          <w:p w:rsidR="00956735" w:rsidRDefault="00956735" w:rsidP="00541BF7">
            <w:pPr>
              <w:pStyle w:val="ConsPlusNormal"/>
            </w:pPr>
            <w:r>
              <w:t>Доверитель</w:t>
            </w:r>
          </w:p>
        </w:tc>
        <w:tc>
          <w:tcPr>
            <w:tcW w:w="3571" w:type="dxa"/>
            <w:gridSpan w:val="2"/>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457" w:type="dxa"/>
            <w:gridSpan w:val="2"/>
            <w:tcBorders>
              <w:top w:val="nil"/>
              <w:left w:val="nil"/>
              <w:bottom w:val="single" w:sz="4" w:space="0" w:color="auto"/>
              <w:right w:val="nil"/>
            </w:tcBorders>
          </w:tcPr>
          <w:p w:rsidR="00956735" w:rsidRDefault="00956735" w:rsidP="00541BF7">
            <w:pPr>
              <w:pStyle w:val="ConsPlusNormal"/>
            </w:pPr>
          </w:p>
        </w:tc>
      </w:tr>
      <w:tr w:rsidR="00956735" w:rsidTr="00541BF7">
        <w:tc>
          <w:tcPr>
            <w:tcW w:w="1699" w:type="dxa"/>
            <w:gridSpan w:val="2"/>
            <w:tcBorders>
              <w:top w:val="nil"/>
              <w:left w:val="nil"/>
              <w:bottom w:val="nil"/>
              <w:right w:val="nil"/>
            </w:tcBorders>
          </w:tcPr>
          <w:p w:rsidR="00956735" w:rsidRDefault="00956735" w:rsidP="00541BF7">
            <w:pPr>
              <w:pStyle w:val="ConsPlusNormal"/>
            </w:pPr>
          </w:p>
        </w:tc>
        <w:tc>
          <w:tcPr>
            <w:tcW w:w="3571" w:type="dxa"/>
            <w:gridSpan w:val="2"/>
            <w:tcBorders>
              <w:top w:val="single" w:sz="4" w:space="0" w:color="auto"/>
              <w:left w:val="nil"/>
              <w:bottom w:val="nil"/>
              <w:right w:val="nil"/>
            </w:tcBorders>
          </w:tcPr>
          <w:p w:rsidR="00956735" w:rsidRDefault="00956735" w:rsidP="00541BF7">
            <w:pPr>
              <w:pStyle w:val="ConsPlusNormal"/>
              <w:jc w:val="center"/>
            </w:pPr>
            <w:r>
              <w:t>(Ф.И.О. доверителя полностью)</w:t>
            </w:r>
          </w:p>
        </w:tc>
        <w:tc>
          <w:tcPr>
            <w:tcW w:w="340" w:type="dxa"/>
            <w:tcBorders>
              <w:top w:val="nil"/>
              <w:left w:val="nil"/>
              <w:bottom w:val="nil"/>
              <w:right w:val="nil"/>
            </w:tcBorders>
          </w:tcPr>
          <w:p w:rsidR="00956735" w:rsidRDefault="00956735" w:rsidP="00541BF7">
            <w:pPr>
              <w:pStyle w:val="ConsPlusNormal"/>
            </w:pPr>
          </w:p>
        </w:tc>
        <w:tc>
          <w:tcPr>
            <w:tcW w:w="3457" w:type="dxa"/>
            <w:gridSpan w:val="2"/>
            <w:tcBorders>
              <w:top w:val="single" w:sz="4" w:space="0" w:color="auto"/>
              <w:left w:val="nil"/>
              <w:bottom w:val="nil"/>
              <w:right w:val="nil"/>
            </w:tcBorders>
          </w:tcPr>
          <w:p w:rsidR="00956735" w:rsidRDefault="00956735" w:rsidP="00541BF7">
            <w:pPr>
              <w:pStyle w:val="ConsPlusNormal"/>
              <w:jc w:val="center"/>
            </w:pPr>
            <w:r>
              <w:t>(подпись)</w:t>
            </w: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jc w:val="right"/>
        <w:outlineLvl w:val="3"/>
      </w:pPr>
      <w:r>
        <w:t>Приложение 6</w:t>
      </w:r>
    </w:p>
    <w:p w:rsidR="00956735" w:rsidRDefault="00956735" w:rsidP="0095673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956735" w:rsidTr="00541BF7">
        <w:tc>
          <w:tcPr>
            <w:tcW w:w="4082" w:type="dxa"/>
            <w:vMerge w:val="restart"/>
            <w:tcBorders>
              <w:top w:val="nil"/>
              <w:left w:val="nil"/>
              <w:bottom w:val="nil"/>
              <w:right w:val="nil"/>
            </w:tcBorders>
          </w:tcPr>
          <w:p w:rsidR="00956735" w:rsidRDefault="00956735" w:rsidP="00541BF7">
            <w:pPr>
              <w:pStyle w:val="ConsPlusNormal"/>
            </w:pPr>
          </w:p>
        </w:tc>
        <w:tc>
          <w:tcPr>
            <w:tcW w:w="4984" w:type="dxa"/>
            <w:gridSpan w:val="4"/>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4984" w:type="dxa"/>
            <w:gridSpan w:val="4"/>
            <w:tcBorders>
              <w:top w:val="single" w:sz="4" w:space="0" w:color="auto"/>
              <w:left w:val="nil"/>
              <w:bottom w:val="nil"/>
              <w:right w:val="nil"/>
            </w:tcBorders>
          </w:tcPr>
          <w:p w:rsidR="00956735" w:rsidRDefault="00956735" w:rsidP="00541BF7">
            <w:pPr>
              <w:pStyle w:val="ConsPlusNormal"/>
              <w:jc w:val="center"/>
            </w:pPr>
            <w:r>
              <w:t>(Ф.И.О. физического лица и адрес проживания)</w:t>
            </w: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4984" w:type="dxa"/>
            <w:gridSpan w:val="4"/>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4984" w:type="dxa"/>
            <w:gridSpan w:val="4"/>
            <w:tcBorders>
              <w:top w:val="single" w:sz="4" w:space="0" w:color="auto"/>
              <w:left w:val="nil"/>
              <w:bottom w:val="nil"/>
              <w:right w:val="nil"/>
            </w:tcBorders>
          </w:tcPr>
          <w:p w:rsidR="00956735" w:rsidRDefault="00956735" w:rsidP="00541BF7">
            <w:pPr>
              <w:pStyle w:val="ConsPlusNormal"/>
              <w:jc w:val="both"/>
            </w:pPr>
            <w:r>
              <w:t>(Ф.И.О. представителя заявителя и реквизиты доверенности)</w:t>
            </w: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4984" w:type="dxa"/>
            <w:gridSpan w:val="4"/>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4984" w:type="dxa"/>
            <w:gridSpan w:val="4"/>
            <w:tcBorders>
              <w:top w:val="single" w:sz="4" w:space="0" w:color="auto"/>
              <w:left w:val="nil"/>
              <w:bottom w:val="nil"/>
              <w:right w:val="nil"/>
            </w:tcBorders>
          </w:tcPr>
          <w:p w:rsidR="00956735" w:rsidRDefault="00956735" w:rsidP="00541BF7">
            <w:pPr>
              <w:pStyle w:val="ConsPlusNormal"/>
            </w:pPr>
            <w:r>
              <w:t>Контактная информация:</w:t>
            </w: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719" w:type="dxa"/>
            <w:tcBorders>
              <w:top w:val="nil"/>
              <w:left w:val="nil"/>
              <w:bottom w:val="nil"/>
              <w:right w:val="nil"/>
            </w:tcBorders>
          </w:tcPr>
          <w:p w:rsidR="00956735" w:rsidRDefault="00956735" w:rsidP="00541BF7">
            <w:pPr>
              <w:pStyle w:val="ConsPlusNormal"/>
            </w:pPr>
            <w:r>
              <w:t>тел.</w:t>
            </w:r>
          </w:p>
        </w:tc>
        <w:tc>
          <w:tcPr>
            <w:tcW w:w="4265" w:type="dxa"/>
            <w:gridSpan w:val="3"/>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4082" w:type="dxa"/>
            <w:vMerge/>
            <w:tcBorders>
              <w:top w:val="nil"/>
              <w:left w:val="nil"/>
              <w:bottom w:val="nil"/>
              <w:right w:val="nil"/>
            </w:tcBorders>
          </w:tcPr>
          <w:p w:rsidR="00956735" w:rsidRDefault="00956735" w:rsidP="00541BF7">
            <w:pPr>
              <w:pStyle w:val="ConsPlusNormal"/>
            </w:pPr>
          </w:p>
        </w:tc>
        <w:tc>
          <w:tcPr>
            <w:tcW w:w="1243" w:type="dxa"/>
            <w:gridSpan w:val="2"/>
            <w:tcBorders>
              <w:top w:val="nil"/>
              <w:left w:val="nil"/>
              <w:bottom w:val="nil"/>
              <w:right w:val="nil"/>
            </w:tcBorders>
          </w:tcPr>
          <w:p w:rsidR="00956735" w:rsidRDefault="00956735"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jc w:val="center"/>
            </w:pPr>
            <w:bookmarkStart w:id="33" w:name="P30298"/>
            <w:bookmarkEnd w:id="33"/>
            <w:r>
              <w:t>РЕШЕНИЕ</w:t>
            </w:r>
          </w:p>
          <w:p w:rsidR="00956735" w:rsidRDefault="00956735"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956735" w:rsidTr="00541BF7">
        <w:tblPrEx>
          <w:tblBorders>
            <w:insideH w:val="none" w:sz="0" w:space="0" w:color="auto"/>
          </w:tblBorders>
        </w:tblPrEx>
        <w:tc>
          <w:tcPr>
            <w:tcW w:w="8726" w:type="dxa"/>
            <w:gridSpan w:val="4"/>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jc w:val="both"/>
            </w:pPr>
            <w:r>
              <w:t>,</w:t>
            </w:r>
          </w:p>
        </w:tc>
      </w:tr>
      <w:tr w:rsidR="00956735" w:rsidTr="00541BF7">
        <w:tblPrEx>
          <w:tblBorders>
            <w:insideH w:val="none" w:sz="0" w:space="0" w:color="auto"/>
          </w:tblBorders>
        </w:tblPrEx>
        <w:tc>
          <w:tcPr>
            <w:tcW w:w="8726" w:type="dxa"/>
            <w:gridSpan w:val="4"/>
            <w:tcBorders>
              <w:top w:val="single" w:sz="4" w:space="0" w:color="auto"/>
              <w:left w:val="nil"/>
              <w:bottom w:val="nil"/>
              <w:right w:val="nil"/>
            </w:tcBorders>
          </w:tcPr>
          <w:p w:rsidR="00956735" w:rsidRDefault="00956735"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956735" w:rsidRDefault="00956735" w:rsidP="00541BF7">
            <w:pPr>
              <w:pStyle w:val="ConsPlusNormal"/>
            </w:pP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pPr>
            <w:r>
              <w:t>были выявлены следующие основания для отказа в приеме документов:</w:t>
            </w:r>
          </w:p>
        </w:tc>
      </w:tr>
      <w:tr w:rsidR="00956735" w:rsidTr="00541BF7">
        <w:tblPrEx>
          <w:tblBorders>
            <w:insideH w:val="none" w:sz="0" w:space="0" w:color="auto"/>
          </w:tblBorders>
        </w:tblPrEx>
        <w:tc>
          <w:tcPr>
            <w:tcW w:w="9066" w:type="dxa"/>
            <w:gridSpan w:val="5"/>
            <w:tcBorders>
              <w:top w:val="nil"/>
              <w:left w:val="nil"/>
              <w:bottom w:val="single" w:sz="4" w:space="0" w:color="auto"/>
              <w:right w:val="nil"/>
            </w:tcBorders>
          </w:tcPr>
          <w:p w:rsidR="00956735" w:rsidRDefault="00956735" w:rsidP="00541BF7">
            <w:pPr>
              <w:pStyle w:val="ConsPlusNormal"/>
            </w:pPr>
          </w:p>
        </w:tc>
      </w:tr>
      <w:tr w:rsidR="00956735" w:rsidTr="00541BF7">
        <w:tc>
          <w:tcPr>
            <w:tcW w:w="9066" w:type="dxa"/>
            <w:gridSpan w:val="5"/>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9066" w:type="dxa"/>
            <w:gridSpan w:val="5"/>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9066" w:type="dxa"/>
            <w:gridSpan w:val="5"/>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blPrEx>
          <w:tblBorders>
            <w:insideH w:val="none" w:sz="0" w:space="0" w:color="auto"/>
          </w:tblBorders>
        </w:tblPrEx>
        <w:tc>
          <w:tcPr>
            <w:tcW w:w="9066" w:type="dxa"/>
            <w:gridSpan w:val="5"/>
            <w:tcBorders>
              <w:top w:val="single" w:sz="4" w:space="0" w:color="auto"/>
              <w:left w:val="nil"/>
              <w:bottom w:val="nil"/>
              <w:right w:val="nil"/>
            </w:tcBorders>
          </w:tcPr>
          <w:p w:rsidR="00956735" w:rsidRDefault="00956735" w:rsidP="00541BF7">
            <w:pPr>
              <w:pStyle w:val="ConsPlusNormal"/>
              <w:jc w:val="center"/>
            </w:pPr>
            <w:r>
              <w:t xml:space="preserve">(указываются основания для отказа в приеме документов, предусмотренные в </w:t>
            </w:r>
            <w:hyperlink w:anchor="P29361">
              <w:r>
                <w:rPr>
                  <w:color w:val="0000FF"/>
                </w:rPr>
                <w:t>таблице 3 раздела IV</w:t>
              </w:r>
            </w:hyperlink>
            <w:r>
              <w:t xml:space="preserve"> приложения к административному регламенту)</w:t>
            </w: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jc w:val="both"/>
            </w:pP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56735" w:rsidTr="00541BF7">
        <w:tblPrEx>
          <w:tblBorders>
            <w:insideH w:val="none" w:sz="0" w:space="0" w:color="auto"/>
          </w:tblBorders>
        </w:tblPrEx>
        <w:tc>
          <w:tcPr>
            <w:tcW w:w="9066" w:type="dxa"/>
            <w:gridSpan w:val="5"/>
            <w:tcBorders>
              <w:top w:val="nil"/>
              <w:left w:val="nil"/>
              <w:bottom w:val="nil"/>
              <w:right w:val="nil"/>
            </w:tcBorders>
          </w:tcPr>
          <w:p w:rsidR="00956735" w:rsidRDefault="00956735"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956735" w:rsidTr="00541BF7">
        <w:tblPrEx>
          <w:tblBorders>
            <w:insideH w:val="none" w:sz="0" w:space="0" w:color="auto"/>
          </w:tblBorders>
        </w:tblPrEx>
        <w:tc>
          <w:tcPr>
            <w:tcW w:w="9066" w:type="dxa"/>
            <w:gridSpan w:val="5"/>
            <w:tcBorders>
              <w:top w:val="nil"/>
              <w:left w:val="nil"/>
              <w:bottom w:val="single" w:sz="4" w:space="0" w:color="auto"/>
              <w:right w:val="nil"/>
            </w:tcBorders>
          </w:tcPr>
          <w:p w:rsidR="00956735" w:rsidRDefault="00956735" w:rsidP="00541BF7">
            <w:pPr>
              <w:pStyle w:val="ConsPlusNormal"/>
            </w:pPr>
          </w:p>
        </w:tc>
      </w:tr>
      <w:tr w:rsidR="00956735" w:rsidTr="00541BF7">
        <w:tc>
          <w:tcPr>
            <w:tcW w:w="9066" w:type="dxa"/>
            <w:gridSpan w:val="5"/>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9066" w:type="dxa"/>
            <w:gridSpan w:val="5"/>
            <w:tcBorders>
              <w:top w:val="single" w:sz="4" w:space="0" w:color="auto"/>
              <w:left w:val="nil"/>
              <w:bottom w:val="single" w:sz="4" w:space="0" w:color="auto"/>
              <w:right w:val="nil"/>
            </w:tcBorders>
          </w:tcPr>
          <w:p w:rsidR="00956735" w:rsidRDefault="00956735" w:rsidP="00541BF7">
            <w:pPr>
              <w:pStyle w:val="ConsPlusNormal"/>
            </w:pPr>
          </w:p>
        </w:tc>
      </w:tr>
      <w:tr w:rsidR="00956735" w:rsidTr="00541BF7">
        <w:tc>
          <w:tcPr>
            <w:tcW w:w="9066" w:type="dxa"/>
            <w:gridSpan w:val="5"/>
            <w:tcBorders>
              <w:top w:val="single" w:sz="4" w:space="0" w:color="auto"/>
              <w:left w:val="nil"/>
              <w:bottom w:val="nil"/>
              <w:right w:val="nil"/>
            </w:tcBorders>
          </w:tcPr>
          <w:p w:rsidR="00956735" w:rsidRDefault="00956735"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956735" w:rsidRDefault="00956735" w:rsidP="0095673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956735" w:rsidTr="00541BF7">
        <w:tc>
          <w:tcPr>
            <w:tcW w:w="2891" w:type="dxa"/>
            <w:tcBorders>
              <w:top w:val="nil"/>
              <w:left w:val="nil"/>
              <w:right w:val="nil"/>
            </w:tcBorders>
          </w:tcPr>
          <w:p w:rsidR="00956735" w:rsidRDefault="00956735" w:rsidP="00541BF7">
            <w:pPr>
              <w:pStyle w:val="ConsPlusNormal"/>
            </w:pPr>
          </w:p>
        </w:tc>
        <w:tc>
          <w:tcPr>
            <w:tcW w:w="1644" w:type="dxa"/>
            <w:tcBorders>
              <w:top w:val="nil"/>
              <w:left w:val="nil"/>
              <w:right w:val="nil"/>
            </w:tcBorders>
          </w:tcPr>
          <w:p w:rsidR="00956735" w:rsidRDefault="00956735" w:rsidP="00541BF7">
            <w:pPr>
              <w:pStyle w:val="ConsPlusNormal"/>
            </w:pPr>
          </w:p>
        </w:tc>
        <w:tc>
          <w:tcPr>
            <w:tcW w:w="2891" w:type="dxa"/>
            <w:tcBorders>
              <w:top w:val="nil"/>
              <w:left w:val="nil"/>
              <w:right w:val="nil"/>
            </w:tcBorders>
          </w:tcPr>
          <w:p w:rsidR="00956735" w:rsidRDefault="00956735" w:rsidP="00541BF7">
            <w:pPr>
              <w:pStyle w:val="ConsPlusNormal"/>
            </w:pPr>
          </w:p>
        </w:tc>
        <w:tc>
          <w:tcPr>
            <w:tcW w:w="1644" w:type="dxa"/>
            <w:tcBorders>
              <w:top w:val="nil"/>
              <w:left w:val="nil"/>
              <w:right w:val="nil"/>
            </w:tcBorders>
          </w:tcPr>
          <w:p w:rsidR="00956735" w:rsidRDefault="00956735" w:rsidP="00541BF7">
            <w:pPr>
              <w:pStyle w:val="ConsPlusNormal"/>
            </w:pPr>
          </w:p>
        </w:tc>
      </w:tr>
      <w:tr w:rsidR="00956735" w:rsidTr="00541BF7">
        <w:tblPrEx>
          <w:tblBorders>
            <w:insideH w:val="nil"/>
          </w:tblBorders>
        </w:tblPrEx>
        <w:tc>
          <w:tcPr>
            <w:tcW w:w="2891" w:type="dxa"/>
            <w:tcBorders>
              <w:left w:val="nil"/>
              <w:bottom w:val="nil"/>
              <w:right w:val="nil"/>
            </w:tcBorders>
          </w:tcPr>
          <w:p w:rsidR="00956735" w:rsidRDefault="00956735" w:rsidP="00541BF7">
            <w:pPr>
              <w:pStyle w:val="ConsPlusNormal"/>
              <w:jc w:val="center"/>
            </w:pPr>
            <w:r>
              <w:t>(должностное лицо (специалист МФЦ/ЛОГКУ "ЦСЗН")</w:t>
            </w:r>
          </w:p>
        </w:tc>
        <w:tc>
          <w:tcPr>
            <w:tcW w:w="1644" w:type="dxa"/>
            <w:tcBorders>
              <w:left w:val="nil"/>
              <w:bottom w:val="nil"/>
              <w:right w:val="nil"/>
            </w:tcBorders>
          </w:tcPr>
          <w:p w:rsidR="00956735" w:rsidRDefault="00956735" w:rsidP="00541BF7">
            <w:pPr>
              <w:pStyle w:val="ConsPlusNormal"/>
              <w:jc w:val="center"/>
            </w:pPr>
            <w:r>
              <w:t>(подпись)</w:t>
            </w:r>
          </w:p>
        </w:tc>
        <w:tc>
          <w:tcPr>
            <w:tcW w:w="2891" w:type="dxa"/>
            <w:tcBorders>
              <w:left w:val="nil"/>
              <w:bottom w:val="nil"/>
              <w:right w:val="nil"/>
            </w:tcBorders>
          </w:tcPr>
          <w:p w:rsidR="00956735" w:rsidRDefault="00956735" w:rsidP="00541BF7">
            <w:pPr>
              <w:pStyle w:val="ConsPlusNormal"/>
              <w:jc w:val="center"/>
            </w:pPr>
            <w:r>
              <w:t>(инициалы, фамилия)</w:t>
            </w:r>
          </w:p>
        </w:tc>
        <w:tc>
          <w:tcPr>
            <w:tcW w:w="1644" w:type="dxa"/>
            <w:tcBorders>
              <w:left w:val="nil"/>
              <w:bottom w:val="nil"/>
              <w:right w:val="nil"/>
            </w:tcBorders>
          </w:tcPr>
          <w:p w:rsidR="00956735" w:rsidRDefault="00956735" w:rsidP="00541BF7">
            <w:pPr>
              <w:pStyle w:val="ConsPlusNormal"/>
              <w:jc w:val="center"/>
            </w:pPr>
            <w:r>
              <w:t>(дата)</w:t>
            </w:r>
          </w:p>
        </w:tc>
      </w:tr>
      <w:tr w:rsidR="00956735" w:rsidTr="00541BF7">
        <w:tblPrEx>
          <w:tblBorders>
            <w:insideH w:val="nil"/>
          </w:tblBorders>
        </w:tblPrEx>
        <w:tc>
          <w:tcPr>
            <w:tcW w:w="9070" w:type="dxa"/>
            <w:gridSpan w:val="4"/>
            <w:tcBorders>
              <w:top w:val="nil"/>
              <w:left w:val="nil"/>
              <w:bottom w:val="nil"/>
              <w:right w:val="nil"/>
            </w:tcBorders>
          </w:tcPr>
          <w:p w:rsidR="00956735" w:rsidRDefault="00956735" w:rsidP="00541BF7">
            <w:pPr>
              <w:pStyle w:val="ConsPlusNormal"/>
            </w:pPr>
            <w:r>
              <w:t>М.П.</w:t>
            </w:r>
          </w:p>
        </w:tc>
      </w:tr>
    </w:tbl>
    <w:p w:rsidR="00956735" w:rsidRDefault="00956735" w:rsidP="0095673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956735" w:rsidTr="00541BF7">
        <w:tc>
          <w:tcPr>
            <w:tcW w:w="9071" w:type="dxa"/>
            <w:gridSpan w:val="5"/>
            <w:tcBorders>
              <w:top w:val="nil"/>
              <w:left w:val="nil"/>
              <w:bottom w:val="nil"/>
              <w:right w:val="nil"/>
            </w:tcBorders>
          </w:tcPr>
          <w:p w:rsidR="00956735" w:rsidRDefault="00956735" w:rsidP="00541BF7">
            <w:pPr>
              <w:pStyle w:val="ConsPlusNormal"/>
              <w:jc w:val="both"/>
            </w:pPr>
            <w:r>
              <w:t>Подпись заявителя, подтверждающая получение решения об отказе в приеме документов</w:t>
            </w:r>
          </w:p>
        </w:tc>
      </w:tr>
      <w:tr w:rsidR="00956735" w:rsidTr="00541BF7">
        <w:tc>
          <w:tcPr>
            <w:tcW w:w="9071" w:type="dxa"/>
            <w:gridSpan w:val="5"/>
            <w:tcBorders>
              <w:top w:val="nil"/>
              <w:left w:val="nil"/>
              <w:bottom w:val="nil"/>
              <w:right w:val="nil"/>
            </w:tcBorders>
          </w:tcPr>
          <w:p w:rsidR="00956735" w:rsidRDefault="00956735" w:rsidP="00541BF7">
            <w:pPr>
              <w:pStyle w:val="ConsPlusNormal"/>
            </w:pPr>
          </w:p>
        </w:tc>
      </w:tr>
      <w:tr w:rsidR="00956735" w:rsidTr="00541BF7">
        <w:tc>
          <w:tcPr>
            <w:tcW w:w="2494"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3628" w:type="dxa"/>
            <w:tcBorders>
              <w:top w:val="nil"/>
              <w:left w:val="nil"/>
              <w:bottom w:val="single" w:sz="4" w:space="0" w:color="auto"/>
              <w:right w:val="nil"/>
            </w:tcBorders>
          </w:tcPr>
          <w:p w:rsidR="00956735" w:rsidRDefault="00956735" w:rsidP="00541BF7">
            <w:pPr>
              <w:pStyle w:val="ConsPlusNormal"/>
            </w:pPr>
          </w:p>
        </w:tc>
        <w:tc>
          <w:tcPr>
            <w:tcW w:w="340" w:type="dxa"/>
            <w:tcBorders>
              <w:top w:val="nil"/>
              <w:left w:val="nil"/>
              <w:bottom w:val="nil"/>
              <w:right w:val="nil"/>
            </w:tcBorders>
          </w:tcPr>
          <w:p w:rsidR="00956735" w:rsidRDefault="00956735" w:rsidP="00541BF7">
            <w:pPr>
              <w:pStyle w:val="ConsPlusNormal"/>
            </w:pPr>
          </w:p>
        </w:tc>
        <w:tc>
          <w:tcPr>
            <w:tcW w:w="2269" w:type="dxa"/>
            <w:tcBorders>
              <w:top w:val="nil"/>
              <w:left w:val="nil"/>
              <w:bottom w:val="single" w:sz="4" w:space="0" w:color="auto"/>
              <w:right w:val="nil"/>
            </w:tcBorders>
          </w:tcPr>
          <w:p w:rsidR="00956735" w:rsidRDefault="00956735" w:rsidP="00541BF7">
            <w:pPr>
              <w:pStyle w:val="ConsPlusNormal"/>
            </w:pPr>
          </w:p>
        </w:tc>
      </w:tr>
      <w:tr w:rsidR="00956735" w:rsidTr="00541BF7">
        <w:tblPrEx>
          <w:tblBorders>
            <w:insideH w:val="single" w:sz="4" w:space="0" w:color="auto"/>
          </w:tblBorders>
        </w:tblPrEx>
        <w:tc>
          <w:tcPr>
            <w:tcW w:w="2494" w:type="dxa"/>
            <w:tcBorders>
              <w:top w:val="single" w:sz="4" w:space="0" w:color="auto"/>
              <w:left w:val="nil"/>
              <w:bottom w:val="nil"/>
              <w:right w:val="nil"/>
            </w:tcBorders>
          </w:tcPr>
          <w:p w:rsidR="00956735" w:rsidRDefault="00956735" w:rsidP="00541BF7">
            <w:pPr>
              <w:pStyle w:val="ConsPlusNormal"/>
              <w:jc w:val="center"/>
            </w:pPr>
            <w:r>
              <w:t>(подпись)</w:t>
            </w:r>
          </w:p>
        </w:tc>
        <w:tc>
          <w:tcPr>
            <w:tcW w:w="340" w:type="dxa"/>
            <w:tcBorders>
              <w:top w:val="nil"/>
              <w:left w:val="nil"/>
              <w:bottom w:val="nil"/>
              <w:right w:val="nil"/>
            </w:tcBorders>
          </w:tcPr>
          <w:p w:rsidR="00956735" w:rsidRDefault="00956735" w:rsidP="00541BF7">
            <w:pPr>
              <w:pStyle w:val="ConsPlusNormal"/>
            </w:pPr>
          </w:p>
        </w:tc>
        <w:tc>
          <w:tcPr>
            <w:tcW w:w="3628" w:type="dxa"/>
            <w:tcBorders>
              <w:top w:val="single" w:sz="4" w:space="0" w:color="auto"/>
              <w:left w:val="nil"/>
              <w:bottom w:val="nil"/>
              <w:right w:val="nil"/>
            </w:tcBorders>
          </w:tcPr>
          <w:p w:rsidR="00956735" w:rsidRDefault="00956735"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956735" w:rsidRDefault="00956735" w:rsidP="00541BF7">
            <w:pPr>
              <w:pStyle w:val="ConsPlusNormal"/>
            </w:pPr>
          </w:p>
        </w:tc>
        <w:tc>
          <w:tcPr>
            <w:tcW w:w="2269" w:type="dxa"/>
            <w:tcBorders>
              <w:top w:val="single" w:sz="4" w:space="0" w:color="auto"/>
              <w:left w:val="nil"/>
              <w:bottom w:val="nil"/>
              <w:right w:val="nil"/>
            </w:tcBorders>
          </w:tcPr>
          <w:p w:rsidR="00956735" w:rsidRDefault="00956735" w:rsidP="00541BF7">
            <w:pPr>
              <w:pStyle w:val="ConsPlusNormal"/>
            </w:pPr>
          </w:p>
        </w:tc>
      </w:tr>
    </w:tbl>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956735" w:rsidRDefault="00956735" w:rsidP="00956735">
      <w:pPr>
        <w:pStyle w:val="ConsPlusNormal"/>
      </w:pPr>
    </w:p>
    <w:p w:rsidR="00C84728" w:rsidRPr="00B367C7" w:rsidRDefault="00C84728" w:rsidP="00B367C7">
      <w:bookmarkStart w:id="34" w:name="_GoBack"/>
      <w:bookmarkEnd w:id="34"/>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956735"/>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56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6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67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6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67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67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67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67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31404&amp;dst=100044" TargetMode="External"/><Relationship Id="rId21" Type="http://schemas.openxmlformats.org/officeDocument/2006/relationships/hyperlink" Target="https://login.consultant.ru/link/?req=doc&amp;base=SPB&amp;n=331404&amp;dst=100027" TargetMode="External"/><Relationship Id="rId42" Type="http://schemas.openxmlformats.org/officeDocument/2006/relationships/hyperlink" Target="https://login.consultant.ru/link/?req=doc&amp;base=SPB&amp;n=331404&amp;dst=100093" TargetMode="External"/><Relationship Id="rId47" Type="http://schemas.openxmlformats.org/officeDocument/2006/relationships/hyperlink" Target="https://login.consultant.ru/link/?req=doc&amp;base=SPB&amp;n=332761&amp;dst=100752" TargetMode="External"/><Relationship Id="rId63" Type="http://schemas.openxmlformats.org/officeDocument/2006/relationships/hyperlink" Target="https://login.consultant.ru/link/?req=doc&amp;base=LAW&amp;n=536617&amp;dst=475" TargetMode="External"/><Relationship Id="rId68" Type="http://schemas.openxmlformats.org/officeDocument/2006/relationships/hyperlink" Target="https://login.consultant.ru/link/?req=doc&amp;base=LAW&amp;n=489643" TargetMode="External"/><Relationship Id="rId84" Type="http://schemas.openxmlformats.org/officeDocument/2006/relationships/hyperlink" Target="https://login.consultant.ru/link/?req=doc&amp;base=LAW&amp;n=489643" TargetMode="External"/><Relationship Id="rId89" Type="http://schemas.openxmlformats.org/officeDocument/2006/relationships/hyperlink" Target="https://login.consultant.ru/link/?req=doc&amp;base=SPB&amp;n=332761&amp;dst=100756" TargetMode="External"/><Relationship Id="rId16" Type="http://schemas.openxmlformats.org/officeDocument/2006/relationships/hyperlink" Target="https://login.consultant.ru/link/?req=doc&amp;base=SPB&amp;n=331404&amp;dst=100021" TargetMode="External"/><Relationship Id="rId11" Type="http://schemas.openxmlformats.org/officeDocument/2006/relationships/hyperlink" Target="https://login.consultant.ru/link/?req=doc&amp;base=LAW&amp;n=527083&amp;dst=100544" TargetMode="External"/><Relationship Id="rId32" Type="http://schemas.openxmlformats.org/officeDocument/2006/relationships/hyperlink" Target="https://login.consultant.ru/link/?req=doc&amp;base=LAW&amp;n=494999&amp;dst=100189" TargetMode="External"/><Relationship Id="rId37" Type="http://schemas.openxmlformats.org/officeDocument/2006/relationships/hyperlink" Target="https://login.consultant.ru/link/?req=doc&amp;base=SPB&amp;n=331404&amp;dst=100048" TargetMode="External"/><Relationship Id="rId53" Type="http://schemas.openxmlformats.org/officeDocument/2006/relationships/hyperlink" Target="https://login.consultant.ru/link/?req=doc&amp;base=LAW&amp;n=492758" TargetMode="External"/><Relationship Id="rId58" Type="http://schemas.openxmlformats.org/officeDocument/2006/relationships/hyperlink" Target="https://login.consultant.ru/link/?req=doc&amp;base=LAW&amp;n=528367" TargetMode="External"/><Relationship Id="rId74" Type="http://schemas.openxmlformats.org/officeDocument/2006/relationships/hyperlink" Target="https://login.consultant.ru/link/?req=doc&amp;base=LAW&amp;n=492758" TargetMode="External"/><Relationship Id="rId79" Type="http://schemas.openxmlformats.org/officeDocument/2006/relationships/hyperlink" Target="https://login.consultant.ru/link/?req=doc&amp;base=LAW&amp;n=489643" TargetMode="External"/><Relationship Id="rId5" Type="http://schemas.openxmlformats.org/officeDocument/2006/relationships/hyperlink" Target="https://login.consultant.ru/link/?req=doc&amp;base=SPB&amp;n=324254&amp;dst=100054" TargetMode="External"/><Relationship Id="rId90" Type="http://schemas.openxmlformats.org/officeDocument/2006/relationships/hyperlink" Target="https://login.consultant.ru/link/?req=doc&amp;base=LAW&amp;n=523235" TargetMode="External"/><Relationship Id="rId22" Type="http://schemas.openxmlformats.org/officeDocument/2006/relationships/hyperlink" Target="https://login.consultant.ru/link/?req=doc&amp;base=SPB&amp;n=331404&amp;dst=100030" TargetMode="External"/><Relationship Id="rId27" Type="http://schemas.openxmlformats.org/officeDocument/2006/relationships/hyperlink" Target="https://login.consultant.ru/link/?req=doc&amp;base=SPB&amp;n=331404&amp;dst=100045" TargetMode="External"/><Relationship Id="rId43" Type="http://schemas.openxmlformats.org/officeDocument/2006/relationships/hyperlink" Target="https://login.consultant.ru/link/?req=doc&amp;base=SPB&amp;n=331404&amp;dst=100100" TargetMode="External"/><Relationship Id="rId48" Type="http://schemas.openxmlformats.org/officeDocument/2006/relationships/hyperlink" Target="https://login.consultant.ru/link/?req=doc&amp;base=SPB&amp;n=331404&amp;dst=100113" TargetMode="External"/><Relationship Id="rId64" Type="http://schemas.openxmlformats.org/officeDocument/2006/relationships/hyperlink" Target="https://login.consultant.ru/link/?req=doc&amp;base=SPB&amp;n=331404&amp;dst=100245" TargetMode="External"/><Relationship Id="rId69" Type="http://schemas.openxmlformats.org/officeDocument/2006/relationships/hyperlink" Target="https://login.consultant.ru/link/?req=doc&amp;base=LAW&amp;n=536585" TargetMode="External"/><Relationship Id="rId8" Type="http://schemas.openxmlformats.org/officeDocument/2006/relationships/hyperlink" Target="https://login.consultant.ru/link/?req=doc&amp;base=SPB&amp;n=332761&amp;dst=100752" TargetMode="External"/><Relationship Id="rId51" Type="http://schemas.openxmlformats.org/officeDocument/2006/relationships/hyperlink" Target="https://login.consultant.ru/link/?req=doc&amp;base=SPB&amp;n=331404&amp;dst=100118" TargetMode="External"/><Relationship Id="rId72" Type="http://schemas.openxmlformats.org/officeDocument/2006/relationships/hyperlink" Target="https://login.consultant.ru/link/?req=doc&amp;base=LAW&amp;n=528367" TargetMode="External"/><Relationship Id="rId80" Type="http://schemas.openxmlformats.org/officeDocument/2006/relationships/hyperlink" Target="https://login.consultant.ru/link/?req=doc&amp;base=LAW&amp;n=536585" TargetMode="External"/><Relationship Id="rId85" Type="http://schemas.openxmlformats.org/officeDocument/2006/relationships/hyperlink" Target="https://login.consultant.ru/link/?req=doc&amp;base=LAW&amp;n=492758"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3235&amp;dst=426" TargetMode="External"/><Relationship Id="rId17" Type="http://schemas.openxmlformats.org/officeDocument/2006/relationships/hyperlink" Target="https://login.consultant.ru/link/?req=doc&amp;base=SPB&amp;n=331404&amp;dst=100024" TargetMode="External"/><Relationship Id="rId25" Type="http://schemas.openxmlformats.org/officeDocument/2006/relationships/hyperlink" Target="https://login.consultant.ru/link/?req=doc&amp;base=SPB&amp;n=331404&amp;dst=100037" TargetMode="External"/><Relationship Id="rId33" Type="http://schemas.openxmlformats.org/officeDocument/2006/relationships/hyperlink" Target="https://login.consultant.ru/link/?req=doc&amp;base=LAW&amp;n=494999&amp;dst=100202" TargetMode="External"/><Relationship Id="rId38" Type="http://schemas.openxmlformats.org/officeDocument/2006/relationships/hyperlink" Target="https://login.consultant.ru/link/?req=doc&amp;base=SPB&amp;n=331404&amp;dst=100070" TargetMode="External"/><Relationship Id="rId46" Type="http://schemas.openxmlformats.org/officeDocument/2006/relationships/hyperlink" Target="https://login.consultant.ru/link/?req=doc&amp;base=SPB&amp;n=331404&amp;dst=100112" TargetMode="External"/><Relationship Id="rId59" Type="http://schemas.openxmlformats.org/officeDocument/2006/relationships/hyperlink" Target="https://login.consultant.ru/link/?req=doc&amp;base=LAW&amp;n=528367&amp;dst=100372" TargetMode="External"/><Relationship Id="rId67" Type="http://schemas.openxmlformats.org/officeDocument/2006/relationships/hyperlink" Target="https://login.consultant.ru/link/?req=doc&amp;base=LAW&amp;n=492758" TargetMode="External"/><Relationship Id="rId20" Type="http://schemas.openxmlformats.org/officeDocument/2006/relationships/hyperlink" Target="https://login.consultant.ru/link/?req=doc&amp;base=LAW&amp;n=523235&amp;dst=427" TargetMode="External"/><Relationship Id="rId41" Type="http://schemas.openxmlformats.org/officeDocument/2006/relationships/hyperlink" Target="https://login.consultant.ru/link/?req=doc&amp;base=LAW&amp;n=528367" TargetMode="External"/><Relationship Id="rId54" Type="http://schemas.openxmlformats.org/officeDocument/2006/relationships/hyperlink" Target="https://login.consultant.ru/link/?req=doc&amp;base=LAW&amp;n=489643" TargetMode="External"/><Relationship Id="rId62" Type="http://schemas.openxmlformats.org/officeDocument/2006/relationships/hyperlink" Target="https://login.consultant.ru/link/?req=doc&amp;base=LAW&amp;n=536583" TargetMode="External"/><Relationship Id="rId70" Type="http://schemas.openxmlformats.org/officeDocument/2006/relationships/hyperlink" Target="https://login.consultant.ru/link/?req=doc&amp;base=LAW&amp;n=489643" TargetMode="External"/><Relationship Id="rId75" Type="http://schemas.openxmlformats.org/officeDocument/2006/relationships/hyperlink" Target="https://login.consultant.ru/link/?req=doc&amp;base=LAW&amp;n=492758" TargetMode="External"/><Relationship Id="rId83" Type="http://schemas.openxmlformats.org/officeDocument/2006/relationships/hyperlink" Target="https://login.consultant.ru/link/?req=doc&amp;base=LAW&amp;n=528367" TargetMode="External"/><Relationship Id="rId88" Type="http://schemas.openxmlformats.org/officeDocument/2006/relationships/hyperlink" Target="https://login.consultant.ru/link/?req=doc&amp;base=SPB&amp;n=332761&amp;dst=100755" TargetMode="External"/><Relationship Id="rId91" Type="http://schemas.openxmlformats.org/officeDocument/2006/relationships/hyperlink" Target="https://login.consultant.ru/link/?req=doc&amp;base=SPB&amp;n=332761&amp;dst=100757"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933" TargetMode="External"/><Relationship Id="rId15" Type="http://schemas.openxmlformats.org/officeDocument/2006/relationships/hyperlink" Target="https://login.consultant.ru/link/?req=doc&amp;base=SPB&amp;n=331404&amp;dst=100014" TargetMode="External"/><Relationship Id="rId23" Type="http://schemas.openxmlformats.org/officeDocument/2006/relationships/hyperlink" Target="https://login.consultant.ru/link/?req=doc&amp;base=SPB&amp;n=331404&amp;dst=100031"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SPB&amp;n=331404&amp;dst=100054" TargetMode="External"/><Relationship Id="rId49" Type="http://schemas.openxmlformats.org/officeDocument/2006/relationships/hyperlink" Target="https://login.consultant.ru/link/?req=doc&amp;base=SPB&amp;n=331404&amp;dst=100115" TargetMode="External"/><Relationship Id="rId57" Type="http://schemas.openxmlformats.org/officeDocument/2006/relationships/hyperlink" Target="https://login.consultant.ru/link/?req=doc&amp;base=LAW&amp;n=489643" TargetMode="External"/><Relationship Id="rId10" Type="http://schemas.openxmlformats.org/officeDocument/2006/relationships/hyperlink" Target="https://login.consultant.ru/link/?req=doc&amp;base=LAW&amp;n=528367&amp;dst=100372" TargetMode="External"/><Relationship Id="rId31" Type="http://schemas.openxmlformats.org/officeDocument/2006/relationships/hyperlink" Target="https://login.consultant.ru/link/?req=doc&amp;base=SPB&amp;n=331404&amp;dst=100046" TargetMode="External"/><Relationship Id="rId44" Type="http://schemas.openxmlformats.org/officeDocument/2006/relationships/hyperlink" Target="https://login.consultant.ru/link/?req=doc&amp;base=SPB&amp;n=331404&amp;dst=100110" TargetMode="External"/><Relationship Id="rId52" Type="http://schemas.openxmlformats.org/officeDocument/2006/relationships/hyperlink" Target="https://login.consultant.ru/link/?req=doc&amp;base=SPB&amp;n=331404&amp;dst=100130" TargetMode="External"/><Relationship Id="rId60" Type="http://schemas.openxmlformats.org/officeDocument/2006/relationships/hyperlink" Target="https://login.consultant.ru/link/?req=doc&amp;base=LAW&amp;n=489643" TargetMode="External"/><Relationship Id="rId65" Type="http://schemas.openxmlformats.org/officeDocument/2006/relationships/hyperlink" Target="https://login.consultant.ru/link/?req=doc&amp;base=LAW&amp;n=492758" TargetMode="External"/><Relationship Id="rId73" Type="http://schemas.openxmlformats.org/officeDocument/2006/relationships/hyperlink" Target="https://login.consultant.ru/link/?req=doc&amp;base=LAW&amp;n=489643" TargetMode="External"/><Relationship Id="rId78" Type="http://schemas.openxmlformats.org/officeDocument/2006/relationships/hyperlink" Target="https://login.consultant.ru/link/?req=doc&amp;base=LAW&amp;n=492758" TargetMode="External"/><Relationship Id="rId81" Type="http://schemas.openxmlformats.org/officeDocument/2006/relationships/hyperlink" Target="https://login.consultant.ru/link/?req=doc&amp;base=LAW&amp;n=489643" TargetMode="External"/><Relationship Id="rId86" Type="http://schemas.openxmlformats.org/officeDocument/2006/relationships/hyperlink" Target="https://login.consultant.ru/link/?req=doc&amp;base=LAW&amp;n=536592&amp;dst=1224" TargetMode="External"/><Relationship Id="rId4" Type="http://schemas.openxmlformats.org/officeDocument/2006/relationships/hyperlink" Target="https://login.consultant.ru/link/?req=doc&amp;base=SPB&amp;n=321825&amp;dst=100012" TargetMode="External"/><Relationship Id="rId9" Type="http://schemas.openxmlformats.org/officeDocument/2006/relationships/hyperlink" Target="https://login.consultant.ru/link/?req=doc&amp;base=SPB&amp;n=331404&amp;dst=100013" TargetMode="External"/><Relationship Id="rId13" Type="http://schemas.openxmlformats.org/officeDocument/2006/relationships/hyperlink" Target="https://login.consultant.ru/link/?req=doc&amp;base=SPB&amp;n=327759&amp;dst=100934" TargetMode="External"/><Relationship Id="rId18" Type="http://schemas.openxmlformats.org/officeDocument/2006/relationships/hyperlink" Target="https://login.consultant.ru/link/?req=doc&amp;base=SPB&amp;n=331404&amp;dst=100025" TargetMode="External"/><Relationship Id="rId39" Type="http://schemas.openxmlformats.org/officeDocument/2006/relationships/hyperlink" Target="https://login.consultant.ru/link/?req=doc&amp;base=SPB&amp;n=331404&amp;dst=100073" TargetMode="External"/><Relationship Id="rId34" Type="http://schemas.openxmlformats.org/officeDocument/2006/relationships/hyperlink" Target="https://login.consultant.ru/link/?req=doc&amp;base=LAW&amp;n=494999&amp;dst=100243" TargetMode="External"/><Relationship Id="rId50" Type="http://schemas.openxmlformats.org/officeDocument/2006/relationships/hyperlink" Target="https://login.consultant.ru/link/?req=doc&amp;base=SPB&amp;n=331404&amp;dst=100116" TargetMode="External"/><Relationship Id="rId55" Type="http://schemas.openxmlformats.org/officeDocument/2006/relationships/hyperlink" Target="https://login.consultant.ru/link/?req=doc&amp;base=LAW&amp;n=536585" TargetMode="External"/><Relationship Id="rId76" Type="http://schemas.openxmlformats.org/officeDocument/2006/relationships/hyperlink" Target="https://login.consultant.ru/link/?req=doc&amp;base=LAW&amp;n=536592&amp;dst=1224" TargetMode="External"/><Relationship Id="rId7" Type="http://schemas.openxmlformats.org/officeDocument/2006/relationships/hyperlink" Target="https://login.consultant.ru/link/?req=doc&amp;base=SPB&amp;n=331404&amp;dst=100012" TargetMode="External"/><Relationship Id="rId71" Type="http://schemas.openxmlformats.org/officeDocument/2006/relationships/hyperlink" Target="https://login.consultant.ru/link/?req=doc&amp;base=LAW&amp;n=489643"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SPB&amp;n=331404&amp;dst=100032" TargetMode="External"/><Relationship Id="rId40" Type="http://schemas.openxmlformats.org/officeDocument/2006/relationships/hyperlink" Target="https://login.consultant.ru/link/?req=doc&amp;base=LAW&amp;n=536585" TargetMode="External"/><Relationship Id="rId45" Type="http://schemas.openxmlformats.org/officeDocument/2006/relationships/hyperlink" Target="https://login.consultant.ru/link/?req=doc&amp;base=SPB&amp;n=324254&amp;dst=100055" TargetMode="External"/><Relationship Id="rId66" Type="http://schemas.openxmlformats.org/officeDocument/2006/relationships/hyperlink" Target="https://login.consultant.ru/link/?req=doc&amp;base=SPB&amp;n=331404&amp;dst=100287" TargetMode="External"/><Relationship Id="rId87" Type="http://schemas.openxmlformats.org/officeDocument/2006/relationships/hyperlink" Target="https://login.consultant.ru/link/?req=doc&amp;base=SPB&amp;n=332761&amp;dst=100753" TargetMode="External"/><Relationship Id="rId61" Type="http://schemas.openxmlformats.org/officeDocument/2006/relationships/hyperlink" Target="https://login.consultant.ru/link/?req=doc&amp;base=LAW&amp;n=527083&amp;dst=100544" TargetMode="External"/><Relationship Id="rId82" Type="http://schemas.openxmlformats.org/officeDocument/2006/relationships/hyperlink" Target="https://login.consultant.ru/link/?req=doc&amp;base=LAW&amp;n=489643" TargetMode="External"/><Relationship Id="rId19" Type="http://schemas.openxmlformats.org/officeDocument/2006/relationships/hyperlink" Target="https://login.consultant.ru/link/?req=doc&amp;base=SPB&amp;n=331404&amp;dst=100026" TargetMode="External"/><Relationship Id="rId14" Type="http://schemas.openxmlformats.org/officeDocument/2006/relationships/hyperlink" Target="https://login.consultant.ru/link/?req=doc&amp;base=SPB&amp;n=327759&amp;dst=100936"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SPB&amp;n=331404&amp;dst=100047" TargetMode="External"/><Relationship Id="rId56" Type="http://schemas.openxmlformats.org/officeDocument/2006/relationships/hyperlink" Target="https://login.consultant.ru/link/?req=doc&amp;base=LAW&amp;n=489643" TargetMode="External"/><Relationship Id="rId77" Type="http://schemas.openxmlformats.org/officeDocument/2006/relationships/hyperlink" Target="https://login.consultant.ru/link/?req=doc&amp;base=LAW&amp;n=536592&amp;dst=1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15442</Words>
  <Characters>88026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2026-07-13T12:43:00Z</dcterms:created>
  <dcterms:modified xsi:type="dcterms:W3CDTF">2026-07-13T12:43:00Z</dcterms:modified>
</cp:coreProperties>
</file>