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B27" w:rsidRPr="009F6508" w:rsidRDefault="00AC2B27" w:rsidP="00AC2B27">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48</w:t>
      </w:r>
    </w:p>
    <w:p w:rsidR="00AC2B27" w:rsidRPr="009F6508" w:rsidRDefault="00AC2B27" w:rsidP="00AC2B2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AC2B27" w:rsidRPr="009F6508" w:rsidRDefault="00AC2B27" w:rsidP="00AC2B2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AC2B27" w:rsidRPr="009F6508" w:rsidRDefault="00AC2B27" w:rsidP="00AC2B2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AC2B27" w:rsidRPr="009F6508" w:rsidRDefault="00AC2B27" w:rsidP="00AC2B2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AC2B27" w:rsidRPr="009F6508" w:rsidRDefault="00AC2B27" w:rsidP="00AC2B27">
      <w:pPr>
        <w:pStyle w:val="ConsPlusNormal"/>
        <w:jc w:val="right"/>
        <w:rPr>
          <w:rFonts w:ascii="Times New Roman" w:hAnsi="Times New Roman" w:cs="Times New Roman"/>
          <w:sz w:val="28"/>
          <w:szCs w:val="28"/>
        </w:rPr>
      </w:pPr>
    </w:p>
    <w:p w:rsidR="00AC2B27" w:rsidRPr="009F6508" w:rsidRDefault="00AC2B27" w:rsidP="00AC2B27">
      <w:pPr>
        <w:pStyle w:val="ConsPlusTitle"/>
        <w:jc w:val="center"/>
        <w:rPr>
          <w:rFonts w:ascii="Times New Roman" w:hAnsi="Times New Roman" w:cs="Times New Roman"/>
          <w:sz w:val="28"/>
          <w:szCs w:val="28"/>
        </w:rPr>
      </w:pPr>
      <w:bookmarkStart w:id="0" w:name="P26746"/>
      <w:bookmarkEnd w:id="0"/>
      <w:r w:rsidRPr="009F6508">
        <w:rPr>
          <w:rFonts w:ascii="Times New Roman" w:hAnsi="Times New Roman" w:cs="Times New Roman"/>
          <w:sz w:val="28"/>
          <w:szCs w:val="28"/>
        </w:rPr>
        <w:t>АДМИНИСТРАТИВНЫЙ РЕГЛАМЕНТ</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ОПРЕДЕЛЕНИЮ ПРАВА НА ЛЬГОТНЫЙ</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ПРОЕЗД ЧЛЕНАМ СЕМЕЙ УЧАСТНИКОВ СПЕЦИАЛЬНОЙ ВОЕННОЙ ОПЕРАЦИИ</w:t>
      </w:r>
    </w:p>
    <w:p w:rsidR="00AC2B27" w:rsidRPr="009F6508" w:rsidRDefault="00AC2B27" w:rsidP="00AC2B2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2B27"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AC2B27" w:rsidRPr="009F6508" w:rsidRDefault="00AC2B27"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C2B27" w:rsidRPr="009F6508" w:rsidRDefault="00AC2B27"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 </w:t>
            </w:r>
            <w:hyperlink r:id="rId4">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01.11.2022 N 04-62; в ред. Приказов комитета по социальной защите</w:t>
            </w:r>
          </w:p>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населения Ленинградской области от 15.02.2023 </w:t>
            </w:r>
            <w:hyperlink r:id="rId5">
              <w:r w:rsidRPr="009F6508">
                <w:rPr>
                  <w:rFonts w:ascii="Times New Roman" w:hAnsi="Times New Roman" w:cs="Times New Roman"/>
                  <w:color w:val="0000FF"/>
                  <w:sz w:val="28"/>
                  <w:szCs w:val="28"/>
                </w:rPr>
                <w:t>N 04-10</w:t>
              </w:r>
            </w:hyperlink>
            <w:r w:rsidRPr="009F6508">
              <w:rPr>
                <w:rFonts w:ascii="Times New Roman" w:hAnsi="Times New Roman" w:cs="Times New Roman"/>
                <w:color w:val="392C69"/>
                <w:sz w:val="28"/>
                <w:szCs w:val="28"/>
              </w:rPr>
              <w:t>,</w:t>
            </w:r>
          </w:p>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03.04.2023 </w:t>
            </w:r>
            <w:hyperlink r:id="rId6">
              <w:r w:rsidRPr="009F6508">
                <w:rPr>
                  <w:rFonts w:ascii="Times New Roman" w:hAnsi="Times New Roman" w:cs="Times New Roman"/>
                  <w:color w:val="0000FF"/>
                  <w:sz w:val="28"/>
                  <w:szCs w:val="28"/>
                </w:rPr>
                <w:t>N 04-18</w:t>
              </w:r>
            </w:hyperlink>
            <w:r w:rsidRPr="009F6508">
              <w:rPr>
                <w:rFonts w:ascii="Times New Roman" w:hAnsi="Times New Roman" w:cs="Times New Roman"/>
                <w:color w:val="392C69"/>
                <w:sz w:val="28"/>
                <w:szCs w:val="28"/>
              </w:rPr>
              <w:t xml:space="preserve">, от 02.06.2023 </w:t>
            </w:r>
            <w:hyperlink r:id="rId7">
              <w:r w:rsidRPr="009F6508">
                <w:rPr>
                  <w:rFonts w:ascii="Times New Roman" w:hAnsi="Times New Roman" w:cs="Times New Roman"/>
                  <w:color w:val="0000FF"/>
                  <w:sz w:val="28"/>
                  <w:szCs w:val="28"/>
                </w:rPr>
                <w:t>N 04-34</w:t>
              </w:r>
            </w:hyperlink>
            <w:r w:rsidRPr="009F6508">
              <w:rPr>
                <w:rFonts w:ascii="Times New Roman" w:hAnsi="Times New Roman" w:cs="Times New Roman"/>
                <w:color w:val="392C69"/>
                <w:sz w:val="28"/>
                <w:szCs w:val="28"/>
              </w:rPr>
              <w:t xml:space="preserve">, от 25.07.2023 </w:t>
            </w:r>
            <w:hyperlink r:id="rId8">
              <w:r w:rsidRPr="009F6508">
                <w:rPr>
                  <w:rFonts w:ascii="Times New Roman" w:hAnsi="Times New Roman" w:cs="Times New Roman"/>
                  <w:color w:val="0000FF"/>
                  <w:sz w:val="28"/>
                  <w:szCs w:val="28"/>
                </w:rPr>
                <w:t>N 04-44</w:t>
              </w:r>
            </w:hyperlink>
            <w:r w:rsidRPr="009F6508">
              <w:rPr>
                <w:rFonts w:ascii="Times New Roman" w:hAnsi="Times New Roman" w:cs="Times New Roman"/>
                <w:color w:val="392C69"/>
                <w:sz w:val="28"/>
                <w:szCs w:val="28"/>
              </w:rPr>
              <w:t>,</w:t>
            </w:r>
          </w:p>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15.08.2023 </w:t>
            </w:r>
            <w:hyperlink r:id="rId9">
              <w:r w:rsidRPr="009F6508">
                <w:rPr>
                  <w:rFonts w:ascii="Times New Roman" w:hAnsi="Times New Roman" w:cs="Times New Roman"/>
                  <w:color w:val="0000FF"/>
                  <w:sz w:val="28"/>
                  <w:szCs w:val="28"/>
                </w:rPr>
                <w:t>N 04-53</w:t>
              </w:r>
            </w:hyperlink>
            <w:r w:rsidRPr="009F6508">
              <w:rPr>
                <w:rFonts w:ascii="Times New Roman" w:hAnsi="Times New Roman" w:cs="Times New Roman"/>
                <w:color w:val="392C69"/>
                <w:sz w:val="28"/>
                <w:szCs w:val="28"/>
              </w:rPr>
              <w:t xml:space="preserve">, от 05.10.2023 </w:t>
            </w:r>
            <w:hyperlink r:id="rId10">
              <w:r w:rsidRPr="009F6508">
                <w:rPr>
                  <w:rFonts w:ascii="Times New Roman" w:hAnsi="Times New Roman" w:cs="Times New Roman"/>
                  <w:color w:val="0000FF"/>
                  <w:sz w:val="28"/>
                  <w:szCs w:val="28"/>
                </w:rPr>
                <w:t>N 04-65</w:t>
              </w:r>
            </w:hyperlink>
            <w:r w:rsidRPr="009F6508">
              <w:rPr>
                <w:rFonts w:ascii="Times New Roman" w:hAnsi="Times New Roman" w:cs="Times New Roman"/>
                <w:color w:val="392C69"/>
                <w:sz w:val="28"/>
                <w:szCs w:val="28"/>
              </w:rPr>
              <w:t xml:space="preserve">, от 28.12.2023 </w:t>
            </w:r>
            <w:hyperlink r:id="rId11">
              <w:r w:rsidRPr="009F6508">
                <w:rPr>
                  <w:rFonts w:ascii="Times New Roman" w:hAnsi="Times New Roman" w:cs="Times New Roman"/>
                  <w:color w:val="0000FF"/>
                  <w:sz w:val="28"/>
                  <w:szCs w:val="28"/>
                </w:rPr>
                <w:t>N 04-79</w:t>
              </w:r>
            </w:hyperlink>
            <w:r w:rsidRPr="009F6508">
              <w:rPr>
                <w:rFonts w:ascii="Times New Roman" w:hAnsi="Times New Roman" w:cs="Times New Roman"/>
                <w:color w:val="392C69"/>
                <w:sz w:val="28"/>
                <w:szCs w:val="28"/>
              </w:rPr>
              <w:t>,</w:t>
            </w:r>
          </w:p>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09.01.2024 </w:t>
            </w:r>
            <w:hyperlink r:id="rId12">
              <w:r w:rsidRPr="009F6508">
                <w:rPr>
                  <w:rFonts w:ascii="Times New Roman" w:hAnsi="Times New Roman" w:cs="Times New Roman"/>
                  <w:color w:val="0000FF"/>
                  <w:sz w:val="28"/>
                  <w:szCs w:val="28"/>
                </w:rPr>
                <w:t>N 04-1</w:t>
              </w:r>
            </w:hyperlink>
            <w:r w:rsidRPr="009F6508">
              <w:rPr>
                <w:rFonts w:ascii="Times New Roman" w:hAnsi="Times New Roman" w:cs="Times New Roman"/>
                <w:color w:val="392C69"/>
                <w:sz w:val="28"/>
                <w:szCs w:val="28"/>
              </w:rPr>
              <w:t xml:space="preserve">, от 25.01.2024 </w:t>
            </w:r>
            <w:hyperlink r:id="rId13">
              <w:r w:rsidRPr="009F6508">
                <w:rPr>
                  <w:rFonts w:ascii="Times New Roman" w:hAnsi="Times New Roman" w:cs="Times New Roman"/>
                  <w:color w:val="0000FF"/>
                  <w:sz w:val="28"/>
                  <w:szCs w:val="28"/>
                </w:rPr>
                <w:t>N 04-6</w:t>
              </w:r>
            </w:hyperlink>
            <w:r w:rsidRPr="009F6508">
              <w:rPr>
                <w:rFonts w:ascii="Times New Roman" w:hAnsi="Times New Roman" w:cs="Times New Roman"/>
                <w:color w:val="392C69"/>
                <w:sz w:val="28"/>
                <w:szCs w:val="28"/>
              </w:rPr>
              <w:t xml:space="preserve">, от 06.03.2024 </w:t>
            </w:r>
            <w:hyperlink r:id="rId14">
              <w:r w:rsidRPr="009F6508">
                <w:rPr>
                  <w:rFonts w:ascii="Times New Roman" w:hAnsi="Times New Roman" w:cs="Times New Roman"/>
                  <w:color w:val="0000FF"/>
                  <w:sz w:val="28"/>
                  <w:szCs w:val="28"/>
                </w:rPr>
                <w:t>N 04-15</w:t>
              </w:r>
            </w:hyperlink>
            <w:r w:rsidRPr="009F6508">
              <w:rPr>
                <w:rFonts w:ascii="Times New Roman" w:hAnsi="Times New Roman" w:cs="Times New Roman"/>
                <w:color w:val="392C69"/>
                <w:sz w:val="28"/>
                <w:szCs w:val="28"/>
              </w:rPr>
              <w:t>,</w:t>
            </w:r>
          </w:p>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08.04.2024 </w:t>
            </w:r>
            <w:hyperlink r:id="rId15">
              <w:r w:rsidRPr="009F6508">
                <w:rPr>
                  <w:rFonts w:ascii="Times New Roman" w:hAnsi="Times New Roman" w:cs="Times New Roman"/>
                  <w:color w:val="0000FF"/>
                  <w:sz w:val="28"/>
                  <w:szCs w:val="28"/>
                </w:rPr>
                <w:t>N 04-22</w:t>
              </w:r>
            </w:hyperlink>
            <w:r w:rsidRPr="009F6508">
              <w:rPr>
                <w:rFonts w:ascii="Times New Roman" w:hAnsi="Times New Roman" w:cs="Times New Roman"/>
                <w:color w:val="392C69"/>
                <w:sz w:val="28"/>
                <w:szCs w:val="28"/>
              </w:rPr>
              <w:t xml:space="preserve">, от 14.06.2024 </w:t>
            </w:r>
            <w:hyperlink r:id="rId16">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 xml:space="preserve">, от 06.09.2024 </w:t>
            </w:r>
            <w:hyperlink r:id="rId17">
              <w:r w:rsidRPr="009F6508">
                <w:rPr>
                  <w:rFonts w:ascii="Times New Roman" w:hAnsi="Times New Roman" w:cs="Times New Roman"/>
                  <w:color w:val="0000FF"/>
                  <w:sz w:val="28"/>
                  <w:szCs w:val="28"/>
                </w:rPr>
                <w:t>N 04-54</w:t>
              </w:r>
            </w:hyperlink>
            <w:r w:rsidRPr="009F6508">
              <w:rPr>
                <w:rFonts w:ascii="Times New Roman" w:hAnsi="Times New Roman" w:cs="Times New Roman"/>
                <w:color w:val="392C69"/>
                <w:sz w:val="28"/>
                <w:szCs w:val="28"/>
              </w:rPr>
              <w:t>,</w:t>
            </w:r>
          </w:p>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17.09.2024 </w:t>
            </w:r>
            <w:hyperlink r:id="rId18">
              <w:r w:rsidRPr="009F6508">
                <w:rPr>
                  <w:rFonts w:ascii="Times New Roman" w:hAnsi="Times New Roman" w:cs="Times New Roman"/>
                  <w:color w:val="0000FF"/>
                  <w:sz w:val="28"/>
                  <w:szCs w:val="28"/>
                </w:rPr>
                <w:t>N 04-60</w:t>
              </w:r>
            </w:hyperlink>
            <w:r w:rsidRPr="009F6508">
              <w:rPr>
                <w:rFonts w:ascii="Times New Roman" w:hAnsi="Times New Roman" w:cs="Times New Roman"/>
                <w:color w:val="392C69"/>
                <w:sz w:val="28"/>
                <w:szCs w:val="28"/>
              </w:rPr>
              <w:t xml:space="preserve">, от 28.12.2024 </w:t>
            </w:r>
            <w:hyperlink r:id="rId19">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 xml:space="preserve">, от 24.02.2025 </w:t>
            </w:r>
            <w:hyperlink r:id="rId20">
              <w:r w:rsidRPr="009F6508">
                <w:rPr>
                  <w:rFonts w:ascii="Times New Roman" w:hAnsi="Times New Roman" w:cs="Times New Roman"/>
                  <w:color w:val="0000FF"/>
                  <w:sz w:val="28"/>
                  <w:szCs w:val="28"/>
                </w:rPr>
                <w:t>N 04-23</w:t>
              </w:r>
            </w:hyperlink>
            <w:r w:rsidRPr="009F6508">
              <w:rPr>
                <w:rFonts w:ascii="Times New Roman" w:hAnsi="Times New Roman" w:cs="Times New Roman"/>
                <w:color w:val="392C69"/>
                <w:sz w:val="28"/>
                <w:szCs w:val="28"/>
              </w:rPr>
              <w:t>,</w:t>
            </w:r>
          </w:p>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24.02.2025 </w:t>
            </w:r>
            <w:hyperlink r:id="rId21">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 xml:space="preserve">, от 27.02.2025 </w:t>
            </w:r>
            <w:hyperlink r:id="rId22">
              <w:r w:rsidRPr="009F6508">
                <w:rPr>
                  <w:rFonts w:ascii="Times New Roman" w:hAnsi="Times New Roman" w:cs="Times New Roman"/>
                  <w:color w:val="0000FF"/>
                  <w:sz w:val="28"/>
                  <w:szCs w:val="28"/>
                </w:rPr>
                <w:t>N 04-26</w:t>
              </w:r>
            </w:hyperlink>
            <w:r w:rsidRPr="009F6508">
              <w:rPr>
                <w:rFonts w:ascii="Times New Roman" w:hAnsi="Times New Roman" w:cs="Times New Roman"/>
                <w:color w:val="392C69"/>
                <w:sz w:val="28"/>
                <w:szCs w:val="28"/>
              </w:rPr>
              <w:t xml:space="preserve">, от 17.03.2025 </w:t>
            </w:r>
            <w:hyperlink r:id="rId23">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2B27" w:rsidRPr="009F6508" w:rsidRDefault="00AC2B27" w:rsidP="00EB12BF">
            <w:pPr>
              <w:pStyle w:val="ConsPlusNormal"/>
              <w:rPr>
                <w:rFonts w:ascii="Times New Roman" w:hAnsi="Times New Roman" w:cs="Times New Roman"/>
                <w:sz w:val="28"/>
                <w:szCs w:val="28"/>
              </w:rPr>
            </w:pPr>
          </w:p>
        </w:tc>
      </w:tr>
    </w:tbl>
    <w:p w:rsidR="00AC2B27" w:rsidRPr="009F6508" w:rsidRDefault="00AC2B27" w:rsidP="00AC2B27">
      <w:pPr>
        <w:pStyle w:val="ConsPlusNormal"/>
        <w:jc w:val="center"/>
        <w:rPr>
          <w:rFonts w:ascii="Times New Roman" w:hAnsi="Times New Roman" w:cs="Times New Roman"/>
          <w:sz w:val="28"/>
          <w:szCs w:val="28"/>
        </w:rPr>
      </w:pPr>
    </w:p>
    <w:p w:rsidR="00AC2B27" w:rsidRPr="009F6508" w:rsidRDefault="00AC2B27" w:rsidP="00AC2B27">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определение права на льготный</w:t>
      </w:r>
    </w:p>
    <w:p w:rsidR="00AC2B27" w:rsidRPr="009F6508" w:rsidRDefault="00AC2B27" w:rsidP="00AC2B27">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проезд семьям участников специальной военной операции)</w:t>
      </w:r>
    </w:p>
    <w:p w:rsidR="00AC2B27" w:rsidRPr="009F6508" w:rsidRDefault="00AC2B27" w:rsidP="00AC2B27">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(далее - регламент, государственная услуга)</w:t>
      </w:r>
    </w:p>
    <w:p w:rsidR="00AC2B27" w:rsidRPr="009F6508" w:rsidRDefault="00AC2B27" w:rsidP="00AC2B27">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(в ред. Приказов комитета по социальной защите населения</w:t>
      </w:r>
    </w:p>
    <w:p w:rsidR="00AC2B27" w:rsidRPr="009F6508" w:rsidRDefault="00AC2B27" w:rsidP="00AC2B27">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xml:space="preserve">Ленинградской области от 03.04.2023 </w:t>
      </w:r>
      <w:hyperlink r:id="rId24">
        <w:r w:rsidRPr="009F6508">
          <w:rPr>
            <w:rFonts w:ascii="Times New Roman" w:hAnsi="Times New Roman" w:cs="Times New Roman"/>
            <w:color w:val="0000FF"/>
            <w:sz w:val="28"/>
            <w:szCs w:val="28"/>
          </w:rPr>
          <w:t>N 04-18</w:t>
        </w:r>
      </w:hyperlink>
      <w:r w:rsidRPr="009F6508">
        <w:rPr>
          <w:rFonts w:ascii="Times New Roman" w:hAnsi="Times New Roman" w:cs="Times New Roman"/>
          <w:sz w:val="28"/>
          <w:szCs w:val="28"/>
        </w:rPr>
        <w:t>,</w:t>
      </w:r>
    </w:p>
    <w:p w:rsidR="00AC2B27" w:rsidRPr="009F6508" w:rsidRDefault="00AC2B27" w:rsidP="00AC2B27">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xml:space="preserve">от 05.10.2023 </w:t>
      </w:r>
      <w:hyperlink r:id="rId25">
        <w:r w:rsidRPr="009F6508">
          <w:rPr>
            <w:rFonts w:ascii="Times New Roman" w:hAnsi="Times New Roman" w:cs="Times New Roman"/>
            <w:color w:val="0000FF"/>
            <w:sz w:val="28"/>
            <w:szCs w:val="28"/>
          </w:rPr>
          <w:t>N 04-65</w:t>
        </w:r>
      </w:hyperlink>
      <w:r w:rsidRPr="009F6508">
        <w:rPr>
          <w:rFonts w:ascii="Times New Roman" w:hAnsi="Times New Roman" w:cs="Times New Roman"/>
          <w:sz w:val="28"/>
          <w:szCs w:val="28"/>
        </w:rPr>
        <w:t>)</w:t>
      </w:r>
    </w:p>
    <w:p w:rsidR="00AC2B27" w:rsidRPr="009F6508" w:rsidRDefault="00AC2B27" w:rsidP="00AC2B27">
      <w:pPr>
        <w:pStyle w:val="ConsPlusNormal"/>
        <w:jc w:val="center"/>
        <w:rPr>
          <w:rFonts w:ascii="Times New Roman" w:hAnsi="Times New Roman" w:cs="Times New Roman"/>
          <w:sz w:val="28"/>
          <w:szCs w:val="28"/>
        </w:rPr>
      </w:pPr>
    </w:p>
    <w:p w:rsidR="00AC2B27" w:rsidRPr="009F6508" w:rsidRDefault="00AC2B27" w:rsidP="00AC2B2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AC2B27" w:rsidRPr="009F6508" w:rsidRDefault="00AC2B27" w:rsidP="00AC2B27">
      <w:pPr>
        <w:pStyle w:val="ConsPlusNormal"/>
        <w:jc w:val="center"/>
        <w:rPr>
          <w:rFonts w:ascii="Times New Roman" w:hAnsi="Times New Roman" w:cs="Times New Roman"/>
          <w:sz w:val="28"/>
          <w:szCs w:val="28"/>
        </w:rPr>
      </w:pPr>
    </w:p>
    <w:p w:rsidR="00AC2B27" w:rsidRPr="009F6508" w:rsidRDefault="00AC2B27" w:rsidP="00AC2B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 имеющих право</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выступать от их имени</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1.2. Заявителями, имеющими право обратиться за получением:</w:t>
      </w:r>
    </w:p>
    <w:p w:rsidR="00AC2B27" w:rsidRPr="009F6508" w:rsidRDefault="00AC2B27" w:rsidP="00AC2B27">
      <w:pPr>
        <w:pStyle w:val="ConsPlusNormal"/>
        <w:spacing w:before="220"/>
        <w:ind w:firstLine="540"/>
        <w:jc w:val="both"/>
        <w:rPr>
          <w:rFonts w:ascii="Times New Roman" w:hAnsi="Times New Roman" w:cs="Times New Roman"/>
          <w:sz w:val="28"/>
          <w:szCs w:val="28"/>
        </w:rPr>
      </w:pPr>
      <w:bookmarkStart w:id="1" w:name="P26779"/>
      <w:bookmarkEnd w:id="1"/>
      <w:r w:rsidRPr="009F6508">
        <w:rPr>
          <w:rFonts w:ascii="Times New Roman" w:hAnsi="Times New Roman" w:cs="Times New Roman"/>
          <w:sz w:val="28"/>
          <w:szCs w:val="28"/>
        </w:rPr>
        <w:t>1.2.1. Государственной услуги по определению права на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Ленинградской области являются имеющие место жительства или место пребывания на территории Ленинградской области физические лица (далее - заявители) из числа: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членов семей граждан, призванных на военную службу по частичной мобилизации, военнослужащих Вооруженных Сил Российской Федерации, в том числе проходящих военную службу по частичной мобилизации, принимающих участие в специальной военной операции (далее - военнослужащие Вооруженных Сил Российской Федерации); военнослужащих, лиц, проходящих службу в войсках национальной гвардии Российской Федерации, принимающих участие в специальной военной операции, граждан из числа предусмотренных </w:t>
      </w:r>
      <w:hyperlink r:id="rId26">
        <w:r w:rsidRPr="009F6508">
          <w:rPr>
            <w:rFonts w:ascii="Times New Roman" w:hAnsi="Times New Roman" w:cs="Times New Roman"/>
            <w:color w:val="0000FF"/>
            <w:sz w:val="28"/>
            <w:szCs w:val="28"/>
          </w:rPr>
          <w:t>частью 4 статьи 22.1</w:t>
        </w:r>
      </w:hyperlink>
      <w:r w:rsidRPr="009F6508">
        <w:rPr>
          <w:rFonts w:ascii="Times New Roman" w:hAnsi="Times New Roman" w:cs="Times New Roman"/>
          <w:sz w:val="28"/>
          <w:szCs w:val="28"/>
        </w:rPr>
        <w:t xml:space="preserve"> Федерального закона от 31 мая 1996 года N 61-ФЗ "Об обороне" (далее - участники специальной военной операции), к которым относятся:</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17.09.2024 N 04-60)</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супруга (супруг), состоящая (состоящий) на дату подачи заявления с участником специальной военной операции в зарегистрированном браке;</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дети (пасынки и падчерицы) участника специальной военной операции в возрасте до 18 лет, интересы которых при обращении за государственной услугой представляет один из родителей (опекунов (попечителей) несовершеннолетнего;</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дети (пасынки и падчерицы) участника специальной военной операции в возрасте от 18 до 23 лет, обучающиеся в образовательной организации по очной форме обучения, - до окончания ими такого обучения;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родители участника специальной военной операции;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опекун (попечитель) участника специальной военной операции, осуществлявший опеку (попечительство) до достижения участником специальной военной операции совершеннолетия;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детей погибших участников специальной военной операции, а также граждан из числа предусмотренных </w:t>
      </w:r>
      <w:hyperlink r:id="rId28">
        <w:r w:rsidRPr="009F6508">
          <w:rPr>
            <w:rFonts w:ascii="Times New Roman" w:hAnsi="Times New Roman" w:cs="Times New Roman"/>
            <w:color w:val="0000FF"/>
            <w:sz w:val="28"/>
            <w:szCs w:val="28"/>
          </w:rPr>
          <w:t>подпунктом 2.4 пункта 1 статьи 3</w:t>
        </w:r>
      </w:hyperlink>
      <w:r w:rsidRPr="009F6508">
        <w:rPr>
          <w:rFonts w:ascii="Times New Roman" w:hAnsi="Times New Roman" w:cs="Times New Roman"/>
          <w:sz w:val="28"/>
          <w:szCs w:val="28"/>
        </w:rPr>
        <w:t xml:space="preserve"> Федерального закона от 12 января 1995 года N 5-ФЗ "О ветеранах" (далее - лица, заключившие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до 18 лет - до даты поступления </w:t>
      </w:r>
      <w:r w:rsidRPr="009F6508">
        <w:rPr>
          <w:rFonts w:ascii="Times New Roman" w:hAnsi="Times New Roman" w:cs="Times New Roman"/>
          <w:sz w:val="28"/>
          <w:szCs w:val="28"/>
        </w:rPr>
        <w:lastRenderedPageBreak/>
        <w:t xml:space="preserve">сведений о назначении им ежемесячной денежной выплаты за счет средств федерального бюджета в соответствии с Федеральным </w:t>
      </w:r>
      <w:hyperlink r:id="rId29">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12 января 1995 года N 5-ФЗ "О ветеранах" либо даты поступления сведений о назначении пенсии по потере кормильца в соответствии со </w:t>
      </w:r>
      <w:hyperlink r:id="rId30">
        <w:r w:rsidRPr="009F6508">
          <w:rPr>
            <w:rFonts w:ascii="Times New Roman" w:hAnsi="Times New Roman" w:cs="Times New Roman"/>
            <w:color w:val="0000FF"/>
            <w:sz w:val="28"/>
            <w:szCs w:val="28"/>
          </w:rPr>
          <w:t>статьей 10</w:t>
        </w:r>
      </w:hyperlink>
      <w:r w:rsidRPr="009F6508">
        <w:rPr>
          <w:rFonts w:ascii="Times New Roman" w:hAnsi="Times New Roman" w:cs="Times New Roman"/>
          <w:sz w:val="28"/>
          <w:szCs w:val="28"/>
        </w:rPr>
        <w:t xml:space="preserve"> Федерального закона от 28 декабря 2013 года N 400-ФЗ "О страховых пенсиях", интересы которых при обращении за государственной услугой представляет один из родителей (опекунов (попечителей) несовершеннолетнего;</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17.09.2024 N 04-60)</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от 18 до 23 лет, обучающихся в образовательной организации по очной форме обучения, - до окончания ими такого обучения либо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32">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12 января 1995 года N 5-ФЗ "О ветеранах" либо даты поступления сведений о назначении пенсии по потере кормильца в соответствии со </w:t>
      </w:r>
      <w:hyperlink r:id="rId33">
        <w:r w:rsidRPr="009F6508">
          <w:rPr>
            <w:rFonts w:ascii="Times New Roman" w:hAnsi="Times New Roman" w:cs="Times New Roman"/>
            <w:color w:val="0000FF"/>
            <w:sz w:val="28"/>
            <w:szCs w:val="28"/>
          </w:rPr>
          <w:t>статьей 10</w:t>
        </w:r>
      </w:hyperlink>
      <w:r w:rsidRPr="009F6508">
        <w:rPr>
          <w:rFonts w:ascii="Times New Roman" w:hAnsi="Times New Roman" w:cs="Times New Roman"/>
          <w:sz w:val="28"/>
          <w:szCs w:val="28"/>
        </w:rPr>
        <w:t xml:space="preserve"> Федерального закона от 28 декабря 2013 года N 400-ФЗ "О страховых пенсиях".</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1.2.1 в ред. </w:t>
      </w:r>
      <w:hyperlink r:id="rId3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25.01.2024 N 04-6)</w:t>
      </w:r>
    </w:p>
    <w:p w:rsidR="00AC2B27" w:rsidRPr="009F6508" w:rsidRDefault="00AC2B27" w:rsidP="00AC2B27">
      <w:pPr>
        <w:pStyle w:val="ConsPlusNormal"/>
        <w:spacing w:before="220"/>
        <w:ind w:firstLine="540"/>
        <w:jc w:val="both"/>
        <w:rPr>
          <w:rFonts w:ascii="Times New Roman" w:hAnsi="Times New Roman" w:cs="Times New Roman"/>
          <w:sz w:val="28"/>
          <w:szCs w:val="28"/>
        </w:rPr>
      </w:pPr>
      <w:bookmarkStart w:id="2" w:name="P26791"/>
      <w:bookmarkEnd w:id="2"/>
      <w:r w:rsidRPr="009F6508">
        <w:rPr>
          <w:rFonts w:ascii="Times New Roman" w:hAnsi="Times New Roman" w:cs="Times New Roman"/>
          <w:sz w:val="28"/>
          <w:szCs w:val="28"/>
        </w:rPr>
        <w:t>1.2.2. Государственной услуги по определению права на льготный проезд на железнодорожном транспорте пригородного сообщения являются имеющие место жительства или место пребывания на территории Ленинградской области физические лица (далее - заявители) из числа: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детей (пасынков и падчериц) участника специальной военной операции в возрасте до 18 лет, интересы которых при обращении за государственной услугой представляет один из родителей (опекунов (попечителей) несовершеннолетнего;</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детей (пасынков и падчериц) участника специальной военной операции в возрасте от 18 до 23 лет, обучающихся в образовательной организации по очной форме обучения, - до окончания ими такого обучения;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до 18 лет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35">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12 января 1995 года N 5-ФЗ "О ветеранах" либо даты поступления сведений о назначении пенсии по потере кормильца в соответствии со </w:t>
      </w:r>
      <w:hyperlink r:id="rId36">
        <w:r w:rsidRPr="009F6508">
          <w:rPr>
            <w:rFonts w:ascii="Times New Roman" w:hAnsi="Times New Roman" w:cs="Times New Roman"/>
            <w:color w:val="0000FF"/>
            <w:sz w:val="28"/>
            <w:szCs w:val="28"/>
          </w:rPr>
          <w:t>статьей 10</w:t>
        </w:r>
      </w:hyperlink>
      <w:r w:rsidRPr="009F6508">
        <w:rPr>
          <w:rFonts w:ascii="Times New Roman" w:hAnsi="Times New Roman" w:cs="Times New Roman"/>
          <w:sz w:val="28"/>
          <w:szCs w:val="28"/>
        </w:rPr>
        <w:t xml:space="preserve"> Федерального </w:t>
      </w:r>
      <w:r w:rsidRPr="009F6508">
        <w:rPr>
          <w:rFonts w:ascii="Times New Roman" w:hAnsi="Times New Roman" w:cs="Times New Roman"/>
          <w:sz w:val="28"/>
          <w:szCs w:val="28"/>
        </w:rPr>
        <w:lastRenderedPageBreak/>
        <w:t>закона от 28 декабря 2013 N 400-ФЗ "О страховых пенсиях", интересы которых при обращении за государственной услугой представляет один из родителей (опекунов (попечителей) несовершеннолетнего;</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г)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от 18 до 23 лет, обучающимся в образовательной организации по очной форме обучения, - до окончания ими такого обучения либо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37">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12 января 1995 года N 5-ФЗ "О ветеранах" либо даты поступления сведений о назначении пенсии по потере кормильца в соответствии со </w:t>
      </w:r>
      <w:hyperlink r:id="rId38">
        <w:r w:rsidRPr="009F6508">
          <w:rPr>
            <w:rFonts w:ascii="Times New Roman" w:hAnsi="Times New Roman" w:cs="Times New Roman"/>
            <w:color w:val="0000FF"/>
            <w:sz w:val="28"/>
            <w:szCs w:val="28"/>
          </w:rPr>
          <w:t>статьей 10</w:t>
        </w:r>
      </w:hyperlink>
      <w:r w:rsidRPr="009F6508">
        <w:rPr>
          <w:rFonts w:ascii="Times New Roman" w:hAnsi="Times New Roman" w:cs="Times New Roman"/>
          <w:sz w:val="28"/>
          <w:szCs w:val="28"/>
        </w:rPr>
        <w:t xml:space="preserve"> Федерального закона от 28 декабря 2013 N 400-ФЗ "О страховых пенсиях".</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Представлять интересы заявителя, указанного в </w:t>
      </w:r>
      <w:hyperlink w:anchor="P26779">
        <w:r w:rsidRPr="009F6508">
          <w:rPr>
            <w:rFonts w:ascii="Times New Roman" w:hAnsi="Times New Roman" w:cs="Times New Roman"/>
            <w:color w:val="0000FF"/>
            <w:sz w:val="28"/>
            <w:szCs w:val="28"/>
          </w:rPr>
          <w:t>пунктах 1.2.1</w:t>
        </w:r>
      </w:hyperlink>
      <w:r w:rsidRPr="009F6508">
        <w:rPr>
          <w:rFonts w:ascii="Times New Roman" w:hAnsi="Times New Roman" w:cs="Times New Roman"/>
          <w:sz w:val="28"/>
          <w:szCs w:val="28"/>
        </w:rPr>
        <w:t xml:space="preserve">, </w:t>
      </w:r>
      <w:hyperlink w:anchor="P26791">
        <w:r w:rsidRPr="009F6508">
          <w:rPr>
            <w:rFonts w:ascii="Times New Roman" w:hAnsi="Times New Roman" w:cs="Times New Roman"/>
            <w:color w:val="0000FF"/>
            <w:sz w:val="28"/>
            <w:szCs w:val="28"/>
          </w:rPr>
          <w:t>1.2.2</w:t>
        </w:r>
      </w:hyperlink>
      <w:r w:rsidRPr="009F6508">
        <w:rPr>
          <w:rFonts w:ascii="Times New Roman" w:hAnsi="Times New Roman" w:cs="Times New Roman"/>
          <w:sz w:val="28"/>
          <w:szCs w:val="28"/>
        </w:rPr>
        <w:t xml:space="preserve"> настоящего регламента, имеют право от имени физических лиц (далее - представитель заявителя):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законные представители несовершеннолетних, недееспособных или не полностью дееспособных заявителей;</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смерти участника специальной военной операции вследствие выполнения задач в ходе специальной военной операции право льготного проезда для детей (пасынков и падчериц) участников специальной военной операции продлевается до достижения ребенком возраста 18 лет, с последующим продлением до 23 лет при обучении в образовательной организации по очной форме обучения, - до окончания ими такого обучения и сохраняется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39">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12 января 1995 года N 5-ФЗ "О ветеранах".</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1.2.2 в ред. </w:t>
      </w:r>
      <w:hyperlink r:id="rId4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25.01.2024 N 04-6)</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1.2 в ред. </w:t>
      </w:r>
      <w:hyperlink r:id="rId4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05.10.2023 N 04-65)</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1.3. Информация о местах нахождения организаций, участвующих в </w:t>
      </w:r>
      <w:r w:rsidRPr="009F6508">
        <w:rPr>
          <w:rFonts w:ascii="Times New Roman" w:hAnsi="Times New Roman" w:cs="Times New Roman"/>
          <w:sz w:val="28"/>
          <w:szCs w:val="28"/>
        </w:rPr>
        <w:lastRenderedPageBreak/>
        <w:t>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42">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43">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 </w:t>
      </w:r>
      <w:hyperlink r:id="rId45">
        <w:r w:rsidRPr="009F6508">
          <w:rPr>
            <w:rFonts w:ascii="Times New Roman" w:hAnsi="Times New Roman" w:cs="Times New Roman"/>
            <w:color w:val="0000FF"/>
            <w:sz w:val="28"/>
            <w:szCs w:val="28"/>
          </w:rPr>
          <w:t>https://gu.lenobl.ru</w:t>
        </w:r>
      </w:hyperlink>
      <w:r w:rsidRPr="009F6508">
        <w:rPr>
          <w:rFonts w:ascii="Times New Roman" w:hAnsi="Times New Roman" w:cs="Times New Roman"/>
          <w:sz w:val="28"/>
          <w:szCs w:val="28"/>
        </w:rPr>
        <w:t>, при технической реализации.</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лицу при наличии у него соответствующих полномочий.</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Специалист ЦСЗН, осуществляющий устное информирование, должен принять все меры для предоставления оперативной информации в ответе на </w:t>
      </w:r>
      <w:r w:rsidRPr="009F6508">
        <w:rPr>
          <w:rFonts w:ascii="Times New Roman" w:hAnsi="Times New Roman" w:cs="Times New Roman"/>
          <w:sz w:val="28"/>
          <w:szCs w:val="28"/>
        </w:rPr>
        <w:lastRenderedPageBreak/>
        <w:t>поставленные вопросы, в том числе с привлечением других специалистов.</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Максимальный срок направления ответа составляет тридцать </w:t>
      </w:r>
      <w:r w:rsidRPr="009F6508">
        <w:rPr>
          <w:rFonts w:ascii="Times New Roman" w:hAnsi="Times New Roman" w:cs="Times New Roman"/>
          <w:sz w:val="28"/>
          <w:szCs w:val="28"/>
        </w:rPr>
        <w:lastRenderedPageBreak/>
        <w:t>календарных дней с момента регистрации обращения заявителя (представителя заявителя).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4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48">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AC2B27" w:rsidRPr="009F6508" w:rsidRDefault="00AC2B27" w:rsidP="00AC2B27">
      <w:pPr>
        <w:pStyle w:val="ConsPlusNormal"/>
        <w:jc w:val="center"/>
        <w:rPr>
          <w:rFonts w:ascii="Times New Roman" w:hAnsi="Times New Roman" w:cs="Times New Roman"/>
          <w:sz w:val="28"/>
          <w:szCs w:val="28"/>
        </w:rPr>
      </w:pPr>
    </w:p>
    <w:p w:rsidR="00AC2B27" w:rsidRPr="009F6508" w:rsidRDefault="00AC2B27" w:rsidP="00AC2B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 Полное наименование государственной услуги: государственная услуга по определению права на льготный проезд членам семей участников специальной военной операции (далее - государственная услуга).</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03.04.2023 </w:t>
      </w:r>
      <w:hyperlink r:id="rId49">
        <w:r w:rsidRPr="009F6508">
          <w:rPr>
            <w:rFonts w:ascii="Times New Roman" w:hAnsi="Times New Roman" w:cs="Times New Roman"/>
            <w:color w:val="0000FF"/>
            <w:sz w:val="28"/>
            <w:szCs w:val="28"/>
          </w:rPr>
          <w:t>N 04-18</w:t>
        </w:r>
      </w:hyperlink>
      <w:r w:rsidRPr="009F6508">
        <w:rPr>
          <w:rFonts w:ascii="Times New Roman" w:hAnsi="Times New Roman" w:cs="Times New Roman"/>
          <w:sz w:val="28"/>
          <w:szCs w:val="28"/>
        </w:rPr>
        <w:t xml:space="preserve">, от 05.10.2023 </w:t>
      </w:r>
      <w:hyperlink r:id="rId50">
        <w:r w:rsidRPr="009F6508">
          <w:rPr>
            <w:rFonts w:ascii="Times New Roman" w:hAnsi="Times New Roman" w:cs="Times New Roman"/>
            <w:color w:val="0000FF"/>
            <w:sz w:val="28"/>
            <w:szCs w:val="28"/>
          </w:rPr>
          <w:t>N 04-65</w:t>
        </w:r>
      </w:hyperlink>
      <w:r w:rsidRPr="009F6508">
        <w:rPr>
          <w:rFonts w:ascii="Times New Roman" w:hAnsi="Times New Roman" w:cs="Times New Roman"/>
          <w:sz w:val="28"/>
          <w:szCs w:val="28"/>
        </w:rPr>
        <w:t>)</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определение права на льготный проезд семьям участников специальной военной операции.</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03.04.2023 N 04-18)</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а также способы</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обращения заявителя</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МФЦ.</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2.2.2. Заявление на получение государственной услуги с комплектом документов принимается: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ЦСЗН;</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2.2.2 в ред. </w:t>
      </w:r>
      <w:hyperlink r:id="rId5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имеет право записаться на прием при технической реализации программного обеспечения в ЦСЗН либо МФЦ для подачи заявления о предоставлении государственной услуги следующими способами: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 телефону - в ЦСЗН, в МФЦ;</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посредством сайта ЦСЗН в ЦСЗН, сайта ГБУ ЛО "МФЦ" в МФЦ;</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ПГУ ЛО.</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введен </w:t>
      </w:r>
      <w:hyperlink r:id="rId5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ЦСЗН, МФЦ графика приема заявителей.</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55">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56">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57">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02.06.2023 </w:t>
      </w:r>
      <w:hyperlink r:id="rId58">
        <w:r w:rsidRPr="009F6508">
          <w:rPr>
            <w:rFonts w:ascii="Times New Roman" w:hAnsi="Times New Roman" w:cs="Times New Roman"/>
            <w:color w:val="0000FF"/>
            <w:sz w:val="28"/>
            <w:szCs w:val="28"/>
          </w:rPr>
          <w:t>N 04-34</w:t>
        </w:r>
      </w:hyperlink>
      <w:r w:rsidRPr="009F6508">
        <w:rPr>
          <w:rFonts w:ascii="Times New Roman" w:hAnsi="Times New Roman" w:cs="Times New Roman"/>
          <w:sz w:val="28"/>
          <w:szCs w:val="28"/>
        </w:rPr>
        <w:t xml:space="preserve">, от 17.03.2025 </w:t>
      </w:r>
      <w:hyperlink r:id="rId59">
        <w:r w:rsidRPr="009F6508">
          <w:rPr>
            <w:rFonts w:ascii="Times New Roman" w:hAnsi="Times New Roman" w:cs="Times New Roman"/>
            <w:color w:val="0000FF"/>
            <w:sz w:val="28"/>
            <w:szCs w:val="28"/>
          </w:rPr>
          <w:t>N 04-32</w:t>
        </w:r>
      </w:hyperlink>
      <w:r w:rsidRPr="009F6508">
        <w:rPr>
          <w:rFonts w:ascii="Times New Roman" w:hAnsi="Times New Roman" w:cs="Times New Roman"/>
          <w:sz w:val="28"/>
          <w:szCs w:val="28"/>
        </w:rPr>
        <w:t>)</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60">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61">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62">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2.2.5 введен </w:t>
      </w:r>
      <w:hyperlink r:id="rId6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 праве на льготный проезд на автомобильном транспорте по форме согласно приложению 3 (не приводится) к настоящему регламенту и единого социального проездного билета на основе бесконтактной электронной пластиковой карты (далее - БЭПК);</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об отказе в праве на льготный проезд на автомобильном транспорте по форме согласно приложению 4 (не приводится) к настоящему регламенту;</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 замене БЭПК согласно приложению 5 (не приводится) к настоящему регламенту и БЭПК;</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об отказе в замене БЭПК согласно приложению 6 (не приводится) к настоящему регламенту;</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выдача </w:t>
      </w:r>
      <w:hyperlink w:anchor="P27758">
        <w:r w:rsidRPr="009F6508">
          <w:rPr>
            <w:rFonts w:ascii="Times New Roman" w:hAnsi="Times New Roman" w:cs="Times New Roman"/>
            <w:color w:val="0000FF"/>
            <w:sz w:val="28"/>
            <w:szCs w:val="28"/>
          </w:rPr>
          <w:t>распоряжения</w:t>
        </w:r>
      </w:hyperlink>
      <w:r w:rsidRPr="009F6508">
        <w:rPr>
          <w:rFonts w:ascii="Times New Roman" w:hAnsi="Times New Roman" w:cs="Times New Roman"/>
          <w:sz w:val="28"/>
          <w:szCs w:val="28"/>
        </w:rPr>
        <w:t xml:space="preserve"> о праве на льготный проезд на железнодорожном транспорте пригородного сообщения по форме согласно приложению 12 к настоящему регламенту;</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6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05.10.2023 N 04-65)</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выдача </w:t>
      </w:r>
      <w:hyperlink w:anchor="P27834">
        <w:r w:rsidRPr="009F6508">
          <w:rPr>
            <w:rFonts w:ascii="Times New Roman" w:hAnsi="Times New Roman" w:cs="Times New Roman"/>
            <w:color w:val="0000FF"/>
            <w:sz w:val="28"/>
            <w:szCs w:val="28"/>
          </w:rPr>
          <w:t>распоряжения</w:t>
        </w:r>
      </w:hyperlink>
      <w:r w:rsidRPr="009F6508">
        <w:rPr>
          <w:rFonts w:ascii="Times New Roman" w:hAnsi="Times New Roman" w:cs="Times New Roman"/>
          <w:sz w:val="28"/>
          <w:szCs w:val="28"/>
        </w:rPr>
        <w:t xml:space="preserve"> об отказе в праве на льготный проезд на </w:t>
      </w:r>
      <w:r w:rsidRPr="009F6508">
        <w:rPr>
          <w:rFonts w:ascii="Times New Roman" w:hAnsi="Times New Roman" w:cs="Times New Roman"/>
          <w:sz w:val="28"/>
          <w:szCs w:val="28"/>
        </w:rPr>
        <w:lastRenderedPageBreak/>
        <w:t>железнодорожном транспорте пригородного сообщения по форме согласно приложению 13 к настоящему регламенту.</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6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05.10.2023 N 04-65)</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ЦСЗН;</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2.3.2. Выдача БЭПК производится в соответствии со способом, указанным заявителем при подаче заявления и документов: в ЦСЗН или в МФЦ.</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Срок предоставления государственной услуги составляет 9 рабочих дней с даты регистрации заявления в ЦСЗН в соответствии с </w:t>
      </w:r>
      <w:hyperlink w:anchor="P27128">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Замена БЭПК в случае утраты, порчи осуществляется ЦСЗН в течение 4 рабочих дней со дня получения заявления в соответствии с </w:t>
      </w:r>
      <w:hyperlink w:anchor="P27128">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66">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bookmarkStart w:id="3" w:name="P26910"/>
      <w:bookmarkEnd w:id="3"/>
      <w:r w:rsidRPr="009F6508">
        <w:rPr>
          <w:rFonts w:ascii="Times New Roman" w:hAnsi="Times New Roman" w:cs="Times New Roman"/>
          <w:sz w:val="28"/>
          <w:szCs w:val="28"/>
        </w:rPr>
        <w:t xml:space="preserve">2.6. Исчерпывающий перечень документов, необходимых для предоставления государственной услуги, подлежащих представлению </w:t>
      </w:r>
      <w:r w:rsidRPr="009F6508">
        <w:rPr>
          <w:rFonts w:ascii="Times New Roman" w:hAnsi="Times New Roman" w:cs="Times New Roman"/>
          <w:sz w:val="28"/>
          <w:szCs w:val="28"/>
        </w:rPr>
        <w:lastRenderedPageBreak/>
        <w:t>заявителем:</w:t>
      </w:r>
    </w:p>
    <w:p w:rsidR="00AC2B27" w:rsidRPr="009F6508" w:rsidRDefault="00AC2B27" w:rsidP="00AC2B27">
      <w:pPr>
        <w:pStyle w:val="ConsPlusNormal"/>
        <w:spacing w:before="220"/>
        <w:ind w:firstLine="540"/>
        <w:jc w:val="both"/>
        <w:rPr>
          <w:rFonts w:ascii="Times New Roman" w:hAnsi="Times New Roman" w:cs="Times New Roman"/>
          <w:sz w:val="28"/>
          <w:szCs w:val="28"/>
        </w:rPr>
      </w:pPr>
      <w:bookmarkStart w:id="4" w:name="P26911"/>
      <w:bookmarkEnd w:id="4"/>
      <w:r w:rsidRPr="009F6508">
        <w:rPr>
          <w:rFonts w:ascii="Times New Roman" w:hAnsi="Times New Roman" w:cs="Times New Roman"/>
          <w:sz w:val="28"/>
          <w:szCs w:val="28"/>
        </w:rPr>
        <w:t xml:space="preserve">1) Для предоставления государственной услуги заполняется </w:t>
      </w:r>
      <w:hyperlink w:anchor="P27469">
        <w:r w:rsidRPr="009F6508">
          <w:rPr>
            <w:rFonts w:ascii="Times New Roman" w:hAnsi="Times New Roman" w:cs="Times New Roman"/>
            <w:color w:val="0000FF"/>
            <w:sz w:val="28"/>
            <w:szCs w:val="28"/>
          </w:rPr>
          <w:t>заявление</w:t>
        </w:r>
      </w:hyperlink>
      <w:r w:rsidRPr="009F6508">
        <w:rPr>
          <w:rFonts w:ascii="Times New Roman" w:hAnsi="Times New Roman" w:cs="Times New Roman"/>
          <w:sz w:val="28"/>
          <w:szCs w:val="28"/>
        </w:rPr>
        <w:t xml:space="preserve"> в электронной форме согласно приложению 1 к настоящему регламенту:</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лично заявителем при обращении на ЕПГУ/ПГУ ЛО;</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специалистом МФЦ при личном обращении заявителя (представителя заявителя) в МФЦ.</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Заявление заполняется на основании: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паспортных данных;</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сведений о месте проживания заявителя;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сведений, указанных в СНИЛС.</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67">
        <w:r w:rsidRPr="009F6508">
          <w:rPr>
            <w:rFonts w:ascii="Times New Roman" w:hAnsi="Times New Roman" w:cs="Times New Roman"/>
            <w:color w:val="0000FF"/>
            <w:sz w:val="28"/>
            <w:szCs w:val="28"/>
          </w:rPr>
          <w:t>статьей 10</w:t>
        </w:r>
      </w:hyperlink>
      <w:r w:rsidRPr="009F6508">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 в ред. </w:t>
      </w:r>
      <w:hyperlink r:id="rId6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AC2B27" w:rsidRPr="009F6508" w:rsidRDefault="00AC2B27" w:rsidP="00AC2B27">
      <w:pPr>
        <w:pStyle w:val="ConsPlusNormal"/>
        <w:spacing w:before="220"/>
        <w:ind w:firstLine="540"/>
        <w:jc w:val="both"/>
        <w:rPr>
          <w:rFonts w:ascii="Times New Roman" w:hAnsi="Times New Roman" w:cs="Times New Roman"/>
          <w:sz w:val="28"/>
          <w:szCs w:val="28"/>
        </w:rPr>
      </w:pPr>
      <w:bookmarkStart w:id="5" w:name="P26922"/>
      <w:bookmarkEnd w:id="5"/>
      <w:r w:rsidRPr="009F6508">
        <w:rPr>
          <w:rFonts w:ascii="Times New Roman" w:hAnsi="Times New Roman" w:cs="Times New Roman"/>
          <w:sz w:val="28"/>
          <w:szCs w:val="28"/>
        </w:rPr>
        <w:t xml:space="preserve">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w:t>
      </w:r>
      <w:r w:rsidRPr="009F6508">
        <w:rPr>
          <w:rFonts w:ascii="Times New Roman" w:hAnsi="Times New Roman" w:cs="Times New Roman"/>
          <w:sz w:val="28"/>
          <w:szCs w:val="28"/>
        </w:rPr>
        <w:lastRenderedPageBreak/>
        <w:t>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69">
        <w:r w:rsidRPr="009F6508">
          <w:rPr>
            <w:rFonts w:ascii="Times New Roman" w:hAnsi="Times New Roman" w:cs="Times New Roman"/>
            <w:color w:val="0000FF"/>
            <w:sz w:val="28"/>
            <w:szCs w:val="28"/>
          </w:rPr>
          <w:t>пунктом 4 части 1 статьи 6</w:t>
        </w:r>
      </w:hyperlink>
      <w:r w:rsidRPr="009F6508">
        <w:rPr>
          <w:rFonts w:ascii="Times New Roman" w:hAnsi="Times New Roman" w:cs="Times New Roman"/>
          <w:sz w:val="28"/>
          <w:szCs w:val="28"/>
        </w:rPr>
        <w:t xml:space="preserve"> Федерального закона от 27 июля 2006 года N 152-ФЗ "О персональных данных" и в </w:t>
      </w:r>
      <w:hyperlink r:id="rId70">
        <w:r w:rsidRPr="009F6508">
          <w:rPr>
            <w:rFonts w:ascii="Times New Roman" w:hAnsi="Times New Roman" w:cs="Times New Roman"/>
            <w:color w:val="0000FF"/>
            <w:sz w:val="28"/>
            <w:szCs w:val="28"/>
          </w:rPr>
          <w:t>частях 3</w:t>
        </w:r>
      </w:hyperlink>
      <w:r w:rsidRPr="009F6508">
        <w:rPr>
          <w:rFonts w:ascii="Times New Roman" w:hAnsi="Times New Roman" w:cs="Times New Roman"/>
          <w:sz w:val="28"/>
          <w:szCs w:val="28"/>
        </w:rPr>
        <w:t xml:space="preserve">, </w:t>
      </w:r>
      <w:hyperlink r:id="rId71">
        <w:r w:rsidRPr="009F6508">
          <w:rPr>
            <w:rFonts w:ascii="Times New Roman" w:hAnsi="Times New Roman" w:cs="Times New Roman"/>
            <w:color w:val="0000FF"/>
            <w:sz w:val="28"/>
            <w:szCs w:val="28"/>
          </w:rPr>
          <w:t>4 статьи 7</w:t>
        </w:r>
      </w:hyperlink>
      <w:r w:rsidRPr="009F650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не требуется;</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7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73">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подтверждающие факт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запрашиваются ЛОГКУ "ЦСЗН" посредством системы межведомственного взаимодействия при указании заявителем в заявлении сведений об участнике специальной военной операции.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получении участником специальной военной операции единовременной денежной выплаты за счет средств областного бюджета Ленинградской области в связи с призывом на военную службу по мобилизации или заключением контракта о прохождении военной службы представление документов (сведений), указанных в настоящем подпункте, не требуется;</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 ред. </w:t>
      </w:r>
      <w:hyperlink r:id="rId7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04-23)</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для родителей - свидетельство о рождении участника специальной военной операции, выданное компетентными органами иностранного </w:t>
      </w:r>
      <w:r w:rsidRPr="009F6508">
        <w:rPr>
          <w:rFonts w:ascii="Times New Roman" w:hAnsi="Times New Roman" w:cs="Times New Roman"/>
          <w:sz w:val="28"/>
          <w:szCs w:val="28"/>
        </w:rPr>
        <w:lastRenderedPageBreak/>
        <w:t>государства, и его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03.04.2023 N 04-18)</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для супруги (супруга) - свидетельство о заключении брака с участником специальной военной операции, выданное компетентными органами иностранного государства, и его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03.04.2023 N 04-18)</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для детей (пасынков и падчериц) участника специальной военной операции, для детей погибших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 свидетельство о рождении, выданное компетентными органами иностранного государства, и его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03.04.2023 </w:t>
      </w:r>
      <w:hyperlink r:id="rId77">
        <w:r w:rsidRPr="009F6508">
          <w:rPr>
            <w:rFonts w:ascii="Times New Roman" w:hAnsi="Times New Roman" w:cs="Times New Roman"/>
            <w:color w:val="0000FF"/>
            <w:sz w:val="28"/>
            <w:szCs w:val="28"/>
          </w:rPr>
          <w:t>N 04-18</w:t>
        </w:r>
      </w:hyperlink>
      <w:r w:rsidRPr="009F6508">
        <w:rPr>
          <w:rFonts w:ascii="Times New Roman" w:hAnsi="Times New Roman" w:cs="Times New Roman"/>
          <w:sz w:val="28"/>
          <w:szCs w:val="28"/>
        </w:rPr>
        <w:t xml:space="preserve">, от 05.10.2023 </w:t>
      </w:r>
      <w:hyperlink r:id="rId78">
        <w:r w:rsidRPr="009F6508">
          <w:rPr>
            <w:rFonts w:ascii="Times New Roman" w:hAnsi="Times New Roman" w:cs="Times New Roman"/>
            <w:color w:val="0000FF"/>
            <w:sz w:val="28"/>
            <w:szCs w:val="28"/>
          </w:rPr>
          <w:t>N 04-65</w:t>
        </w:r>
      </w:hyperlink>
      <w:r w:rsidRPr="009F6508">
        <w:rPr>
          <w:rFonts w:ascii="Times New Roman" w:hAnsi="Times New Roman" w:cs="Times New Roman"/>
          <w:sz w:val="28"/>
          <w:szCs w:val="28"/>
        </w:rPr>
        <w:t xml:space="preserve">, от 25.01.2024 </w:t>
      </w:r>
      <w:hyperlink r:id="rId79">
        <w:r w:rsidRPr="009F6508">
          <w:rPr>
            <w:rFonts w:ascii="Times New Roman" w:hAnsi="Times New Roman" w:cs="Times New Roman"/>
            <w:color w:val="0000FF"/>
            <w:sz w:val="28"/>
            <w:szCs w:val="28"/>
          </w:rPr>
          <w:t>N 04-6</w:t>
        </w:r>
      </w:hyperlink>
      <w:r w:rsidRPr="009F6508">
        <w:rPr>
          <w:rFonts w:ascii="Times New Roman" w:hAnsi="Times New Roman" w:cs="Times New Roman"/>
          <w:sz w:val="28"/>
          <w:szCs w:val="28"/>
        </w:rPr>
        <w:t>)</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справка образовательной организации, содержащая сведения об обучении ребенка (детей) (пасынков и падчериц) в возрасте от 18 до 23 лет по очной форме обучения;</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25.01.2024 N 04-6)</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копия решения органа опеки и попечительства о назначении опекуна (попечителя) - для опекуна (попечителя), осуществлявшего опеку (попечительство) до достижения совершеннолетия участником специальной военной операции;</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8 введен </w:t>
      </w:r>
      <w:hyperlink r:id="rId81">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03.04.2023 N 04-18)</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документ, выданный уполномоченным органом, подтверждающий получение заявителем единовременной выплаты, установленной </w:t>
      </w:r>
      <w:hyperlink r:id="rId82">
        <w:r w:rsidRPr="009F6508">
          <w:rPr>
            <w:rFonts w:ascii="Times New Roman" w:hAnsi="Times New Roman" w:cs="Times New Roman"/>
            <w:color w:val="0000FF"/>
            <w:sz w:val="28"/>
            <w:szCs w:val="28"/>
          </w:rPr>
          <w:t>Указом</w:t>
        </w:r>
      </w:hyperlink>
      <w:r w:rsidRPr="009F6508">
        <w:rPr>
          <w:rFonts w:ascii="Times New Roman" w:hAnsi="Times New Roman" w:cs="Times New Roman"/>
          <w:sz w:val="28"/>
          <w:szCs w:val="28"/>
        </w:rPr>
        <w:t xml:space="preserve"> Президента Российской Федерации от 5 марта 2022 года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а в случае его отсутствия - документ, выданный уполномоченным органом либо организацией, подтверждающий гибель участника специальной военной операции, лица, заключившего контракт с </w:t>
      </w:r>
      <w:r w:rsidRPr="009F6508">
        <w:rPr>
          <w:rFonts w:ascii="Times New Roman" w:hAnsi="Times New Roman" w:cs="Times New Roman"/>
          <w:sz w:val="28"/>
          <w:szCs w:val="28"/>
        </w:rPr>
        <w:lastRenderedPageBreak/>
        <w:t>организациями, содействующими выполнению задач, возложенных на Вооруженные Силы Российской Федерации, в ходе проведения специальной военной операции, - для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9 введен </w:t>
      </w:r>
      <w:hyperlink r:id="rId8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08.04.2024 N 04-22)</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2.6.1. Заявитель дополнительно к документам, перечисленным в </w:t>
      </w:r>
      <w:hyperlink w:anchor="P26910">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представляет:</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случае если в представленных документах имеет место изменение заявителем фамилии, имени, отчества -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гражданина (членов его семьи) на территории Ленинградской области с отметкой о дате вступления его в законную силу, заверенную судебным органом;</w:t>
      </w:r>
    </w:p>
    <w:p w:rsidR="00AC2B27" w:rsidRPr="009F6508" w:rsidRDefault="00AC2B27" w:rsidP="00AC2B2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2B27"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AC2B27" w:rsidRPr="009F6508" w:rsidRDefault="00AC2B27"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C2B27" w:rsidRPr="009F6508" w:rsidRDefault="00AC2B27"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C2B27" w:rsidRPr="009F6508" w:rsidRDefault="00AC2B27" w:rsidP="00EB12BF">
            <w:pPr>
              <w:pStyle w:val="ConsPlusNormal"/>
              <w:jc w:val="both"/>
              <w:rPr>
                <w:rFonts w:ascii="Times New Roman" w:hAnsi="Times New Roman" w:cs="Times New Roman"/>
                <w:sz w:val="28"/>
                <w:szCs w:val="28"/>
              </w:rPr>
            </w:pPr>
            <w:hyperlink r:id="rId84">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Леноблкомсоцзащиты от 27.02.2025 N 04-26 в пп. 3 п. 2.6.1 исключено слово "нотариальное".</w:t>
            </w:r>
          </w:p>
        </w:tc>
        <w:tc>
          <w:tcPr>
            <w:tcW w:w="113" w:type="dxa"/>
            <w:tcBorders>
              <w:top w:val="nil"/>
              <w:left w:val="nil"/>
              <w:bottom w:val="nil"/>
              <w:right w:val="nil"/>
            </w:tcBorders>
            <w:shd w:val="clear" w:color="auto" w:fill="F4F3F8"/>
            <w:tcMar>
              <w:top w:w="0" w:type="dxa"/>
              <w:left w:w="0" w:type="dxa"/>
              <w:bottom w:w="0" w:type="dxa"/>
              <w:right w:w="0" w:type="dxa"/>
            </w:tcMar>
          </w:tcPr>
          <w:p w:rsidR="00AC2B27" w:rsidRPr="009F6508" w:rsidRDefault="00AC2B27" w:rsidP="00EB12BF">
            <w:pPr>
              <w:pStyle w:val="ConsPlusNormal"/>
              <w:rPr>
                <w:rFonts w:ascii="Times New Roman" w:hAnsi="Times New Roman" w:cs="Times New Roman"/>
                <w:sz w:val="28"/>
                <w:szCs w:val="28"/>
              </w:rPr>
            </w:pPr>
          </w:p>
        </w:tc>
      </w:tr>
    </w:tbl>
    <w:p w:rsidR="00AC2B27" w:rsidRPr="009F6508" w:rsidRDefault="00AC2B27" w:rsidP="00AC2B27">
      <w:pPr>
        <w:pStyle w:val="ConsPlusNormal"/>
        <w:spacing w:before="280"/>
        <w:ind w:firstLine="540"/>
        <w:jc w:val="both"/>
        <w:rPr>
          <w:rFonts w:ascii="Times New Roman" w:hAnsi="Times New Roman" w:cs="Times New Roman"/>
          <w:sz w:val="28"/>
          <w:szCs w:val="28"/>
        </w:rPr>
      </w:pPr>
      <w:r w:rsidRPr="009F6508">
        <w:rPr>
          <w:rFonts w:ascii="Times New Roman" w:hAnsi="Times New Roman" w:cs="Times New Roman"/>
          <w:sz w:val="28"/>
          <w:szCs w:val="28"/>
        </w:rPr>
        <w:t>3) В случае если родители разведены, для определения места проживания ребенка дополнительно предоставляется соглашение между родителями об определении места проживания ребенка;</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04-23)</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случае если заявитель относится к лицам без определенного места жительства - документы, содержащие сведения о последней регистрации по месту жительства на территории Ленинградской области;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 случае замены БЭПК:</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5.1) утраты - документы, перечисленные в </w:t>
      </w:r>
      <w:hyperlink w:anchor="P26911">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26922">
        <w:r w:rsidRPr="009F6508">
          <w:rPr>
            <w:rFonts w:ascii="Times New Roman" w:hAnsi="Times New Roman" w:cs="Times New Roman"/>
            <w:color w:val="0000FF"/>
            <w:sz w:val="28"/>
            <w:szCs w:val="28"/>
          </w:rPr>
          <w:t>2 пункта 2.6</w:t>
        </w:r>
      </w:hyperlink>
      <w:r w:rsidRPr="009F6508">
        <w:rPr>
          <w:rFonts w:ascii="Times New Roman" w:hAnsi="Times New Roman" w:cs="Times New Roman"/>
          <w:sz w:val="28"/>
          <w:szCs w:val="28"/>
        </w:rPr>
        <w:t xml:space="preserve"> настоящего регламента;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5.2) порчи, пришедшей в негодность БЭПК - документы, перечисленные в </w:t>
      </w:r>
      <w:hyperlink w:anchor="P26911">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26922">
        <w:r w:rsidRPr="009F6508">
          <w:rPr>
            <w:rFonts w:ascii="Times New Roman" w:hAnsi="Times New Roman" w:cs="Times New Roman"/>
            <w:color w:val="0000FF"/>
            <w:sz w:val="28"/>
            <w:szCs w:val="28"/>
          </w:rPr>
          <w:t>2 пункта 2.6</w:t>
        </w:r>
      </w:hyperlink>
      <w:r w:rsidRPr="009F6508">
        <w:rPr>
          <w:rFonts w:ascii="Times New Roman" w:hAnsi="Times New Roman" w:cs="Times New Roman"/>
          <w:sz w:val="28"/>
          <w:szCs w:val="28"/>
        </w:rPr>
        <w:t xml:space="preserve"> настоящего регламента;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5.3) изменения фамилии, имени, отчества, социальной категории, содержащихся в БЭПК, - документы, перечисленные в </w:t>
      </w:r>
      <w:hyperlink w:anchor="P26911">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26922">
        <w:r w:rsidRPr="009F6508">
          <w:rPr>
            <w:rFonts w:ascii="Times New Roman" w:hAnsi="Times New Roman" w:cs="Times New Roman"/>
            <w:color w:val="0000FF"/>
            <w:sz w:val="28"/>
            <w:szCs w:val="28"/>
          </w:rPr>
          <w:t xml:space="preserve">2 пункта </w:t>
        </w:r>
        <w:r w:rsidRPr="009F6508">
          <w:rPr>
            <w:rFonts w:ascii="Times New Roman" w:hAnsi="Times New Roman" w:cs="Times New Roman"/>
            <w:color w:val="0000FF"/>
            <w:sz w:val="28"/>
            <w:szCs w:val="28"/>
          </w:rPr>
          <w:lastRenderedPageBreak/>
          <w:t>2.6</w:t>
        </w:r>
      </w:hyperlink>
      <w:r w:rsidRPr="009F6508">
        <w:rPr>
          <w:rFonts w:ascii="Times New Roman" w:hAnsi="Times New Roman" w:cs="Times New Roman"/>
          <w:sz w:val="28"/>
          <w:szCs w:val="28"/>
        </w:rPr>
        <w:t xml:space="preserve"> настоящего регламента;</w:t>
      </w:r>
    </w:p>
    <w:p w:rsidR="00AC2B27" w:rsidRPr="009F6508" w:rsidRDefault="00AC2B27" w:rsidP="00AC2B27">
      <w:pPr>
        <w:pStyle w:val="ConsPlusNormal"/>
        <w:spacing w:before="220"/>
        <w:ind w:firstLine="540"/>
        <w:jc w:val="both"/>
        <w:rPr>
          <w:rFonts w:ascii="Times New Roman" w:hAnsi="Times New Roman" w:cs="Times New Roman"/>
          <w:sz w:val="28"/>
          <w:szCs w:val="28"/>
        </w:rPr>
      </w:pPr>
      <w:bookmarkStart w:id="6" w:name="P26953"/>
      <w:bookmarkEnd w:id="6"/>
      <w:r w:rsidRPr="009F6508">
        <w:rPr>
          <w:rFonts w:ascii="Times New Roman" w:hAnsi="Times New Roman" w:cs="Times New Roman"/>
          <w:sz w:val="28"/>
          <w:szCs w:val="28"/>
        </w:rPr>
        <w:t>6) Для получения БЭПК, в случае отсутствия технической возможности фотографирования в момент обращения, граждане представляют фотографию для оформления БЭПК самостоятельно на бумажном носителе либо в электронном виде с учетом следующих требований:</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размер фотографии должен составлять 3 x 4 см.</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Содержание фотографии БЭПК должно соответствовать следующим рекомендациям:</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изображение должно быть четкое, на фотографии человек изображается строго анфас и смотрящим прямо с нейтральным выражением и закрытым ртом. Плечи должны быть "развернуты" на камеру. Разворот головы не должен превышать +/- 5 градусов от фронтального положения в любом направлении;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изображение должно быть без головного убора (допускается изготовление фотографий в головных уборах, не скрывающих овал лица, гражданам, религиозные убеждения которых не позволяют показываться перед посторонними лицами без головных уборов);</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задний фон должен быть белого или серого цвета, ровный, без полос, пятен и изображения посторонних предметов и теней;</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лицо должно быть равномерно освещено;</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неестественного освещения: желтого, красного и т.д.;</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освещение не должно искажать естественный цвет кожи, недопустим эффект "красных глаз";</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граждан, постоянно носящих очки, допускается фотографирование в очках без тонированных стекол. Очки должны быть с чистыми и прозрачными стеклами, так чтобы зрачки и радужные оболочки глаз были ясно видимы. Оправа очков не должна закрывать глаза. Очки не должны служить источником бликов;</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количество человек на фотографии должно быть не более одного, а также на фотографии должны отсутствовать другие предметы.</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Формат фотографии при обращении посредством ПГУ ЛО, формат сканирования фотографии при обращении посредством МФЦ - разрешение не менее 600 dpi, расширение ".jpg" и размер не более 300 килобайт.</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AC2B27" w:rsidRPr="009F6508" w:rsidRDefault="00AC2B27" w:rsidP="00AC2B27">
      <w:pPr>
        <w:pStyle w:val="ConsPlusNormal"/>
        <w:spacing w:before="220"/>
        <w:ind w:firstLine="540"/>
        <w:jc w:val="both"/>
        <w:rPr>
          <w:rFonts w:ascii="Times New Roman" w:hAnsi="Times New Roman" w:cs="Times New Roman"/>
          <w:sz w:val="28"/>
          <w:szCs w:val="28"/>
        </w:rPr>
      </w:pPr>
      <w:bookmarkStart w:id="7" w:name="P26966"/>
      <w:bookmarkEnd w:id="7"/>
      <w:r w:rsidRPr="009F6508">
        <w:rPr>
          <w:rFonts w:ascii="Times New Roman" w:hAnsi="Times New Roman" w:cs="Times New Roman"/>
          <w:sz w:val="28"/>
          <w:szCs w:val="28"/>
        </w:rPr>
        <w:t xml:space="preserve">2.6.2. Представитель заявителя из числа уполномоченных лиц </w:t>
      </w:r>
      <w:r w:rsidRPr="009F6508">
        <w:rPr>
          <w:rFonts w:ascii="Times New Roman" w:hAnsi="Times New Roman" w:cs="Times New Roman"/>
          <w:sz w:val="28"/>
          <w:szCs w:val="28"/>
        </w:rPr>
        <w:lastRenderedPageBreak/>
        <w:t>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87">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8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04-25)</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89">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доверенность в простой письменной форме согласно приложениям 9 и 11 (не приводятся) к настоящему регламенту.</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2.6.3. Заявление о предоставлении государственной услуги заполняется заявителем (представителем заявителя) в электронном виде в ЦСЗН, в МФЦ и(или) на ПГУ ЛО.</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Заполненное заявление должно отвечать следующим требованиям:</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написано на бланке по форме согласно </w:t>
      </w:r>
      <w:hyperlink w:anchor="P27469">
        <w:r w:rsidRPr="009F6508">
          <w:rPr>
            <w:rFonts w:ascii="Times New Roman" w:hAnsi="Times New Roman" w:cs="Times New Roman"/>
            <w:color w:val="0000FF"/>
            <w:sz w:val="28"/>
            <w:szCs w:val="28"/>
          </w:rPr>
          <w:t>приложению 1</w:t>
        </w:r>
      </w:hyperlink>
      <w:r w:rsidRPr="009F6508">
        <w:rPr>
          <w:rFonts w:ascii="Times New Roman" w:hAnsi="Times New Roman" w:cs="Times New Roman"/>
          <w:sz w:val="28"/>
          <w:szCs w:val="28"/>
        </w:rPr>
        <w:t xml:space="preserve"> к настоящему регламенту;</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ЦСЗН или МФЦ, скрепленных печатью и заверенных подписью работника ЦСЗН или МФЦ;</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(представитель заявителя) расписывается в заявлении в присутствии работника ЦСЗН или МФЦ, который в свою очередь удостоверяет факт собственноручной подписи заявителя (представителя заявителя) в заявлении.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ЦСЗН при предъявлении заявителем (представителем заявителя) оригиналов документов, за исключением решения суда.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документы не имеют серьезных повреждений, наличие которых </w:t>
      </w:r>
      <w:r w:rsidRPr="009F6508">
        <w:rPr>
          <w:rFonts w:ascii="Times New Roman" w:hAnsi="Times New Roman" w:cs="Times New Roman"/>
          <w:sz w:val="28"/>
          <w:szCs w:val="28"/>
        </w:rPr>
        <w:lastRenderedPageBreak/>
        <w:t>допускает многозначность истолкования их содержания.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2.6.5. Требования к типу электронных документов (за исключением фотографии).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Формат сканирования при обращении посредством ПГУ ЛО, ЦСЗН или МФЦ - многостраничный pdf, разрешением 150 dpi, в черно-белом или сером цвете.</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bookmarkStart w:id="8" w:name="P27005"/>
      <w:bookmarkEnd w:id="8"/>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за исключением случаев обращения за заменой БЭПК или карточки транспортного обслуживания в случае утраты, порчи: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органах внутренних дел:</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данных паспорта участника специальной военной операции;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регистрации по месту жительства, по месту пребывания заявителя;</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17.09.2024 N 04-60)</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 в ред. </w:t>
      </w:r>
      <w:hyperlink r:id="rId9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08.04.2024 N 04-22)</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 в органе Фонда пенсионного и социального страхования Российской Федерации:</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страховом номере индивидуального лицевого счета - при отсутствии сведений в АИС "Соцзащита";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(назначении) пенсии и сроков назначения пенсии - при отсутствии сведений в АИС "Соцзащита";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(неполучении, прекращении получения) ежемесячной денежной выплаты из федерального бюджета и сроков ее назначения - при отсутствии сведений в АИС "Соцзащита";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абзац утратил силу с 1 января 2025 года. - </w:t>
      </w:r>
      <w:hyperlink r:id="rId96">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(неполучении, прекращении получения) ежегодной денежной выплаты из федерального бюджета и сроках ее назначения - при отсутствии сведений в АИС "Соцзащита";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органе социальной защиты населения субъекта Российской Федерации и подведомственных ему учреждений:</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либо по месту пребывания в Российской Федерации - при отсутствии сведений в АИС "Соцзащита";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органе, осуществляющем пенсионное обеспечение (за исключением Фонда пенсионного и социального страхования):</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(назначении) пенсии и сроков назначения пенсии;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 Единой централизованной цифровой платформе в социальной сфере:</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28.12.2023 </w:t>
      </w:r>
      <w:hyperlink r:id="rId98">
        <w:r w:rsidRPr="009F6508">
          <w:rPr>
            <w:rFonts w:ascii="Times New Roman" w:hAnsi="Times New Roman" w:cs="Times New Roman"/>
            <w:color w:val="0000FF"/>
            <w:sz w:val="28"/>
            <w:szCs w:val="28"/>
          </w:rPr>
          <w:t>N 04-79</w:t>
        </w:r>
      </w:hyperlink>
      <w:r w:rsidRPr="009F6508">
        <w:rPr>
          <w:rFonts w:ascii="Times New Roman" w:hAnsi="Times New Roman" w:cs="Times New Roman"/>
          <w:sz w:val="28"/>
          <w:szCs w:val="28"/>
        </w:rPr>
        <w:t xml:space="preserve">, от 09.01.2024 </w:t>
      </w:r>
      <w:hyperlink r:id="rId99">
        <w:r w:rsidRPr="009F6508">
          <w:rPr>
            <w:rFonts w:ascii="Times New Roman" w:hAnsi="Times New Roman" w:cs="Times New Roman"/>
            <w:color w:val="0000FF"/>
            <w:sz w:val="28"/>
            <w:szCs w:val="28"/>
          </w:rPr>
          <w:t>N 04-1</w:t>
        </w:r>
      </w:hyperlink>
      <w:r w:rsidRPr="009F6508">
        <w:rPr>
          <w:rFonts w:ascii="Times New Roman" w:hAnsi="Times New Roman" w:cs="Times New Roman"/>
          <w:sz w:val="28"/>
          <w:szCs w:val="28"/>
        </w:rPr>
        <w:t>)</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рождения;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заключения брака;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перемены имени;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расторжения брака;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установления отцовства;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выписка (сведения) из решения органа опеки и попечительства об установлении опеки или попечительства над ребенком;</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ограничении дееспособности или признании родителя либо иного законного представителя ребенка недееспособным;</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установлении (продлении) инвалидности - при отсутствии сведений в АИС "Соцзащита".</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10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Межведомственное информационное взаимодействие осуществляется на бумажном носителе:</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 федеральных органах исполнительной власти (федеральных государственных органах):</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участии в специальной военной операции.</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6 в ред. </w:t>
      </w:r>
      <w:hyperlink r:id="rId10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04-23)</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27005">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2.7.2. Органы, предоставляющие государственную услугу, не вправе требовать от заявителя: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9F6508">
        <w:rPr>
          <w:rFonts w:ascii="Times New Roman" w:hAnsi="Times New Roman" w:cs="Times New Roman"/>
          <w:sz w:val="28"/>
          <w:szCs w:val="28"/>
        </w:rPr>
        <w:lastRenderedPageBreak/>
        <w:t xml:space="preserve">предоставлении государственной услуги, за исключением документов, включенных в определенный </w:t>
      </w:r>
      <w:hyperlink r:id="rId102">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103">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4">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05">
        <w:r w:rsidRPr="009F6508">
          <w:rPr>
            <w:rFonts w:ascii="Times New Roman" w:hAnsi="Times New Roman" w:cs="Times New Roman"/>
            <w:color w:val="0000FF"/>
            <w:sz w:val="28"/>
            <w:szCs w:val="28"/>
          </w:rPr>
          <w:t>пунктом 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2.7.3. При наступлении событий, являющихся основанием для предоставления государственной услуги, ЦСЗН вправе:</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 и уведомлять </w:t>
      </w:r>
      <w:r w:rsidRPr="009F6508">
        <w:rPr>
          <w:rFonts w:ascii="Times New Roman" w:hAnsi="Times New Roman" w:cs="Times New Roman"/>
          <w:sz w:val="28"/>
          <w:szCs w:val="28"/>
        </w:rPr>
        <w:lastRenderedPageBreak/>
        <w:t>заявителя о проведенных мероприятиях.</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0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2.7.4. В случае подачи гражданами в электронной форме через личный кабинет заявителя на ПГУ ЛО/ЕПГУ документов, указанных в </w:t>
      </w:r>
      <w:hyperlink w:anchor="P26910">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26966">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по электронной почте в ЦСЗН;</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лично в ЦСЗН.</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2.7.4 в ред. </w:t>
      </w:r>
      <w:hyperlink r:id="rId10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2.8. Основанием для приостановления предоставления государственной услуги является непоступление в ЦСЗН ответа на межведомственный запрос:</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5 рабочих дней, следующих за днем направления соответствующего запроса ЦСЗН, при направлении на бумажном носителе посредством почтового отправления;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48 часов при межведомственном информационном взаимодействии в электронной форме, следующих за днем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0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8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0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 ЛО.</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15.08.2023 </w:t>
      </w:r>
      <w:hyperlink r:id="rId110">
        <w:r w:rsidRPr="009F6508">
          <w:rPr>
            <w:rFonts w:ascii="Times New Roman" w:hAnsi="Times New Roman" w:cs="Times New Roman"/>
            <w:color w:val="0000FF"/>
            <w:sz w:val="28"/>
            <w:szCs w:val="28"/>
          </w:rPr>
          <w:t>N 04-53</w:t>
        </w:r>
      </w:hyperlink>
      <w:r w:rsidRPr="009F6508">
        <w:rPr>
          <w:rFonts w:ascii="Times New Roman" w:hAnsi="Times New Roman" w:cs="Times New Roman"/>
          <w:sz w:val="28"/>
          <w:szCs w:val="28"/>
        </w:rPr>
        <w:t xml:space="preserve">, от 28.12.2024 </w:t>
      </w:r>
      <w:hyperlink r:id="rId111">
        <w:r w:rsidRPr="009F6508">
          <w:rPr>
            <w:rFonts w:ascii="Times New Roman" w:hAnsi="Times New Roman" w:cs="Times New Roman"/>
            <w:color w:val="0000FF"/>
            <w:sz w:val="28"/>
            <w:szCs w:val="28"/>
          </w:rPr>
          <w:t>N 04-111</w:t>
        </w:r>
      </w:hyperlink>
      <w:r w:rsidRPr="009F6508">
        <w:rPr>
          <w:rFonts w:ascii="Times New Roman" w:hAnsi="Times New Roman" w:cs="Times New Roman"/>
          <w:sz w:val="28"/>
          <w:szCs w:val="28"/>
        </w:rPr>
        <w:t>)</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7211">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 со дня их поступления в ЦСЗН.</w:t>
      </w:r>
    </w:p>
    <w:p w:rsidR="00AC2B27" w:rsidRPr="009F6508" w:rsidRDefault="00AC2B27" w:rsidP="00AC2B27">
      <w:pPr>
        <w:pStyle w:val="ConsPlusNormal"/>
        <w:spacing w:before="220"/>
        <w:ind w:firstLine="540"/>
        <w:jc w:val="both"/>
        <w:rPr>
          <w:rFonts w:ascii="Times New Roman" w:hAnsi="Times New Roman" w:cs="Times New Roman"/>
          <w:sz w:val="28"/>
          <w:szCs w:val="28"/>
        </w:rPr>
      </w:pPr>
      <w:bookmarkStart w:id="9" w:name="P27074"/>
      <w:bookmarkEnd w:id="9"/>
      <w:r w:rsidRPr="009F6508">
        <w:rPr>
          <w:rFonts w:ascii="Times New Roman" w:hAnsi="Times New Roman" w:cs="Times New Roman"/>
          <w:sz w:val="28"/>
          <w:szCs w:val="28"/>
        </w:rP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1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AC2B27" w:rsidRPr="009F6508" w:rsidRDefault="00AC2B27" w:rsidP="00AC2B27">
      <w:pPr>
        <w:pStyle w:val="ConsPlusNormal"/>
        <w:spacing w:before="220"/>
        <w:ind w:firstLine="540"/>
        <w:jc w:val="both"/>
        <w:rPr>
          <w:rFonts w:ascii="Times New Roman" w:hAnsi="Times New Roman" w:cs="Times New Roman"/>
          <w:sz w:val="28"/>
          <w:szCs w:val="28"/>
        </w:rPr>
      </w:pPr>
      <w:bookmarkStart w:id="10" w:name="P27076"/>
      <w:bookmarkEnd w:id="10"/>
      <w:r w:rsidRPr="009F6508">
        <w:rPr>
          <w:rFonts w:ascii="Times New Roman" w:hAnsi="Times New Roman" w:cs="Times New Roman"/>
          <w:sz w:val="28"/>
          <w:szCs w:val="28"/>
        </w:rP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1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1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11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06.03.2024 N 04-15)</w:t>
      </w:r>
    </w:p>
    <w:p w:rsidR="00AC2B27" w:rsidRPr="009F6508" w:rsidRDefault="00AC2B27" w:rsidP="00AC2B27">
      <w:pPr>
        <w:pStyle w:val="ConsPlusNormal"/>
        <w:spacing w:before="220"/>
        <w:ind w:firstLine="540"/>
        <w:jc w:val="both"/>
        <w:rPr>
          <w:rFonts w:ascii="Times New Roman" w:hAnsi="Times New Roman" w:cs="Times New Roman"/>
          <w:sz w:val="28"/>
          <w:szCs w:val="28"/>
        </w:rPr>
      </w:pPr>
      <w:bookmarkStart w:id="11" w:name="P27082"/>
      <w:bookmarkEnd w:id="11"/>
      <w:r w:rsidRPr="009F6508">
        <w:rPr>
          <w:rFonts w:ascii="Times New Roman" w:hAnsi="Times New Roman" w:cs="Times New Roman"/>
          <w:sz w:val="28"/>
          <w:szCs w:val="28"/>
        </w:rPr>
        <w:t xml:space="preserve">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w:t>
      </w:r>
      <w:r w:rsidRPr="009F6508">
        <w:rPr>
          <w:rFonts w:ascii="Times New Roman" w:hAnsi="Times New Roman" w:cs="Times New Roman"/>
          <w:sz w:val="28"/>
          <w:szCs w:val="28"/>
        </w:rPr>
        <w:lastRenderedPageBreak/>
        <w:t>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11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06.03.2024 N 04-15)</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2.8.1. Датой получения заявителем уведомления, указанного в </w:t>
      </w:r>
      <w:hyperlink w:anchor="P27076">
        <w:r w:rsidRPr="009F6508">
          <w:rPr>
            <w:rFonts w:ascii="Times New Roman" w:hAnsi="Times New Roman" w:cs="Times New Roman"/>
            <w:color w:val="0000FF"/>
            <w:sz w:val="28"/>
            <w:szCs w:val="28"/>
          </w:rPr>
          <w:t>абзацах девятом</w:t>
        </w:r>
      </w:hyperlink>
      <w:r w:rsidRPr="009F6508">
        <w:rPr>
          <w:rFonts w:ascii="Times New Roman" w:hAnsi="Times New Roman" w:cs="Times New Roman"/>
          <w:sz w:val="28"/>
          <w:szCs w:val="28"/>
        </w:rPr>
        <w:t xml:space="preserve"> - </w:t>
      </w:r>
      <w:hyperlink w:anchor="P27082">
        <w:r w:rsidRPr="009F6508">
          <w:rPr>
            <w:rFonts w:ascii="Times New Roman" w:hAnsi="Times New Roman" w:cs="Times New Roman"/>
            <w:color w:val="0000FF"/>
            <w:sz w:val="28"/>
            <w:szCs w:val="28"/>
          </w:rPr>
          <w:t>двенадцатом пункта 2.8</w:t>
        </w:r>
      </w:hyperlink>
      <w:r w:rsidRPr="009F6508">
        <w:rPr>
          <w:rFonts w:ascii="Times New Roman" w:hAnsi="Times New Roman" w:cs="Times New Roman"/>
          <w:sz w:val="28"/>
          <w:szCs w:val="28"/>
        </w:rPr>
        <w:t xml:space="preserve"> настоящего регламента, является: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Датой получения заявителем уведомления, направленного через ПГУ ЛО, считается дата отправки ЦСЗН уведомления через ПГУ ЛО.</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2.8.1 введен </w:t>
      </w:r>
      <w:hyperlink r:id="rId11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06.03.2024 N 04-15)</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2.9 в ред. </w:t>
      </w:r>
      <w:hyperlink r:id="rId11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06.03.2024 N 04-15)</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предоставлении государственной услуги</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bookmarkStart w:id="12" w:name="P27102"/>
      <w:bookmarkEnd w:id="12"/>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 выявление в представленных гражданином документах недостоверной или искаженной информации, подчисток, приписок, зачеркнутых слов и иных неоговоренных исправлений;</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отсутствие у гражданина права на льготный проезд;</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при определении права на льготный проезд на автомобильном транспорте - получение права льготного и(или) бесплатного проезда на автомобильном транспорте по иным основаниям в соответствии с нормативными правовыми актами Российской Федерации, Ленинградской области или иного субъекта Российской Федерации, при отсутствии согласия на отказ от получения льготного (бесплатного) проезда на автомобильном транспорте по иным основаниям;</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 ред. </w:t>
      </w:r>
      <w:hyperlink r:id="rId11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05.10.2023 N 04-65)</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при определении права на льготный проезд на железнодорожном транспорте - получение права льготного проезда на железнодорожном транспорте по иным основаниям в соответствии с нормативными правовыми актами Российской Федерации, Ленинградской области или иного субъекта Российской Федерации;</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4 введен </w:t>
      </w:r>
      <w:hyperlink r:id="rId12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05.10.2023 N 04-65)</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7074">
        <w:r w:rsidRPr="009F6508">
          <w:rPr>
            <w:rFonts w:ascii="Times New Roman" w:hAnsi="Times New Roman" w:cs="Times New Roman"/>
            <w:color w:val="0000FF"/>
            <w:sz w:val="28"/>
            <w:szCs w:val="28"/>
          </w:rPr>
          <w:t>абзацами восьмым</w:t>
        </w:r>
      </w:hyperlink>
      <w:r w:rsidRPr="009F6508">
        <w:rPr>
          <w:rFonts w:ascii="Times New Roman" w:hAnsi="Times New Roman" w:cs="Times New Roman"/>
          <w:sz w:val="28"/>
          <w:szCs w:val="28"/>
        </w:rPr>
        <w:t xml:space="preserve"> - </w:t>
      </w:r>
      <w:hyperlink w:anchor="P27082">
        <w:r w:rsidRPr="009F6508">
          <w:rPr>
            <w:rFonts w:ascii="Times New Roman" w:hAnsi="Times New Roman" w:cs="Times New Roman"/>
            <w:color w:val="0000FF"/>
            <w:sz w:val="28"/>
            <w:szCs w:val="28"/>
          </w:rPr>
          <w:t>двенадцатым 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5 введен </w:t>
      </w:r>
      <w:hyperlink r:id="rId121">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06.03.2024 N 04-15)</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 пошлины</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иной платы, взимаемой за предоставление</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w:t>
      </w:r>
      <w:r w:rsidRPr="009F6508">
        <w:rPr>
          <w:rFonts w:ascii="Times New Roman" w:hAnsi="Times New Roman" w:cs="Times New Roman"/>
          <w:sz w:val="28"/>
          <w:szCs w:val="28"/>
        </w:rPr>
        <w:lastRenderedPageBreak/>
        <w:t>более 15 минут.</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12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bookmarkStart w:id="13" w:name="P27128"/>
      <w:bookmarkEnd w:id="13"/>
      <w:r w:rsidRPr="009F650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личном обращении - 1 день (в день поступления заявления);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2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ПГУ ЛО (при наличии технической возможности)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2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2.13 в ред. </w:t>
      </w:r>
      <w:hyperlink r:id="rId12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bookmarkStart w:id="14" w:name="P27146"/>
      <w:bookmarkEnd w:id="14"/>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2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2.14.1. Предоставление государственной услуги осуществляется в специально выделенных для этих целей помещениях ЦСЗН и МФЦ.</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w:t>
      </w:r>
      <w:r w:rsidRPr="009F6508">
        <w:rPr>
          <w:rFonts w:ascii="Times New Roman" w:hAnsi="Times New Roman" w:cs="Times New Roman"/>
          <w:sz w:val="28"/>
          <w:szCs w:val="28"/>
        </w:rPr>
        <w:lastRenderedPageBreak/>
        <w:t>Российской Федерации.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ПГУ ЛО;</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2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возможность получения государственной услуги по экстерриториальному принципу;</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 возможность получения государственной услуги посредством комплексного запроса, предусмотренного </w:t>
      </w:r>
      <w:hyperlink r:id="rId128">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w:t>
      </w:r>
      <w:r w:rsidRPr="009F6508">
        <w:rPr>
          <w:rFonts w:ascii="Times New Roman" w:hAnsi="Times New Roman" w:cs="Times New Roman"/>
          <w:sz w:val="28"/>
          <w:szCs w:val="28"/>
        </w:rPr>
        <w:lastRenderedPageBreak/>
        <w:t>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2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обеспечение для заявителя возможности получения информации о ходе и результате предоставления государственной услуги с использованием ПГУ ЛО.</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7 введен </w:t>
      </w:r>
      <w:hyperlink r:id="rId13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27146">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 ред. </w:t>
      </w:r>
      <w:hyperlink r:id="rId13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2.16. Получения услуг, которые являются необходимыми и </w:t>
      </w:r>
      <w:r w:rsidRPr="009F6508">
        <w:rPr>
          <w:rFonts w:ascii="Times New Roman" w:hAnsi="Times New Roman" w:cs="Times New Roman"/>
          <w:sz w:val="28"/>
          <w:szCs w:val="28"/>
        </w:rPr>
        <w:lastRenderedPageBreak/>
        <w:t>обязательными для предоставления государственной услуги, не требуется.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132">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ПГУ ЛО.</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2.17.3 введен </w:t>
      </w:r>
      <w:hyperlink r:id="rId13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Title"/>
        <w:ind w:firstLine="540"/>
        <w:jc w:val="both"/>
        <w:outlineLvl w:val="2"/>
        <w:rPr>
          <w:rFonts w:ascii="Times New Roman" w:hAnsi="Times New Roman" w:cs="Times New Roman"/>
          <w:sz w:val="28"/>
          <w:szCs w:val="28"/>
        </w:rPr>
      </w:pPr>
      <w:bookmarkStart w:id="15" w:name="P27211"/>
      <w:bookmarkEnd w:id="15"/>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3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за исключением случаев обращения заявителя с целью замены БЭПК по причине утраты, порчи, включает в себя следующие административные процедуры:</w:t>
      </w:r>
    </w:p>
    <w:p w:rsidR="00AC2B27" w:rsidRPr="009F6508" w:rsidRDefault="00AC2B27" w:rsidP="00AC2B27">
      <w:pPr>
        <w:pStyle w:val="ConsPlusNormal"/>
        <w:spacing w:before="220"/>
        <w:ind w:firstLine="540"/>
        <w:jc w:val="both"/>
        <w:rPr>
          <w:rFonts w:ascii="Times New Roman" w:hAnsi="Times New Roman" w:cs="Times New Roman"/>
          <w:sz w:val="28"/>
          <w:szCs w:val="28"/>
        </w:rPr>
      </w:pPr>
      <w:bookmarkStart w:id="16" w:name="P27216"/>
      <w:bookmarkEnd w:id="16"/>
      <w:r w:rsidRPr="009F6508">
        <w:rPr>
          <w:rFonts w:ascii="Times New Roman" w:hAnsi="Times New Roman" w:cs="Times New Roman"/>
          <w:sz w:val="28"/>
          <w:szCs w:val="28"/>
        </w:rPr>
        <w:lastRenderedPageBreak/>
        <w:t xml:space="preserve">1) прием и регистрация </w:t>
      </w:r>
      <w:hyperlink w:anchor="P27469">
        <w:r w:rsidRPr="009F6508">
          <w:rPr>
            <w:rFonts w:ascii="Times New Roman" w:hAnsi="Times New Roman" w:cs="Times New Roman"/>
            <w:color w:val="0000FF"/>
            <w:sz w:val="28"/>
            <w:szCs w:val="28"/>
          </w:rPr>
          <w:t>заявления</w:t>
        </w:r>
      </w:hyperlink>
      <w:r w:rsidRPr="009F6508">
        <w:rPr>
          <w:rFonts w:ascii="Times New Roman" w:hAnsi="Times New Roman" w:cs="Times New Roman"/>
          <w:sz w:val="28"/>
          <w:szCs w:val="28"/>
        </w:rP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27128">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AC2B27" w:rsidRPr="009F6508" w:rsidRDefault="00AC2B27" w:rsidP="00AC2B27">
      <w:pPr>
        <w:pStyle w:val="ConsPlusNormal"/>
        <w:spacing w:before="220"/>
        <w:ind w:firstLine="540"/>
        <w:jc w:val="both"/>
        <w:rPr>
          <w:rFonts w:ascii="Times New Roman" w:hAnsi="Times New Roman" w:cs="Times New Roman"/>
          <w:sz w:val="28"/>
          <w:szCs w:val="28"/>
        </w:rPr>
      </w:pPr>
      <w:bookmarkStart w:id="17" w:name="P27217"/>
      <w:bookmarkEnd w:id="17"/>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AC2B27" w:rsidRPr="009F6508" w:rsidRDefault="00AC2B27" w:rsidP="00AC2B27">
      <w:pPr>
        <w:pStyle w:val="ConsPlusNormal"/>
        <w:spacing w:before="220"/>
        <w:ind w:firstLine="540"/>
        <w:jc w:val="both"/>
        <w:rPr>
          <w:rFonts w:ascii="Times New Roman" w:hAnsi="Times New Roman" w:cs="Times New Roman"/>
          <w:sz w:val="28"/>
          <w:szCs w:val="28"/>
        </w:rPr>
      </w:pPr>
      <w:bookmarkStart w:id="18" w:name="P27218"/>
      <w:bookmarkEnd w:id="18"/>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AC2B27" w:rsidRPr="009F6508" w:rsidRDefault="00AC2B27" w:rsidP="00AC2B27">
      <w:pPr>
        <w:pStyle w:val="ConsPlusNormal"/>
        <w:spacing w:before="220"/>
        <w:ind w:firstLine="540"/>
        <w:jc w:val="both"/>
        <w:rPr>
          <w:rFonts w:ascii="Times New Roman" w:hAnsi="Times New Roman" w:cs="Times New Roman"/>
          <w:sz w:val="28"/>
          <w:szCs w:val="28"/>
        </w:rPr>
      </w:pPr>
      <w:bookmarkStart w:id="19" w:name="P27219"/>
      <w:bookmarkEnd w:id="19"/>
      <w:r w:rsidRPr="009F6508">
        <w:rPr>
          <w:rFonts w:ascii="Times New Roman" w:hAnsi="Times New Roman" w:cs="Times New Roman"/>
          <w:sz w:val="28"/>
          <w:szCs w:val="28"/>
        </w:rPr>
        <w:t xml:space="preserve">4) принятие решения о предоставлении государственной услуги и(или) об отказе в предоставлении государственной услуги по форме согласно приложениям 3, 4, </w:t>
      </w:r>
      <w:hyperlink w:anchor="P27758">
        <w:r w:rsidRPr="009F6508">
          <w:rPr>
            <w:rFonts w:ascii="Times New Roman" w:hAnsi="Times New Roman" w:cs="Times New Roman"/>
            <w:color w:val="0000FF"/>
            <w:sz w:val="28"/>
            <w:szCs w:val="28"/>
          </w:rPr>
          <w:t>12</w:t>
        </w:r>
      </w:hyperlink>
      <w:r w:rsidRPr="009F6508">
        <w:rPr>
          <w:rFonts w:ascii="Times New Roman" w:hAnsi="Times New Roman" w:cs="Times New Roman"/>
          <w:sz w:val="28"/>
          <w:szCs w:val="28"/>
        </w:rPr>
        <w:t xml:space="preserve">, </w:t>
      </w:r>
      <w:hyperlink w:anchor="P27834">
        <w:r w:rsidRPr="009F6508">
          <w:rPr>
            <w:rFonts w:ascii="Times New Roman" w:hAnsi="Times New Roman" w:cs="Times New Roman"/>
            <w:color w:val="0000FF"/>
            <w:sz w:val="28"/>
            <w:szCs w:val="28"/>
          </w:rPr>
          <w:t>13</w:t>
        </w:r>
      </w:hyperlink>
      <w:r w:rsidRPr="009F6508">
        <w:rPr>
          <w:rFonts w:ascii="Times New Roman" w:hAnsi="Times New Roman" w:cs="Times New Roman"/>
          <w:sz w:val="28"/>
          <w:szCs w:val="28"/>
        </w:rPr>
        <w:t xml:space="preserve">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26910">
        <w:r w:rsidRPr="009F6508">
          <w:rPr>
            <w:rFonts w:ascii="Times New Roman" w:hAnsi="Times New Roman" w:cs="Times New Roman"/>
            <w:color w:val="0000FF"/>
            <w:sz w:val="28"/>
            <w:szCs w:val="28"/>
          </w:rPr>
          <w:t>пунктами 2.6</w:t>
        </w:r>
      </w:hyperlink>
      <w:r w:rsidRPr="009F6508">
        <w:rPr>
          <w:rFonts w:ascii="Times New Roman" w:hAnsi="Times New Roman" w:cs="Times New Roman"/>
          <w:sz w:val="28"/>
          <w:szCs w:val="28"/>
        </w:rPr>
        <w:t xml:space="preserve"> - </w:t>
      </w:r>
      <w:hyperlink w:anchor="P26966">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административного регламента.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в сроки, указанные в </w:t>
      </w:r>
      <w:hyperlink w:anchor="P27216">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7128">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7217">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w:t>
      </w:r>
      <w:r w:rsidRPr="009F6508">
        <w:rPr>
          <w:rFonts w:ascii="Times New Roman" w:hAnsi="Times New Roman" w:cs="Times New Roman"/>
          <w:sz w:val="28"/>
          <w:szCs w:val="28"/>
        </w:rPr>
        <w:lastRenderedPageBreak/>
        <w:t xml:space="preserve">по итогам рассмотрения заявления и документов в сроки, указанные в </w:t>
      </w:r>
      <w:hyperlink w:anchor="P27218">
        <w:r w:rsidRPr="009F6508">
          <w:rPr>
            <w:rFonts w:ascii="Times New Roman" w:hAnsi="Times New Roman" w:cs="Times New Roman"/>
            <w:color w:val="0000FF"/>
            <w:sz w:val="28"/>
            <w:szCs w:val="28"/>
          </w:rPr>
          <w:t>подпункте 3 подпункта 3.1.1 пункта 3.1</w:t>
        </w:r>
      </w:hyperlink>
      <w:r w:rsidRPr="009F6508">
        <w:rPr>
          <w:rFonts w:ascii="Times New Roman" w:hAnsi="Times New Roman" w:cs="Times New Roman"/>
          <w:sz w:val="28"/>
          <w:szCs w:val="28"/>
        </w:rPr>
        <w:t xml:space="preserve"> настоящего регламента.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и(или) об отказе в предоставлении услуги.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и(или) об отказе в предоставлении государственной услуги.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работник ЦСЗН готовит проект решения (проекты решений) в форме соответствующего распоряжения (соответствующих распоряжений) (приложения 3, 4, </w:t>
      </w:r>
      <w:hyperlink w:anchor="P27758">
        <w:r w:rsidRPr="009F6508">
          <w:rPr>
            <w:rFonts w:ascii="Times New Roman" w:hAnsi="Times New Roman" w:cs="Times New Roman"/>
            <w:color w:val="0000FF"/>
            <w:sz w:val="28"/>
            <w:szCs w:val="28"/>
          </w:rPr>
          <w:t>12</w:t>
        </w:r>
      </w:hyperlink>
      <w:r w:rsidRPr="009F6508">
        <w:rPr>
          <w:rFonts w:ascii="Times New Roman" w:hAnsi="Times New Roman" w:cs="Times New Roman"/>
          <w:sz w:val="28"/>
          <w:szCs w:val="28"/>
        </w:rPr>
        <w:t xml:space="preserve">, </w:t>
      </w:r>
      <w:hyperlink w:anchor="P27834">
        <w:r w:rsidRPr="009F6508">
          <w:rPr>
            <w:rFonts w:ascii="Times New Roman" w:hAnsi="Times New Roman" w:cs="Times New Roman"/>
            <w:color w:val="0000FF"/>
            <w:sz w:val="28"/>
            <w:szCs w:val="28"/>
          </w:rPr>
          <w:t>13</w:t>
        </w:r>
      </w:hyperlink>
      <w:r w:rsidRPr="009F6508">
        <w:rPr>
          <w:rFonts w:ascii="Times New Roman" w:hAnsi="Times New Roman" w:cs="Times New Roman"/>
          <w:sz w:val="28"/>
          <w:szCs w:val="28"/>
        </w:rPr>
        <w:t xml:space="preserve"> к настоящему регламенту), с учетом поступивших запрашиваемых документов (сведений), и выполнением условий </w:t>
      </w:r>
      <w:hyperlink w:anchor="P27102">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размещает в АИС "Соцзащита" соответствующее распоряжение, в сроки, указанные в </w:t>
      </w:r>
      <w:hyperlink w:anchor="P27219">
        <w:r w:rsidRPr="009F6508">
          <w:rPr>
            <w:rFonts w:ascii="Times New Roman" w:hAnsi="Times New Roman" w:cs="Times New Roman"/>
            <w:color w:val="0000FF"/>
            <w:sz w:val="28"/>
            <w:szCs w:val="28"/>
          </w:rPr>
          <w:t>подпункте 4 подпункта 3.1.1 пункта 3.1</w:t>
        </w:r>
      </w:hyperlink>
      <w:r w:rsidRPr="009F6508">
        <w:rPr>
          <w:rFonts w:ascii="Times New Roman" w:hAnsi="Times New Roman" w:cs="Times New Roman"/>
          <w:sz w:val="28"/>
          <w:szCs w:val="28"/>
        </w:rPr>
        <w:t xml:space="preserve"> настоящего регламента, оформляет БЭПК и передает работнику МФЦ на основании представленной доверенности под роспись оформленную БЭПК, ведомость выдачи БЭПК либо в случае выбора гражданином варианта "записать на имеющуюся БЭПК" приглашает гражданина в филиал ЦСЗН для записи права на льготный (бесплатный) проезд на имеющуюся у гражданина БЭПК и выдает гражданину БЭПК с записью о праве на льготный (бесплатный) проезд.</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работник ЦСЗН в соответствии с должностной инструкцией.</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Результат выполнения административной процедуры: подписание решения о предоставлении услуги и(или)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 запись права на льготный (бесплатный) проезд на имеющуюся БЭПК.</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3.1.6. При обращении заявителя с целью замены БЭПК по причине утраты, порчи, предоставление государственной услуги включает в себя </w:t>
      </w:r>
      <w:r w:rsidRPr="009F6508">
        <w:rPr>
          <w:rFonts w:ascii="Times New Roman" w:hAnsi="Times New Roman" w:cs="Times New Roman"/>
          <w:sz w:val="28"/>
          <w:szCs w:val="28"/>
        </w:rPr>
        <w:lastRenderedPageBreak/>
        <w:t>следующие административные процедуры:</w:t>
      </w:r>
    </w:p>
    <w:p w:rsidR="00AC2B27" w:rsidRPr="009F6508" w:rsidRDefault="00AC2B27" w:rsidP="00AC2B27">
      <w:pPr>
        <w:pStyle w:val="ConsPlusNormal"/>
        <w:spacing w:before="220"/>
        <w:ind w:firstLine="540"/>
        <w:jc w:val="both"/>
        <w:rPr>
          <w:rFonts w:ascii="Times New Roman" w:hAnsi="Times New Roman" w:cs="Times New Roman"/>
          <w:sz w:val="28"/>
          <w:szCs w:val="28"/>
        </w:rPr>
      </w:pPr>
      <w:bookmarkStart w:id="20" w:name="P27243"/>
      <w:bookmarkEnd w:id="20"/>
      <w:r w:rsidRPr="009F6508">
        <w:rPr>
          <w:rFonts w:ascii="Times New Roman" w:hAnsi="Times New Roman" w:cs="Times New Roman"/>
          <w:sz w:val="28"/>
          <w:szCs w:val="28"/>
        </w:rPr>
        <w:t xml:space="preserve">1) прием и регистрация </w:t>
      </w:r>
      <w:hyperlink w:anchor="P27469">
        <w:r w:rsidRPr="009F6508">
          <w:rPr>
            <w:rFonts w:ascii="Times New Roman" w:hAnsi="Times New Roman" w:cs="Times New Roman"/>
            <w:color w:val="0000FF"/>
            <w:sz w:val="28"/>
            <w:szCs w:val="28"/>
          </w:rPr>
          <w:t>заявления</w:t>
        </w:r>
      </w:hyperlink>
      <w:r w:rsidRPr="009F6508">
        <w:rPr>
          <w:rFonts w:ascii="Times New Roman" w:hAnsi="Times New Roman" w:cs="Times New Roman"/>
          <w:sz w:val="28"/>
          <w:szCs w:val="28"/>
        </w:rP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27128">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AC2B27" w:rsidRPr="009F6508" w:rsidRDefault="00AC2B27" w:rsidP="00AC2B27">
      <w:pPr>
        <w:pStyle w:val="ConsPlusNormal"/>
        <w:spacing w:before="220"/>
        <w:ind w:firstLine="540"/>
        <w:jc w:val="both"/>
        <w:rPr>
          <w:rFonts w:ascii="Times New Roman" w:hAnsi="Times New Roman" w:cs="Times New Roman"/>
          <w:sz w:val="28"/>
          <w:szCs w:val="28"/>
        </w:rPr>
      </w:pPr>
      <w:bookmarkStart w:id="21" w:name="P27244"/>
      <w:bookmarkEnd w:id="21"/>
      <w:r w:rsidRPr="009F6508">
        <w:rPr>
          <w:rFonts w:ascii="Times New Roman" w:hAnsi="Times New Roman" w:cs="Times New Roman"/>
          <w:sz w:val="28"/>
          <w:szCs w:val="28"/>
        </w:rPr>
        <w:t>2) рассмотрение заявления и принятие решения по форме согласно приложениям 5, 6 к настоящему регламенту - 2 рабочих дня со дня регистрации заявления;</w:t>
      </w:r>
    </w:p>
    <w:p w:rsidR="00AC2B27" w:rsidRPr="009F6508" w:rsidRDefault="00AC2B27" w:rsidP="00AC2B27">
      <w:pPr>
        <w:pStyle w:val="ConsPlusNormal"/>
        <w:spacing w:before="220"/>
        <w:ind w:firstLine="540"/>
        <w:jc w:val="both"/>
        <w:rPr>
          <w:rFonts w:ascii="Times New Roman" w:hAnsi="Times New Roman" w:cs="Times New Roman"/>
          <w:sz w:val="28"/>
          <w:szCs w:val="28"/>
        </w:rPr>
      </w:pPr>
      <w:bookmarkStart w:id="22" w:name="P27245"/>
      <w:bookmarkEnd w:id="22"/>
      <w:r w:rsidRPr="009F6508">
        <w:rPr>
          <w:rFonts w:ascii="Times New Roman" w:hAnsi="Times New Roman" w:cs="Times New Roman"/>
          <w:sz w:val="28"/>
          <w:szCs w:val="28"/>
        </w:rPr>
        <w:t>3) информирование граждан о принятом решении и выдача (направление) результата - 1 рабочий день с даты принятия соответствующего решения.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3.1.7. Прием и регистрация заявления о предоставлении государственной услуги.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3.1.7.1. Основание для начала административной процедуры: поступление в ЦСЗН заявления и документов, предусмотренных </w:t>
      </w:r>
      <w:hyperlink w:anchor="P26910">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 </w:t>
      </w:r>
      <w:hyperlink w:anchor="P26966">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административного регламента.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3.1.7.2.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в срок, указанный в </w:t>
      </w:r>
      <w:hyperlink w:anchor="P27243">
        <w:r w:rsidRPr="009F6508">
          <w:rPr>
            <w:rFonts w:ascii="Times New Roman" w:hAnsi="Times New Roman" w:cs="Times New Roman"/>
            <w:color w:val="0000FF"/>
            <w:sz w:val="28"/>
            <w:szCs w:val="28"/>
          </w:rPr>
          <w:t>подпункте 1 подпункта 3.1.6</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7128">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3.1.7.3. Лицо, ответственное за выполнение административной процедуры: должностное лицо, ответственное за делопроизводство.</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3.1.7.4.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3.1.8. Рассмотрение заявления и документов о предоставлении государственной услуги и принятие решения: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3.1.8.1.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3.1.8.2. Содержание административного действия (административных действий), продолжительность и(или) максимальный срок его (их) выполнения: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w:t>
      </w:r>
      <w:r w:rsidRPr="009F6508">
        <w:rPr>
          <w:rFonts w:ascii="Times New Roman" w:hAnsi="Times New Roman" w:cs="Times New Roman"/>
          <w:sz w:val="28"/>
          <w:szCs w:val="28"/>
        </w:rPr>
        <w:lastRenderedPageBreak/>
        <w:t xml:space="preserve">в целях оценки их соответствия требованиям и условиям получения государственной услуги, в срок, указанный в </w:t>
      </w:r>
      <w:hyperlink w:anchor="P27244">
        <w:r w:rsidRPr="009F6508">
          <w:rPr>
            <w:rFonts w:ascii="Times New Roman" w:hAnsi="Times New Roman" w:cs="Times New Roman"/>
            <w:color w:val="0000FF"/>
            <w:sz w:val="28"/>
            <w:szCs w:val="28"/>
          </w:rPr>
          <w:t>подпункте 2 подпункта 3.1.6</w:t>
        </w:r>
      </w:hyperlink>
      <w:r w:rsidRPr="009F6508">
        <w:rPr>
          <w:rFonts w:ascii="Times New Roman" w:hAnsi="Times New Roman" w:cs="Times New Roman"/>
          <w:sz w:val="28"/>
          <w:szCs w:val="28"/>
        </w:rPr>
        <w:t xml:space="preserve"> настоящего регламента.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действие: готовит проект решения в форме соответствующего распоряжения (приложения 5, 6 к настоящему регламенту) с учетом выполнения условий </w:t>
      </w:r>
      <w:hyperlink w:anchor="P27102">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согласовывает его и подписывает у руководителя ЦСЗН в срок, указанный в </w:t>
      </w:r>
      <w:hyperlink w:anchor="P27244">
        <w:r w:rsidRPr="009F6508">
          <w:rPr>
            <w:rFonts w:ascii="Times New Roman" w:hAnsi="Times New Roman" w:cs="Times New Roman"/>
            <w:color w:val="0000FF"/>
            <w:sz w:val="28"/>
            <w:szCs w:val="28"/>
          </w:rPr>
          <w:t>подпункте 2 подпункта 3.1.6</w:t>
        </w:r>
      </w:hyperlink>
      <w:r w:rsidRPr="009F6508">
        <w:rPr>
          <w:rFonts w:ascii="Times New Roman" w:hAnsi="Times New Roman" w:cs="Times New Roman"/>
          <w:sz w:val="28"/>
          <w:szCs w:val="28"/>
        </w:rPr>
        <w:t xml:space="preserve"> настоящего регламента.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3.1.8.3. Лицо, ответственное за выполнение административной процедуры: должностное лицо, ответственное за формирование проекта решения и принятие решения.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3.1.8.4. Критерий принятия решения: наличие/отсутствие у заявителя права на получение государственной услуги.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3.1.8.5. Результат выполнения административной процедуры: принятие соответствующего решения.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3.1.9. Выдача (направление) результата.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3.1.9.1. Основание для начала административной процедуры: принятие соответствующего решения.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3.1.9.2. Содержание административного действия, продолжительность и(или) максимальный срок его выполнения: работник ЦСЗН в срок, указанный в </w:t>
      </w:r>
      <w:hyperlink w:anchor="P27245">
        <w:r w:rsidRPr="009F6508">
          <w:rPr>
            <w:rFonts w:ascii="Times New Roman" w:hAnsi="Times New Roman" w:cs="Times New Roman"/>
            <w:color w:val="0000FF"/>
            <w:sz w:val="28"/>
            <w:szCs w:val="28"/>
          </w:rPr>
          <w:t>подпункте 3 подпункта 3.1.6</w:t>
        </w:r>
      </w:hyperlink>
      <w:r w:rsidRPr="009F6508">
        <w:rPr>
          <w:rFonts w:ascii="Times New Roman" w:hAnsi="Times New Roman" w:cs="Times New Roman"/>
          <w:sz w:val="28"/>
          <w:szCs w:val="28"/>
        </w:rPr>
        <w:t xml:space="preserve"> настоящего регламента, размещает в АИС "Соцзащита" соответствующее распоряжение (приложения 5, 6 к настоящему регламенту), оформляет БЭПК и передает работнику МФЦ на основании представленной доверенности под роспись оформленную БЭПК, ведомость выдачи БЭПК либо в случае выбора гражданином варианта "записать на имеющуюся БЭПК" приглашает гражданина в филиал ЦСЗН для записи права на льготный (бесплатный) проезд на имеющуюся у гражданина БЭПК и выдает гражданину БЭПК с записью о праве на льготный (бесплатный) проезд.</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3.1.9.3. Лицо, ответственное за выполнение административной процедуры: работник ЦСЗН в соответствии с должностной инструкцией.</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3.1.9.4.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 запись права на льготный (бесплатный) проезд на имеющуюся БЭПК.</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посредством ПГУ ЛО </w:t>
      </w:r>
      <w:r w:rsidRPr="009F6508">
        <w:rPr>
          <w:rFonts w:ascii="Times New Roman" w:hAnsi="Times New Roman" w:cs="Times New Roman"/>
          <w:sz w:val="28"/>
          <w:szCs w:val="28"/>
        </w:rPr>
        <w:lastRenderedPageBreak/>
        <w:t xml:space="preserve">осуществляется в соответствии с Федеральным </w:t>
      </w:r>
      <w:hyperlink r:id="rId135">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136">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15.08.2023 </w:t>
      </w:r>
      <w:hyperlink r:id="rId137">
        <w:r w:rsidRPr="009F6508">
          <w:rPr>
            <w:rFonts w:ascii="Times New Roman" w:hAnsi="Times New Roman" w:cs="Times New Roman"/>
            <w:color w:val="0000FF"/>
            <w:sz w:val="28"/>
            <w:szCs w:val="28"/>
          </w:rPr>
          <w:t>N 04-53</w:t>
        </w:r>
      </w:hyperlink>
      <w:r w:rsidRPr="009F6508">
        <w:rPr>
          <w:rFonts w:ascii="Times New Roman" w:hAnsi="Times New Roman" w:cs="Times New Roman"/>
          <w:sz w:val="28"/>
          <w:szCs w:val="28"/>
        </w:rPr>
        <w:t xml:space="preserve">, от 17.03.2025 </w:t>
      </w:r>
      <w:hyperlink r:id="rId138">
        <w:r w:rsidRPr="009F6508">
          <w:rPr>
            <w:rFonts w:ascii="Times New Roman" w:hAnsi="Times New Roman" w:cs="Times New Roman"/>
            <w:color w:val="0000FF"/>
            <w:sz w:val="28"/>
            <w:szCs w:val="28"/>
          </w:rPr>
          <w:t>N 04-32</w:t>
        </w:r>
      </w:hyperlink>
      <w:r w:rsidRPr="009F6508">
        <w:rPr>
          <w:rFonts w:ascii="Times New Roman" w:hAnsi="Times New Roman" w:cs="Times New Roman"/>
          <w:sz w:val="28"/>
          <w:szCs w:val="28"/>
        </w:rPr>
        <w:t>)</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Для получения государственной услуги через ПГУ ЛО заявителю необходимо предварительно пройти процесс регистрации в Единой системе идентификации и аутентификации (далее - ЕСИА).</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3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ПГУ ЛО.</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4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AC2B27" w:rsidRPr="009F6508" w:rsidRDefault="00AC2B27" w:rsidP="00AC2B27">
      <w:pPr>
        <w:pStyle w:val="ConsPlusNormal"/>
        <w:spacing w:before="220"/>
        <w:ind w:firstLine="540"/>
        <w:jc w:val="both"/>
        <w:rPr>
          <w:rFonts w:ascii="Times New Roman" w:hAnsi="Times New Roman" w:cs="Times New Roman"/>
          <w:sz w:val="28"/>
          <w:szCs w:val="28"/>
        </w:rPr>
      </w:pPr>
      <w:bookmarkStart w:id="23" w:name="P27273"/>
      <w:bookmarkEnd w:id="23"/>
      <w:r w:rsidRPr="009F6508">
        <w:rPr>
          <w:rFonts w:ascii="Times New Roman" w:hAnsi="Times New Roman" w:cs="Times New Roman"/>
          <w:sz w:val="28"/>
          <w:szCs w:val="28"/>
        </w:rPr>
        <w:t>3.2.4. Для подачи заявления через ПГУ ЛО заявитель должен выполнить следующие действия:</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4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ПГУ ЛО заполнить в электронном виде заявление на оказание государственной услуги и приложить к заявлению электронные документы;</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4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ПГУ ЛО.</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4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3.2.5. В результате направления пакета электронных документов посредством ПГУ ЛО в соответствии с требованиями </w:t>
      </w:r>
      <w:hyperlink w:anchor="P27273">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4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ПГУ ЛО должностное лицо ЦСЗН выполняет действия, указанные в </w:t>
      </w:r>
      <w:hyperlink w:anchor="P27211">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(в ред. </w:t>
      </w:r>
      <w:hyperlink r:id="rId14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указанием выбранного заявителем пункта выдачи БЭПК способом, указанным в заявлении.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3.2.7. В случае поступления всех документов, указанных в </w:t>
      </w:r>
      <w:hyperlink w:anchor="P26910">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26966">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ПГУ ЛО.</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4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4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3.2.8. ЦСЗН при поступлении документов от заявителя посредством ПГУ ЛО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4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ПГУ ЛО </w:t>
      </w:r>
      <w:r w:rsidRPr="009F6508">
        <w:rPr>
          <w:rFonts w:ascii="Times New Roman" w:hAnsi="Times New Roman" w:cs="Times New Roman"/>
          <w:sz w:val="28"/>
          <w:szCs w:val="28"/>
        </w:rPr>
        <w:lastRenderedPageBreak/>
        <w:t>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4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7 - не приводится). Результат предоставления государственной услуги (документ) ЦСЗН направляет способом, указанным в заявлении.</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w:t>
      </w:r>
    </w:p>
    <w:p w:rsidR="00AC2B27" w:rsidRPr="009F6508" w:rsidRDefault="00AC2B27" w:rsidP="00AC2B27">
      <w:pPr>
        <w:pStyle w:val="ConsPlusNormal"/>
        <w:jc w:val="center"/>
        <w:rPr>
          <w:rFonts w:ascii="Times New Roman" w:hAnsi="Times New Roman" w:cs="Times New Roman"/>
          <w:sz w:val="28"/>
          <w:szCs w:val="28"/>
        </w:rPr>
      </w:pPr>
    </w:p>
    <w:p w:rsidR="00AC2B27" w:rsidRPr="009F6508" w:rsidRDefault="00AC2B27" w:rsidP="00AC2B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Плановые проверки предоставления государственной услуги проводятся не реже одного раза в три года в соответствии с планом проведения проверок, </w:t>
      </w:r>
      <w:r w:rsidRPr="009F6508">
        <w:rPr>
          <w:rFonts w:ascii="Times New Roman" w:hAnsi="Times New Roman" w:cs="Times New Roman"/>
          <w:sz w:val="28"/>
          <w:szCs w:val="28"/>
        </w:rPr>
        <w:lastRenderedPageBreak/>
        <w:t>утвержденным руководителем Комитета.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за действия (бездействие), влекущие нарушение прав и законных интересов физических лиц.</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ГОСУДАРСТВЕННЫХ ИЛИ МУНИЦИПАЛЬНЫХ СЛУЖАЩИХ,</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150">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51">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требование у заявителя документов или информации либо </w:t>
      </w:r>
      <w:r w:rsidRPr="009F6508">
        <w:rPr>
          <w:rFonts w:ascii="Times New Roman" w:hAnsi="Times New Roman" w:cs="Times New Roman"/>
          <w:sz w:val="28"/>
          <w:szCs w:val="28"/>
        </w:rPr>
        <w:lastRenderedPageBreak/>
        <w:t>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52">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53">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w:t>
      </w:r>
      <w:r w:rsidRPr="009F6508">
        <w:rPr>
          <w:rFonts w:ascii="Times New Roman" w:hAnsi="Times New Roman" w:cs="Times New Roman"/>
          <w:sz w:val="28"/>
          <w:szCs w:val="28"/>
        </w:rPr>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54">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5">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56">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либо ПГУ ЛО, а также может быть принята при личном приеме заявителя.</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5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Жалоба на решения и действия (бездействие) многофункционального </w:t>
      </w:r>
      <w:r w:rsidRPr="009F6508">
        <w:rPr>
          <w:rFonts w:ascii="Times New Roman" w:hAnsi="Times New Roman" w:cs="Times New Roman"/>
          <w:sz w:val="28"/>
          <w:szCs w:val="28"/>
        </w:rPr>
        <w:lastRenderedPageBreak/>
        <w:t>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либо ПГУ ЛО, а также может быть принята при личном приеме заявителя.</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5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9">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0">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w:t>
      </w:r>
      <w:r w:rsidRPr="009F6508">
        <w:rPr>
          <w:rFonts w:ascii="Times New Roman" w:hAnsi="Times New Roman" w:cs="Times New Roman"/>
          <w:sz w:val="28"/>
          <w:szCs w:val="28"/>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w:t>
      </w:r>
      <w:hyperlink r:id="rId161">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5.9 введен </w:t>
      </w:r>
      <w:hyperlink r:id="rId16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AC2B27" w:rsidRPr="009F6508" w:rsidRDefault="00AC2B27" w:rsidP="00AC2B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ж) осуществляет фотографирование заявителя, в случае представления заявителем фотографии на бумажном носителе осуществляет сканирование фотографии, с учетом требований, установленных </w:t>
      </w:r>
      <w:hyperlink w:anchor="P26953">
        <w:r w:rsidRPr="009F6508">
          <w:rPr>
            <w:rFonts w:ascii="Times New Roman" w:hAnsi="Times New Roman" w:cs="Times New Roman"/>
            <w:color w:val="0000FF"/>
            <w:sz w:val="28"/>
            <w:szCs w:val="28"/>
          </w:rPr>
          <w:t xml:space="preserve">подпунктом 6 подпункта </w:t>
        </w:r>
        <w:r w:rsidRPr="009F6508">
          <w:rPr>
            <w:rFonts w:ascii="Times New Roman" w:hAnsi="Times New Roman" w:cs="Times New Roman"/>
            <w:color w:val="0000FF"/>
            <w:sz w:val="28"/>
            <w:szCs w:val="28"/>
          </w:rPr>
          <w:lastRenderedPageBreak/>
          <w:t>2.6.1</w:t>
        </w:r>
      </w:hyperlink>
      <w:r w:rsidRPr="009F6508">
        <w:rPr>
          <w:rFonts w:ascii="Times New Roman" w:hAnsi="Times New Roman" w:cs="Times New Roman"/>
          <w:sz w:val="28"/>
          <w:szCs w:val="28"/>
        </w:rPr>
        <w:t xml:space="preserve"> настоящего административного регламента;</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работник МФЦ выдает заявителю расписку в приеме документов.</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26910">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r:id="rId163">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AC2B27" w:rsidRPr="009F6508" w:rsidRDefault="00AC2B27" w:rsidP="00AC2B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6.2.1 в ред. </w:t>
      </w:r>
      <w:hyperlink r:id="rId16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результат предоставления услуги, полученный в АИС "МФЦ", в соответствии с </w:t>
      </w:r>
      <w:hyperlink r:id="rId165">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w:t>
      </w:r>
      <w:r w:rsidRPr="009F6508">
        <w:rPr>
          <w:rFonts w:ascii="Times New Roman" w:hAnsi="Times New Roman" w:cs="Times New Roman"/>
          <w:sz w:val="28"/>
          <w:szCs w:val="28"/>
        </w:rPr>
        <w:lastRenderedPageBreak/>
        <w:t>систем, утвержденными постановлением Правительства РФ от 18.03.2015 N 250.</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При указании заявителем места получения БЭПК посредством МФЦ работник МФЦ, ответственный за выдачу БЭПК, проверяет документы, удостоверяющие личность заявителя или личность и полномочия представителя заявителя, после чего оформленную БЭПК вручает под подпись непосредственно заявителю (представителю заявителя), которая фиксируется в ведомости выдачи БЭПК.</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замены БЭПК заявитель (представитель заявителя) сдает ранее выданное БЭПК работнику МФЦ под подпись, которая фиксируется в ведомости выдачи БЭПК в графе "Примечание".</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 МФЦ после вручения БЭПК гражданам в течение 5 рабочих дней передает работнику ЦСЗН ведомости выдачи БЭПК, сданные гражданами ранее выданные БЭПК с реестром приема и передачи документов.</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граждане за получением БЭПК не обратились в МФЦ в течение 6 месяцев со дня уведомления о получении БЭПК, работник МФЦ в срок не позднее 5 рабочих дней со дня истечения установленного выше срока передает работнику ЦСЗН неполученные БЭПК и ведомость выдачи БЭПК.</w:t>
      </w:r>
    </w:p>
    <w:p w:rsidR="00AC2B27" w:rsidRPr="009F6508" w:rsidRDefault="00AC2B27" w:rsidP="00AC2B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jc w:val="both"/>
        <w:rPr>
          <w:rFonts w:ascii="Times New Roman" w:hAnsi="Times New Roman" w:cs="Times New Roman"/>
          <w:sz w:val="28"/>
          <w:szCs w:val="28"/>
        </w:rPr>
      </w:pPr>
    </w:p>
    <w:p w:rsidR="00AC2B27" w:rsidRPr="009F6508" w:rsidRDefault="00AC2B27" w:rsidP="00AC2B27">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1</w:t>
      </w:r>
    </w:p>
    <w:p w:rsidR="00AC2B27" w:rsidRPr="009F6508" w:rsidRDefault="00AC2B27" w:rsidP="00AC2B2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AC2B27" w:rsidRPr="009F6508" w:rsidRDefault="00AC2B27" w:rsidP="00AC2B2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AC2B27" w:rsidRPr="009F6508" w:rsidRDefault="00AC2B27" w:rsidP="00AC2B2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AC2B27" w:rsidRPr="009F6508" w:rsidRDefault="00AC2B27" w:rsidP="00AC2B2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определению права на льготный</w:t>
      </w:r>
    </w:p>
    <w:p w:rsidR="00AC2B27" w:rsidRPr="009F6508" w:rsidRDefault="00AC2B27" w:rsidP="00AC2B2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проезд членам семей участников</w:t>
      </w:r>
    </w:p>
    <w:p w:rsidR="00AC2B27" w:rsidRPr="009F6508" w:rsidRDefault="00AC2B27" w:rsidP="00AC2B2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специальной военной операции</w:t>
      </w:r>
    </w:p>
    <w:p w:rsidR="00AC2B27" w:rsidRPr="009F6508" w:rsidRDefault="00AC2B27" w:rsidP="00AC2B2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2B27"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AC2B27" w:rsidRPr="009F6508" w:rsidRDefault="00AC2B27"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C2B27" w:rsidRPr="009F6508" w:rsidRDefault="00AC2B27"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 ред. </w:t>
            </w:r>
            <w:hyperlink r:id="rId166">
              <w:r w:rsidRPr="009F6508">
                <w:rPr>
                  <w:rFonts w:ascii="Times New Roman" w:hAnsi="Times New Roman" w:cs="Times New Roman"/>
                  <w:color w:val="0000FF"/>
                  <w:sz w:val="28"/>
                  <w:szCs w:val="28"/>
                </w:rPr>
                <w:t>Приказа</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24.02.2025 N 04-23)</w:t>
            </w:r>
          </w:p>
        </w:tc>
        <w:tc>
          <w:tcPr>
            <w:tcW w:w="113" w:type="dxa"/>
            <w:tcBorders>
              <w:top w:val="nil"/>
              <w:left w:val="nil"/>
              <w:bottom w:val="nil"/>
              <w:right w:val="nil"/>
            </w:tcBorders>
            <w:shd w:val="clear" w:color="auto" w:fill="F4F3F8"/>
            <w:tcMar>
              <w:top w:w="0" w:type="dxa"/>
              <w:left w:w="0" w:type="dxa"/>
              <w:bottom w:w="0" w:type="dxa"/>
              <w:right w:w="0" w:type="dxa"/>
            </w:tcMar>
          </w:tcPr>
          <w:p w:rsidR="00AC2B27" w:rsidRPr="009F6508" w:rsidRDefault="00AC2B27" w:rsidP="00EB12BF">
            <w:pPr>
              <w:pStyle w:val="ConsPlusNormal"/>
              <w:rPr>
                <w:rFonts w:ascii="Times New Roman" w:hAnsi="Times New Roman" w:cs="Times New Roman"/>
                <w:sz w:val="28"/>
                <w:szCs w:val="28"/>
              </w:rPr>
            </w:pPr>
          </w:p>
        </w:tc>
      </w:tr>
    </w:tbl>
    <w:p w:rsidR="00AC2B27" w:rsidRPr="009F6508" w:rsidRDefault="00AC2B27" w:rsidP="00AC2B27">
      <w:pPr>
        <w:pStyle w:val="ConsPlusNormal"/>
        <w:rPr>
          <w:rFonts w:ascii="Times New Roman" w:hAnsi="Times New Roman" w:cs="Times New Roman"/>
          <w:sz w:val="28"/>
          <w:szCs w:val="28"/>
        </w:rPr>
      </w:pPr>
    </w:p>
    <w:p w:rsidR="00AC2B27" w:rsidRPr="009F6508" w:rsidRDefault="00AC2B27" w:rsidP="00AC2B27">
      <w:pPr>
        <w:pStyle w:val="ConsPlusNormal"/>
        <w:rPr>
          <w:rFonts w:ascii="Times New Roman" w:hAnsi="Times New Roman" w:cs="Times New Roman"/>
          <w:sz w:val="28"/>
          <w:szCs w:val="28"/>
        </w:rPr>
      </w:pPr>
      <w:r w:rsidRPr="009F6508">
        <w:rPr>
          <w:rFonts w:ascii="Times New Roman" w:hAnsi="Times New Roman" w:cs="Times New Roman"/>
          <w:sz w:val="28"/>
          <w:szCs w:val="28"/>
        </w:rPr>
        <w:t>Форма</w:t>
      </w:r>
    </w:p>
    <w:p w:rsidR="00AC2B27" w:rsidRPr="009F6508" w:rsidRDefault="00AC2B27" w:rsidP="00AC2B27">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454"/>
        <w:gridCol w:w="765"/>
        <w:gridCol w:w="1965"/>
        <w:gridCol w:w="1975"/>
      </w:tblGrid>
      <w:tr w:rsidR="00AC2B27" w:rsidRPr="009F6508" w:rsidTr="00EB12BF">
        <w:tc>
          <w:tcPr>
            <w:tcW w:w="3912" w:type="dxa"/>
            <w:vMerge w:val="restart"/>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454"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w:t>
            </w:r>
          </w:p>
        </w:tc>
        <w:tc>
          <w:tcPr>
            <w:tcW w:w="4705" w:type="dxa"/>
            <w:gridSpan w:val="3"/>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912" w:type="dxa"/>
            <w:vMerge/>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454"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4705" w:type="dxa"/>
            <w:gridSpan w:val="3"/>
            <w:tcBorders>
              <w:top w:val="single" w:sz="4" w:space="0" w:color="auto"/>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(наименование филиала ЦСЗН)</w:t>
            </w:r>
          </w:p>
        </w:tc>
      </w:tr>
      <w:tr w:rsidR="00AC2B27" w:rsidRPr="009F6508" w:rsidTr="00EB12BF">
        <w:tc>
          <w:tcPr>
            <w:tcW w:w="3912" w:type="dxa"/>
            <w:vMerge/>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5159" w:type="dxa"/>
            <w:gridSpan w:val="4"/>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заявителя</w:t>
            </w:r>
          </w:p>
        </w:tc>
      </w:tr>
      <w:tr w:rsidR="00AC2B27" w:rsidRPr="009F6508" w:rsidTr="00EB12BF">
        <w:tc>
          <w:tcPr>
            <w:tcW w:w="3912" w:type="dxa"/>
            <w:vMerge/>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5159" w:type="dxa"/>
            <w:gridSpan w:val="4"/>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912" w:type="dxa"/>
            <w:vMerge/>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5159" w:type="dxa"/>
            <w:gridSpan w:val="4"/>
            <w:tcBorders>
              <w:top w:val="single" w:sz="4" w:space="0" w:color="auto"/>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имя, отчество - заполняется заявителем)</w:t>
            </w:r>
          </w:p>
        </w:tc>
      </w:tr>
      <w:tr w:rsidR="00AC2B27" w:rsidRPr="009F6508" w:rsidTr="00EB12BF">
        <w:tc>
          <w:tcPr>
            <w:tcW w:w="3912" w:type="dxa"/>
            <w:vMerge/>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5159" w:type="dxa"/>
            <w:gridSpan w:val="4"/>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blPrEx>
          <w:tblBorders>
            <w:insideH w:val="single" w:sz="4" w:space="0" w:color="auto"/>
          </w:tblBorders>
        </w:tblPrEx>
        <w:tc>
          <w:tcPr>
            <w:tcW w:w="3912" w:type="dxa"/>
            <w:vMerge/>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3184" w:type="dxa"/>
            <w:gridSpan w:val="3"/>
            <w:tcBorders>
              <w:top w:val="single" w:sz="4" w:space="0" w:color="auto"/>
              <w:left w:val="nil"/>
              <w:bottom w:val="nil"/>
              <w:right w:val="nil"/>
            </w:tcBorders>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представителя заявителя</w:t>
            </w:r>
          </w:p>
        </w:tc>
        <w:tc>
          <w:tcPr>
            <w:tcW w:w="1975" w:type="dxa"/>
            <w:tcBorders>
              <w:top w:val="single" w:sz="4" w:space="0" w:color="auto"/>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912" w:type="dxa"/>
            <w:vMerge/>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5159" w:type="dxa"/>
            <w:gridSpan w:val="4"/>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912" w:type="dxa"/>
            <w:vMerge/>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5159" w:type="dxa"/>
            <w:gridSpan w:val="4"/>
            <w:tcBorders>
              <w:top w:val="single" w:sz="4" w:space="0" w:color="auto"/>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имя, отчество - заполняется представителем заявителя от имени заявителя)</w:t>
            </w:r>
          </w:p>
        </w:tc>
      </w:tr>
      <w:tr w:rsidR="00AC2B27" w:rsidRPr="009F6508" w:rsidTr="00EB12BF">
        <w:tc>
          <w:tcPr>
            <w:tcW w:w="3912" w:type="dxa"/>
            <w:vMerge/>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5159" w:type="dxa"/>
            <w:gridSpan w:val="4"/>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912" w:type="dxa"/>
            <w:vMerge/>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5159" w:type="dxa"/>
            <w:gridSpan w:val="4"/>
            <w:tcBorders>
              <w:top w:val="single" w:sz="4" w:space="0" w:color="auto"/>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(указать фамилию, имя, отчество заявителя)</w:t>
            </w:r>
          </w:p>
        </w:tc>
      </w:tr>
      <w:tr w:rsidR="00AC2B27" w:rsidRPr="009F6508" w:rsidTr="00EB12BF">
        <w:tc>
          <w:tcPr>
            <w:tcW w:w="3912" w:type="dxa"/>
            <w:vMerge/>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5159" w:type="dxa"/>
            <w:gridSpan w:val="4"/>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места жительства заявителя:</w:t>
            </w:r>
          </w:p>
        </w:tc>
      </w:tr>
      <w:tr w:rsidR="00AC2B27" w:rsidRPr="009F6508" w:rsidTr="00EB12BF">
        <w:tc>
          <w:tcPr>
            <w:tcW w:w="3912" w:type="dxa"/>
            <w:vMerge/>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5159" w:type="dxa"/>
            <w:gridSpan w:val="4"/>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blPrEx>
          <w:tblBorders>
            <w:insideH w:val="single" w:sz="4" w:space="0" w:color="auto"/>
          </w:tblBorders>
        </w:tblPrEx>
        <w:tc>
          <w:tcPr>
            <w:tcW w:w="3912" w:type="dxa"/>
            <w:vMerge/>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5159" w:type="dxa"/>
            <w:gridSpan w:val="4"/>
            <w:tcBorders>
              <w:top w:val="single" w:sz="4" w:space="0" w:color="auto"/>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912" w:type="dxa"/>
            <w:vMerge/>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5159" w:type="dxa"/>
            <w:gridSpan w:val="4"/>
            <w:tcBorders>
              <w:top w:val="single" w:sz="4" w:space="0" w:color="auto"/>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(почтовый индекс, район, населенный пункт, улица, дом, корпус, квартира)</w:t>
            </w:r>
          </w:p>
        </w:tc>
      </w:tr>
      <w:tr w:rsidR="00AC2B27" w:rsidRPr="009F6508" w:rsidTr="00EB12BF">
        <w:tc>
          <w:tcPr>
            <w:tcW w:w="3912" w:type="dxa"/>
            <w:vMerge/>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5159" w:type="dxa"/>
            <w:gridSpan w:val="4"/>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места пребывания заявителя:</w:t>
            </w:r>
          </w:p>
        </w:tc>
      </w:tr>
      <w:tr w:rsidR="00AC2B27" w:rsidRPr="009F6508" w:rsidTr="00EB12BF">
        <w:tc>
          <w:tcPr>
            <w:tcW w:w="3912" w:type="dxa"/>
            <w:vMerge/>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5159" w:type="dxa"/>
            <w:gridSpan w:val="4"/>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blPrEx>
          <w:tblBorders>
            <w:insideH w:val="single" w:sz="4" w:space="0" w:color="auto"/>
          </w:tblBorders>
        </w:tblPrEx>
        <w:tc>
          <w:tcPr>
            <w:tcW w:w="3912" w:type="dxa"/>
            <w:vMerge/>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5159" w:type="dxa"/>
            <w:gridSpan w:val="4"/>
            <w:tcBorders>
              <w:top w:val="single" w:sz="4" w:space="0" w:color="auto"/>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blPrEx>
          <w:tblBorders>
            <w:insideH w:val="single" w:sz="4" w:space="0" w:color="auto"/>
          </w:tblBorders>
        </w:tblPrEx>
        <w:tc>
          <w:tcPr>
            <w:tcW w:w="3912" w:type="dxa"/>
            <w:vMerge/>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5159" w:type="dxa"/>
            <w:gridSpan w:val="4"/>
            <w:tcBorders>
              <w:top w:val="single" w:sz="4" w:space="0" w:color="auto"/>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912" w:type="dxa"/>
            <w:vMerge/>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5159" w:type="dxa"/>
            <w:gridSpan w:val="4"/>
            <w:tcBorders>
              <w:top w:val="single" w:sz="4" w:space="0" w:color="auto"/>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(почтовый индекс, район, населенный пункт, улица, дом, корпус, квартира)</w:t>
            </w:r>
          </w:p>
        </w:tc>
      </w:tr>
      <w:tr w:rsidR="00AC2B27" w:rsidRPr="009F6508" w:rsidTr="00EB12BF">
        <w:tc>
          <w:tcPr>
            <w:tcW w:w="3912" w:type="dxa"/>
            <w:vMerge w:val="restart"/>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5159" w:type="dxa"/>
            <w:gridSpan w:val="4"/>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Последний адрес проживания до переезда в Ленинградскую область:</w:t>
            </w:r>
          </w:p>
        </w:tc>
      </w:tr>
      <w:tr w:rsidR="00AC2B27" w:rsidRPr="009F6508" w:rsidTr="00EB12BF">
        <w:tc>
          <w:tcPr>
            <w:tcW w:w="3912" w:type="dxa"/>
            <w:vMerge/>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5159" w:type="dxa"/>
            <w:gridSpan w:val="4"/>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912" w:type="dxa"/>
            <w:vMerge/>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5159" w:type="dxa"/>
            <w:gridSpan w:val="4"/>
            <w:tcBorders>
              <w:top w:val="single" w:sz="4" w:space="0" w:color="auto"/>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(заполняется в случае переезда)</w:t>
            </w:r>
          </w:p>
        </w:tc>
      </w:tr>
      <w:tr w:rsidR="00AC2B27" w:rsidRPr="009F6508" w:rsidTr="00EB12BF">
        <w:tc>
          <w:tcPr>
            <w:tcW w:w="3912" w:type="dxa"/>
            <w:vMerge/>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5159" w:type="dxa"/>
            <w:gridSpan w:val="4"/>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912" w:type="dxa"/>
            <w:vMerge/>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5159" w:type="dxa"/>
            <w:gridSpan w:val="4"/>
            <w:tcBorders>
              <w:top w:val="single" w:sz="4" w:space="0" w:color="auto"/>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(почтовый индекс, район, населенный пункт, улица, дом, корпус, квартира)</w:t>
            </w:r>
          </w:p>
        </w:tc>
      </w:tr>
      <w:tr w:rsidR="00AC2B27" w:rsidRPr="009F6508" w:rsidTr="00EB12BF">
        <w:tc>
          <w:tcPr>
            <w:tcW w:w="3912" w:type="dxa"/>
            <w:vMerge/>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5159" w:type="dxa"/>
            <w:gridSpan w:val="4"/>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912" w:type="dxa"/>
            <w:vMerge/>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5159" w:type="dxa"/>
            <w:gridSpan w:val="4"/>
            <w:tcBorders>
              <w:top w:val="single" w:sz="4" w:space="0" w:color="auto"/>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страховой номер индивидуального лицевого счета (СНИЛС) - при наличии</w:t>
            </w:r>
          </w:p>
        </w:tc>
      </w:tr>
      <w:tr w:rsidR="00AC2B27" w:rsidRPr="009F6508" w:rsidTr="00EB12BF">
        <w:tc>
          <w:tcPr>
            <w:tcW w:w="3912" w:type="dxa"/>
            <w:vMerge/>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1219" w:type="dxa"/>
            <w:gridSpan w:val="2"/>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телефон</w:t>
            </w:r>
          </w:p>
        </w:tc>
        <w:tc>
          <w:tcPr>
            <w:tcW w:w="3940" w:type="dxa"/>
            <w:gridSpan w:val="2"/>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9071" w:type="dxa"/>
            <w:gridSpan w:val="5"/>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9071" w:type="dxa"/>
            <w:gridSpan w:val="5"/>
            <w:tcBorders>
              <w:top w:val="nil"/>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bookmarkStart w:id="24" w:name="P27469"/>
            <w:bookmarkEnd w:id="24"/>
            <w:r w:rsidRPr="009F6508">
              <w:rPr>
                <w:rFonts w:ascii="Times New Roman" w:hAnsi="Times New Roman" w:cs="Times New Roman"/>
                <w:sz w:val="28"/>
                <w:szCs w:val="28"/>
              </w:rPr>
              <w:t>ЗАЯВЛЕНИЕ</w:t>
            </w:r>
          </w:p>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государственных(ой) услуг(и)</w:t>
            </w:r>
          </w:p>
        </w:tc>
      </w:tr>
      <w:tr w:rsidR="00AC2B27" w:rsidRPr="009F6508" w:rsidTr="00EB12BF">
        <w:tc>
          <w:tcPr>
            <w:tcW w:w="9071" w:type="dxa"/>
            <w:gridSpan w:val="5"/>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9071" w:type="dxa"/>
            <w:gridSpan w:val="5"/>
            <w:tcBorders>
              <w:top w:val="nil"/>
              <w:left w:val="nil"/>
              <w:bottom w:val="nil"/>
              <w:right w:val="nil"/>
            </w:tcBorders>
          </w:tcPr>
          <w:p w:rsidR="00AC2B27" w:rsidRPr="009F6508" w:rsidRDefault="00AC2B2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Прошу (поставить отметку "V"):</w:t>
            </w:r>
          </w:p>
        </w:tc>
      </w:tr>
    </w:tbl>
    <w:p w:rsidR="00AC2B27" w:rsidRPr="009F6508" w:rsidRDefault="00AC2B27" w:rsidP="00AC2B27">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7"/>
        <w:gridCol w:w="432"/>
        <w:gridCol w:w="427"/>
        <w:gridCol w:w="7078"/>
      </w:tblGrid>
      <w:tr w:rsidR="00AC2B27" w:rsidRPr="009F6508" w:rsidTr="00EB12BF">
        <w:tc>
          <w:tcPr>
            <w:tcW w:w="567" w:type="dxa"/>
            <w:vMerge w:val="restart"/>
          </w:tcPr>
          <w:p w:rsidR="00AC2B27" w:rsidRPr="009F6508" w:rsidRDefault="00AC2B27" w:rsidP="00EB12BF">
            <w:pPr>
              <w:pStyle w:val="ConsPlusNormal"/>
              <w:rPr>
                <w:rFonts w:ascii="Times New Roman" w:hAnsi="Times New Roman" w:cs="Times New Roman"/>
                <w:sz w:val="28"/>
                <w:szCs w:val="28"/>
              </w:rPr>
            </w:pPr>
          </w:p>
        </w:tc>
        <w:tc>
          <w:tcPr>
            <w:tcW w:w="8504" w:type="dxa"/>
            <w:gridSpan w:val="4"/>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1) Определить право на льготный проезд и выдать бесконтактную электронную пластиковую карту (далее - БЭПК) для проезда на</w:t>
            </w:r>
          </w:p>
        </w:tc>
      </w:tr>
      <w:tr w:rsidR="00AC2B27" w:rsidRPr="009F6508" w:rsidTr="00EB12BF">
        <w:tc>
          <w:tcPr>
            <w:tcW w:w="567" w:type="dxa"/>
            <w:vMerge/>
          </w:tcPr>
          <w:p w:rsidR="00AC2B27" w:rsidRPr="009F6508" w:rsidRDefault="00AC2B27" w:rsidP="00EB12BF">
            <w:pPr>
              <w:pStyle w:val="ConsPlusNormal"/>
              <w:rPr>
                <w:rFonts w:ascii="Times New Roman" w:hAnsi="Times New Roman" w:cs="Times New Roman"/>
                <w:sz w:val="28"/>
                <w:szCs w:val="28"/>
              </w:rPr>
            </w:pPr>
          </w:p>
        </w:tc>
        <w:tc>
          <w:tcPr>
            <w:tcW w:w="567" w:type="dxa"/>
          </w:tcPr>
          <w:p w:rsidR="00AC2B27" w:rsidRPr="009F6508" w:rsidRDefault="00AC2B27" w:rsidP="00EB12BF">
            <w:pPr>
              <w:pStyle w:val="ConsPlusNormal"/>
              <w:rPr>
                <w:rFonts w:ascii="Times New Roman" w:hAnsi="Times New Roman" w:cs="Times New Roman"/>
                <w:sz w:val="28"/>
                <w:szCs w:val="28"/>
              </w:rPr>
            </w:pPr>
          </w:p>
        </w:tc>
        <w:tc>
          <w:tcPr>
            <w:tcW w:w="7937" w:type="dxa"/>
            <w:gridSpan w:val="3"/>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автомобильном транспорте на смежных межрегиональных, межмуниципальных и муниципальных маршрутах регулярных перевозок по единым социальным проездным билетам</w:t>
            </w:r>
          </w:p>
        </w:tc>
      </w:tr>
      <w:tr w:rsidR="00AC2B27" w:rsidRPr="009F6508" w:rsidTr="00EB12BF">
        <w:tc>
          <w:tcPr>
            <w:tcW w:w="567" w:type="dxa"/>
            <w:vMerge/>
          </w:tcPr>
          <w:p w:rsidR="00AC2B27" w:rsidRPr="009F6508" w:rsidRDefault="00AC2B27" w:rsidP="00EB12BF">
            <w:pPr>
              <w:pStyle w:val="ConsPlusNormal"/>
              <w:rPr>
                <w:rFonts w:ascii="Times New Roman" w:hAnsi="Times New Roman" w:cs="Times New Roman"/>
                <w:sz w:val="28"/>
                <w:szCs w:val="28"/>
              </w:rPr>
            </w:pPr>
          </w:p>
        </w:tc>
        <w:tc>
          <w:tcPr>
            <w:tcW w:w="567" w:type="dxa"/>
          </w:tcPr>
          <w:p w:rsidR="00AC2B27" w:rsidRPr="009F6508" w:rsidRDefault="00AC2B27" w:rsidP="00EB12BF">
            <w:pPr>
              <w:pStyle w:val="ConsPlusNormal"/>
              <w:rPr>
                <w:rFonts w:ascii="Times New Roman" w:hAnsi="Times New Roman" w:cs="Times New Roman"/>
                <w:sz w:val="28"/>
                <w:szCs w:val="28"/>
              </w:rPr>
            </w:pPr>
          </w:p>
        </w:tc>
        <w:tc>
          <w:tcPr>
            <w:tcW w:w="7937" w:type="dxa"/>
            <w:gridSpan w:val="3"/>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железнодорожном транспорте пригородного сообщения</w:t>
            </w:r>
          </w:p>
        </w:tc>
      </w:tr>
      <w:tr w:rsidR="00AC2B27" w:rsidRPr="009F6508" w:rsidTr="00EB12BF">
        <w:tc>
          <w:tcPr>
            <w:tcW w:w="567" w:type="dxa"/>
            <w:vMerge w:val="restart"/>
          </w:tcPr>
          <w:p w:rsidR="00AC2B27" w:rsidRPr="009F6508" w:rsidRDefault="00AC2B27" w:rsidP="00EB12BF">
            <w:pPr>
              <w:pStyle w:val="ConsPlusNormal"/>
              <w:rPr>
                <w:rFonts w:ascii="Times New Roman" w:hAnsi="Times New Roman" w:cs="Times New Roman"/>
                <w:sz w:val="28"/>
                <w:szCs w:val="28"/>
              </w:rPr>
            </w:pPr>
          </w:p>
        </w:tc>
        <w:tc>
          <w:tcPr>
            <w:tcW w:w="8504" w:type="dxa"/>
            <w:gridSpan w:val="4"/>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и:</w:t>
            </w:r>
          </w:p>
        </w:tc>
      </w:tr>
      <w:tr w:rsidR="00AC2B27" w:rsidRPr="009F6508" w:rsidTr="00EB12BF">
        <w:tc>
          <w:tcPr>
            <w:tcW w:w="567" w:type="dxa"/>
            <w:vMerge/>
          </w:tcPr>
          <w:p w:rsidR="00AC2B27" w:rsidRPr="009F6508" w:rsidRDefault="00AC2B27" w:rsidP="00EB12BF">
            <w:pPr>
              <w:pStyle w:val="ConsPlusNormal"/>
              <w:rPr>
                <w:rFonts w:ascii="Times New Roman" w:hAnsi="Times New Roman" w:cs="Times New Roman"/>
                <w:sz w:val="28"/>
                <w:szCs w:val="28"/>
              </w:rPr>
            </w:pPr>
          </w:p>
        </w:tc>
        <w:tc>
          <w:tcPr>
            <w:tcW w:w="567" w:type="dxa"/>
          </w:tcPr>
          <w:p w:rsidR="00AC2B27" w:rsidRPr="009F6508" w:rsidRDefault="00AC2B27" w:rsidP="00EB12BF">
            <w:pPr>
              <w:pStyle w:val="ConsPlusNormal"/>
              <w:rPr>
                <w:rFonts w:ascii="Times New Roman" w:hAnsi="Times New Roman" w:cs="Times New Roman"/>
                <w:sz w:val="28"/>
                <w:szCs w:val="28"/>
              </w:rPr>
            </w:pPr>
          </w:p>
        </w:tc>
        <w:tc>
          <w:tcPr>
            <w:tcW w:w="7937" w:type="dxa"/>
            <w:gridSpan w:val="3"/>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выдать БЭПК с фотографией</w:t>
            </w:r>
          </w:p>
        </w:tc>
      </w:tr>
      <w:tr w:rsidR="00AC2B27" w:rsidRPr="009F6508" w:rsidTr="00EB12BF">
        <w:tc>
          <w:tcPr>
            <w:tcW w:w="567" w:type="dxa"/>
            <w:vMerge/>
          </w:tcPr>
          <w:p w:rsidR="00AC2B27" w:rsidRPr="009F6508" w:rsidRDefault="00AC2B27" w:rsidP="00EB12BF">
            <w:pPr>
              <w:pStyle w:val="ConsPlusNormal"/>
              <w:rPr>
                <w:rFonts w:ascii="Times New Roman" w:hAnsi="Times New Roman" w:cs="Times New Roman"/>
                <w:sz w:val="28"/>
                <w:szCs w:val="28"/>
              </w:rPr>
            </w:pPr>
          </w:p>
        </w:tc>
        <w:tc>
          <w:tcPr>
            <w:tcW w:w="567" w:type="dxa"/>
          </w:tcPr>
          <w:p w:rsidR="00AC2B27" w:rsidRPr="009F6508" w:rsidRDefault="00AC2B27" w:rsidP="00EB12BF">
            <w:pPr>
              <w:pStyle w:val="ConsPlusNormal"/>
              <w:rPr>
                <w:rFonts w:ascii="Times New Roman" w:hAnsi="Times New Roman" w:cs="Times New Roman"/>
                <w:sz w:val="28"/>
                <w:szCs w:val="28"/>
              </w:rPr>
            </w:pPr>
          </w:p>
        </w:tc>
        <w:tc>
          <w:tcPr>
            <w:tcW w:w="7937" w:type="dxa"/>
            <w:gridSpan w:val="3"/>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Записать ресурс на имеющуюся БЭПК</w:t>
            </w:r>
          </w:p>
        </w:tc>
      </w:tr>
      <w:tr w:rsidR="00AC2B27" w:rsidRPr="009F6508" w:rsidTr="00EB12BF">
        <w:tc>
          <w:tcPr>
            <w:tcW w:w="567" w:type="dxa"/>
          </w:tcPr>
          <w:p w:rsidR="00AC2B27" w:rsidRPr="009F6508" w:rsidRDefault="00AC2B27" w:rsidP="00EB12BF">
            <w:pPr>
              <w:pStyle w:val="ConsPlusNormal"/>
              <w:rPr>
                <w:rFonts w:ascii="Times New Roman" w:hAnsi="Times New Roman" w:cs="Times New Roman"/>
                <w:sz w:val="28"/>
                <w:szCs w:val="28"/>
              </w:rPr>
            </w:pPr>
          </w:p>
        </w:tc>
        <w:tc>
          <w:tcPr>
            <w:tcW w:w="8504" w:type="dxa"/>
            <w:gridSpan w:val="4"/>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2) Заменить:</w:t>
            </w:r>
          </w:p>
        </w:tc>
      </w:tr>
      <w:tr w:rsidR="00AC2B27" w:rsidRPr="009F6508" w:rsidTr="00EB12BF">
        <w:tc>
          <w:tcPr>
            <w:tcW w:w="567" w:type="dxa"/>
            <w:vMerge w:val="restart"/>
          </w:tcPr>
          <w:p w:rsidR="00AC2B27" w:rsidRPr="009F6508" w:rsidRDefault="00AC2B27" w:rsidP="00EB12BF">
            <w:pPr>
              <w:pStyle w:val="ConsPlusNormal"/>
              <w:rPr>
                <w:rFonts w:ascii="Times New Roman" w:hAnsi="Times New Roman" w:cs="Times New Roman"/>
                <w:sz w:val="28"/>
                <w:szCs w:val="28"/>
              </w:rPr>
            </w:pPr>
          </w:p>
        </w:tc>
        <w:tc>
          <w:tcPr>
            <w:tcW w:w="567" w:type="dxa"/>
          </w:tcPr>
          <w:p w:rsidR="00AC2B27" w:rsidRPr="009F6508" w:rsidRDefault="00AC2B27" w:rsidP="00EB12BF">
            <w:pPr>
              <w:pStyle w:val="ConsPlusNormal"/>
              <w:rPr>
                <w:rFonts w:ascii="Times New Roman" w:hAnsi="Times New Roman" w:cs="Times New Roman"/>
                <w:sz w:val="28"/>
                <w:szCs w:val="28"/>
              </w:rPr>
            </w:pPr>
          </w:p>
        </w:tc>
        <w:tc>
          <w:tcPr>
            <w:tcW w:w="7937" w:type="dxa"/>
            <w:gridSpan w:val="3"/>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БЭПК</w:t>
            </w:r>
          </w:p>
        </w:tc>
      </w:tr>
      <w:tr w:rsidR="00AC2B27" w:rsidRPr="009F6508" w:rsidTr="00EB12BF">
        <w:tc>
          <w:tcPr>
            <w:tcW w:w="567" w:type="dxa"/>
            <w:vMerge/>
          </w:tcPr>
          <w:p w:rsidR="00AC2B27" w:rsidRPr="009F6508" w:rsidRDefault="00AC2B27" w:rsidP="00EB12BF">
            <w:pPr>
              <w:pStyle w:val="ConsPlusNormal"/>
              <w:rPr>
                <w:rFonts w:ascii="Times New Roman" w:hAnsi="Times New Roman" w:cs="Times New Roman"/>
                <w:sz w:val="28"/>
                <w:szCs w:val="28"/>
              </w:rPr>
            </w:pPr>
          </w:p>
        </w:tc>
        <w:tc>
          <w:tcPr>
            <w:tcW w:w="567" w:type="dxa"/>
            <w:vMerge w:val="restart"/>
          </w:tcPr>
          <w:p w:rsidR="00AC2B27" w:rsidRPr="009F6508" w:rsidRDefault="00AC2B27" w:rsidP="00EB12BF">
            <w:pPr>
              <w:pStyle w:val="ConsPlusNormal"/>
              <w:rPr>
                <w:rFonts w:ascii="Times New Roman" w:hAnsi="Times New Roman" w:cs="Times New Roman"/>
                <w:sz w:val="28"/>
                <w:szCs w:val="28"/>
              </w:rPr>
            </w:pPr>
          </w:p>
        </w:tc>
        <w:tc>
          <w:tcPr>
            <w:tcW w:w="432" w:type="dxa"/>
          </w:tcPr>
          <w:p w:rsidR="00AC2B27" w:rsidRPr="009F6508" w:rsidRDefault="00AC2B27" w:rsidP="00EB12BF">
            <w:pPr>
              <w:pStyle w:val="ConsPlusNormal"/>
              <w:rPr>
                <w:rFonts w:ascii="Times New Roman" w:hAnsi="Times New Roman" w:cs="Times New Roman"/>
                <w:sz w:val="28"/>
                <w:szCs w:val="28"/>
              </w:rPr>
            </w:pPr>
          </w:p>
        </w:tc>
        <w:tc>
          <w:tcPr>
            <w:tcW w:w="7505" w:type="dxa"/>
            <w:gridSpan w:val="2"/>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утрата ________________________________________ (указать причину утраты)</w:t>
            </w:r>
          </w:p>
        </w:tc>
      </w:tr>
      <w:tr w:rsidR="00AC2B27" w:rsidRPr="009F6508" w:rsidTr="00EB12BF">
        <w:tc>
          <w:tcPr>
            <w:tcW w:w="567" w:type="dxa"/>
            <w:vMerge/>
          </w:tcPr>
          <w:p w:rsidR="00AC2B27" w:rsidRPr="009F6508" w:rsidRDefault="00AC2B27" w:rsidP="00EB12BF">
            <w:pPr>
              <w:pStyle w:val="ConsPlusNormal"/>
              <w:rPr>
                <w:rFonts w:ascii="Times New Roman" w:hAnsi="Times New Roman" w:cs="Times New Roman"/>
                <w:sz w:val="28"/>
                <w:szCs w:val="28"/>
              </w:rPr>
            </w:pPr>
          </w:p>
        </w:tc>
        <w:tc>
          <w:tcPr>
            <w:tcW w:w="567" w:type="dxa"/>
            <w:vMerge/>
          </w:tcPr>
          <w:p w:rsidR="00AC2B27" w:rsidRPr="009F6508" w:rsidRDefault="00AC2B27" w:rsidP="00EB12BF">
            <w:pPr>
              <w:pStyle w:val="ConsPlusNormal"/>
              <w:rPr>
                <w:rFonts w:ascii="Times New Roman" w:hAnsi="Times New Roman" w:cs="Times New Roman"/>
                <w:sz w:val="28"/>
                <w:szCs w:val="28"/>
              </w:rPr>
            </w:pPr>
          </w:p>
        </w:tc>
        <w:tc>
          <w:tcPr>
            <w:tcW w:w="432" w:type="dxa"/>
          </w:tcPr>
          <w:p w:rsidR="00AC2B27" w:rsidRPr="009F6508" w:rsidRDefault="00AC2B27" w:rsidP="00EB12BF">
            <w:pPr>
              <w:pStyle w:val="ConsPlusNormal"/>
              <w:rPr>
                <w:rFonts w:ascii="Times New Roman" w:hAnsi="Times New Roman" w:cs="Times New Roman"/>
                <w:sz w:val="28"/>
                <w:szCs w:val="28"/>
              </w:rPr>
            </w:pPr>
          </w:p>
        </w:tc>
        <w:tc>
          <w:tcPr>
            <w:tcW w:w="7505" w:type="dxa"/>
            <w:gridSpan w:val="2"/>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порча ________________________________________ (указать причину порчи)</w:t>
            </w:r>
          </w:p>
        </w:tc>
      </w:tr>
      <w:tr w:rsidR="00AC2B27" w:rsidRPr="009F6508" w:rsidTr="00EB12BF">
        <w:tc>
          <w:tcPr>
            <w:tcW w:w="567" w:type="dxa"/>
            <w:vMerge/>
          </w:tcPr>
          <w:p w:rsidR="00AC2B27" w:rsidRPr="009F6508" w:rsidRDefault="00AC2B27" w:rsidP="00EB12BF">
            <w:pPr>
              <w:pStyle w:val="ConsPlusNormal"/>
              <w:rPr>
                <w:rFonts w:ascii="Times New Roman" w:hAnsi="Times New Roman" w:cs="Times New Roman"/>
                <w:sz w:val="28"/>
                <w:szCs w:val="28"/>
              </w:rPr>
            </w:pPr>
          </w:p>
        </w:tc>
        <w:tc>
          <w:tcPr>
            <w:tcW w:w="567" w:type="dxa"/>
            <w:vMerge/>
          </w:tcPr>
          <w:p w:rsidR="00AC2B27" w:rsidRPr="009F6508" w:rsidRDefault="00AC2B27" w:rsidP="00EB12BF">
            <w:pPr>
              <w:pStyle w:val="ConsPlusNormal"/>
              <w:rPr>
                <w:rFonts w:ascii="Times New Roman" w:hAnsi="Times New Roman" w:cs="Times New Roman"/>
                <w:sz w:val="28"/>
                <w:szCs w:val="28"/>
              </w:rPr>
            </w:pPr>
          </w:p>
        </w:tc>
        <w:tc>
          <w:tcPr>
            <w:tcW w:w="432" w:type="dxa"/>
          </w:tcPr>
          <w:p w:rsidR="00AC2B27" w:rsidRPr="009F6508" w:rsidRDefault="00AC2B27" w:rsidP="00EB12BF">
            <w:pPr>
              <w:pStyle w:val="ConsPlusNormal"/>
              <w:rPr>
                <w:rFonts w:ascii="Times New Roman" w:hAnsi="Times New Roman" w:cs="Times New Roman"/>
                <w:sz w:val="28"/>
                <w:szCs w:val="28"/>
              </w:rPr>
            </w:pPr>
          </w:p>
        </w:tc>
        <w:tc>
          <w:tcPr>
            <w:tcW w:w="7505" w:type="dxa"/>
            <w:gridSpan w:val="2"/>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изменения, содержащиеся в БЭПК</w:t>
            </w:r>
          </w:p>
        </w:tc>
      </w:tr>
      <w:tr w:rsidR="00AC2B27" w:rsidRPr="009F6508" w:rsidTr="00EB12BF">
        <w:tc>
          <w:tcPr>
            <w:tcW w:w="567" w:type="dxa"/>
            <w:vMerge/>
          </w:tcPr>
          <w:p w:rsidR="00AC2B27" w:rsidRPr="009F6508" w:rsidRDefault="00AC2B27" w:rsidP="00EB12BF">
            <w:pPr>
              <w:pStyle w:val="ConsPlusNormal"/>
              <w:rPr>
                <w:rFonts w:ascii="Times New Roman" w:hAnsi="Times New Roman" w:cs="Times New Roman"/>
                <w:sz w:val="28"/>
                <w:szCs w:val="28"/>
              </w:rPr>
            </w:pPr>
          </w:p>
        </w:tc>
        <w:tc>
          <w:tcPr>
            <w:tcW w:w="567" w:type="dxa"/>
            <w:vMerge/>
          </w:tcPr>
          <w:p w:rsidR="00AC2B27" w:rsidRPr="009F6508" w:rsidRDefault="00AC2B27" w:rsidP="00EB12BF">
            <w:pPr>
              <w:pStyle w:val="ConsPlusNormal"/>
              <w:rPr>
                <w:rFonts w:ascii="Times New Roman" w:hAnsi="Times New Roman" w:cs="Times New Roman"/>
                <w:sz w:val="28"/>
                <w:szCs w:val="28"/>
              </w:rPr>
            </w:pPr>
          </w:p>
        </w:tc>
        <w:tc>
          <w:tcPr>
            <w:tcW w:w="432" w:type="dxa"/>
            <w:vMerge w:val="restart"/>
          </w:tcPr>
          <w:p w:rsidR="00AC2B27" w:rsidRPr="009F6508" w:rsidRDefault="00AC2B27" w:rsidP="00EB12BF">
            <w:pPr>
              <w:pStyle w:val="ConsPlusNormal"/>
              <w:rPr>
                <w:rFonts w:ascii="Times New Roman" w:hAnsi="Times New Roman" w:cs="Times New Roman"/>
                <w:sz w:val="28"/>
                <w:szCs w:val="28"/>
              </w:rPr>
            </w:pPr>
          </w:p>
        </w:tc>
        <w:tc>
          <w:tcPr>
            <w:tcW w:w="427" w:type="dxa"/>
          </w:tcPr>
          <w:p w:rsidR="00AC2B27" w:rsidRPr="009F6508" w:rsidRDefault="00AC2B27" w:rsidP="00EB12BF">
            <w:pPr>
              <w:pStyle w:val="ConsPlusNormal"/>
              <w:rPr>
                <w:rFonts w:ascii="Times New Roman" w:hAnsi="Times New Roman" w:cs="Times New Roman"/>
                <w:sz w:val="28"/>
                <w:szCs w:val="28"/>
              </w:rPr>
            </w:pPr>
          </w:p>
        </w:tc>
        <w:tc>
          <w:tcPr>
            <w:tcW w:w="7078" w:type="dxa"/>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фамилия</w:t>
            </w:r>
          </w:p>
        </w:tc>
      </w:tr>
      <w:tr w:rsidR="00AC2B27" w:rsidRPr="009F6508" w:rsidTr="00EB12BF">
        <w:tc>
          <w:tcPr>
            <w:tcW w:w="567" w:type="dxa"/>
            <w:vMerge/>
          </w:tcPr>
          <w:p w:rsidR="00AC2B27" w:rsidRPr="009F6508" w:rsidRDefault="00AC2B27" w:rsidP="00EB12BF">
            <w:pPr>
              <w:pStyle w:val="ConsPlusNormal"/>
              <w:rPr>
                <w:rFonts w:ascii="Times New Roman" w:hAnsi="Times New Roman" w:cs="Times New Roman"/>
                <w:sz w:val="28"/>
                <w:szCs w:val="28"/>
              </w:rPr>
            </w:pPr>
          </w:p>
        </w:tc>
        <w:tc>
          <w:tcPr>
            <w:tcW w:w="567" w:type="dxa"/>
            <w:vMerge/>
          </w:tcPr>
          <w:p w:rsidR="00AC2B27" w:rsidRPr="009F6508" w:rsidRDefault="00AC2B27" w:rsidP="00EB12BF">
            <w:pPr>
              <w:pStyle w:val="ConsPlusNormal"/>
              <w:rPr>
                <w:rFonts w:ascii="Times New Roman" w:hAnsi="Times New Roman" w:cs="Times New Roman"/>
                <w:sz w:val="28"/>
                <w:szCs w:val="28"/>
              </w:rPr>
            </w:pPr>
          </w:p>
        </w:tc>
        <w:tc>
          <w:tcPr>
            <w:tcW w:w="432" w:type="dxa"/>
            <w:vMerge/>
          </w:tcPr>
          <w:p w:rsidR="00AC2B27" w:rsidRPr="009F6508" w:rsidRDefault="00AC2B27" w:rsidP="00EB12BF">
            <w:pPr>
              <w:pStyle w:val="ConsPlusNormal"/>
              <w:rPr>
                <w:rFonts w:ascii="Times New Roman" w:hAnsi="Times New Roman" w:cs="Times New Roman"/>
                <w:sz w:val="28"/>
                <w:szCs w:val="28"/>
              </w:rPr>
            </w:pPr>
          </w:p>
        </w:tc>
        <w:tc>
          <w:tcPr>
            <w:tcW w:w="427" w:type="dxa"/>
          </w:tcPr>
          <w:p w:rsidR="00AC2B27" w:rsidRPr="009F6508" w:rsidRDefault="00AC2B27" w:rsidP="00EB12BF">
            <w:pPr>
              <w:pStyle w:val="ConsPlusNormal"/>
              <w:rPr>
                <w:rFonts w:ascii="Times New Roman" w:hAnsi="Times New Roman" w:cs="Times New Roman"/>
                <w:sz w:val="28"/>
                <w:szCs w:val="28"/>
              </w:rPr>
            </w:pPr>
          </w:p>
        </w:tc>
        <w:tc>
          <w:tcPr>
            <w:tcW w:w="7078" w:type="dxa"/>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имя</w:t>
            </w:r>
          </w:p>
        </w:tc>
      </w:tr>
      <w:tr w:rsidR="00AC2B27" w:rsidRPr="009F6508" w:rsidTr="00EB12BF">
        <w:tc>
          <w:tcPr>
            <w:tcW w:w="567" w:type="dxa"/>
            <w:vMerge/>
          </w:tcPr>
          <w:p w:rsidR="00AC2B27" w:rsidRPr="009F6508" w:rsidRDefault="00AC2B27" w:rsidP="00EB12BF">
            <w:pPr>
              <w:pStyle w:val="ConsPlusNormal"/>
              <w:rPr>
                <w:rFonts w:ascii="Times New Roman" w:hAnsi="Times New Roman" w:cs="Times New Roman"/>
                <w:sz w:val="28"/>
                <w:szCs w:val="28"/>
              </w:rPr>
            </w:pPr>
          </w:p>
        </w:tc>
        <w:tc>
          <w:tcPr>
            <w:tcW w:w="567" w:type="dxa"/>
            <w:vMerge/>
          </w:tcPr>
          <w:p w:rsidR="00AC2B27" w:rsidRPr="009F6508" w:rsidRDefault="00AC2B27" w:rsidP="00EB12BF">
            <w:pPr>
              <w:pStyle w:val="ConsPlusNormal"/>
              <w:rPr>
                <w:rFonts w:ascii="Times New Roman" w:hAnsi="Times New Roman" w:cs="Times New Roman"/>
                <w:sz w:val="28"/>
                <w:szCs w:val="28"/>
              </w:rPr>
            </w:pPr>
          </w:p>
        </w:tc>
        <w:tc>
          <w:tcPr>
            <w:tcW w:w="432" w:type="dxa"/>
            <w:vMerge/>
          </w:tcPr>
          <w:p w:rsidR="00AC2B27" w:rsidRPr="009F6508" w:rsidRDefault="00AC2B27" w:rsidP="00EB12BF">
            <w:pPr>
              <w:pStyle w:val="ConsPlusNormal"/>
              <w:rPr>
                <w:rFonts w:ascii="Times New Roman" w:hAnsi="Times New Roman" w:cs="Times New Roman"/>
                <w:sz w:val="28"/>
                <w:szCs w:val="28"/>
              </w:rPr>
            </w:pPr>
          </w:p>
        </w:tc>
        <w:tc>
          <w:tcPr>
            <w:tcW w:w="427" w:type="dxa"/>
          </w:tcPr>
          <w:p w:rsidR="00AC2B27" w:rsidRPr="009F6508" w:rsidRDefault="00AC2B27" w:rsidP="00EB12BF">
            <w:pPr>
              <w:pStyle w:val="ConsPlusNormal"/>
              <w:rPr>
                <w:rFonts w:ascii="Times New Roman" w:hAnsi="Times New Roman" w:cs="Times New Roman"/>
                <w:sz w:val="28"/>
                <w:szCs w:val="28"/>
              </w:rPr>
            </w:pPr>
          </w:p>
        </w:tc>
        <w:tc>
          <w:tcPr>
            <w:tcW w:w="7078" w:type="dxa"/>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отчество</w:t>
            </w:r>
          </w:p>
        </w:tc>
      </w:tr>
      <w:tr w:rsidR="00AC2B27" w:rsidRPr="009F6508" w:rsidTr="00EB12BF">
        <w:tc>
          <w:tcPr>
            <w:tcW w:w="567" w:type="dxa"/>
            <w:vMerge/>
          </w:tcPr>
          <w:p w:rsidR="00AC2B27" w:rsidRPr="009F6508" w:rsidRDefault="00AC2B27" w:rsidP="00EB12BF">
            <w:pPr>
              <w:pStyle w:val="ConsPlusNormal"/>
              <w:rPr>
                <w:rFonts w:ascii="Times New Roman" w:hAnsi="Times New Roman" w:cs="Times New Roman"/>
                <w:sz w:val="28"/>
                <w:szCs w:val="28"/>
              </w:rPr>
            </w:pPr>
          </w:p>
        </w:tc>
        <w:tc>
          <w:tcPr>
            <w:tcW w:w="567" w:type="dxa"/>
            <w:vMerge/>
          </w:tcPr>
          <w:p w:rsidR="00AC2B27" w:rsidRPr="009F6508" w:rsidRDefault="00AC2B27" w:rsidP="00EB12BF">
            <w:pPr>
              <w:pStyle w:val="ConsPlusNormal"/>
              <w:rPr>
                <w:rFonts w:ascii="Times New Roman" w:hAnsi="Times New Roman" w:cs="Times New Roman"/>
                <w:sz w:val="28"/>
                <w:szCs w:val="28"/>
              </w:rPr>
            </w:pPr>
          </w:p>
        </w:tc>
        <w:tc>
          <w:tcPr>
            <w:tcW w:w="432" w:type="dxa"/>
            <w:vMerge/>
          </w:tcPr>
          <w:p w:rsidR="00AC2B27" w:rsidRPr="009F6508" w:rsidRDefault="00AC2B27" w:rsidP="00EB12BF">
            <w:pPr>
              <w:pStyle w:val="ConsPlusNormal"/>
              <w:rPr>
                <w:rFonts w:ascii="Times New Roman" w:hAnsi="Times New Roman" w:cs="Times New Roman"/>
                <w:sz w:val="28"/>
                <w:szCs w:val="28"/>
              </w:rPr>
            </w:pPr>
          </w:p>
        </w:tc>
        <w:tc>
          <w:tcPr>
            <w:tcW w:w="427" w:type="dxa"/>
          </w:tcPr>
          <w:p w:rsidR="00AC2B27" w:rsidRPr="009F6508" w:rsidRDefault="00AC2B27" w:rsidP="00EB12BF">
            <w:pPr>
              <w:pStyle w:val="ConsPlusNormal"/>
              <w:rPr>
                <w:rFonts w:ascii="Times New Roman" w:hAnsi="Times New Roman" w:cs="Times New Roman"/>
                <w:sz w:val="28"/>
                <w:szCs w:val="28"/>
              </w:rPr>
            </w:pPr>
          </w:p>
        </w:tc>
        <w:tc>
          <w:tcPr>
            <w:tcW w:w="7078" w:type="dxa"/>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социальная категория</w:t>
            </w:r>
          </w:p>
        </w:tc>
      </w:tr>
    </w:tbl>
    <w:p w:rsidR="00AC2B27" w:rsidRPr="009F6508" w:rsidRDefault="00AC2B27" w:rsidP="00AC2B27">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C2B27" w:rsidRPr="009F6508" w:rsidTr="00EB12BF">
        <w:tc>
          <w:tcPr>
            <w:tcW w:w="9071"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Являюсь (поставить отметку "V"):</w:t>
            </w:r>
          </w:p>
        </w:tc>
      </w:tr>
    </w:tbl>
    <w:p w:rsidR="00AC2B27" w:rsidRPr="009F6508" w:rsidRDefault="00AC2B27" w:rsidP="00AC2B27">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7824"/>
      </w:tblGrid>
      <w:tr w:rsidR="00AC2B27" w:rsidRPr="009F6508" w:rsidTr="00EB12BF">
        <w:tc>
          <w:tcPr>
            <w:tcW w:w="1247" w:type="dxa"/>
          </w:tcPr>
          <w:p w:rsidR="00AC2B27" w:rsidRPr="009F6508" w:rsidRDefault="00AC2B27" w:rsidP="00EB12BF">
            <w:pPr>
              <w:pStyle w:val="ConsPlusNormal"/>
              <w:rPr>
                <w:rFonts w:ascii="Times New Roman" w:hAnsi="Times New Roman" w:cs="Times New Roman"/>
                <w:sz w:val="28"/>
                <w:szCs w:val="28"/>
              </w:rPr>
            </w:pPr>
          </w:p>
        </w:tc>
        <w:tc>
          <w:tcPr>
            <w:tcW w:w="7824"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супругой (супругом) участника специальной военной операции, состоящей (состоящим) в зарегистрированном браке с ним (ней), для получения в том числе права льготного проезда для детей</w:t>
            </w:r>
          </w:p>
        </w:tc>
      </w:tr>
      <w:tr w:rsidR="00AC2B27" w:rsidRPr="009F6508" w:rsidTr="00EB12BF">
        <w:tc>
          <w:tcPr>
            <w:tcW w:w="1247" w:type="dxa"/>
          </w:tcPr>
          <w:p w:rsidR="00AC2B27" w:rsidRPr="009F6508" w:rsidRDefault="00AC2B27" w:rsidP="00EB12BF">
            <w:pPr>
              <w:pStyle w:val="ConsPlusNormal"/>
              <w:rPr>
                <w:rFonts w:ascii="Times New Roman" w:hAnsi="Times New Roman" w:cs="Times New Roman"/>
                <w:sz w:val="28"/>
                <w:szCs w:val="28"/>
              </w:rPr>
            </w:pPr>
          </w:p>
        </w:tc>
        <w:tc>
          <w:tcPr>
            <w:tcW w:w="7824"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родителем/опекуном (попечителем) ребенка участника специальной военной операции в возрасте до 18 лет, в целях определения ему права льготного проезда</w:t>
            </w:r>
          </w:p>
        </w:tc>
      </w:tr>
      <w:tr w:rsidR="00AC2B27" w:rsidRPr="009F6508" w:rsidTr="00EB12BF">
        <w:tc>
          <w:tcPr>
            <w:tcW w:w="1247" w:type="dxa"/>
          </w:tcPr>
          <w:p w:rsidR="00AC2B27" w:rsidRPr="009F6508" w:rsidRDefault="00AC2B27" w:rsidP="00EB12BF">
            <w:pPr>
              <w:pStyle w:val="ConsPlusNormal"/>
              <w:rPr>
                <w:rFonts w:ascii="Times New Roman" w:hAnsi="Times New Roman" w:cs="Times New Roman"/>
                <w:sz w:val="28"/>
                <w:szCs w:val="28"/>
              </w:rPr>
            </w:pPr>
          </w:p>
        </w:tc>
        <w:tc>
          <w:tcPr>
            <w:tcW w:w="7824"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ребенком участника специальной военной операции в возрасте от 18 до 23 лет и обучающимся в образовательной организации по очной форме обучения</w:t>
            </w:r>
          </w:p>
        </w:tc>
      </w:tr>
      <w:tr w:rsidR="00AC2B27" w:rsidRPr="009F6508" w:rsidTr="00EB12BF">
        <w:tc>
          <w:tcPr>
            <w:tcW w:w="1247" w:type="dxa"/>
          </w:tcPr>
          <w:p w:rsidR="00AC2B27" w:rsidRPr="009F6508" w:rsidRDefault="00AC2B27" w:rsidP="00EB12BF">
            <w:pPr>
              <w:pStyle w:val="ConsPlusNormal"/>
              <w:rPr>
                <w:rFonts w:ascii="Times New Roman" w:hAnsi="Times New Roman" w:cs="Times New Roman"/>
                <w:sz w:val="28"/>
                <w:szCs w:val="28"/>
              </w:rPr>
            </w:pPr>
          </w:p>
        </w:tc>
        <w:tc>
          <w:tcPr>
            <w:tcW w:w="7824"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родителем/опекуном (попечителем) пасынка (падчерицы) участника специальной военной операции в возрасте до 18 лет, в целях определения ему права льготного проезда</w:t>
            </w:r>
          </w:p>
        </w:tc>
      </w:tr>
      <w:tr w:rsidR="00AC2B27" w:rsidRPr="009F6508" w:rsidTr="00EB12BF">
        <w:tc>
          <w:tcPr>
            <w:tcW w:w="1247" w:type="dxa"/>
          </w:tcPr>
          <w:p w:rsidR="00AC2B27" w:rsidRPr="009F6508" w:rsidRDefault="00AC2B27" w:rsidP="00EB12BF">
            <w:pPr>
              <w:pStyle w:val="ConsPlusNormal"/>
              <w:rPr>
                <w:rFonts w:ascii="Times New Roman" w:hAnsi="Times New Roman" w:cs="Times New Roman"/>
                <w:sz w:val="28"/>
                <w:szCs w:val="28"/>
              </w:rPr>
            </w:pPr>
          </w:p>
        </w:tc>
        <w:tc>
          <w:tcPr>
            <w:tcW w:w="7824"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пасынком (падчерицей) участника специальной военной операции в возрасте от 18 до 23 лет и обучающимся в образовательной организации по очной форме обучения</w:t>
            </w:r>
          </w:p>
        </w:tc>
      </w:tr>
      <w:tr w:rsidR="00AC2B27" w:rsidRPr="009F6508" w:rsidTr="00EB12BF">
        <w:tc>
          <w:tcPr>
            <w:tcW w:w="1247" w:type="dxa"/>
          </w:tcPr>
          <w:p w:rsidR="00AC2B27" w:rsidRPr="009F6508" w:rsidRDefault="00AC2B27" w:rsidP="00EB12BF">
            <w:pPr>
              <w:pStyle w:val="ConsPlusNormal"/>
              <w:rPr>
                <w:rFonts w:ascii="Times New Roman" w:hAnsi="Times New Roman" w:cs="Times New Roman"/>
                <w:sz w:val="28"/>
                <w:szCs w:val="28"/>
              </w:rPr>
            </w:pPr>
          </w:p>
        </w:tc>
        <w:tc>
          <w:tcPr>
            <w:tcW w:w="7824"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родителем участника специальной военной операции</w:t>
            </w:r>
          </w:p>
        </w:tc>
      </w:tr>
      <w:tr w:rsidR="00AC2B27" w:rsidRPr="009F6508" w:rsidTr="00EB12BF">
        <w:tc>
          <w:tcPr>
            <w:tcW w:w="1247" w:type="dxa"/>
          </w:tcPr>
          <w:p w:rsidR="00AC2B27" w:rsidRPr="009F6508" w:rsidRDefault="00AC2B27" w:rsidP="00EB12BF">
            <w:pPr>
              <w:pStyle w:val="ConsPlusNormal"/>
              <w:rPr>
                <w:rFonts w:ascii="Times New Roman" w:hAnsi="Times New Roman" w:cs="Times New Roman"/>
                <w:sz w:val="28"/>
                <w:szCs w:val="28"/>
              </w:rPr>
            </w:pPr>
          </w:p>
        </w:tc>
        <w:tc>
          <w:tcPr>
            <w:tcW w:w="7824"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опекуном (попечителем) участника специальной военной операции, осуществлявшим опеку (попечительство) до достижения участником специальной военной операции совершеннолетия</w:t>
            </w:r>
          </w:p>
        </w:tc>
      </w:tr>
      <w:tr w:rsidR="00AC2B27" w:rsidRPr="009F6508" w:rsidTr="00EB12BF">
        <w:tc>
          <w:tcPr>
            <w:tcW w:w="1247" w:type="dxa"/>
          </w:tcPr>
          <w:p w:rsidR="00AC2B27" w:rsidRPr="009F6508" w:rsidRDefault="00AC2B27" w:rsidP="00EB12BF">
            <w:pPr>
              <w:pStyle w:val="ConsPlusNormal"/>
              <w:rPr>
                <w:rFonts w:ascii="Times New Roman" w:hAnsi="Times New Roman" w:cs="Times New Roman"/>
                <w:sz w:val="28"/>
                <w:szCs w:val="28"/>
              </w:rPr>
            </w:pPr>
          </w:p>
        </w:tc>
        <w:tc>
          <w:tcPr>
            <w:tcW w:w="7824"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родителем/опекуном (попечителем) ребенка погибшего участника специальной военной операции/лица, заключившего </w:t>
            </w:r>
            <w:r w:rsidRPr="009F6508">
              <w:rPr>
                <w:rFonts w:ascii="Times New Roman" w:hAnsi="Times New Roman" w:cs="Times New Roman"/>
                <w:sz w:val="28"/>
                <w:szCs w:val="28"/>
              </w:rPr>
              <w:lastRenderedPageBreak/>
              <w:t>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до 18 лет, в целях определения ему права льготного проезда</w:t>
            </w:r>
          </w:p>
        </w:tc>
      </w:tr>
      <w:tr w:rsidR="00AC2B27" w:rsidRPr="009F6508" w:rsidTr="00EB12BF">
        <w:tc>
          <w:tcPr>
            <w:tcW w:w="1247" w:type="dxa"/>
          </w:tcPr>
          <w:p w:rsidR="00AC2B27" w:rsidRPr="009F6508" w:rsidRDefault="00AC2B27" w:rsidP="00EB12BF">
            <w:pPr>
              <w:pStyle w:val="ConsPlusNormal"/>
              <w:rPr>
                <w:rFonts w:ascii="Times New Roman" w:hAnsi="Times New Roman" w:cs="Times New Roman"/>
                <w:sz w:val="28"/>
                <w:szCs w:val="28"/>
              </w:rPr>
            </w:pPr>
          </w:p>
        </w:tc>
        <w:tc>
          <w:tcPr>
            <w:tcW w:w="7824"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ребенком погибшего участника специальной военной операции/лица, заключившего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от 18 до 23 лет и обучающимся в образовательной организации по очной форме обучения</w:t>
            </w:r>
          </w:p>
        </w:tc>
      </w:tr>
    </w:tbl>
    <w:p w:rsidR="00AC2B27" w:rsidRPr="009F6508" w:rsidRDefault="00AC2B27" w:rsidP="00AC2B27">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C2B27" w:rsidRPr="009F6508" w:rsidTr="00EB12BF">
        <w:tc>
          <w:tcPr>
            <w:tcW w:w="9071"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Сведения о заявителе</w:t>
            </w:r>
          </w:p>
        </w:tc>
      </w:tr>
    </w:tbl>
    <w:p w:rsidR="00AC2B27" w:rsidRPr="009F6508" w:rsidRDefault="00AC2B27" w:rsidP="00AC2B27">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948"/>
        <w:gridCol w:w="2948"/>
      </w:tblGrid>
      <w:tr w:rsidR="00AC2B27" w:rsidRPr="009F6508" w:rsidTr="00EB12BF">
        <w:tc>
          <w:tcPr>
            <w:tcW w:w="3175"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Прежние фамилия, имя, отчество (в случае изменения)</w:t>
            </w:r>
          </w:p>
        </w:tc>
        <w:tc>
          <w:tcPr>
            <w:tcW w:w="5896" w:type="dxa"/>
            <w:gridSpan w:val="2"/>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5896" w:type="dxa"/>
            <w:gridSpan w:val="2"/>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vMerge w:val="restart"/>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РФ &lt;1&gt;</w:t>
            </w:r>
          </w:p>
        </w:tc>
        <w:tc>
          <w:tcPr>
            <w:tcW w:w="2948"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2948" w:type="dxa"/>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vMerge/>
          </w:tcPr>
          <w:p w:rsidR="00AC2B27" w:rsidRPr="009F6508" w:rsidRDefault="00AC2B27" w:rsidP="00EB12BF">
            <w:pPr>
              <w:pStyle w:val="ConsPlusNormal"/>
              <w:rPr>
                <w:rFonts w:ascii="Times New Roman" w:hAnsi="Times New Roman" w:cs="Times New Roman"/>
                <w:sz w:val="28"/>
                <w:szCs w:val="28"/>
              </w:rPr>
            </w:pPr>
          </w:p>
        </w:tc>
        <w:tc>
          <w:tcPr>
            <w:tcW w:w="2948"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2948" w:type="dxa"/>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vMerge/>
          </w:tcPr>
          <w:p w:rsidR="00AC2B27" w:rsidRPr="009F6508" w:rsidRDefault="00AC2B27" w:rsidP="00EB12BF">
            <w:pPr>
              <w:pStyle w:val="ConsPlusNormal"/>
              <w:rPr>
                <w:rFonts w:ascii="Times New Roman" w:hAnsi="Times New Roman" w:cs="Times New Roman"/>
                <w:sz w:val="28"/>
                <w:szCs w:val="28"/>
              </w:rPr>
            </w:pPr>
          </w:p>
        </w:tc>
        <w:tc>
          <w:tcPr>
            <w:tcW w:w="2948"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2948" w:type="dxa"/>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vMerge/>
          </w:tcPr>
          <w:p w:rsidR="00AC2B27" w:rsidRPr="009F6508" w:rsidRDefault="00AC2B27" w:rsidP="00EB12BF">
            <w:pPr>
              <w:pStyle w:val="ConsPlusNormal"/>
              <w:rPr>
                <w:rFonts w:ascii="Times New Roman" w:hAnsi="Times New Roman" w:cs="Times New Roman"/>
                <w:sz w:val="28"/>
                <w:szCs w:val="28"/>
              </w:rPr>
            </w:pPr>
          </w:p>
        </w:tc>
        <w:tc>
          <w:tcPr>
            <w:tcW w:w="2948"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кем выдан</w:t>
            </w:r>
          </w:p>
        </w:tc>
        <w:tc>
          <w:tcPr>
            <w:tcW w:w="2948" w:type="dxa"/>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vMerge w:val="restart"/>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перемене имени (в том числе по причине заключения и расторжения брака) (при наличии)</w:t>
            </w:r>
          </w:p>
        </w:tc>
        <w:tc>
          <w:tcPr>
            <w:tcW w:w="2948"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номер и дата актовой записи</w:t>
            </w:r>
          </w:p>
        </w:tc>
        <w:tc>
          <w:tcPr>
            <w:tcW w:w="2948" w:type="dxa"/>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vMerge/>
          </w:tcPr>
          <w:p w:rsidR="00AC2B27" w:rsidRPr="009F6508" w:rsidRDefault="00AC2B27" w:rsidP="00EB12BF">
            <w:pPr>
              <w:pStyle w:val="ConsPlusNormal"/>
              <w:rPr>
                <w:rFonts w:ascii="Times New Roman" w:hAnsi="Times New Roman" w:cs="Times New Roman"/>
                <w:sz w:val="28"/>
                <w:szCs w:val="28"/>
              </w:rPr>
            </w:pPr>
          </w:p>
        </w:tc>
        <w:tc>
          <w:tcPr>
            <w:tcW w:w="2948"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наименование органа, составившего запись</w:t>
            </w:r>
          </w:p>
        </w:tc>
        <w:tc>
          <w:tcPr>
            <w:tcW w:w="2948" w:type="dxa"/>
          </w:tcPr>
          <w:p w:rsidR="00AC2B27" w:rsidRPr="009F6508" w:rsidRDefault="00AC2B27" w:rsidP="00EB12BF">
            <w:pPr>
              <w:pStyle w:val="ConsPlusNormal"/>
              <w:rPr>
                <w:rFonts w:ascii="Times New Roman" w:hAnsi="Times New Roman" w:cs="Times New Roman"/>
                <w:sz w:val="28"/>
                <w:szCs w:val="28"/>
              </w:rPr>
            </w:pPr>
          </w:p>
        </w:tc>
      </w:tr>
    </w:tbl>
    <w:p w:rsidR="00AC2B27" w:rsidRPr="009F6508" w:rsidRDefault="00AC2B27" w:rsidP="00AC2B27">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C2B27" w:rsidRPr="009F6508" w:rsidTr="00EB12BF">
        <w:tc>
          <w:tcPr>
            <w:tcW w:w="9071" w:type="dxa"/>
            <w:tcBorders>
              <w:top w:val="nil"/>
              <w:left w:val="nil"/>
              <w:bottom w:val="nil"/>
              <w:right w:val="nil"/>
            </w:tcBorders>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представителе заявителя при подаче документов представителем заявителя</w:t>
            </w:r>
          </w:p>
        </w:tc>
      </w:tr>
    </w:tbl>
    <w:p w:rsidR="00AC2B27" w:rsidRPr="009F6508" w:rsidRDefault="00AC2B27" w:rsidP="00AC2B27">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948"/>
        <w:gridCol w:w="2948"/>
      </w:tblGrid>
      <w:tr w:rsidR="00AC2B27" w:rsidRPr="009F6508" w:rsidTr="00EB12BF">
        <w:tc>
          <w:tcPr>
            <w:tcW w:w="3175" w:type="dxa"/>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5896" w:type="dxa"/>
            <w:gridSpan w:val="2"/>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vMerge w:val="restart"/>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Паспорт РФ &lt;2&gt;</w:t>
            </w:r>
          </w:p>
        </w:tc>
        <w:tc>
          <w:tcPr>
            <w:tcW w:w="2948" w:type="dxa"/>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2948" w:type="dxa"/>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vMerge/>
          </w:tcPr>
          <w:p w:rsidR="00AC2B27" w:rsidRPr="009F6508" w:rsidRDefault="00AC2B27" w:rsidP="00EB12BF">
            <w:pPr>
              <w:pStyle w:val="ConsPlusNormal"/>
              <w:rPr>
                <w:rFonts w:ascii="Times New Roman" w:hAnsi="Times New Roman" w:cs="Times New Roman"/>
                <w:sz w:val="28"/>
                <w:szCs w:val="28"/>
              </w:rPr>
            </w:pPr>
          </w:p>
        </w:tc>
        <w:tc>
          <w:tcPr>
            <w:tcW w:w="2948" w:type="dxa"/>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2948" w:type="dxa"/>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vMerge/>
          </w:tcPr>
          <w:p w:rsidR="00AC2B27" w:rsidRPr="009F6508" w:rsidRDefault="00AC2B27" w:rsidP="00EB12BF">
            <w:pPr>
              <w:pStyle w:val="ConsPlusNormal"/>
              <w:rPr>
                <w:rFonts w:ascii="Times New Roman" w:hAnsi="Times New Roman" w:cs="Times New Roman"/>
                <w:sz w:val="28"/>
                <w:szCs w:val="28"/>
              </w:rPr>
            </w:pPr>
          </w:p>
        </w:tc>
        <w:tc>
          <w:tcPr>
            <w:tcW w:w="2948" w:type="dxa"/>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2948" w:type="dxa"/>
          </w:tcPr>
          <w:p w:rsidR="00AC2B27" w:rsidRPr="009F6508" w:rsidRDefault="00AC2B27" w:rsidP="00EB12BF">
            <w:pPr>
              <w:pStyle w:val="ConsPlusNormal"/>
              <w:rPr>
                <w:rFonts w:ascii="Times New Roman" w:hAnsi="Times New Roman" w:cs="Times New Roman"/>
                <w:sz w:val="28"/>
                <w:szCs w:val="28"/>
              </w:rPr>
            </w:pPr>
          </w:p>
        </w:tc>
      </w:tr>
    </w:tbl>
    <w:p w:rsidR="00AC2B27" w:rsidRPr="009F6508" w:rsidRDefault="00AC2B27" w:rsidP="00AC2B27">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C2B27" w:rsidRPr="009F6508" w:rsidTr="00EB12BF">
        <w:tc>
          <w:tcPr>
            <w:tcW w:w="9071" w:type="dxa"/>
            <w:tcBorders>
              <w:top w:val="nil"/>
              <w:left w:val="nil"/>
              <w:bottom w:val="nil"/>
              <w:right w:val="nil"/>
            </w:tcBorders>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об участнике специальной военной операции/лице, заключившем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tc>
      </w:tr>
    </w:tbl>
    <w:p w:rsidR="00AC2B27" w:rsidRPr="009F6508" w:rsidRDefault="00AC2B27" w:rsidP="00AC2B27">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948"/>
        <w:gridCol w:w="2948"/>
      </w:tblGrid>
      <w:tr w:rsidR="00AC2B27" w:rsidRPr="009F6508" w:rsidTr="00EB12BF">
        <w:tc>
          <w:tcPr>
            <w:tcW w:w="3175"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5896" w:type="dxa"/>
            <w:gridSpan w:val="2"/>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Прежние фамилия, имя, отчество (в случае изменения)</w:t>
            </w:r>
          </w:p>
        </w:tc>
        <w:tc>
          <w:tcPr>
            <w:tcW w:w="5896" w:type="dxa"/>
            <w:gridSpan w:val="2"/>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5896" w:type="dxa"/>
            <w:gridSpan w:val="2"/>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рождения (заполняется на основании данных: паспорта) (при наличии сведений)</w:t>
            </w:r>
          </w:p>
        </w:tc>
        <w:tc>
          <w:tcPr>
            <w:tcW w:w="5896" w:type="dxa"/>
            <w:gridSpan w:val="2"/>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vMerge w:val="restart"/>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гражданина РФ (при наличии сведений)</w:t>
            </w:r>
          </w:p>
        </w:tc>
        <w:tc>
          <w:tcPr>
            <w:tcW w:w="2948"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2948" w:type="dxa"/>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vMerge/>
          </w:tcPr>
          <w:p w:rsidR="00AC2B27" w:rsidRPr="009F6508" w:rsidRDefault="00AC2B27" w:rsidP="00EB12BF">
            <w:pPr>
              <w:pStyle w:val="ConsPlusNormal"/>
              <w:rPr>
                <w:rFonts w:ascii="Times New Roman" w:hAnsi="Times New Roman" w:cs="Times New Roman"/>
                <w:sz w:val="28"/>
                <w:szCs w:val="28"/>
              </w:rPr>
            </w:pPr>
          </w:p>
        </w:tc>
        <w:tc>
          <w:tcPr>
            <w:tcW w:w="2948"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2948" w:type="dxa"/>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vMerge/>
          </w:tcPr>
          <w:p w:rsidR="00AC2B27" w:rsidRPr="009F6508" w:rsidRDefault="00AC2B27" w:rsidP="00EB12BF">
            <w:pPr>
              <w:pStyle w:val="ConsPlusNormal"/>
              <w:rPr>
                <w:rFonts w:ascii="Times New Roman" w:hAnsi="Times New Roman" w:cs="Times New Roman"/>
                <w:sz w:val="28"/>
                <w:szCs w:val="28"/>
              </w:rPr>
            </w:pPr>
          </w:p>
        </w:tc>
        <w:tc>
          <w:tcPr>
            <w:tcW w:w="2948"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2948" w:type="dxa"/>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vMerge/>
          </w:tcPr>
          <w:p w:rsidR="00AC2B27" w:rsidRPr="009F6508" w:rsidRDefault="00AC2B27" w:rsidP="00EB12BF">
            <w:pPr>
              <w:pStyle w:val="ConsPlusNormal"/>
              <w:rPr>
                <w:rFonts w:ascii="Times New Roman" w:hAnsi="Times New Roman" w:cs="Times New Roman"/>
                <w:sz w:val="28"/>
                <w:szCs w:val="28"/>
              </w:rPr>
            </w:pPr>
          </w:p>
        </w:tc>
        <w:tc>
          <w:tcPr>
            <w:tcW w:w="2948"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кем выдан</w:t>
            </w:r>
          </w:p>
        </w:tc>
        <w:tc>
          <w:tcPr>
            <w:tcW w:w="2948" w:type="dxa"/>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СНИЛС</w:t>
            </w:r>
          </w:p>
        </w:tc>
        <w:tc>
          <w:tcPr>
            <w:tcW w:w="2948"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номер</w:t>
            </w:r>
          </w:p>
        </w:tc>
        <w:tc>
          <w:tcPr>
            <w:tcW w:w="2948" w:type="dxa"/>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vMerge w:val="restart"/>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Категория</w:t>
            </w:r>
          </w:p>
        </w:tc>
        <w:tc>
          <w:tcPr>
            <w:tcW w:w="2948"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военнослужащий</w:t>
            </w:r>
          </w:p>
        </w:tc>
        <w:tc>
          <w:tcPr>
            <w:tcW w:w="2948" w:type="dxa"/>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vMerge/>
          </w:tcPr>
          <w:p w:rsidR="00AC2B27" w:rsidRPr="009F6508" w:rsidRDefault="00AC2B27" w:rsidP="00EB12BF">
            <w:pPr>
              <w:pStyle w:val="ConsPlusNormal"/>
              <w:rPr>
                <w:rFonts w:ascii="Times New Roman" w:hAnsi="Times New Roman" w:cs="Times New Roman"/>
                <w:sz w:val="28"/>
                <w:szCs w:val="28"/>
              </w:rPr>
            </w:pPr>
          </w:p>
        </w:tc>
        <w:tc>
          <w:tcPr>
            <w:tcW w:w="2948"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доброволец</w:t>
            </w:r>
          </w:p>
        </w:tc>
        <w:tc>
          <w:tcPr>
            <w:tcW w:w="2948" w:type="dxa"/>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vMerge/>
          </w:tcPr>
          <w:p w:rsidR="00AC2B27" w:rsidRPr="009F6508" w:rsidRDefault="00AC2B27" w:rsidP="00EB12BF">
            <w:pPr>
              <w:pStyle w:val="ConsPlusNormal"/>
              <w:rPr>
                <w:rFonts w:ascii="Times New Roman" w:hAnsi="Times New Roman" w:cs="Times New Roman"/>
                <w:sz w:val="28"/>
                <w:szCs w:val="28"/>
              </w:rPr>
            </w:pPr>
          </w:p>
        </w:tc>
        <w:tc>
          <w:tcPr>
            <w:tcW w:w="2948"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лицо, заключившее контракт с организациями, содействующими выполнению задач СВО</w:t>
            </w:r>
          </w:p>
        </w:tc>
        <w:tc>
          <w:tcPr>
            <w:tcW w:w="2948" w:type="dxa"/>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vMerge/>
          </w:tcPr>
          <w:p w:rsidR="00AC2B27" w:rsidRPr="009F6508" w:rsidRDefault="00AC2B27" w:rsidP="00EB12BF">
            <w:pPr>
              <w:pStyle w:val="ConsPlusNormal"/>
              <w:rPr>
                <w:rFonts w:ascii="Times New Roman" w:hAnsi="Times New Roman" w:cs="Times New Roman"/>
                <w:sz w:val="28"/>
                <w:szCs w:val="28"/>
              </w:rPr>
            </w:pPr>
          </w:p>
        </w:tc>
        <w:tc>
          <w:tcPr>
            <w:tcW w:w="2948"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мобилизованный</w:t>
            </w:r>
          </w:p>
        </w:tc>
        <w:tc>
          <w:tcPr>
            <w:tcW w:w="2948" w:type="dxa"/>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vMerge/>
          </w:tcPr>
          <w:p w:rsidR="00AC2B27" w:rsidRPr="009F6508" w:rsidRDefault="00AC2B27" w:rsidP="00EB12BF">
            <w:pPr>
              <w:pStyle w:val="ConsPlusNormal"/>
              <w:rPr>
                <w:rFonts w:ascii="Times New Roman" w:hAnsi="Times New Roman" w:cs="Times New Roman"/>
                <w:sz w:val="28"/>
                <w:szCs w:val="28"/>
              </w:rPr>
            </w:pPr>
          </w:p>
        </w:tc>
        <w:tc>
          <w:tcPr>
            <w:tcW w:w="2948"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неизвестно</w:t>
            </w:r>
          </w:p>
        </w:tc>
        <w:tc>
          <w:tcPr>
            <w:tcW w:w="2948" w:type="dxa"/>
          </w:tcPr>
          <w:p w:rsidR="00AC2B27" w:rsidRPr="009F6508" w:rsidRDefault="00AC2B27" w:rsidP="00EB12BF">
            <w:pPr>
              <w:pStyle w:val="ConsPlusNormal"/>
              <w:rPr>
                <w:rFonts w:ascii="Times New Roman" w:hAnsi="Times New Roman" w:cs="Times New Roman"/>
                <w:sz w:val="28"/>
                <w:szCs w:val="28"/>
              </w:rPr>
            </w:pPr>
          </w:p>
        </w:tc>
      </w:tr>
    </w:tbl>
    <w:p w:rsidR="00AC2B27" w:rsidRPr="009F6508" w:rsidRDefault="00AC2B27" w:rsidP="00AC2B27">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C2B27" w:rsidRPr="009F6508" w:rsidTr="00EB12BF">
        <w:tc>
          <w:tcPr>
            <w:tcW w:w="9071"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случае замены БЭПК последующие сведения не заполняются.</w:t>
            </w:r>
          </w:p>
        </w:tc>
      </w:tr>
    </w:tbl>
    <w:p w:rsidR="00AC2B27" w:rsidRPr="009F6508" w:rsidRDefault="00AC2B27" w:rsidP="00AC2B27">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948"/>
        <w:gridCol w:w="2948"/>
      </w:tblGrid>
      <w:tr w:rsidR="00AC2B27" w:rsidRPr="009F6508" w:rsidTr="00EB12BF">
        <w:tc>
          <w:tcPr>
            <w:tcW w:w="9071" w:type="dxa"/>
            <w:gridSpan w:val="3"/>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ребенке, на которого запрашивается право проезда</w:t>
            </w:r>
          </w:p>
        </w:tc>
      </w:tr>
      <w:tr w:rsidR="00AC2B27" w:rsidRPr="009F6508" w:rsidTr="00EB12BF">
        <w:tc>
          <w:tcPr>
            <w:tcW w:w="3175"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Фамилия, имя, отчество</w:t>
            </w:r>
          </w:p>
        </w:tc>
        <w:tc>
          <w:tcPr>
            <w:tcW w:w="5896" w:type="dxa"/>
            <w:gridSpan w:val="2"/>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5896" w:type="dxa"/>
            <w:gridSpan w:val="2"/>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СНИЛС</w:t>
            </w:r>
          </w:p>
        </w:tc>
        <w:tc>
          <w:tcPr>
            <w:tcW w:w="5896" w:type="dxa"/>
            <w:gridSpan w:val="2"/>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vMerge w:val="restart"/>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Реквизиты актовой записи о рождении</w:t>
            </w:r>
          </w:p>
        </w:tc>
        <w:tc>
          <w:tcPr>
            <w:tcW w:w="2948" w:type="dxa"/>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N и дата актовой записи</w:t>
            </w:r>
          </w:p>
        </w:tc>
        <w:tc>
          <w:tcPr>
            <w:tcW w:w="2948" w:type="dxa"/>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vMerge/>
          </w:tcPr>
          <w:p w:rsidR="00AC2B27" w:rsidRPr="009F6508" w:rsidRDefault="00AC2B27" w:rsidP="00EB12BF">
            <w:pPr>
              <w:pStyle w:val="ConsPlusNormal"/>
              <w:rPr>
                <w:rFonts w:ascii="Times New Roman" w:hAnsi="Times New Roman" w:cs="Times New Roman"/>
                <w:sz w:val="28"/>
                <w:szCs w:val="28"/>
              </w:rPr>
            </w:pPr>
          </w:p>
        </w:tc>
        <w:tc>
          <w:tcPr>
            <w:tcW w:w="2948" w:type="dxa"/>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органа, составившего запись</w:t>
            </w:r>
          </w:p>
        </w:tc>
        <w:tc>
          <w:tcPr>
            <w:tcW w:w="2948" w:type="dxa"/>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vMerge w:val="restart"/>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РФ &lt;3&gt; (ребенка, при наличии)</w:t>
            </w:r>
          </w:p>
        </w:tc>
        <w:tc>
          <w:tcPr>
            <w:tcW w:w="2948" w:type="dxa"/>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2948" w:type="dxa"/>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vMerge/>
          </w:tcPr>
          <w:p w:rsidR="00AC2B27" w:rsidRPr="009F6508" w:rsidRDefault="00AC2B27" w:rsidP="00EB12BF">
            <w:pPr>
              <w:pStyle w:val="ConsPlusNormal"/>
              <w:rPr>
                <w:rFonts w:ascii="Times New Roman" w:hAnsi="Times New Roman" w:cs="Times New Roman"/>
                <w:sz w:val="28"/>
                <w:szCs w:val="28"/>
              </w:rPr>
            </w:pPr>
          </w:p>
        </w:tc>
        <w:tc>
          <w:tcPr>
            <w:tcW w:w="2948" w:type="dxa"/>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2948" w:type="dxa"/>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vMerge/>
          </w:tcPr>
          <w:p w:rsidR="00AC2B27" w:rsidRPr="009F6508" w:rsidRDefault="00AC2B27" w:rsidP="00EB12BF">
            <w:pPr>
              <w:pStyle w:val="ConsPlusNormal"/>
              <w:rPr>
                <w:rFonts w:ascii="Times New Roman" w:hAnsi="Times New Roman" w:cs="Times New Roman"/>
                <w:sz w:val="28"/>
                <w:szCs w:val="28"/>
              </w:rPr>
            </w:pPr>
          </w:p>
        </w:tc>
        <w:tc>
          <w:tcPr>
            <w:tcW w:w="2948" w:type="dxa"/>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2948" w:type="dxa"/>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Гражданство</w:t>
            </w:r>
          </w:p>
        </w:tc>
        <w:tc>
          <w:tcPr>
            <w:tcW w:w="5896" w:type="dxa"/>
            <w:gridSpan w:val="2"/>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vMerge w:val="restart"/>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жительства</w:t>
            </w:r>
          </w:p>
        </w:tc>
        <w:tc>
          <w:tcPr>
            <w:tcW w:w="2948" w:type="dxa"/>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места жительства (указывается при достижении 14-летнего возраста)</w:t>
            </w:r>
          </w:p>
        </w:tc>
        <w:tc>
          <w:tcPr>
            <w:tcW w:w="2948" w:type="dxa"/>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vMerge/>
          </w:tcPr>
          <w:p w:rsidR="00AC2B27" w:rsidRPr="009F6508" w:rsidRDefault="00AC2B27" w:rsidP="00EB12BF">
            <w:pPr>
              <w:pStyle w:val="ConsPlusNormal"/>
              <w:rPr>
                <w:rFonts w:ascii="Times New Roman" w:hAnsi="Times New Roman" w:cs="Times New Roman"/>
                <w:sz w:val="28"/>
                <w:szCs w:val="28"/>
              </w:rPr>
            </w:pPr>
          </w:p>
        </w:tc>
        <w:tc>
          <w:tcPr>
            <w:tcW w:w="2948" w:type="dxa"/>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регистрации (указывается при достижении 14-летнего возраста)</w:t>
            </w:r>
          </w:p>
        </w:tc>
        <w:tc>
          <w:tcPr>
            <w:tcW w:w="2948" w:type="dxa"/>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vMerge w:val="restart"/>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Реквизиты актовой записи о регистрации брака - для супруга, пасынка (падчерицы)</w:t>
            </w:r>
          </w:p>
        </w:tc>
        <w:tc>
          <w:tcPr>
            <w:tcW w:w="2948" w:type="dxa"/>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N и дата актовой записи</w:t>
            </w:r>
          </w:p>
        </w:tc>
        <w:tc>
          <w:tcPr>
            <w:tcW w:w="2948" w:type="dxa"/>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vMerge/>
          </w:tcPr>
          <w:p w:rsidR="00AC2B27" w:rsidRPr="009F6508" w:rsidRDefault="00AC2B27" w:rsidP="00EB12BF">
            <w:pPr>
              <w:pStyle w:val="ConsPlusNormal"/>
              <w:rPr>
                <w:rFonts w:ascii="Times New Roman" w:hAnsi="Times New Roman" w:cs="Times New Roman"/>
                <w:sz w:val="28"/>
                <w:szCs w:val="28"/>
              </w:rPr>
            </w:pPr>
          </w:p>
        </w:tc>
        <w:tc>
          <w:tcPr>
            <w:tcW w:w="2948" w:type="dxa"/>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органа, составившего запись</w:t>
            </w:r>
          </w:p>
        </w:tc>
        <w:tc>
          <w:tcPr>
            <w:tcW w:w="2948" w:type="dxa"/>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vMerge w:val="restart"/>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об изменении ФИО (указываются ФИО до изменения и основание изменений)</w:t>
            </w:r>
          </w:p>
        </w:tc>
        <w:tc>
          <w:tcPr>
            <w:tcW w:w="2948" w:type="dxa"/>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ФИО до изменения</w:t>
            </w:r>
          </w:p>
        </w:tc>
        <w:tc>
          <w:tcPr>
            <w:tcW w:w="2948" w:type="dxa"/>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vMerge/>
          </w:tcPr>
          <w:p w:rsidR="00AC2B27" w:rsidRPr="009F6508" w:rsidRDefault="00AC2B27" w:rsidP="00EB12BF">
            <w:pPr>
              <w:pStyle w:val="ConsPlusNormal"/>
              <w:rPr>
                <w:rFonts w:ascii="Times New Roman" w:hAnsi="Times New Roman" w:cs="Times New Roman"/>
                <w:sz w:val="28"/>
                <w:szCs w:val="28"/>
              </w:rPr>
            </w:pPr>
          </w:p>
        </w:tc>
        <w:tc>
          <w:tcPr>
            <w:tcW w:w="2948" w:type="dxa"/>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основание для изменения</w:t>
            </w:r>
          </w:p>
        </w:tc>
        <w:tc>
          <w:tcPr>
            <w:tcW w:w="2948" w:type="dxa"/>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vMerge/>
          </w:tcPr>
          <w:p w:rsidR="00AC2B27" w:rsidRPr="009F6508" w:rsidRDefault="00AC2B27" w:rsidP="00EB12BF">
            <w:pPr>
              <w:pStyle w:val="ConsPlusNormal"/>
              <w:rPr>
                <w:rFonts w:ascii="Times New Roman" w:hAnsi="Times New Roman" w:cs="Times New Roman"/>
                <w:sz w:val="28"/>
                <w:szCs w:val="28"/>
              </w:rPr>
            </w:pPr>
          </w:p>
        </w:tc>
        <w:tc>
          <w:tcPr>
            <w:tcW w:w="2948" w:type="dxa"/>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и дата актовой записи</w:t>
            </w:r>
          </w:p>
        </w:tc>
        <w:tc>
          <w:tcPr>
            <w:tcW w:w="2948" w:type="dxa"/>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vMerge/>
          </w:tcPr>
          <w:p w:rsidR="00AC2B27" w:rsidRPr="009F6508" w:rsidRDefault="00AC2B27" w:rsidP="00EB12BF">
            <w:pPr>
              <w:pStyle w:val="ConsPlusNormal"/>
              <w:rPr>
                <w:rFonts w:ascii="Times New Roman" w:hAnsi="Times New Roman" w:cs="Times New Roman"/>
                <w:sz w:val="28"/>
                <w:szCs w:val="28"/>
              </w:rPr>
            </w:pPr>
          </w:p>
        </w:tc>
        <w:tc>
          <w:tcPr>
            <w:tcW w:w="2948" w:type="dxa"/>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органа, составившего запись</w:t>
            </w:r>
          </w:p>
        </w:tc>
        <w:tc>
          <w:tcPr>
            <w:tcW w:w="2948" w:type="dxa"/>
          </w:tcPr>
          <w:p w:rsidR="00AC2B27" w:rsidRPr="009F6508" w:rsidRDefault="00AC2B27" w:rsidP="00EB12BF">
            <w:pPr>
              <w:pStyle w:val="ConsPlusNormal"/>
              <w:rPr>
                <w:rFonts w:ascii="Times New Roman" w:hAnsi="Times New Roman" w:cs="Times New Roman"/>
                <w:sz w:val="28"/>
                <w:szCs w:val="28"/>
              </w:rPr>
            </w:pPr>
          </w:p>
        </w:tc>
      </w:tr>
    </w:tbl>
    <w:p w:rsidR="00AC2B27" w:rsidRPr="009F6508" w:rsidRDefault="00AC2B27" w:rsidP="00AC2B27">
      <w:pPr>
        <w:pStyle w:val="ConsPlusNormal"/>
        <w:rPr>
          <w:rFonts w:ascii="Times New Roman" w:hAnsi="Times New Roman" w:cs="Times New Roman"/>
          <w:sz w:val="28"/>
          <w:szCs w:val="28"/>
        </w:r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AC2B27" w:rsidRPr="009F6508" w:rsidTr="00EB12BF">
        <w:tc>
          <w:tcPr>
            <w:tcW w:w="794" w:type="dxa"/>
            <w:tcBorders>
              <w:top w:val="single" w:sz="4" w:space="0" w:color="auto"/>
              <w:bottom w:val="single" w:sz="4" w:space="0" w:color="auto"/>
            </w:tcBorders>
          </w:tcPr>
          <w:p w:rsidR="00AC2B27" w:rsidRPr="009F6508" w:rsidRDefault="00AC2B27" w:rsidP="00EB12BF">
            <w:pPr>
              <w:pStyle w:val="ConsPlusNormal"/>
              <w:rPr>
                <w:rFonts w:ascii="Times New Roman" w:hAnsi="Times New Roman" w:cs="Times New Roman"/>
                <w:sz w:val="28"/>
                <w:szCs w:val="28"/>
              </w:rPr>
            </w:pPr>
          </w:p>
        </w:tc>
        <w:tc>
          <w:tcPr>
            <w:tcW w:w="8277" w:type="dxa"/>
            <w:tcBorders>
              <w:top w:val="nil"/>
              <w:bottom w:val="nil"/>
              <w:right w:val="nil"/>
            </w:tcBorders>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&lt;5&gt; Отказ от предоставления аналогичной (взаимоисключающей) меры социальной поддержки подтверждаю (поставить отметку "V" в случае выбора в пользу текущей меры социальной поддержки)</w:t>
            </w:r>
          </w:p>
        </w:tc>
      </w:tr>
      <w:tr w:rsidR="00AC2B27" w:rsidRPr="009F6508" w:rsidTr="00EB12BF">
        <w:tblPrEx>
          <w:tblBorders>
            <w:left w:val="none" w:sz="0" w:space="0" w:color="auto"/>
            <w:insideV w:val="none" w:sz="0" w:space="0" w:color="auto"/>
          </w:tblBorders>
        </w:tblPrEx>
        <w:tc>
          <w:tcPr>
            <w:tcW w:w="794" w:type="dxa"/>
            <w:tcBorders>
              <w:top w:val="single" w:sz="4" w:space="0" w:color="auto"/>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8277" w:type="dxa"/>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blPrEx>
          <w:tblBorders>
            <w:left w:val="none" w:sz="0" w:space="0" w:color="auto"/>
            <w:insideV w:val="none" w:sz="0" w:space="0" w:color="auto"/>
          </w:tblBorders>
        </w:tblPrEx>
        <w:tc>
          <w:tcPr>
            <w:tcW w:w="794"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8277" w:type="dxa"/>
            <w:tcBorders>
              <w:top w:val="single" w:sz="4" w:space="0" w:color="auto"/>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(вписать наименование меры социальной поддержки, от которой отказывается заявитель, и орган ее предоставления)</w:t>
            </w:r>
          </w:p>
        </w:tc>
      </w:tr>
    </w:tbl>
    <w:p w:rsidR="00AC2B27" w:rsidRPr="009F6508" w:rsidRDefault="00AC2B27" w:rsidP="00AC2B27">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C2B27" w:rsidRPr="009F6508" w:rsidTr="00EB12BF">
        <w:tc>
          <w:tcPr>
            <w:tcW w:w="9071"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 заявлению прилагаю:</w:t>
            </w:r>
          </w:p>
        </w:tc>
      </w:tr>
    </w:tbl>
    <w:p w:rsidR="00AC2B27" w:rsidRPr="009F6508" w:rsidRDefault="00AC2B27" w:rsidP="00AC2B27">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2"/>
        <w:gridCol w:w="6633"/>
        <w:gridCol w:w="1632"/>
      </w:tblGrid>
      <w:tr w:rsidR="00AC2B27" w:rsidRPr="009F6508" w:rsidTr="00EB12BF">
        <w:tc>
          <w:tcPr>
            <w:tcW w:w="802" w:type="dxa"/>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п/п</w:t>
            </w:r>
          </w:p>
        </w:tc>
        <w:tc>
          <w:tcPr>
            <w:tcW w:w="6633" w:type="dxa"/>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документа</w:t>
            </w:r>
          </w:p>
        </w:tc>
        <w:tc>
          <w:tcPr>
            <w:tcW w:w="1632" w:type="dxa"/>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Количество документов</w:t>
            </w:r>
          </w:p>
        </w:tc>
      </w:tr>
      <w:tr w:rsidR="00AC2B27" w:rsidRPr="009F6508" w:rsidTr="00EB12BF">
        <w:tc>
          <w:tcPr>
            <w:tcW w:w="802" w:type="dxa"/>
          </w:tcPr>
          <w:p w:rsidR="00AC2B27" w:rsidRPr="009F6508" w:rsidRDefault="00AC2B27" w:rsidP="00EB12BF">
            <w:pPr>
              <w:pStyle w:val="ConsPlusNormal"/>
              <w:rPr>
                <w:rFonts w:ascii="Times New Roman" w:hAnsi="Times New Roman" w:cs="Times New Roman"/>
                <w:sz w:val="28"/>
                <w:szCs w:val="28"/>
              </w:rPr>
            </w:pPr>
          </w:p>
        </w:tc>
        <w:tc>
          <w:tcPr>
            <w:tcW w:w="6633" w:type="dxa"/>
          </w:tcPr>
          <w:p w:rsidR="00AC2B27" w:rsidRPr="009F6508" w:rsidRDefault="00AC2B27" w:rsidP="00EB12BF">
            <w:pPr>
              <w:pStyle w:val="ConsPlusNormal"/>
              <w:rPr>
                <w:rFonts w:ascii="Times New Roman" w:hAnsi="Times New Roman" w:cs="Times New Roman"/>
                <w:sz w:val="28"/>
                <w:szCs w:val="28"/>
              </w:rPr>
            </w:pPr>
          </w:p>
        </w:tc>
        <w:tc>
          <w:tcPr>
            <w:tcW w:w="1632" w:type="dxa"/>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802" w:type="dxa"/>
          </w:tcPr>
          <w:p w:rsidR="00AC2B27" w:rsidRPr="009F6508" w:rsidRDefault="00AC2B27" w:rsidP="00EB12BF">
            <w:pPr>
              <w:pStyle w:val="ConsPlusNormal"/>
              <w:rPr>
                <w:rFonts w:ascii="Times New Roman" w:hAnsi="Times New Roman" w:cs="Times New Roman"/>
                <w:sz w:val="28"/>
                <w:szCs w:val="28"/>
              </w:rPr>
            </w:pPr>
          </w:p>
        </w:tc>
        <w:tc>
          <w:tcPr>
            <w:tcW w:w="6633" w:type="dxa"/>
          </w:tcPr>
          <w:p w:rsidR="00AC2B27" w:rsidRPr="009F6508" w:rsidRDefault="00AC2B27" w:rsidP="00EB12BF">
            <w:pPr>
              <w:pStyle w:val="ConsPlusNormal"/>
              <w:rPr>
                <w:rFonts w:ascii="Times New Roman" w:hAnsi="Times New Roman" w:cs="Times New Roman"/>
                <w:sz w:val="28"/>
                <w:szCs w:val="28"/>
              </w:rPr>
            </w:pPr>
          </w:p>
        </w:tc>
        <w:tc>
          <w:tcPr>
            <w:tcW w:w="1632" w:type="dxa"/>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802" w:type="dxa"/>
          </w:tcPr>
          <w:p w:rsidR="00AC2B27" w:rsidRPr="009F6508" w:rsidRDefault="00AC2B27" w:rsidP="00EB12BF">
            <w:pPr>
              <w:pStyle w:val="ConsPlusNormal"/>
              <w:rPr>
                <w:rFonts w:ascii="Times New Roman" w:hAnsi="Times New Roman" w:cs="Times New Roman"/>
                <w:sz w:val="28"/>
                <w:szCs w:val="28"/>
              </w:rPr>
            </w:pPr>
          </w:p>
        </w:tc>
        <w:tc>
          <w:tcPr>
            <w:tcW w:w="6633" w:type="dxa"/>
          </w:tcPr>
          <w:p w:rsidR="00AC2B27" w:rsidRPr="009F6508" w:rsidRDefault="00AC2B27" w:rsidP="00EB12BF">
            <w:pPr>
              <w:pStyle w:val="ConsPlusNormal"/>
              <w:rPr>
                <w:rFonts w:ascii="Times New Roman" w:hAnsi="Times New Roman" w:cs="Times New Roman"/>
                <w:sz w:val="28"/>
                <w:szCs w:val="28"/>
              </w:rPr>
            </w:pPr>
          </w:p>
        </w:tc>
        <w:tc>
          <w:tcPr>
            <w:tcW w:w="1632" w:type="dxa"/>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802" w:type="dxa"/>
          </w:tcPr>
          <w:p w:rsidR="00AC2B27" w:rsidRPr="009F6508" w:rsidRDefault="00AC2B27" w:rsidP="00EB12BF">
            <w:pPr>
              <w:pStyle w:val="ConsPlusNormal"/>
              <w:rPr>
                <w:rFonts w:ascii="Times New Roman" w:hAnsi="Times New Roman" w:cs="Times New Roman"/>
                <w:sz w:val="28"/>
                <w:szCs w:val="28"/>
              </w:rPr>
            </w:pPr>
          </w:p>
        </w:tc>
        <w:tc>
          <w:tcPr>
            <w:tcW w:w="6633" w:type="dxa"/>
          </w:tcPr>
          <w:p w:rsidR="00AC2B27" w:rsidRPr="009F6508" w:rsidRDefault="00AC2B27" w:rsidP="00EB12BF">
            <w:pPr>
              <w:pStyle w:val="ConsPlusNormal"/>
              <w:rPr>
                <w:rFonts w:ascii="Times New Roman" w:hAnsi="Times New Roman" w:cs="Times New Roman"/>
                <w:sz w:val="28"/>
                <w:szCs w:val="28"/>
              </w:rPr>
            </w:pPr>
          </w:p>
        </w:tc>
        <w:tc>
          <w:tcPr>
            <w:tcW w:w="1632" w:type="dxa"/>
          </w:tcPr>
          <w:p w:rsidR="00AC2B27" w:rsidRPr="009F6508" w:rsidRDefault="00AC2B27" w:rsidP="00EB12BF">
            <w:pPr>
              <w:pStyle w:val="ConsPlusNormal"/>
              <w:rPr>
                <w:rFonts w:ascii="Times New Roman" w:hAnsi="Times New Roman" w:cs="Times New Roman"/>
                <w:sz w:val="28"/>
                <w:szCs w:val="28"/>
              </w:rPr>
            </w:pPr>
          </w:p>
        </w:tc>
      </w:tr>
    </w:tbl>
    <w:p w:rsidR="00AC2B27" w:rsidRPr="009F6508" w:rsidRDefault="00AC2B27" w:rsidP="00AC2B27">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9"/>
        <w:gridCol w:w="3061"/>
        <w:gridCol w:w="5499"/>
      </w:tblGrid>
      <w:tr w:rsidR="00AC2B27" w:rsidRPr="009F6508" w:rsidTr="00EB12BF">
        <w:tc>
          <w:tcPr>
            <w:tcW w:w="9069" w:type="dxa"/>
            <w:gridSpan w:val="3"/>
            <w:tcBorders>
              <w:top w:val="nil"/>
              <w:left w:val="nil"/>
              <w:bottom w:val="nil"/>
              <w:right w:val="nil"/>
            </w:tcBorders>
          </w:tcPr>
          <w:p w:rsidR="00AC2B27" w:rsidRPr="009F6508" w:rsidRDefault="00AC2B2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Согласен(а) на запрос документов (сведений), необходимых для предоставления государственных(ой) услуг(и).</w:t>
            </w:r>
          </w:p>
          <w:p w:rsidR="00AC2B27" w:rsidRPr="009F6508" w:rsidRDefault="00AC2B2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Предупрежден(а) о том, что:</w:t>
            </w:r>
          </w:p>
          <w:p w:rsidR="00AC2B27" w:rsidRPr="009F6508" w:rsidRDefault="00AC2B2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67">
              <w:r w:rsidRPr="009F6508">
                <w:rPr>
                  <w:rFonts w:ascii="Times New Roman" w:hAnsi="Times New Roman" w:cs="Times New Roman"/>
                  <w:color w:val="0000FF"/>
                  <w:sz w:val="28"/>
                  <w:szCs w:val="28"/>
                </w:rPr>
                <w:t>статьей 159.2</w:t>
              </w:r>
            </w:hyperlink>
            <w:r w:rsidRPr="009F6508">
              <w:rPr>
                <w:rFonts w:ascii="Times New Roman" w:hAnsi="Times New Roman" w:cs="Times New Roman"/>
                <w:sz w:val="28"/>
                <w:szCs w:val="28"/>
              </w:rPr>
              <w:t xml:space="preserve"> Уголовного кодекса Российской Федерации;</w:t>
            </w:r>
          </w:p>
          <w:p w:rsidR="00AC2B27" w:rsidRPr="009F6508" w:rsidRDefault="00AC2B2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AC2B27" w:rsidRPr="009F6508" w:rsidRDefault="00AC2B2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наступлении обстоятельств, влияющих на предоставление меры социальной поддержки (например: изменение места жительства и выезд за пределы Ленинградской области; утрата права; изменение персональных данных), письменно известить ЦСЗН через МФЦ не позднее чем в месячный срок со дня наступления соответствующих обстоятельств;</w:t>
            </w:r>
          </w:p>
          <w:p w:rsidR="00AC2B27" w:rsidRPr="009F6508" w:rsidRDefault="00AC2B2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необходимо бережно хранить выданный (выданную) БЭПК, не допускать передачи (продажи) его другому лицу, утери и порчи;</w:t>
            </w:r>
          </w:p>
          <w:p w:rsidR="00AC2B27" w:rsidRPr="009F6508" w:rsidRDefault="00AC2B2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при утрате БЭПК необходимо незамедлительно сообщить любым </w:t>
            </w:r>
            <w:r w:rsidRPr="009F6508">
              <w:rPr>
                <w:rFonts w:ascii="Times New Roman" w:hAnsi="Times New Roman" w:cs="Times New Roman"/>
                <w:sz w:val="28"/>
                <w:szCs w:val="28"/>
              </w:rPr>
              <w:lastRenderedPageBreak/>
              <w:t>способом (лично, по телефону, факсом, по почте) в уполномоченный орган по месту жительства.</w:t>
            </w:r>
          </w:p>
          <w:p w:rsidR="00AC2B27" w:rsidRPr="009F6508" w:rsidRDefault="00AC2B2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AC2B27" w:rsidRPr="009F6508" w:rsidTr="00EB12BF">
        <w:tc>
          <w:tcPr>
            <w:tcW w:w="9069" w:type="dxa"/>
            <w:gridSpan w:val="3"/>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509"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3061" w:type="dxa"/>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c>
          <w:tcPr>
            <w:tcW w:w="5499" w:type="dxa"/>
            <w:tcBorders>
              <w:top w:val="nil"/>
              <w:left w:val="nil"/>
              <w:bottom w:val="nil"/>
              <w:right w:val="nil"/>
            </w:tcBorders>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(подпись заявителя (представителя заявителя)</w:t>
            </w:r>
          </w:p>
        </w:tc>
      </w:tr>
    </w:tbl>
    <w:p w:rsidR="00AC2B27" w:rsidRPr="009F6508" w:rsidRDefault="00AC2B27" w:rsidP="00AC2B27">
      <w:pPr>
        <w:pStyle w:val="ConsPlusNormal"/>
        <w:rPr>
          <w:rFonts w:ascii="Times New Roman" w:hAnsi="Times New Roman" w:cs="Times New Roman"/>
          <w:sz w:val="28"/>
          <w:szCs w:val="28"/>
        </w:rPr>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AC2B27" w:rsidRPr="009F6508" w:rsidTr="00EB12BF">
        <w:tc>
          <w:tcPr>
            <w:tcW w:w="9071" w:type="dxa"/>
            <w:gridSpan w:val="2"/>
            <w:tcBorders>
              <w:top w:val="nil"/>
              <w:left w:val="nil"/>
              <w:bottom w:val="nil"/>
              <w:right w:val="nil"/>
            </w:tcBorders>
          </w:tcPr>
          <w:p w:rsidR="00AC2B27" w:rsidRPr="009F6508" w:rsidRDefault="00AC2B2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Результат рассмотрения заявления прошу (поставить отметку "V"):</w:t>
            </w:r>
          </w:p>
        </w:tc>
      </w:tr>
      <w:tr w:rsidR="00AC2B27" w:rsidRPr="009F6508" w:rsidTr="00EB12BF">
        <w:tc>
          <w:tcPr>
            <w:tcW w:w="9071" w:type="dxa"/>
            <w:gridSpan w:val="2"/>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blPrEx>
          <w:tblBorders>
            <w:left w:val="single" w:sz="4" w:space="0" w:color="auto"/>
          </w:tblBorders>
        </w:tblPrEx>
        <w:tc>
          <w:tcPr>
            <w:tcW w:w="454" w:type="dxa"/>
            <w:tcBorders>
              <w:top w:val="single" w:sz="4" w:space="0" w:color="auto"/>
              <w:bottom w:val="single" w:sz="4" w:space="0" w:color="auto"/>
            </w:tcBorders>
          </w:tcPr>
          <w:p w:rsidR="00AC2B27" w:rsidRPr="009F6508" w:rsidRDefault="00AC2B27" w:rsidP="00EB12BF">
            <w:pPr>
              <w:pStyle w:val="ConsPlusNormal"/>
              <w:rPr>
                <w:rFonts w:ascii="Times New Roman" w:hAnsi="Times New Roman" w:cs="Times New Roman"/>
                <w:sz w:val="28"/>
                <w:szCs w:val="28"/>
              </w:rPr>
            </w:pPr>
          </w:p>
        </w:tc>
        <w:tc>
          <w:tcPr>
            <w:tcW w:w="8617" w:type="dxa"/>
            <w:tcBorders>
              <w:top w:val="nil"/>
              <w:bottom w:val="nil"/>
              <w:right w:val="nil"/>
            </w:tcBorders>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выдать на руки в ЦСЗН по месту подачи заявления</w:t>
            </w:r>
          </w:p>
        </w:tc>
      </w:tr>
      <w:tr w:rsidR="00AC2B27" w:rsidRPr="009F6508" w:rsidTr="00EB12BF">
        <w:tblPrEx>
          <w:tblBorders>
            <w:left w:val="single" w:sz="4" w:space="0" w:color="auto"/>
          </w:tblBorders>
        </w:tblPrEx>
        <w:tc>
          <w:tcPr>
            <w:tcW w:w="454" w:type="dxa"/>
            <w:tcBorders>
              <w:top w:val="single" w:sz="4" w:space="0" w:color="auto"/>
              <w:bottom w:val="single" w:sz="4" w:space="0" w:color="auto"/>
            </w:tcBorders>
          </w:tcPr>
          <w:p w:rsidR="00AC2B27" w:rsidRPr="009F6508" w:rsidRDefault="00AC2B27" w:rsidP="00EB12BF">
            <w:pPr>
              <w:pStyle w:val="ConsPlusNormal"/>
              <w:rPr>
                <w:rFonts w:ascii="Times New Roman" w:hAnsi="Times New Roman" w:cs="Times New Roman"/>
                <w:sz w:val="28"/>
                <w:szCs w:val="28"/>
              </w:rPr>
            </w:pPr>
          </w:p>
        </w:tc>
        <w:tc>
          <w:tcPr>
            <w:tcW w:w="8617" w:type="dxa"/>
            <w:tcBorders>
              <w:top w:val="nil"/>
              <w:bottom w:val="nil"/>
              <w:right w:val="nil"/>
            </w:tcBorders>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выдать на руки в МФЦ по месту подачи заявления</w:t>
            </w:r>
          </w:p>
        </w:tc>
      </w:tr>
      <w:tr w:rsidR="00AC2B27" w:rsidRPr="009F6508" w:rsidTr="00EB12BF">
        <w:tblPrEx>
          <w:tblBorders>
            <w:left w:val="single" w:sz="4" w:space="0" w:color="auto"/>
          </w:tblBorders>
        </w:tblPrEx>
        <w:tc>
          <w:tcPr>
            <w:tcW w:w="454" w:type="dxa"/>
            <w:tcBorders>
              <w:top w:val="single" w:sz="4" w:space="0" w:color="auto"/>
              <w:bottom w:val="nil"/>
            </w:tcBorders>
          </w:tcPr>
          <w:p w:rsidR="00AC2B27" w:rsidRPr="009F6508" w:rsidRDefault="00AC2B27" w:rsidP="00EB12BF">
            <w:pPr>
              <w:pStyle w:val="ConsPlusNormal"/>
              <w:rPr>
                <w:rFonts w:ascii="Times New Roman" w:hAnsi="Times New Roman" w:cs="Times New Roman"/>
                <w:sz w:val="28"/>
                <w:szCs w:val="28"/>
              </w:rPr>
            </w:pPr>
          </w:p>
        </w:tc>
        <w:tc>
          <w:tcPr>
            <w:tcW w:w="8617" w:type="dxa"/>
            <w:tcBorders>
              <w:top w:val="nil"/>
              <w:bottom w:val="nil"/>
              <w:right w:val="nil"/>
            </w:tcBorders>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направить по электронной почте, указать электронный адрес</w:t>
            </w:r>
          </w:p>
        </w:tc>
      </w:tr>
      <w:tr w:rsidR="00AC2B27" w:rsidRPr="009F6508" w:rsidTr="00EB12BF">
        <w:tblPrEx>
          <w:tblBorders>
            <w:left w:val="single" w:sz="4" w:space="0" w:color="auto"/>
          </w:tblBorders>
        </w:tblPrEx>
        <w:tc>
          <w:tcPr>
            <w:tcW w:w="454" w:type="dxa"/>
            <w:tcBorders>
              <w:top w:val="nil"/>
              <w:bottom w:val="single" w:sz="4" w:space="0" w:color="auto"/>
            </w:tcBorders>
          </w:tcPr>
          <w:p w:rsidR="00AC2B27" w:rsidRPr="009F6508" w:rsidRDefault="00AC2B27" w:rsidP="00EB12BF">
            <w:pPr>
              <w:pStyle w:val="ConsPlusNormal"/>
              <w:rPr>
                <w:rFonts w:ascii="Times New Roman" w:hAnsi="Times New Roman" w:cs="Times New Roman"/>
                <w:sz w:val="28"/>
                <w:szCs w:val="28"/>
              </w:rPr>
            </w:pPr>
          </w:p>
        </w:tc>
        <w:tc>
          <w:tcPr>
            <w:tcW w:w="8617" w:type="dxa"/>
            <w:tcBorders>
              <w:top w:val="nil"/>
              <w:bottom w:val="nil"/>
              <w:right w:val="nil"/>
            </w:tcBorders>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______________________</w:t>
            </w:r>
          </w:p>
        </w:tc>
      </w:tr>
    </w:tbl>
    <w:p w:rsidR="00AC2B27" w:rsidRPr="009F6508" w:rsidRDefault="00AC2B27" w:rsidP="00AC2B27">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340"/>
        <w:gridCol w:w="3742"/>
        <w:gridCol w:w="340"/>
        <w:gridCol w:w="2381"/>
      </w:tblGrid>
      <w:tr w:rsidR="00AC2B27" w:rsidRPr="009F6508" w:rsidTr="00EB12BF">
        <w:tc>
          <w:tcPr>
            <w:tcW w:w="9071" w:type="dxa"/>
            <w:gridSpan w:val="5"/>
            <w:tcBorders>
              <w:top w:val="nil"/>
              <w:left w:val="nil"/>
              <w:bottom w:val="nil"/>
              <w:right w:val="nil"/>
            </w:tcBorders>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Прошу выдать оформленную БЭПК в МФЦ или ЦСЗН (подчеркнуть), расположенном по адресу &lt;*&gt;: Ленинградская область,</w:t>
            </w:r>
          </w:p>
        </w:tc>
      </w:tr>
      <w:tr w:rsidR="00AC2B27" w:rsidRPr="009F6508" w:rsidTr="00EB12BF">
        <w:tc>
          <w:tcPr>
            <w:tcW w:w="9071" w:type="dxa"/>
            <w:gridSpan w:val="5"/>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9071" w:type="dxa"/>
            <w:gridSpan w:val="5"/>
            <w:tcBorders>
              <w:top w:val="single" w:sz="4" w:space="0" w:color="auto"/>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2268" w:type="dxa"/>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3742" w:type="dxa"/>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2381" w:type="dxa"/>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2268" w:type="dxa"/>
            <w:tcBorders>
              <w:top w:val="single" w:sz="4" w:space="0" w:color="auto"/>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(подпись)</w:t>
            </w:r>
          </w:p>
        </w:tc>
        <w:tc>
          <w:tcPr>
            <w:tcW w:w="340"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3742" w:type="dxa"/>
            <w:tcBorders>
              <w:top w:val="single" w:sz="4" w:space="0" w:color="auto"/>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 заявителя (представителя заявителя))</w:t>
            </w:r>
          </w:p>
        </w:tc>
        <w:tc>
          <w:tcPr>
            <w:tcW w:w="340"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2381" w:type="dxa"/>
            <w:tcBorders>
              <w:top w:val="single" w:sz="4" w:space="0" w:color="auto"/>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(дата)</w:t>
            </w:r>
          </w:p>
        </w:tc>
      </w:tr>
      <w:tr w:rsidR="00AC2B27" w:rsidRPr="009F6508" w:rsidTr="00EB12BF">
        <w:tc>
          <w:tcPr>
            <w:tcW w:w="9071" w:type="dxa"/>
            <w:gridSpan w:val="5"/>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9071" w:type="dxa"/>
            <w:gridSpan w:val="5"/>
            <w:tcBorders>
              <w:top w:val="nil"/>
              <w:left w:val="nil"/>
              <w:bottom w:val="nil"/>
              <w:right w:val="nil"/>
            </w:tcBorders>
          </w:tcPr>
          <w:p w:rsidR="00AC2B27" w:rsidRPr="009F6508" w:rsidRDefault="00AC2B2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w:t>
            </w:r>
          </w:p>
          <w:p w:rsidR="00AC2B27" w:rsidRPr="009F6508" w:rsidRDefault="00AC2B2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&lt;*&gt; Адрес МФЦ указывается при подаче документов в МФЦ, находящемся по другому адресу.</w:t>
            </w:r>
          </w:p>
        </w:tc>
      </w:tr>
    </w:tbl>
    <w:p w:rsidR="00AC2B27" w:rsidRPr="009F6508" w:rsidRDefault="00AC2B27" w:rsidP="00AC2B27">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340"/>
        <w:gridCol w:w="397"/>
        <w:gridCol w:w="1247"/>
        <w:gridCol w:w="340"/>
        <w:gridCol w:w="1531"/>
        <w:gridCol w:w="340"/>
        <w:gridCol w:w="340"/>
        <w:gridCol w:w="2098"/>
      </w:tblGrid>
      <w:tr w:rsidR="00AC2B27" w:rsidRPr="009F6508" w:rsidTr="00EB12BF">
        <w:tc>
          <w:tcPr>
            <w:tcW w:w="9071" w:type="dxa"/>
            <w:gridSpan w:val="9"/>
            <w:tcBorders>
              <w:top w:val="nil"/>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Заполняется специалистом:</w:t>
            </w:r>
          </w:p>
        </w:tc>
      </w:tr>
      <w:tr w:rsidR="00AC2B27" w:rsidRPr="009F6508" w:rsidTr="00EB12BF">
        <w:tc>
          <w:tcPr>
            <w:tcW w:w="9071" w:type="dxa"/>
            <w:gridSpan w:val="9"/>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9071" w:type="dxa"/>
            <w:gridSpan w:val="9"/>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 xml:space="preserve">Специалистом удостоверен факт собственноручной подписи заявителя </w:t>
            </w:r>
            <w:r w:rsidRPr="009F6508">
              <w:rPr>
                <w:rFonts w:ascii="Times New Roman" w:hAnsi="Times New Roman" w:cs="Times New Roman"/>
                <w:sz w:val="28"/>
                <w:szCs w:val="28"/>
              </w:rPr>
              <w:lastRenderedPageBreak/>
              <w:t>(представителя заявителя) в заявлении</w:t>
            </w:r>
          </w:p>
        </w:tc>
      </w:tr>
      <w:tr w:rsidR="00AC2B27" w:rsidRPr="009F6508" w:rsidTr="00EB12BF">
        <w:tc>
          <w:tcPr>
            <w:tcW w:w="9071" w:type="dxa"/>
            <w:gridSpan w:val="9"/>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2438" w:type="dxa"/>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3855" w:type="dxa"/>
            <w:gridSpan w:val="5"/>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2098" w:type="dxa"/>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2438" w:type="dxa"/>
            <w:tcBorders>
              <w:top w:val="single" w:sz="4" w:space="0" w:color="auto"/>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(подпись)</w:t>
            </w:r>
          </w:p>
        </w:tc>
        <w:tc>
          <w:tcPr>
            <w:tcW w:w="340"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3855" w:type="dxa"/>
            <w:gridSpan w:val="5"/>
            <w:tcBorders>
              <w:top w:val="single" w:sz="4" w:space="0" w:color="auto"/>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 специалиста)</w:t>
            </w:r>
          </w:p>
        </w:tc>
        <w:tc>
          <w:tcPr>
            <w:tcW w:w="340"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2098" w:type="dxa"/>
            <w:tcBorders>
              <w:top w:val="single" w:sz="4" w:space="0" w:color="auto"/>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(дата)</w:t>
            </w:r>
          </w:p>
        </w:tc>
      </w:tr>
      <w:tr w:rsidR="00AC2B27" w:rsidRPr="009F6508" w:rsidTr="00EB12BF">
        <w:tc>
          <w:tcPr>
            <w:tcW w:w="9071" w:type="dxa"/>
            <w:gridSpan w:val="9"/>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gridSpan w:val="3"/>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Заявление зарегистрировано в ЦСЗН</w:t>
            </w:r>
          </w:p>
        </w:tc>
        <w:tc>
          <w:tcPr>
            <w:tcW w:w="1247" w:type="dxa"/>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1531" w:type="dxa"/>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2438" w:type="dxa"/>
            <w:gridSpan w:val="2"/>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175" w:type="dxa"/>
            <w:gridSpan w:val="3"/>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1247" w:type="dxa"/>
            <w:tcBorders>
              <w:top w:val="single" w:sz="4" w:space="0" w:color="auto"/>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c>
          <w:tcPr>
            <w:tcW w:w="340"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1531" w:type="dxa"/>
            <w:tcBorders>
              <w:top w:val="single" w:sz="4" w:space="0" w:color="auto"/>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2438" w:type="dxa"/>
            <w:gridSpan w:val="2"/>
            <w:tcBorders>
              <w:top w:val="single" w:sz="4" w:space="0" w:color="auto"/>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специалиста)</w:t>
            </w:r>
          </w:p>
        </w:tc>
      </w:tr>
    </w:tbl>
    <w:p w:rsidR="00AC2B27" w:rsidRPr="009F6508" w:rsidRDefault="00AC2B27" w:rsidP="00AC2B27">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C2B27" w:rsidRPr="009F6508" w:rsidTr="00EB12BF">
        <w:tc>
          <w:tcPr>
            <w:tcW w:w="9071" w:type="dxa"/>
            <w:tcBorders>
              <w:top w:val="nil"/>
              <w:left w:val="nil"/>
              <w:bottom w:val="nil"/>
              <w:right w:val="nil"/>
            </w:tcBorders>
          </w:tcPr>
          <w:p w:rsidR="00AC2B27" w:rsidRPr="009F6508" w:rsidRDefault="00AC2B2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w:t>
            </w:r>
          </w:p>
          <w:p w:rsidR="00AC2B27" w:rsidRPr="009F6508" w:rsidRDefault="00AC2B2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&lt;1&gt; В случае обращения заявителя, являющегося иностранным гражданином или лицом без гражданства, поле не заполняется, и к комплекту документов прилагается копия документа, удостоверяющего личность.</w:t>
            </w:r>
          </w:p>
          <w:p w:rsidR="00AC2B27" w:rsidRPr="009F6508" w:rsidRDefault="00AC2B2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&lt;2&gt; В случае обращения представителя заявителя, являющегося иностранным гражданином или лицом без гражданства, поле не заполняется, и к комплекту документов прилагается копия документа, удостоверяющего личность.</w:t>
            </w:r>
          </w:p>
          <w:p w:rsidR="00AC2B27" w:rsidRPr="009F6508" w:rsidRDefault="00AC2B2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&lt;3&gt; В случае если ребенок является иностранным гражданином или лицом без гражданства, поле не заполняется, и к комплекту документов прилагается копия документа, удостоверяющего личность.</w:t>
            </w:r>
          </w:p>
          <w:p w:rsidR="00AC2B27" w:rsidRPr="009F6508" w:rsidRDefault="00AC2B2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&lt;4&gt; В случае если участник специальной военной операции/лицо, заключившее контракт с организациями, содействующими выполнению задач, возложенных на Вооруженные Силы Российской Федерации, в ходе специальной военной операции, является иностранным гражданином или лицом без гражданства, поле не заполняется, и к комплекту документов прилагается копия документа, удостоверяющего личность.</w:t>
            </w:r>
          </w:p>
          <w:p w:rsidR="00AC2B27" w:rsidRPr="009F6508" w:rsidRDefault="00AC2B2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&lt;5&gt; Заполняется в случае если заявителю определено право льготного (бесплатного) проезда на автомобильном транспорте или железнодорожном транспорте пригородного сообщения по иным основаниям. ЦСЗН при подтверждении отказа направляет информацию об отказе в орган, определивший право.</w:t>
            </w:r>
          </w:p>
        </w:tc>
      </w:tr>
    </w:tbl>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ind w:firstLine="540"/>
        <w:jc w:val="both"/>
        <w:rPr>
          <w:rFonts w:ascii="Times New Roman" w:hAnsi="Times New Roman" w:cs="Times New Roman"/>
          <w:sz w:val="28"/>
          <w:szCs w:val="28"/>
        </w:rPr>
      </w:pPr>
    </w:p>
    <w:p w:rsidR="00AC2B27" w:rsidRPr="009F6508" w:rsidRDefault="00AC2B27" w:rsidP="00AC2B27">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12</w:t>
      </w:r>
    </w:p>
    <w:p w:rsidR="00AC2B27" w:rsidRPr="009F6508" w:rsidRDefault="00AC2B27" w:rsidP="00AC2B2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AC2B27" w:rsidRPr="009F6508" w:rsidRDefault="00AC2B27" w:rsidP="00AC2B2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AC2B27" w:rsidRPr="009F6508" w:rsidRDefault="00AC2B27" w:rsidP="00AC2B2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AC2B27" w:rsidRPr="009F6508" w:rsidRDefault="00AC2B27" w:rsidP="00AC2B2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определению права на льготный</w:t>
      </w:r>
    </w:p>
    <w:p w:rsidR="00AC2B27" w:rsidRPr="009F6508" w:rsidRDefault="00AC2B27" w:rsidP="00AC2B2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проезд членам семей участников</w:t>
      </w:r>
    </w:p>
    <w:p w:rsidR="00AC2B27" w:rsidRPr="009F6508" w:rsidRDefault="00AC2B27" w:rsidP="00AC2B2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специальной военной операции</w:t>
      </w:r>
    </w:p>
    <w:p w:rsidR="00AC2B27" w:rsidRPr="009F6508" w:rsidRDefault="00AC2B27" w:rsidP="00AC2B2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2B27"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AC2B27" w:rsidRPr="009F6508" w:rsidRDefault="00AC2B27"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C2B27" w:rsidRPr="009F6508" w:rsidRDefault="00AC2B27"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(введено </w:t>
            </w:r>
            <w:hyperlink r:id="rId168">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05.10.2023 N 04-65)</w:t>
            </w:r>
          </w:p>
        </w:tc>
        <w:tc>
          <w:tcPr>
            <w:tcW w:w="113" w:type="dxa"/>
            <w:tcBorders>
              <w:top w:val="nil"/>
              <w:left w:val="nil"/>
              <w:bottom w:val="nil"/>
              <w:right w:val="nil"/>
            </w:tcBorders>
            <w:shd w:val="clear" w:color="auto" w:fill="F4F3F8"/>
            <w:tcMar>
              <w:top w:w="0" w:type="dxa"/>
              <w:left w:w="0" w:type="dxa"/>
              <w:bottom w:w="0" w:type="dxa"/>
              <w:right w:w="0" w:type="dxa"/>
            </w:tcMar>
          </w:tcPr>
          <w:p w:rsidR="00AC2B27" w:rsidRPr="009F6508" w:rsidRDefault="00AC2B27" w:rsidP="00EB12BF">
            <w:pPr>
              <w:pStyle w:val="ConsPlusNormal"/>
              <w:rPr>
                <w:rFonts w:ascii="Times New Roman" w:hAnsi="Times New Roman" w:cs="Times New Roman"/>
                <w:sz w:val="28"/>
                <w:szCs w:val="28"/>
              </w:rPr>
            </w:pPr>
          </w:p>
        </w:tc>
      </w:tr>
    </w:tbl>
    <w:p w:rsidR="00AC2B27" w:rsidRPr="009F6508" w:rsidRDefault="00AC2B27" w:rsidP="00AC2B27">
      <w:pPr>
        <w:pStyle w:val="ConsPlusNormal"/>
        <w:jc w:val="right"/>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4"/>
        <w:gridCol w:w="1364"/>
        <w:gridCol w:w="1079"/>
        <w:gridCol w:w="1710"/>
        <w:gridCol w:w="524"/>
        <w:gridCol w:w="3780"/>
      </w:tblGrid>
      <w:tr w:rsidR="00AC2B27" w:rsidRPr="009F6508" w:rsidTr="00EB12BF">
        <w:tc>
          <w:tcPr>
            <w:tcW w:w="9071" w:type="dxa"/>
            <w:gridSpan w:val="6"/>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blPrEx>
          <w:tblBorders>
            <w:insideH w:val="none" w:sz="0" w:space="0" w:color="auto"/>
          </w:tblBorders>
        </w:tblPrEx>
        <w:tc>
          <w:tcPr>
            <w:tcW w:w="9071" w:type="dxa"/>
            <w:gridSpan w:val="6"/>
            <w:tcBorders>
              <w:top w:val="single" w:sz="4" w:space="0" w:color="auto"/>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AC2B27" w:rsidRPr="009F6508" w:rsidTr="00EB12BF">
        <w:tblPrEx>
          <w:tblBorders>
            <w:insideH w:val="none" w:sz="0" w:space="0" w:color="auto"/>
          </w:tblBorders>
        </w:tblPrEx>
        <w:tc>
          <w:tcPr>
            <w:tcW w:w="9071" w:type="dxa"/>
            <w:gridSpan w:val="6"/>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blPrEx>
          <w:tblBorders>
            <w:insideH w:val="none" w:sz="0" w:space="0" w:color="auto"/>
          </w:tblBorders>
        </w:tblPrEx>
        <w:tc>
          <w:tcPr>
            <w:tcW w:w="4767" w:type="dxa"/>
            <w:gridSpan w:val="4"/>
            <w:tcBorders>
              <w:top w:val="nil"/>
              <w:left w:val="nil"/>
              <w:bottom w:val="nil"/>
              <w:right w:val="nil"/>
            </w:tcBorders>
          </w:tcPr>
          <w:p w:rsidR="00AC2B27" w:rsidRPr="009F6508" w:rsidRDefault="00AC2B27" w:rsidP="00EB12BF">
            <w:pPr>
              <w:pStyle w:val="ConsPlusNormal"/>
              <w:jc w:val="right"/>
              <w:rPr>
                <w:rFonts w:ascii="Times New Roman" w:hAnsi="Times New Roman" w:cs="Times New Roman"/>
                <w:sz w:val="28"/>
                <w:szCs w:val="28"/>
              </w:rPr>
            </w:pPr>
            <w:bookmarkStart w:id="25" w:name="P27758"/>
            <w:bookmarkEnd w:id="25"/>
            <w:r w:rsidRPr="009F6508">
              <w:rPr>
                <w:rFonts w:ascii="Times New Roman" w:hAnsi="Times New Roman" w:cs="Times New Roman"/>
                <w:sz w:val="28"/>
                <w:szCs w:val="28"/>
              </w:rPr>
              <w:t>РАСПОРЯЖЕНИЕ N</w:t>
            </w:r>
          </w:p>
        </w:tc>
        <w:tc>
          <w:tcPr>
            <w:tcW w:w="524" w:type="dxa"/>
            <w:tcBorders>
              <w:top w:val="nil"/>
              <w:left w:val="nil"/>
              <w:bottom w:val="nil"/>
              <w:right w:val="nil"/>
            </w:tcBorders>
          </w:tcPr>
          <w:p w:rsidR="00AC2B27" w:rsidRPr="009F6508" w:rsidRDefault="00AC2B27" w:rsidP="00EB12BF">
            <w:pPr>
              <w:pStyle w:val="ConsPlusNormal"/>
              <w:jc w:val="both"/>
              <w:rPr>
                <w:rFonts w:ascii="Times New Roman" w:hAnsi="Times New Roman" w:cs="Times New Roman"/>
                <w:sz w:val="28"/>
                <w:szCs w:val="28"/>
              </w:rPr>
            </w:pPr>
          </w:p>
        </w:tc>
        <w:tc>
          <w:tcPr>
            <w:tcW w:w="3780" w:type="dxa"/>
            <w:tcBorders>
              <w:top w:val="nil"/>
              <w:left w:val="nil"/>
              <w:bottom w:val="nil"/>
              <w:right w:val="nil"/>
            </w:tcBorders>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w:t>
            </w:r>
          </w:p>
        </w:tc>
      </w:tr>
      <w:tr w:rsidR="00AC2B27" w:rsidRPr="009F6508" w:rsidTr="00EB12BF">
        <w:tblPrEx>
          <w:tblBorders>
            <w:insideH w:val="none" w:sz="0" w:space="0" w:color="auto"/>
          </w:tblBorders>
        </w:tblPrEx>
        <w:tc>
          <w:tcPr>
            <w:tcW w:w="9071" w:type="dxa"/>
            <w:gridSpan w:val="6"/>
            <w:tcBorders>
              <w:top w:val="nil"/>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праве на льготный проезд на железнодорожном транспорте</w:t>
            </w:r>
          </w:p>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пригородного сообщения</w:t>
            </w:r>
          </w:p>
        </w:tc>
      </w:tr>
      <w:tr w:rsidR="00AC2B27" w:rsidRPr="009F6508" w:rsidTr="00EB12BF">
        <w:tblPrEx>
          <w:tblBorders>
            <w:insideH w:val="none" w:sz="0" w:space="0" w:color="auto"/>
          </w:tblBorders>
        </w:tblPrEx>
        <w:tc>
          <w:tcPr>
            <w:tcW w:w="9071" w:type="dxa"/>
            <w:gridSpan w:val="6"/>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blPrEx>
          <w:tblBorders>
            <w:insideH w:val="none" w:sz="0" w:space="0" w:color="auto"/>
          </w:tblBorders>
        </w:tblPrEx>
        <w:tc>
          <w:tcPr>
            <w:tcW w:w="9071" w:type="dxa"/>
            <w:gridSpan w:val="6"/>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дела</w:t>
            </w:r>
          </w:p>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Гр.</w:t>
            </w:r>
          </w:p>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места жительства (места пребывания)</w:t>
            </w:r>
          </w:p>
          <w:p w:rsidR="00AC2B27" w:rsidRPr="009F6508" w:rsidRDefault="00AC2B27" w:rsidP="00EB12BF">
            <w:pPr>
              <w:pStyle w:val="ConsPlusNormal"/>
              <w:jc w:val="both"/>
              <w:rPr>
                <w:rFonts w:ascii="Times New Roman" w:hAnsi="Times New Roman" w:cs="Times New Roman"/>
                <w:sz w:val="28"/>
                <w:szCs w:val="28"/>
              </w:rPr>
            </w:pPr>
          </w:p>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Соцкатегория</w:t>
            </w:r>
          </w:p>
        </w:tc>
      </w:tr>
      <w:tr w:rsidR="00AC2B27" w:rsidRPr="009F6508" w:rsidTr="00EB12BF">
        <w:tblPrEx>
          <w:tblBorders>
            <w:insideH w:val="none" w:sz="0" w:space="0" w:color="auto"/>
          </w:tblBorders>
        </w:tblPrEx>
        <w:tc>
          <w:tcPr>
            <w:tcW w:w="1978" w:type="dxa"/>
            <w:gridSpan w:val="2"/>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соответствии с</w:t>
            </w:r>
          </w:p>
        </w:tc>
        <w:tc>
          <w:tcPr>
            <w:tcW w:w="7093" w:type="dxa"/>
            <w:gridSpan w:val="4"/>
            <w:tcBorders>
              <w:top w:val="nil"/>
              <w:left w:val="nil"/>
              <w:bottom w:val="single" w:sz="4" w:space="0" w:color="auto"/>
              <w:right w:val="nil"/>
            </w:tcBorders>
          </w:tcPr>
          <w:p w:rsidR="00AC2B27" w:rsidRPr="009F6508" w:rsidRDefault="00AC2B27" w:rsidP="00EB12BF">
            <w:pPr>
              <w:pStyle w:val="ConsPlusNormal"/>
              <w:jc w:val="both"/>
              <w:rPr>
                <w:rFonts w:ascii="Times New Roman" w:hAnsi="Times New Roman" w:cs="Times New Roman"/>
                <w:sz w:val="28"/>
                <w:szCs w:val="28"/>
              </w:rPr>
            </w:pPr>
          </w:p>
        </w:tc>
      </w:tr>
      <w:tr w:rsidR="00AC2B27" w:rsidRPr="009F6508" w:rsidTr="00EB12BF">
        <w:tblPrEx>
          <w:tblBorders>
            <w:insideH w:val="none" w:sz="0" w:space="0" w:color="auto"/>
          </w:tblBorders>
        </w:tblPrEx>
        <w:tc>
          <w:tcPr>
            <w:tcW w:w="1978" w:type="dxa"/>
            <w:gridSpan w:val="2"/>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7093" w:type="dxa"/>
            <w:gridSpan w:val="4"/>
            <w:tcBorders>
              <w:top w:val="single" w:sz="4" w:space="0" w:color="auto"/>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(указываются наименования нормативных правовых актов)</w:t>
            </w:r>
          </w:p>
        </w:tc>
      </w:tr>
      <w:tr w:rsidR="00AC2B27" w:rsidRPr="009F6508" w:rsidTr="00EB12BF">
        <w:tblPrEx>
          <w:tblBorders>
            <w:insideH w:val="none" w:sz="0" w:space="0" w:color="auto"/>
          </w:tblBorders>
        </w:tblPrEx>
        <w:tc>
          <w:tcPr>
            <w:tcW w:w="9071" w:type="dxa"/>
            <w:gridSpan w:val="6"/>
            <w:tcBorders>
              <w:top w:val="nil"/>
              <w:left w:val="nil"/>
              <w:bottom w:val="nil"/>
              <w:right w:val="nil"/>
            </w:tcBorders>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установить право на льготный проезд на железнодорожном транспорте пригородного сообщения в размере _______ процентов тарифа на перевозку пассажиров железнодорожным транспортом пригородного сообщения, установленного в соответствии с </w:t>
            </w:r>
            <w:hyperlink r:id="rId169">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7 марта 1995 года N 239 "О мерах по упорядочению государственного регулирования цен (тарифов)" и внести сведения о праве на льготный проезд на железнодорожном транспорте пригородного сообщения на бесконтактную электронную </w:t>
            </w:r>
            <w:r w:rsidRPr="009F6508">
              <w:rPr>
                <w:rFonts w:ascii="Times New Roman" w:hAnsi="Times New Roman" w:cs="Times New Roman"/>
                <w:sz w:val="28"/>
                <w:szCs w:val="28"/>
              </w:rPr>
              <w:lastRenderedPageBreak/>
              <w:t>пластиковую карту).</w:t>
            </w:r>
          </w:p>
        </w:tc>
      </w:tr>
      <w:tr w:rsidR="00AC2B27" w:rsidRPr="009F6508" w:rsidTr="00EB12BF">
        <w:tblPrEx>
          <w:tblBorders>
            <w:insideH w:val="none" w:sz="0" w:space="0" w:color="auto"/>
          </w:tblBorders>
        </w:tblPrEx>
        <w:tc>
          <w:tcPr>
            <w:tcW w:w="614" w:type="dxa"/>
            <w:tcBorders>
              <w:top w:val="nil"/>
              <w:left w:val="nil"/>
              <w:bottom w:val="nil"/>
              <w:right w:val="nil"/>
            </w:tcBorders>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с</w:t>
            </w:r>
          </w:p>
        </w:tc>
        <w:tc>
          <w:tcPr>
            <w:tcW w:w="2443" w:type="dxa"/>
            <w:gridSpan w:val="2"/>
            <w:tcBorders>
              <w:top w:val="nil"/>
              <w:left w:val="nil"/>
              <w:bottom w:val="nil"/>
              <w:right w:val="nil"/>
            </w:tcBorders>
          </w:tcPr>
          <w:p w:rsidR="00AC2B27" w:rsidRPr="009F6508" w:rsidRDefault="00AC2B27" w:rsidP="00EB12BF">
            <w:pPr>
              <w:pStyle w:val="ConsPlusNormal"/>
              <w:jc w:val="both"/>
              <w:rPr>
                <w:rFonts w:ascii="Times New Roman" w:hAnsi="Times New Roman" w:cs="Times New Roman"/>
                <w:sz w:val="28"/>
                <w:szCs w:val="28"/>
              </w:rPr>
            </w:pPr>
          </w:p>
        </w:tc>
        <w:tc>
          <w:tcPr>
            <w:tcW w:w="6014" w:type="dxa"/>
            <w:gridSpan w:val="3"/>
            <w:tcBorders>
              <w:top w:val="nil"/>
              <w:left w:val="nil"/>
              <w:bottom w:val="nil"/>
              <w:right w:val="nil"/>
            </w:tcBorders>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w:t>
            </w:r>
          </w:p>
        </w:tc>
      </w:tr>
    </w:tbl>
    <w:p w:rsidR="00AC2B27" w:rsidRPr="009F6508" w:rsidRDefault="00AC2B27" w:rsidP="00AC2B27">
      <w:pPr>
        <w:pStyle w:val="ConsPlusNormal"/>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1814"/>
        <w:gridCol w:w="340"/>
        <w:gridCol w:w="2721"/>
      </w:tblGrid>
      <w:tr w:rsidR="00AC2B27" w:rsidRPr="009F6508" w:rsidTr="00EB12BF">
        <w:tc>
          <w:tcPr>
            <w:tcW w:w="4195"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 руководителя ЦСЗН</w:t>
            </w:r>
          </w:p>
        </w:tc>
        <w:tc>
          <w:tcPr>
            <w:tcW w:w="1814" w:type="dxa"/>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2721" w:type="dxa"/>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4195"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1814" w:type="dxa"/>
            <w:tcBorders>
              <w:top w:val="single" w:sz="4" w:space="0" w:color="auto"/>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(подпись)</w:t>
            </w:r>
          </w:p>
        </w:tc>
        <w:tc>
          <w:tcPr>
            <w:tcW w:w="340"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2721" w:type="dxa"/>
            <w:tcBorders>
              <w:top w:val="single" w:sz="4" w:space="0" w:color="auto"/>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w:t>
            </w:r>
          </w:p>
        </w:tc>
      </w:tr>
    </w:tbl>
    <w:p w:rsidR="00AC2B27" w:rsidRPr="009F6508" w:rsidRDefault="00AC2B27" w:rsidP="00AC2B27">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170"/>
        <w:gridCol w:w="4082"/>
      </w:tblGrid>
      <w:tr w:rsidR="00AC2B27" w:rsidRPr="009F6508" w:rsidTr="00EB12BF">
        <w:tc>
          <w:tcPr>
            <w:tcW w:w="9050" w:type="dxa"/>
            <w:gridSpan w:val="3"/>
            <w:tcBorders>
              <w:top w:val="nil"/>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внешняя сторона</w:t>
            </w:r>
          </w:p>
        </w:tc>
      </w:tr>
      <w:tr w:rsidR="00AC2B27" w:rsidRPr="009F6508" w:rsidTr="00EB12BF">
        <w:tc>
          <w:tcPr>
            <w:tcW w:w="9050" w:type="dxa"/>
            <w:gridSpan w:val="3"/>
            <w:tcBorders>
              <w:top w:val="nil"/>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p>
        </w:tc>
      </w:tr>
      <w:tr w:rsidR="00AC2B27" w:rsidRPr="009F6508" w:rsidTr="00EB12BF">
        <w:tc>
          <w:tcPr>
            <w:tcW w:w="3798" w:type="dxa"/>
            <w:vMerge w:val="restart"/>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1170"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Кому:</w:t>
            </w:r>
          </w:p>
        </w:tc>
        <w:tc>
          <w:tcPr>
            <w:tcW w:w="4082" w:type="dxa"/>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798" w:type="dxa"/>
            <w:vMerge/>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1170"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4082" w:type="dxa"/>
            <w:tcBorders>
              <w:top w:val="single" w:sz="4" w:space="0" w:color="auto"/>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w:t>
            </w:r>
          </w:p>
        </w:tc>
      </w:tr>
      <w:tr w:rsidR="00AC2B27" w:rsidRPr="009F6508" w:rsidTr="00EB12BF">
        <w:tc>
          <w:tcPr>
            <w:tcW w:w="3798" w:type="dxa"/>
            <w:vMerge/>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1170"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Куда:</w:t>
            </w:r>
          </w:p>
        </w:tc>
        <w:tc>
          <w:tcPr>
            <w:tcW w:w="4082" w:type="dxa"/>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798" w:type="dxa"/>
            <w:vMerge/>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1170"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4082" w:type="dxa"/>
            <w:tcBorders>
              <w:top w:val="single" w:sz="4" w:space="0" w:color="auto"/>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(индекс, адрес)</w:t>
            </w:r>
          </w:p>
        </w:tc>
      </w:tr>
    </w:tbl>
    <w:p w:rsidR="00AC2B27" w:rsidRPr="009F6508" w:rsidRDefault="00AC2B27" w:rsidP="00AC2B27">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14"/>
        <w:gridCol w:w="1364"/>
        <w:gridCol w:w="340"/>
        <w:gridCol w:w="510"/>
        <w:gridCol w:w="1231"/>
        <w:gridCol w:w="4989"/>
      </w:tblGrid>
      <w:tr w:rsidR="00AC2B27" w:rsidRPr="009F6508" w:rsidTr="00EB12BF">
        <w:tc>
          <w:tcPr>
            <w:tcW w:w="9048" w:type="dxa"/>
            <w:gridSpan w:val="6"/>
            <w:tcBorders>
              <w:top w:val="nil"/>
              <w:left w:val="nil"/>
              <w:bottom w:val="nil"/>
              <w:right w:val="nil"/>
            </w:tcBorders>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Справочная информация:</w:t>
            </w:r>
          </w:p>
        </w:tc>
      </w:tr>
      <w:tr w:rsidR="00AC2B27" w:rsidRPr="009F6508" w:rsidTr="00EB12BF">
        <w:tc>
          <w:tcPr>
            <w:tcW w:w="1978" w:type="dxa"/>
            <w:gridSpan w:val="2"/>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соответствии с</w:t>
            </w:r>
          </w:p>
        </w:tc>
        <w:tc>
          <w:tcPr>
            <w:tcW w:w="7070" w:type="dxa"/>
            <w:gridSpan w:val="4"/>
            <w:tcBorders>
              <w:top w:val="nil"/>
              <w:left w:val="nil"/>
              <w:bottom w:val="single" w:sz="4" w:space="0" w:color="auto"/>
              <w:right w:val="nil"/>
            </w:tcBorders>
          </w:tcPr>
          <w:p w:rsidR="00AC2B27" w:rsidRPr="009F6508" w:rsidRDefault="00AC2B27" w:rsidP="00EB12BF">
            <w:pPr>
              <w:pStyle w:val="ConsPlusNormal"/>
              <w:jc w:val="both"/>
              <w:rPr>
                <w:rFonts w:ascii="Times New Roman" w:hAnsi="Times New Roman" w:cs="Times New Roman"/>
                <w:sz w:val="28"/>
                <w:szCs w:val="28"/>
              </w:rPr>
            </w:pPr>
          </w:p>
        </w:tc>
      </w:tr>
      <w:tr w:rsidR="00AC2B27" w:rsidRPr="009F6508" w:rsidTr="00EB12BF">
        <w:tc>
          <w:tcPr>
            <w:tcW w:w="1978" w:type="dxa"/>
            <w:gridSpan w:val="2"/>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7070" w:type="dxa"/>
            <w:gridSpan w:val="4"/>
            <w:tcBorders>
              <w:top w:val="single" w:sz="4" w:space="0" w:color="auto"/>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(указываются наименования нормативных правовых актов)</w:t>
            </w:r>
          </w:p>
        </w:tc>
      </w:tr>
      <w:tr w:rsidR="00AC2B27" w:rsidRPr="009F6508" w:rsidTr="00EB12BF">
        <w:tc>
          <w:tcPr>
            <w:tcW w:w="614" w:type="dxa"/>
            <w:tcBorders>
              <w:top w:val="nil"/>
              <w:left w:val="nil"/>
              <w:bottom w:val="nil"/>
              <w:right w:val="nil"/>
            </w:tcBorders>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w:t>
            </w:r>
          </w:p>
        </w:tc>
        <w:tc>
          <w:tcPr>
            <w:tcW w:w="1704" w:type="dxa"/>
            <w:gridSpan w:val="2"/>
            <w:tcBorders>
              <w:top w:val="nil"/>
              <w:left w:val="nil"/>
              <w:bottom w:val="nil"/>
              <w:right w:val="nil"/>
            </w:tcBorders>
          </w:tcPr>
          <w:p w:rsidR="00AC2B27" w:rsidRPr="009F6508" w:rsidRDefault="00AC2B27" w:rsidP="00EB12BF">
            <w:pPr>
              <w:pStyle w:val="ConsPlusNormal"/>
              <w:jc w:val="both"/>
              <w:rPr>
                <w:rFonts w:ascii="Times New Roman" w:hAnsi="Times New Roman" w:cs="Times New Roman"/>
                <w:sz w:val="28"/>
                <w:szCs w:val="28"/>
              </w:rPr>
            </w:pPr>
          </w:p>
        </w:tc>
        <w:tc>
          <w:tcPr>
            <w:tcW w:w="510" w:type="dxa"/>
            <w:tcBorders>
              <w:top w:val="nil"/>
              <w:left w:val="nil"/>
              <w:bottom w:val="nil"/>
              <w:right w:val="nil"/>
            </w:tcBorders>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w:t>
            </w:r>
          </w:p>
        </w:tc>
        <w:tc>
          <w:tcPr>
            <w:tcW w:w="1231" w:type="dxa"/>
            <w:tcBorders>
              <w:top w:val="nil"/>
              <w:left w:val="nil"/>
              <w:bottom w:val="nil"/>
              <w:right w:val="nil"/>
            </w:tcBorders>
          </w:tcPr>
          <w:p w:rsidR="00AC2B27" w:rsidRPr="009F6508" w:rsidRDefault="00AC2B27" w:rsidP="00EB12BF">
            <w:pPr>
              <w:pStyle w:val="ConsPlusNormal"/>
              <w:jc w:val="both"/>
              <w:rPr>
                <w:rFonts w:ascii="Times New Roman" w:hAnsi="Times New Roman" w:cs="Times New Roman"/>
                <w:sz w:val="28"/>
                <w:szCs w:val="28"/>
              </w:rPr>
            </w:pPr>
          </w:p>
        </w:tc>
        <w:tc>
          <w:tcPr>
            <w:tcW w:w="4989" w:type="dxa"/>
            <w:tcBorders>
              <w:top w:val="nil"/>
              <w:left w:val="nil"/>
              <w:bottom w:val="nil"/>
              <w:right w:val="nil"/>
            </w:tcBorders>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Вам установлено право на льготный проезд на</w:t>
            </w:r>
          </w:p>
        </w:tc>
      </w:tr>
      <w:tr w:rsidR="00AC2B27" w:rsidRPr="009F6508" w:rsidTr="00EB12BF">
        <w:tc>
          <w:tcPr>
            <w:tcW w:w="9048" w:type="dxa"/>
            <w:gridSpan w:val="6"/>
            <w:tcBorders>
              <w:top w:val="nil"/>
              <w:left w:val="nil"/>
              <w:bottom w:val="nil"/>
              <w:right w:val="nil"/>
            </w:tcBorders>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железнодорожном транспорте пригородного сообщения с оплатой в размере _____ процентов тарифа на перевозку пассажиров железнодорожным транспортом пригородного сообщения.</w:t>
            </w:r>
          </w:p>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Единый социальный проездной билет Вы можете оформить и далее ежемесячно активировать в пунктах оформления билетов расположенных по адресу:</w:t>
            </w:r>
          </w:p>
        </w:tc>
      </w:tr>
      <w:tr w:rsidR="00AC2B27" w:rsidRPr="009F6508" w:rsidTr="00EB12BF">
        <w:tc>
          <w:tcPr>
            <w:tcW w:w="9048" w:type="dxa"/>
            <w:gridSpan w:val="6"/>
            <w:tcBorders>
              <w:top w:val="nil"/>
              <w:left w:val="nil"/>
              <w:bottom w:val="single" w:sz="4" w:space="0" w:color="auto"/>
              <w:right w:val="nil"/>
            </w:tcBorders>
          </w:tcPr>
          <w:p w:rsidR="00AC2B27" w:rsidRPr="009F6508" w:rsidRDefault="00AC2B27" w:rsidP="00EB12BF">
            <w:pPr>
              <w:pStyle w:val="ConsPlusNormal"/>
              <w:jc w:val="both"/>
              <w:rPr>
                <w:rFonts w:ascii="Times New Roman" w:hAnsi="Times New Roman" w:cs="Times New Roman"/>
                <w:sz w:val="28"/>
                <w:szCs w:val="28"/>
              </w:rPr>
            </w:pPr>
          </w:p>
        </w:tc>
      </w:tr>
      <w:tr w:rsidR="00AC2B27" w:rsidRPr="009F6508" w:rsidTr="00EB12BF">
        <w:tc>
          <w:tcPr>
            <w:tcW w:w="9048" w:type="dxa"/>
            <w:gridSpan w:val="6"/>
            <w:tcBorders>
              <w:top w:val="single" w:sz="4" w:space="0" w:color="auto"/>
              <w:left w:val="nil"/>
              <w:bottom w:val="nil"/>
              <w:right w:val="nil"/>
            </w:tcBorders>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Просим о наступлении обстоятельств, влияющих на предоставление меры социальной поддержки (например: изменение места жительства и выезд за пределы Ленинградской области; утрата права; изменение персональных данных), письменно известить ЦСЗН через МФЦ, не позднее чем в месячный срок со дня наступления соответствующих обстоятельств.</w:t>
            </w:r>
          </w:p>
        </w:tc>
      </w:tr>
      <w:tr w:rsidR="00AC2B27" w:rsidRPr="009F6508" w:rsidTr="00EB12BF">
        <w:tc>
          <w:tcPr>
            <w:tcW w:w="9048" w:type="dxa"/>
            <w:gridSpan w:val="6"/>
            <w:tcBorders>
              <w:top w:val="nil"/>
              <w:left w:val="nil"/>
              <w:bottom w:val="nil"/>
              <w:right w:val="nil"/>
            </w:tcBorders>
          </w:tcPr>
          <w:p w:rsidR="00AC2B27" w:rsidRPr="009F6508" w:rsidRDefault="00AC2B27" w:rsidP="00EB12BF">
            <w:pPr>
              <w:pStyle w:val="ConsPlusNormal"/>
              <w:jc w:val="both"/>
              <w:rPr>
                <w:rFonts w:ascii="Times New Roman" w:hAnsi="Times New Roman" w:cs="Times New Roman"/>
                <w:sz w:val="28"/>
                <w:szCs w:val="28"/>
              </w:rPr>
            </w:pPr>
          </w:p>
        </w:tc>
      </w:tr>
      <w:tr w:rsidR="00AC2B27" w:rsidRPr="009F6508" w:rsidTr="00EB12BF">
        <w:tc>
          <w:tcPr>
            <w:tcW w:w="9048" w:type="dxa"/>
            <w:gridSpan w:val="6"/>
            <w:tcBorders>
              <w:top w:val="nil"/>
              <w:left w:val="nil"/>
              <w:bottom w:val="nil"/>
              <w:right w:val="nil"/>
            </w:tcBorders>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_________________</w:t>
            </w:r>
          </w:p>
        </w:tc>
      </w:tr>
    </w:tbl>
    <w:p w:rsidR="00AC2B27" w:rsidRPr="009F6508" w:rsidRDefault="00AC2B27" w:rsidP="00AC2B27">
      <w:pPr>
        <w:pStyle w:val="ConsPlusNormal"/>
        <w:rPr>
          <w:rFonts w:ascii="Times New Roman" w:hAnsi="Times New Roman" w:cs="Times New Roman"/>
          <w:sz w:val="28"/>
          <w:szCs w:val="28"/>
        </w:rPr>
      </w:pPr>
    </w:p>
    <w:p w:rsidR="00AC2B27" w:rsidRPr="009F6508" w:rsidRDefault="00AC2B27" w:rsidP="00AC2B27">
      <w:pPr>
        <w:pStyle w:val="ConsPlusNormal"/>
        <w:jc w:val="right"/>
        <w:rPr>
          <w:rFonts w:ascii="Times New Roman" w:hAnsi="Times New Roman" w:cs="Times New Roman"/>
          <w:sz w:val="28"/>
          <w:szCs w:val="28"/>
        </w:rPr>
      </w:pPr>
    </w:p>
    <w:p w:rsidR="00AC2B27" w:rsidRPr="009F6508" w:rsidRDefault="00AC2B27" w:rsidP="00AC2B27">
      <w:pPr>
        <w:pStyle w:val="ConsPlusNormal"/>
        <w:jc w:val="right"/>
        <w:rPr>
          <w:rFonts w:ascii="Times New Roman" w:hAnsi="Times New Roman" w:cs="Times New Roman"/>
          <w:sz w:val="28"/>
          <w:szCs w:val="28"/>
        </w:rPr>
      </w:pPr>
    </w:p>
    <w:p w:rsidR="00AC2B27" w:rsidRPr="009F6508" w:rsidRDefault="00AC2B27" w:rsidP="00AC2B27">
      <w:pPr>
        <w:pStyle w:val="ConsPlusNormal"/>
        <w:jc w:val="right"/>
        <w:rPr>
          <w:rFonts w:ascii="Times New Roman" w:hAnsi="Times New Roman" w:cs="Times New Roman"/>
          <w:sz w:val="28"/>
          <w:szCs w:val="28"/>
        </w:rPr>
      </w:pPr>
    </w:p>
    <w:p w:rsidR="00AC2B27" w:rsidRPr="009F6508" w:rsidRDefault="00AC2B27" w:rsidP="00AC2B27">
      <w:pPr>
        <w:pStyle w:val="ConsPlusNormal"/>
        <w:jc w:val="right"/>
        <w:rPr>
          <w:rFonts w:ascii="Times New Roman" w:hAnsi="Times New Roman" w:cs="Times New Roman"/>
          <w:sz w:val="28"/>
          <w:szCs w:val="28"/>
        </w:rPr>
      </w:pPr>
    </w:p>
    <w:p w:rsidR="00AC2B27" w:rsidRPr="009F6508" w:rsidRDefault="00AC2B27" w:rsidP="00AC2B27">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13</w:t>
      </w:r>
    </w:p>
    <w:p w:rsidR="00AC2B27" w:rsidRPr="009F6508" w:rsidRDefault="00AC2B27" w:rsidP="00AC2B2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AC2B27" w:rsidRPr="009F6508" w:rsidRDefault="00AC2B27" w:rsidP="00AC2B2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AC2B27" w:rsidRPr="009F6508" w:rsidRDefault="00AC2B27" w:rsidP="00AC2B2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AC2B27" w:rsidRPr="009F6508" w:rsidRDefault="00AC2B27" w:rsidP="00AC2B2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определению права на льготный</w:t>
      </w:r>
    </w:p>
    <w:p w:rsidR="00AC2B27" w:rsidRPr="009F6508" w:rsidRDefault="00AC2B27" w:rsidP="00AC2B2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проезд членам семей участников</w:t>
      </w:r>
    </w:p>
    <w:p w:rsidR="00AC2B27" w:rsidRPr="009F6508" w:rsidRDefault="00AC2B27" w:rsidP="00AC2B2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специальной военной операции</w:t>
      </w:r>
    </w:p>
    <w:p w:rsidR="00AC2B27" w:rsidRPr="009F6508" w:rsidRDefault="00AC2B27" w:rsidP="00AC2B2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2B27"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AC2B27" w:rsidRPr="009F6508" w:rsidRDefault="00AC2B27"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C2B27" w:rsidRPr="009F6508" w:rsidRDefault="00AC2B27"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(введено </w:t>
            </w:r>
            <w:hyperlink r:id="rId170">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05.10.2023 N 04-65)</w:t>
            </w:r>
          </w:p>
        </w:tc>
        <w:tc>
          <w:tcPr>
            <w:tcW w:w="113" w:type="dxa"/>
            <w:tcBorders>
              <w:top w:val="nil"/>
              <w:left w:val="nil"/>
              <w:bottom w:val="nil"/>
              <w:right w:val="nil"/>
            </w:tcBorders>
            <w:shd w:val="clear" w:color="auto" w:fill="F4F3F8"/>
            <w:tcMar>
              <w:top w:w="0" w:type="dxa"/>
              <w:left w:w="0" w:type="dxa"/>
              <w:bottom w:w="0" w:type="dxa"/>
              <w:right w:w="0" w:type="dxa"/>
            </w:tcMar>
          </w:tcPr>
          <w:p w:rsidR="00AC2B27" w:rsidRPr="009F6508" w:rsidRDefault="00AC2B27" w:rsidP="00EB12BF">
            <w:pPr>
              <w:pStyle w:val="ConsPlusNormal"/>
              <w:rPr>
                <w:rFonts w:ascii="Times New Roman" w:hAnsi="Times New Roman" w:cs="Times New Roman"/>
                <w:sz w:val="28"/>
                <w:szCs w:val="28"/>
              </w:rPr>
            </w:pPr>
          </w:p>
        </w:tc>
      </w:tr>
    </w:tbl>
    <w:p w:rsidR="00AC2B27" w:rsidRPr="009F6508" w:rsidRDefault="00AC2B27" w:rsidP="00AC2B27">
      <w:pPr>
        <w:pStyle w:val="ConsPlusNormal"/>
        <w:jc w:val="right"/>
        <w:rPr>
          <w:rFonts w:ascii="Times New Roman" w:hAnsi="Times New Roman" w:cs="Times New Roman"/>
          <w:sz w:val="28"/>
          <w:szCs w:val="28"/>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78"/>
        <w:gridCol w:w="2789"/>
        <w:gridCol w:w="524"/>
        <w:gridCol w:w="3780"/>
      </w:tblGrid>
      <w:tr w:rsidR="00AC2B27" w:rsidRPr="009F6508" w:rsidTr="00EB12BF">
        <w:tc>
          <w:tcPr>
            <w:tcW w:w="9071" w:type="dxa"/>
            <w:gridSpan w:val="4"/>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blPrEx>
          <w:tblBorders>
            <w:insideH w:val="none" w:sz="0" w:space="0" w:color="auto"/>
          </w:tblBorders>
        </w:tblPrEx>
        <w:tc>
          <w:tcPr>
            <w:tcW w:w="9071" w:type="dxa"/>
            <w:gridSpan w:val="4"/>
            <w:tcBorders>
              <w:top w:val="single" w:sz="4" w:space="0" w:color="auto"/>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AC2B27" w:rsidRPr="009F6508" w:rsidTr="00EB12BF">
        <w:tblPrEx>
          <w:tblBorders>
            <w:insideH w:val="none" w:sz="0" w:space="0" w:color="auto"/>
          </w:tblBorders>
        </w:tblPrEx>
        <w:tc>
          <w:tcPr>
            <w:tcW w:w="9071" w:type="dxa"/>
            <w:gridSpan w:val="4"/>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blPrEx>
          <w:tblBorders>
            <w:insideH w:val="none" w:sz="0" w:space="0" w:color="auto"/>
          </w:tblBorders>
        </w:tblPrEx>
        <w:tc>
          <w:tcPr>
            <w:tcW w:w="4767" w:type="dxa"/>
            <w:gridSpan w:val="2"/>
            <w:tcBorders>
              <w:top w:val="nil"/>
              <w:left w:val="nil"/>
              <w:bottom w:val="nil"/>
              <w:right w:val="nil"/>
            </w:tcBorders>
          </w:tcPr>
          <w:p w:rsidR="00AC2B27" w:rsidRPr="009F6508" w:rsidRDefault="00AC2B27" w:rsidP="00EB12BF">
            <w:pPr>
              <w:pStyle w:val="ConsPlusNormal"/>
              <w:jc w:val="right"/>
              <w:rPr>
                <w:rFonts w:ascii="Times New Roman" w:hAnsi="Times New Roman" w:cs="Times New Roman"/>
                <w:sz w:val="28"/>
                <w:szCs w:val="28"/>
              </w:rPr>
            </w:pPr>
            <w:bookmarkStart w:id="26" w:name="P27834"/>
            <w:bookmarkEnd w:id="26"/>
            <w:r w:rsidRPr="009F6508">
              <w:rPr>
                <w:rFonts w:ascii="Times New Roman" w:hAnsi="Times New Roman" w:cs="Times New Roman"/>
                <w:sz w:val="28"/>
                <w:szCs w:val="28"/>
              </w:rPr>
              <w:t>РАСПОРЯЖЕНИЕ N</w:t>
            </w:r>
          </w:p>
        </w:tc>
        <w:tc>
          <w:tcPr>
            <w:tcW w:w="524" w:type="dxa"/>
            <w:tcBorders>
              <w:top w:val="nil"/>
              <w:left w:val="nil"/>
              <w:bottom w:val="nil"/>
              <w:right w:val="nil"/>
            </w:tcBorders>
          </w:tcPr>
          <w:p w:rsidR="00AC2B27" w:rsidRPr="009F6508" w:rsidRDefault="00AC2B27" w:rsidP="00EB12BF">
            <w:pPr>
              <w:pStyle w:val="ConsPlusNormal"/>
              <w:jc w:val="both"/>
              <w:rPr>
                <w:rFonts w:ascii="Times New Roman" w:hAnsi="Times New Roman" w:cs="Times New Roman"/>
                <w:sz w:val="28"/>
                <w:szCs w:val="28"/>
              </w:rPr>
            </w:pPr>
          </w:p>
        </w:tc>
        <w:tc>
          <w:tcPr>
            <w:tcW w:w="3780" w:type="dxa"/>
            <w:tcBorders>
              <w:top w:val="nil"/>
              <w:left w:val="nil"/>
              <w:bottom w:val="nil"/>
              <w:right w:val="nil"/>
            </w:tcBorders>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w:t>
            </w:r>
          </w:p>
        </w:tc>
      </w:tr>
      <w:tr w:rsidR="00AC2B27" w:rsidRPr="009F6508" w:rsidTr="00EB12BF">
        <w:tblPrEx>
          <w:tblBorders>
            <w:insideH w:val="none" w:sz="0" w:space="0" w:color="auto"/>
          </w:tblBorders>
        </w:tblPrEx>
        <w:tc>
          <w:tcPr>
            <w:tcW w:w="9071" w:type="dxa"/>
            <w:gridSpan w:val="4"/>
            <w:tcBorders>
              <w:top w:val="nil"/>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об отказе в праве на льготный проезд на железнодорожном транспорте</w:t>
            </w:r>
          </w:p>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пригородного сообщения</w:t>
            </w:r>
          </w:p>
        </w:tc>
      </w:tr>
      <w:tr w:rsidR="00AC2B27" w:rsidRPr="009F6508" w:rsidTr="00EB12BF">
        <w:tblPrEx>
          <w:tblBorders>
            <w:insideH w:val="none" w:sz="0" w:space="0" w:color="auto"/>
          </w:tblBorders>
        </w:tblPrEx>
        <w:tc>
          <w:tcPr>
            <w:tcW w:w="9071" w:type="dxa"/>
            <w:gridSpan w:val="4"/>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blPrEx>
          <w:tblBorders>
            <w:insideH w:val="none" w:sz="0" w:space="0" w:color="auto"/>
          </w:tblBorders>
        </w:tblPrEx>
        <w:tc>
          <w:tcPr>
            <w:tcW w:w="9071" w:type="dxa"/>
            <w:gridSpan w:val="4"/>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Гр.</w:t>
            </w:r>
          </w:p>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места жительства (места пребывания)</w:t>
            </w:r>
          </w:p>
        </w:tc>
      </w:tr>
      <w:tr w:rsidR="00AC2B27" w:rsidRPr="009F6508" w:rsidTr="00EB12BF">
        <w:tblPrEx>
          <w:tblBorders>
            <w:insideH w:val="none" w:sz="0" w:space="0" w:color="auto"/>
          </w:tblBorders>
        </w:tblPrEx>
        <w:tc>
          <w:tcPr>
            <w:tcW w:w="1978"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соответствии с</w:t>
            </w:r>
          </w:p>
        </w:tc>
        <w:tc>
          <w:tcPr>
            <w:tcW w:w="7093" w:type="dxa"/>
            <w:gridSpan w:val="3"/>
            <w:tcBorders>
              <w:top w:val="nil"/>
              <w:left w:val="nil"/>
              <w:bottom w:val="single" w:sz="4" w:space="0" w:color="auto"/>
              <w:right w:val="nil"/>
            </w:tcBorders>
          </w:tcPr>
          <w:p w:rsidR="00AC2B27" w:rsidRPr="009F6508" w:rsidRDefault="00AC2B27" w:rsidP="00EB12BF">
            <w:pPr>
              <w:pStyle w:val="ConsPlusNormal"/>
              <w:jc w:val="both"/>
              <w:rPr>
                <w:rFonts w:ascii="Times New Roman" w:hAnsi="Times New Roman" w:cs="Times New Roman"/>
                <w:sz w:val="28"/>
                <w:szCs w:val="28"/>
              </w:rPr>
            </w:pPr>
          </w:p>
        </w:tc>
      </w:tr>
      <w:tr w:rsidR="00AC2B27" w:rsidRPr="009F6508" w:rsidTr="00EB12BF">
        <w:tblPrEx>
          <w:tblBorders>
            <w:insideH w:val="none" w:sz="0" w:space="0" w:color="auto"/>
          </w:tblBorders>
        </w:tblPrEx>
        <w:tc>
          <w:tcPr>
            <w:tcW w:w="1978"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7093" w:type="dxa"/>
            <w:gridSpan w:val="3"/>
            <w:tcBorders>
              <w:top w:val="single" w:sz="4" w:space="0" w:color="auto"/>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(указываются наименования нормативных правовых актов)</w:t>
            </w:r>
          </w:p>
        </w:tc>
      </w:tr>
      <w:tr w:rsidR="00AC2B27" w:rsidRPr="009F6508" w:rsidTr="00EB12BF">
        <w:tblPrEx>
          <w:tblBorders>
            <w:insideH w:val="none" w:sz="0" w:space="0" w:color="auto"/>
          </w:tblBorders>
        </w:tblPrEx>
        <w:tc>
          <w:tcPr>
            <w:tcW w:w="9071" w:type="dxa"/>
            <w:gridSpan w:val="4"/>
            <w:tcBorders>
              <w:top w:val="nil"/>
              <w:left w:val="nil"/>
              <w:bottom w:val="nil"/>
              <w:right w:val="nil"/>
            </w:tcBorders>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отказать в праве на льготный проезд на железнодорожном транспорте </w:t>
            </w:r>
            <w:r w:rsidRPr="009F6508">
              <w:rPr>
                <w:rFonts w:ascii="Times New Roman" w:hAnsi="Times New Roman" w:cs="Times New Roman"/>
                <w:sz w:val="28"/>
                <w:szCs w:val="28"/>
              </w:rPr>
              <w:lastRenderedPageBreak/>
              <w:t>пригородного сообщения.</w:t>
            </w:r>
          </w:p>
        </w:tc>
      </w:tr>
      <w:tr w:rsidR="00AC2B27" w:rsidRPr="009F6508" w:rsidTr="00EB12BF">
        <w:tblPrEx>
          <w:tblBorders>
            <w:insideH w:val="none" w:sz="0" w:space="0" w:color="auto"/>
          </w:tblBorders>
        </w:tblPrEx>
        <w:tc>
          <w:tcPr>
            <w:tcW w:w="9071" w:type="dxa"/>
            <w:gridSpan w:val="4"/>
            <w:tcBorders>
              <w:top w:val="nil"/>
              <w:left w:val="nil"/>
              <w:bottom w:val="nil"/>
              <w:right w:val="nil"/>
            </w:tcBorders>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Причина отказа:</w:t>
            </w:r>
          </w:p>
        </w:tc>
      </w:tr>
      <w:tr w:rsidR="00AC2B27" w:rsidRPr="009F6508" w:rsidTr="00EB12BF">
        <w:tblPrEx>
          <w:tblBorders>
            <w:insideH w:val="none" w:sz="0" w:space="0" w:color="auto"/>
          </w:tblBorders>
        </w:tblPrEx>
        <w:tc>
          <w:tcPr>
            <w:tcW w:w="9071" w:type="dxa"/>
            <w:gridSpan w:val="4"/>
            <w:tcBorders>
              <w:top w:val="nil"/>
              <w:left w:val="nil"/>
              <w:bottom w:val="single" w:sz="4" w:space="0" w:color="auto"/>
              <w:right w:val="nil"/>
            </w:tcBorders>
          </w:tcPr>
          <w:p w:rsidR="00AC2B27" w:rsidRPr="009F6508" w:rsidRDefault="00AC2B27" w:rsidP="00EB12BF">
            <w:pPr>
              <w:pStyle w:val="ConsPlusNormal"/>
              <w:jc w:val="both"/>
              <w:rPr>
                <w:rFonts w:ascii="Times New Roman" w:hAnsi="Times New Roman" w:cs="Times New Roman"/>
                <w:sz w:val="28"/>
                <w:szCs w:val="28"/>
              </w:rPr>
            </w:pPr>
          </w:p>
        </w:tc>
      </w:tr>
      <w:tr w:rsidR="00AC2B27" w:rsidRPr="009F6508" w:rsidTr="00EB12BF">
        <w:tc>
          <w:tcPr>
            <w:tcW w:w="9071" w:type="dxa"/>
            <w:gridSpan w:val="4"/>
            <w:tcBorders>
              <w:top w:val="single" w:sz="4" w:space="0" w:color="auto"/>
              <w:left w:val="nil"/>
              <w:bottom w:val="single" w:sz="4" w:space="0" w:color="auto"/>
              <w:right w:val="nil"/>
            </w:tcBorders>
          </w:tcPr>
          <w:p w:rsidR="00AC2B27" w:rsidRPr="009F6508" w:rsidRDefault="00AC2B27" w:rsidP="00EB12BF">
            <w:pPr>
              <w:pStyle w:val="ConsPlusNormal"/>
              <w:jc w:val="both"/>
              <w:rPr>
                <w:rFonts w:ascii="Times New Roman" w:hAnsi="Times New Roman" w:cs="Times New Roman"/>
                <w:sz w:val="28"/>
                <w:szCs w:val="28"/>
              </w:rPr>
            </w:pPr>
          </w:p>
        </w:tc>
      </w:tr>
    </w:tbl>
    <w:p w:rsidR="00AC2B27" w:rsidRPr="009F6508" w:rsidRDefault="00AC2B27" w:rsidP="00AC2B27">
      <w:pPr>
        <w:pStyle w:val="ConsPlusNormal"/>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1814"/>
        <w:gridCol w:w="340"/>
        <w:gridCol w:w="2721"/>
      </w:tblGrid>
      <w:tr w:rsidR="00AC2B27" w:rsidRPr="009F6508" w:rsidTr="00EB12BF">
        <w:tc>
          <w:tcPr>
            <w:tcW w:w="4195"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 руководителя ЦСЗН</w:t>
            </w:r>
          </w:p>
        </w:tc>
        <w:tc>
          <w:tcPr>
            <w:tcW w:w="1814" w:type="dxa"/>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2721" w:type="dxa"/>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4195"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1814" w:type="dxa"/>
            <w:tcBorders>
              <w:top w:val="single" w:sz="4" w:space="0" w:color="auto"/>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(подпись)</w:t>
            </w:r>
          </w:p>
        </w:tc>
        <w:tc>
          <w:tcPr>
            <w:tcW w:w="340"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2721" w:type="dxa"/>
            <w:tcBorders>
              <w:top w:val="single" w:sz="4" w:space="0" w:color="auto"/>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w:t>
            </w:r>
          </w:p>
        </w:tc>
      </w:tr>
    </w:tbl>
    <w:p w:rsidR="00AC2B27" w:rsidRPr="009F6508" w:rsidRDefault="00AC2B27" w:rsidP="00AC2B27">
      <w:pPr>
        <w:pStyle w:val="ConsPlusNormal"/>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170"/>
        <w:gridCol w:w="4082"/>
      </w:tblGrid>
      <w:tr w:rsidR="00AC2B27" w:rsidRPr="009F6508" w:rsidTr="00EB12BF">
        <w:tc>
          <w:tcPr>
            <w:tcW w:w="9050" w:type="dxa"/>
            <w:gridSpan w:val="3"/>
            <w:tcBorders>
              <w:top w:val="nil"/>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внешняя сторона</w:t>
            </w:r>
          </w:p>
        </w:tc>
      </w:tr>
      <w:tr w:rsidR="00AC2B27" w:rsidRPr="009F6508" w:rsidTr="00EB12BF">
        <w:tc>
          <w:tcPr>
            <w:tcW w:w="9050" w:type="dxa"/>
            <w:gridSpan w:val="3"/>
            <w:tcBorders>
              <w:top w:val="nil"/>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p>
        </w:tc>
      </w:tr>
      <w:tr w:rsidR="00AC2B27" w:rsidRPr="009F6508" w:rsidTr="00EB12BF">
        <w:tc>
          <w:tcPr>
            <w:tcW w:w="3798" w:type="dxa"/>
            <w:vMerge w:val="restart"/>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1170"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Кому:</w:t>
            </w:r>
          </w:p>
        </w:tc>
        <w:tc>
          <w:tcPr>
            <w:tcW w:w="4082" w:type="dxa"/>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798" w:type="dxa"/>
            <w:vMerge/>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1170"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4082" w:type="dxa"/>
            <w:tcBorders>
              <w:top w:val="single" w:sz="4" w:space="0" w:color="auto"/>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w:t>
            </w:r>
          </w:p>
        </w:tc>
      </w:tr>
      <w:tr w:rsidR="00AC2B27" w:rsidRPr="009F6508" w:rsidTr="00EB12BF">
        <w:tc>
          <w:tcPr>
            <w:tcW w:w="3798" w:type="dxa"/>
            <w:vMerge/>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1170"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Куда:</w:t>
            </w:r>
          </w:p>
        </w:tc>
        <w:tc>
          <w:tcPr>
            <w:tcW w:w="4082" w:type="dxa"/>
            <w:tcBorders>
              <w:top w:val="nil"/>
              <w:left w:val="nil"/>
              <w:bottom w:val="single" w:sz="4" w:space="0" w:color="auto"/>
              <w:right w:val="nil"/>
            </w:tcBorders>
          </w:tcPr>
          <w:p w:rsidR="00AC2B27" w:rsidRPr="009F6508" w:rsidRDefault="00AC2B27" w:rsidP="00EB12BF">
            <w:pPr>
              <w:pStyle w:val="ConsPlusNormal"/>
              <w:rPr>
                <w:rFonts w:ascii="Times New Roman" w:hAnsi="Times New Roman" w:cs="Times New Roman"/>
                <w:sz w:val="28"/>
                <w:szCs w:val="28"/>
              </w:rPr>
            </w:pPr>
          </w:p>
        </w:tc>
      </w:tr>
      <w:tr w:rsidR="00AC2B27" w:rsidRPr="009F6508" w:rsidTr="00EB12BF">
        <w:tc>
          <w:tcPr>
            <w:tcW w:w="3798" w:type="dxa"/>
            <w:vMerge/>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1170" w:type="dxa"/>
            <w:tcBorders>
              <w:top w:val="nil"/>
              <w:left w:val="nil"/>
              <w:bottom w:val="nil"/>
              <w:right w:val="nil"/>
            </w:tcBorders>
          </w:tcPr>
          <w:p w:rsidR="00AC2B27" w:rsidRPr="009F6508" w:rsidRDefault="00AC2B27" w:rsidP="00EB12BF">
            <w:pPr>
              <w:pStyle w:val="ConsPlusNormal"/>
              <w:rPr>
                <w:rFonts w:ascii="Times New Roman" w:hAnsi="Times New Roman" w:cs="Times New Roman"/>
                <w:sz w:val="28"/>
                <w:szCs w:val="28"/>
              </w:rPr>
            </w:pPr>
          </w:p>
        </w:tc>
        <w:tc>
          <w:tcPr>
            <w:tcW w:w="4082" w:type="dxa"/>
            <w:tcBorders>
              <w:top w:val="single" w:sz="4" w:space="0" w:color="auto"/>
              <w:left w:val="nil"/>
              <w:bottom w:val="nil"/>
              <w:right w:val="nil"/>
            </w:tcBorders>
          </w:tcPr>
          <w:p w:rsidR="00AC2B27" w:rsidRPr="009F6508" w:rsidRDefault="00AC2B2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(индекс, адрес)</w:t>
            </w:r>
          </w:p>
        </w:tc>
      </w:tr>
    </w:tbl>
    <w:p w:rsidR="00AC2B27" w:rsidRPr="009F6508" w:rsidRDefault="00AC2B27" w:rsidP="00AC2B27">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8"/>
      </w:tblGrid>
      <w:tr w:rsidR="00AC2B27" w:rsidRPr="009F6508" w:rsidTr="00EB12BF">
        <w:tc>
          <w:tcPr>
            <w:tcW w:w="9048" w:type="dxa"/>
            <w:tcBorders>
              <w:top w:val="nil"/>
              <w:left w:val="nil"/>
              <w:bottom w:val="nil"/>
              <w:right w:val="nil"/>
            </w:tcBorders>
          </w:tcPr>
          <w:p w:rsidR="00AC2B27" w:rsidRPr="009F6508" w:rsidRDefault="00AC2B2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Справочная информация:</w:t>
            </w:r>
          </w:p>
          <w:p w:rsidR="00AC2B27" w:rsidRPr="009F6508" w:rsidRDefault="00AC2B2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AC2B27" w:rsidRPr="009F6508" w:rsidRDefault="00AC2B2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Жалоба подается:</w:t>
            </w:r>
          </w:p>
          <w:p w:rsidR="00AC2B27" w:rsidRPr="009F6508" w:rsidRDefault="00AC2B2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AC2B27" w:rsidRPr="009F6508" w:rsidRDefault="00AC2B2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филиал Ленинградского областного государственного казенного учреждения "Центр социальной защиты населения";</w:t>
            </w:r>
          </w:p>
          <w:p w:rsidR="00AC2B27" w:rsidRPr="009F6508" w:rsidRDefault="00AC2B2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AC2B27" w:rsidRPr="009F6508" w:rsidRDefault="00AC2B2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AC2B27" w:rsidRPr="009F6508" w:rsidRDefault="00AC2B2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почтовым отправлением в филиал Ленинградского областного государственного казенного учреждения "Центр социальной защиты населения";</w:t>
            </w:r>
          </w:p>
          <w:p w:rsidR="00AC2B27" w:rsidRPr="009F6508" w:rsidRDefault="00AC2B2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 электронной почте в филиал Ленинградского областного государственного казенного учреждения "Центр социальной защиты населения".</w:t>
            </w:r>
          </w:p>
          <w:p w:rsidR="00AC2B27" w:rsidRPr="009F6508" w:rsidRDefault="00AC2B2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Жалобы на решения, принятые руководителем филиала Ленинградского областного государственного казенного учреждения "Центр социальной </w:t>
            </w:r>
            <w:r w:rsidRPr="009F6508">
              <w:rPr>
                <w:rFonts w:ascii="Times New Roman" w:hAnsi="Times New Roman" w:cs="Times New Roman"/>
                <w:sz w:val="28"/>
                <w:szCs w:val="28"/>
              </w:rPr>
              <w:lastRenderedPageBreak/>
              <w:t>защиты населения", подаются в Комитет по социальной защите населения Ленинградской области.</w:t>
            </w:r>
          </w:p>
          <w:p w:rsidR="00AC2B27" w:rsidRPr="009F6508" w:rsidRDefault="00AC2B27" w:rsidP="00EB12BF">
            <w:pPr>
              <w:pStyle w:val="ConsPlusNormal"/>
              <w:ind w:firstLine="283"/>
              <w:jc w:val="both"/>
              <w:rPr>
                <w:rFonts w:ascii="Times New Roman" w:hAnsi="Times New Roman" w:cs="Times New Roman"/>
                <w:sz w:val="28"/>
                <w:szCs w:val="28"/>
              </w:rPr>
            </w:pPr>
          </w:p>
          <w:p w:rsidR="00AC2B27" w:rsidRPr="009F6508" w:rsidRDefault="00AC2B2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______________________________________________________________________</w:t>
            </w:r>
          </w:p>
        </w:tc>
      </w:tr>
    </w:tbl>
    <w:p w:rsidR="000166F1" w:rsidRDefault="000166F1">
      <w:bookmarkStart w:id="27" w:name="_GoBack"/>
      <w:bookmarkEnd w:id="27"/>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4F"/>
    <w:rsid w:val="000166F1"/>
    <w:rsid w:val="0055624F"/>
    <w:rsid w:val="00AC2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9D477-E3B9-40DF-B2E3-97B59B3D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B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2B2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2B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2B2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2B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2B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2B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2B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2B2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439&amp;dst=100372" TargetMode="External"/><Relationship Id="rId117" Type="http://schemas.openxmlformats.org/officeDocument/2006/relationships/hyperlink" Target="https://login.consultant.ru/link/?req=doc&amp;base=SPB&amp;n=288567&amp;dst=100049" TargetMode="External"/><Relationship Id="rId21" Type="http://schemas.openxmlformats.org/officeDocument/2006/relationships/hyperlink" Target="https://login.consultant.ru/link/?req=doc&amp;base=SPB&amp;n=306912&amp;dst=100117" TargetMode="External"/><Relationship Id="rId42" Type="http://schemas.openxmlformats.org/officeDocument/2006/relationships/hyperlink" Target="http://social.lenobl.ru/" TargetMode="External"/><Relationship Id="rId47" Type="http://schemas.openxmlformats.org/officeDocument/2006/relationships/hyperlink" Target="https://login.consultant.ru/link/?req=doc&amp;base=SPB&amp;n=278305&amp;dst=100020" TargetMode="External"/><Relationship Id="rId63" Type="http://schemas.openxmlformats.org/officeDocument/2006/relationships/hyperlink" Target="https://login.consultant.ru/link/?req=doc&amp;base=SPB&amp;n=308078&amp;dst=100707" TargetMode="External"/><Relationship Id="rId68" Type="http://schemas.openxmlformats.org/officeDocument/2006/relationships/hyperlink" Target="https://login.consultant.ru/link/?req=doc&amp;base=SPB&amp;n=308078&amp;dst=100711" TargetMode="External"/><Relationship Id="rId84" Type="http://schemas.openxmlformats.org/officeDocument/2006/relationships/hyperlink" Target="https://login.consultant.ru/link/?req=doc&amp;base=SPB&amp;n=307105&amp;dst=100178" TargetMode="External"/><Relationship Id="rId89" Type="http://schemas.openxmlformats.org/officeDocument/2006/relationships/hyperlink" Target="https://login.consultant.ru/link/?req=doc&amp;base=LAW&amp;n=482692&amp;dst=475" TargetMode="External"/><Relationship Id="rId112" Type="http://schemas.openxmlformats.org/officeDocument/2006/relationships/hyperlink" Target="https://login.consultant.ru/link/?req=doc&amp;base=SPB&amp;n=304051&amp;dst=101419" TargetMode="External"/><Relationship Id="rId133" Type="http://schemas.openxmlformats.org/officeDocument/2006/relationships/hyperlink" Target="https://login.consultant.ru/link/?req=doc&amp;base=SPB&amp;n=278305&amp;dst=100062" TargetMode="External"/><Relationship Id="rId138" Type="http://schemas.openxmlformats.org/officeDocument/2006/relationships/hyperlink" Target="https://login.consultant.ru/link/?req=doc&amp;base=SPB&amp;n=308078&amp;dst=100728" TargetMode="External"/><Relationship Id="rId154" Type="http://schemas.openxmlformats.org/officeDocument/2006/relationships/hyperlink" Target="https://login.consultant.ru/link/?req=doc&amp;base=LAW&amp;n=494996&amp;dst=100354" TargetMode="External"/><Relationship Id="rId159" Type="http://schemas.openxmlformats.org/officeDocument/2006/relationships/hyperlink" Target="https://login.consultant.ru/link/?req=doc&amp;base=LAW&amp;n=494996&amp;dst=112" TargetMode="External"/><Relationship Id="rId170" Type="http://schemas.openxmlformats.org/officeDocument/2006/relationships/hyperlink" Target="https://login.consultant.ru/link/?req=doc&amp;base=SPB&amp;n=280955&amp;dst=100168" TargetMode="External"/><Relationship Id="rId16" Type="http://schemas.openxmlformats.org/officeDocument/2006/relationships/hyperlink" Target="https://login.consultant.ru/link/?req=doc&amp;base=SPB&amp;n=293547&amp;dst=100929" TargetMode="External"/><Relationship Id="rId107" Type="http://schemas.openxmlformats.org/officeDocument/2006/relationships/hyperlink" Target="https://login.consultant.ru/link/?req=doc&amp;base=SPB&amp;n=304051&amp;dst=101410" TargetMode="External"/><Relationship Id="rId11" Type="http://schemas.openxmlformats.org/officeDocument/2006/relationships/hyperlink" Target="https://login.consultant.ru/link/?req=doc&amp;base=SPB&amp;n=285479&amp;dst=100252" TargetMode="External"/><Relationship Id="rId32" Type="http://schemas.openxmlformats.org/officeDocument/2006/relationships/hyperlink" Target="https://login.consultant.ru/link/?req=doc&amp;base=LAW&amp;n=489340" TargetMode="External"/><Relationship Id="rId37" Type="http://schemas.openxmlformats.org/officeDocument/2006/relationships/hyperlink" Target="https://login.consultant.ru/link/?req=doc&amp;base=LAW&amp;n=489340" TargetMode="External"/><Relationship Id="rId53" Type="http://schemas.openxmlformats.org/officeDocument/2006/relationships/hyperlink" Target="https://login.consultant.ru/link/?req=doc&amp;base=SPB&amp;n=278305&amp;dst=100031" TargetMode="External"/><Relationship Id="rId58" Type="http://schemas.openxmlformats.org/officeDocument/2006/relationships/hyperlink" Target="https://login.consultant.ru/link/?req=doc&amp;base=SPB&amp;n=274696&amp;dst=100169" TargetMode="External"/><Relationship Id="rId74" Type="http://schemas.openxmlformats.org/officeDocument/2006/relationships/hyperlink" Target="https://login.consultant.ru/link/?req=doc&amp;base=SPB&amp;n=306891&amp;dst=100012" TargetMode="External"/><Relationship Id="rId79" Type="http://schemas.openxmlformats.org/officeDocument/2006/relationships/hyperlink" Target="https://login.consultant.ru/link/?req=doc&amp;base=SPB&amp;n=286591&amp;dst=100042" TargetMode="External"/><Relationship Id="rId102" Type="http://schemas.openxmlformats.org/officeDocument/2006/relationships/hyperlink" Target="https://login.consultant.ru/link/?req=doc&amp;base=LAW&amp;n=494996&amp;dst=43" TargetMode="External"/><Relationship Id="rId123" Type="http://schemas.openxmlformats.org/officeDocument/2006/relationships/hyperlink" Target="https://login.consultant.ru/link/?req=doc&amp;base=SPB&amp;n=304051&amp;dst=101423" TargetMode="External"/><Relationship Id="rId128" Type="http://schemas.openxmlformats.org/officeDocument/2006/relationships/hyperlink" Target="https://login.consultant.ru/link/?req=doc&amp;base=SPB&amp;n=298175" TargetMode="External"/><Relationship Id="rId144" Type="http://schemas.openxmlformats.org/officeDocument/2006/relationships/hyperlink" Target="https://login.consultant.ru/link/?req=doc&amp;base=SPB&amp;n=278305&amp;dst=100068" TargetMode="External"/><Relationship Id="rId149" Type="http://schemas.openxmlformats.org/officeDocument/2006/relationships/hyperlink" Target="https://login.consultant.ru/link/?req=doc&amp;base=SPB&amp;n=278305&amp;dst=100072" TargetMode="External"/><Relationship Id="rId5" Type="http://schemas.openxmlformats.org/officeDocument/2006/relationships/hyperlink" Target="https://login.consultant.ru/link/?req=doc&amp;base=SPB&amp;n=269542&amp;dst=100224" TargetMode="External"/><Relationship Id="rId90" Type="http://schemas.openxmlformats.org/officeDocument/2006/relationships/hyperlink" Target="https://login.consultant.ru/link/?req=doc&amp;base=SPB&amp;n=278305&amp;dst=100043" TargetMode="External"/><Relationship Id="rId95" Type="http://schemas.openxmlformats.org/officeDocument/2006/relationships/hyperlink" Target="https://login.consultant.ru/link/?req=doc&amp;base=SPB&amp;n=269542&amp;dst=100228" TargetMode="External"/><Relationship Id="rId160" Type="http://schemas.openxmlformats.org/officeDocument/2006/relationships/hyperlink" Target="https://login.consultant.ru/link/?req=doc&amp;base=LAW&amp;n=494996&amp;dst=219" TargetMode="External"/><Relationship Id="rId165" Type="http://schemas.openxmlformats.org/officeDocument/2006/relationships/hyperlink" Target="https://login.consultant.ru/link/?req=doc&amp;base=LAW&amp;n=197748&amp;dst=100008" TargetMode="External"/><Relationship Id="rId22" Type="http://schemas.openxmlformats.org/officeDocument/2006/relationships/hyperlink" Target="https://login.consultant.ru/link/?req=doc&amp;base=SPB&amp;n=307105&amp;dst=100177" TargetMode="External"/><Relationship Id="rId27" Type="http://schemas.openxmlformats.org/officeDocument/2006/relationships/hyperlink" Target="https://login.consultant.ru/link/?req=doc&amp;base=SPB&amp;n=298275&amp;dst=100013" TargetMode="External"/><Relationship Id="rId43" Type="http://schemas.openxmlformats.org/officeDocument/2006/relationships/hyperlink" Target="http://mfc47.ru/" TargetMode="External"/><Relationship Id="rId48" Type="http://schemas.openxmlformats.org/officeDocument/2006/relationships/hyperlink" Target="https://login.consultant.ru/link/?req=doc&amp;base=SPB&amp;n=278305&amp;dst=100022" TargetMode="External"/><Relationship Id="rId64" Type="http://schemas.openxmlformats.org/officeDocument/2006/relationships/hyperlink" Target="https://login.consultant.ru/link/?req=doc&amp;base=SPB&amp;n=280955&amp;dst=100036" TargetMode="External"/><Relationship Id="rId69" Type="http://schemas.openxmlformats.org/officeDocument/2006/relationships/hyperlink" Target="https://login.consultant.ru/link/?req=doc&amp;base=LAW&amp;n=482686&amp;dst=6" TargetMode="External"/><Relationship Id="rId113" Type="http://schemas.openxmlformats.org/officeDocument/2006/relationships/hyperlink" Target="https://login.consultant.ru/link/?req=doc&amp;base=SPB&amp;n=304051&amp;dst=101421" TargetMode="External"/><Relationship Id="rId118" Type="http://schemas.openxmlformats.org/officeDocument/2006/relationships/hyperlink" Target="https://login.consultant.ru/link/?req=doc&amp;base=SPB&amp;n=288567&amp;dst=100055" TargetMode="External"/><Relationship Id="rId134" Type="http://schemas.openxmlformats.org/officeDocument/2006/relationships/hyperlink" Target="https://login.consultant.ru/link/?req=doc&amp;base=SPB&amp;n=304051&amp;dst=101426" TargetMode="External"/><Relationship Id="rId139" Type="http://schemas.openxmlformats.org/officeDocument/2006/relationships/hyperlink" Target="https://login.consultant.ru/link/?req=doc&amp;base=SPB&amp;n=278305&amp;dst=100065" TargetMode="External"/><Relationship Id="rId80" Type="http://schemas.openxmlformats.org/officeDocument/2006/relationships/hyperlink" Target="https://login.consultant.ru/link/?req=doc&amp;base=SPB&amp;n=286591&amp;dst=100043" TargetMode="External"/><Relationship Id="rId85" Type="http://schemas.openxmlformats.org/officeDocument/2006/relationships/hyperlink" Target="https://login.consultant.ru/link/?req=doc&amp;base=SPB&amp;n=306891&amp;dst=100016" TargetMode="External"/><Relationship Id="rId150" Type="http://schemas.openxmlformats.org/officeDocument/2006/relationships/hyperlink" Target="https://login.consultant.ru/link/?req=doc&amp;base=LAW&amp;n=494996&amp;dst=244" TargetMode="External"/><Relationship Id="rId155" Type="http://schemas.openxmlformats.org/officeDocument/2006/relationships/hyperlink" Target="https://login.consultant.ru/link/?req=doc&amp;base=LAW&amp;n=494996&amp;dst=290" TargetMode="External"/><Relationship Id="rId171" Type="http://schemas.openxmlformats.org/officeDocument/2006/relationships/fontTable" Target="fontTable.xml"/><Relationship Id="rId12" Type="http://schemas.openxmlformats.org/officeDocument/2006/relationships/hyperlink" Target="https://login.consultant.ru/link/?req=doc&amp;base=SPB&amp;n=285728&amp;dst=100194" TargetMode="External"/><Relationship Id="rId17" Type="http://schemas.openxmlformats.org/officeDocument/2006/relationships/hyperlink" Target="https://login.consultant.ru/link/?req=doc&amp;base=SPB&amp;n=297742&amp;dst=100011" TargetMode="External"/><Relationship Id="rId33" Type="http://schemas.openxmlformats.org/officeDocument/2006/relationships/hyperlink" Target="https://login.consultant.ru/link/?req=doc&amp;base=LAW&amp;n=500024&amp;dst=100055" TargetMode="External"/><Relationship Id="rId38" Type="http://schemas.openxmlformats.org/officeDocument/2006/relationships/hyperlink" Target="https://login.consultant.ru/link/?req=doc&amp;base=LAW&amp;n=500024&amp;dst=100055" TargetMode="External"/><Relationship Id="rId59" Type="http://schemas.openxmlformats.org/officeDocument/2006/relationships/hyperlink" Target="https://login.consultant.ru/link/?req=doc&amp;base=SPB&amp;n=308078&amp;dst=100706" TargetMode="External"/><Relationship Id="rId103" Type="http://schemas.openxmlformats.org/officeDocument/2006/relationships/hyperlink" Target="https://login.consultant.ru/link/?req=doc&amp;base=LAW&amp;n=494996&amp;dst=339" TargetMode="External"/><Relationship Id="rId108" Type="http://schemas.openxmlformats.org/officeDocument/2006/relationships/hyperlink" Target="https://login.consultant.ru/link/?req=doc&amp;base=SPB&amp;n=304051&amp;dst=101415" TargetMode="External"/><Relationship Id="rId124" Type="http://schemas.openxmlformats.org/officeDocument/2006/relationships/hyperlink" Target="https://login.consultant.ru/link/?req=doc&amp;base=SPB&amp;n=304051&amp;dst=101423" TargetMode="External"/><Relationship Id="rId129" Type="http://schemas.openxmlformats.org/officeDocument/2006/relationships/hyperlink" Target="https://login.consultant.ru/link/?req=doc&amp;base=SPB&amp;n=278305&amp;dst=100057" TargetMode="External"/><Relationship Id="rId54" Type="http://schemas.openxmlformats.org/officeDocument/2006/relationships/hyperlink" Target="https://login.consultant.ru/link/?req=doc&amp;base=SPB&amp;n=278305&amp;dst=100032" TargetMode="External"/><Relationship Id="rId70" Type="http://schemas.openxmlformats.org/officeDocument/2006/relationships/hyperlink" Target="https://login.consultant.ru/link/?req=doc&amp;base=LAW&amp;n=494996&amp;dst=138" TargetMode="External"/><Relationship Id="rId75" Type="http://schemas.openxmlformats.org/officeDocument/2006/relationships/hyperlink" Target="https://login.consultant.ru/link/?req=doc&amp;base=SPB&amp;n=271782&amp;dst=100033" TargetMode="External"/><Relationship Id="rId91" Type="http://schemas.openxmlformats.org/officeDocument/2006/relationships/hyperlink" Target="https://login.consultant.ru/link/?req=doc&amp;base=SPB&amp;n=278305&amp;dst=100044" TargetMode="External"/><Relationship Id="rId96" Type="http://schemas.openxmlformats.org/officeDocument/2006/relationships/hyperlink" Target="https://login.consultant.ru/link/?req=doc&amp;base=SPB&amp;n=304051&amp;dst=101407" TargetMode="External"/><Relationship Id="rId140" Type="http://schemas.openxmlformats.org/officeDocument/2006/relationships/hyperlink" Target="https://login.consultant.ru/link/?req=doc&amp;base=SPB&amp;n=278305&amp;dst=100066" TargetMode="External"/><Relationship Id="rId145" Type="http://schemas.openxmlformats.org/officeDocument/2006/relationships/hyperlink" Target="https://login.consultant.ru/link/?req=doc&amp;base=SPB&amp;n=278305&amp;dst=100069" TargetMode="External"/><Relationship Id="rId161" Type="http://schemas.openxmlformats.org/officeDocument/2006/relationships/hyperlink" Target="https://login.consultant.ru/link/?req=doc&amp;base=SPB&amp;n=304051&amp;dst=101477" TargetMode="External"/><Relationship Id="rId166" Type="http://schemas.openxmlformats.org/officeDocument/2006/relationships/hyperlink" Target="https://login.consultant.ru/link/?req=doc&amp;base=SPB&amp;n=306891&amp;dst=100020" TargetMode="External"/><Relationship Id="rId1" Type="http://schemas.openxmlformats.org/officeDocument/2006/relationships/styles" Target="styles.xml"/><Relationship Id="rId6" Type="http://schemas.openxmlformats.org/officeDocument/2006/relationships/hyperlink" Target="https://login.consultant.ru/link/?req=doc&amp;base=SPB&amp;n=271782&amp;dst=100013" TargetMode="External"/><Relationship Id="rId15" Type="http://schemas.openxmlformats.org/officeDocument/2006/relationships/hyperlink" Target="https://login.consultant.ru/link/?req=doc&amp;base=SPB&amp;n=290096&amp;dst=100023" TargetMode="External"/><Relationship Id="rId23" Type="http://schemas.openxmlformats.org/officeDocument/2006/relationships/hyperlink" Target="https://login.consultant.ru/link/?req=doc&amp;base=SPB&amp;n=308078&amp;dst=100703" TargetMode="External"/><Relationship Id="rId28" Type="http://schemas.openxmlformats.org/officeDocument/2006/relationships/hyperlink" Target="https://login.consultant.ru/link/?req=doc&amp;base=LAW&amp;n=489340&amp;dst=100544" TargetMode="External"/><Relationship Id="rId36" Type="http://schemas.openxmlformats.org/officeDocument/2006/relationships/hyperlink" Target="https://login.consultant.ru/link/?req=doc&amp;base=LAW&amp;n=500024&amp;dst=100055" TargetMode="External"/><Relationship Id="rId49" Type="http://schemas.openxmlformats.org/officeDocument/2006/relationships/hyperlink" Target="https://login.consultant.ru/link/?req=doc&amp;base=SPB&amp;n=271782&amp;dst=100025" TargetMode="External"/><Relationship Id="rId57" Type="http://schemas.openxmlformats.org/officeDocument/2006/relationships/hyperlink" Target="https://login.consultant.ru/link/?req=doc&amp;base=LAW&amp;n=482707&amp;dst=100243" TargetMode="External"/><Relationship Id="rId106" Type="http://schemas.openxmlformats.org/officeDocument/2006/relationships/hyperlink" Target="https://login.consultant.ru/link/?req=doc&amp;base=SPB&amp;n=278305&amp;dst=100046" TargetMode="External"/><Relationship Id="rId114" Type="http://schemas.openxmlformats.org/officeDocument/2006/relationships/hyperlink" Target="https://login.consultant.ru/link/?req=doc&amp;base=SPB&amp;n=304051&amp;dst=101422" TargetMode="External"/><Relationship Id="rId119" Type="http://schemas.openxmlformats.org/officeDocument/2006/relationships/hyperlink" Target="https://login.consultant.ru/link/?req=doc&amp;base=SPB&amp;n=280955&amp;dst=100042" TargetMode="External"/><Relationship Id="rId127" Type="http://schemas.openxmlformats.org/officeDocument/2006/relationships/hyperlink" Target="https://login.consultant.ru/link/?req=doc&amp;base=SPB&amp;n=278305&amp;dst=100056" TargetMode="External"/><Relationship Id="rId10" Type="http://schemas.openxmlformats.org/officeDocument/2006/relationships/hyperlink" Target="https://login.consultant.ru/link/?req=doc&amp;base=SPB&amp;n=280955&amp;dst=100015" TargetMode="External"/><Relationship Id="rId31" Type="http://schemas.openxmlformats.org/officeDocument/2006/relationships/hyperlink" Target="https://login.consultant.ru/link/?req=doc&amp;base=SPB&amp;n=298275&amp;dst=100015" TargetMode="External"/><Relationship Id="rId44" Type="http://schemas.openxmlformats.org/officeDocument/2006/relationships/hyperlink" Target="https://login.consultant.ru/link/?req=doc&amp;base=SPB&amp;n=278305&amp;dst=100017" TargetMode="External"/><Relationship Id="rId52" Type="http://schemas.openxmlformats.org/officeDocument/2006/relationships/hyperlink" Target="https://login.consultant.ru/link/?req=doc&amp;base=SPB&amp;n=278305&amp;dst=100023" TargetMode="External"/><Relationship Id="rId60" Type="http://schemas.openxmlformats.org/officeDocument/2006/relationships/hyperlink" Target="https://login.consultant.ru/link/?req=doc&amp;base=LAW&amp;n=482707&amp;dst=100189" TargetMode="External"/><Relationship Id="rId65" Type="http://schemas.openxmlformats.org/officeDocument/2006/relationships/hyperlink" Target="https://login.consultant.ru/link/?req=doc&amp;base=SPB&amp;n=280955&amp;dst=100038" TargetMode="External"/><Relationship Id="rId73" Type="http://schemas.openxmlformats.org/officeDocument/2006/relationships/hyperlink" Target="https://login.consultant.ru/link/?req=doc&amp;base=LAW&amp;n=489643" TargetMode="External"/><Relationship Id="rId78" Type="http://schemas.openxmlformats.org/officeDocument/2006/relationships/hyperlink" Target="https://login.consultant.ru/link/?req=doc&amp;base=SPB&amp;n=280955&amp;dst=100040" TargetMode="External"/><Relationship Id="rId81" Type="http://schemas.openxmlformats.org/officeDocument/2006/relationships/hyperlink" Target="https://login.consultant.ru/link/?req=doc&amp;base=SPB&amp;n=271782&amp;dst=100036" TargetMode="External"/><Relationship Id="rId86" Type="http://schemas.openxmlformats.org/officeDocument/2006/relationships/hyperlink" Target="https://login.consultant.ru/link/?req=doc&amp;base=SPB&amp;n=278305&amp;dst=100042" TargetMode="External"/><Relationship Id="rId94" Type="http://schemas.openxmlformats.org/officeDocument/2006/relationships/hyperlink" Target="https://login.consultant.ru/link/?req=doc&amp;base=SPB&amp;n=290096&amp;dst=100028" TargetMode="External"/><Relationship Id="rId99" Type="http://schemas.openxmlformats.org/officeDocument/2006/relationships/hyperlink" Target="https://login.consultant.ru/link/?req=doc&amp;base=SPB&amp;n=285728&amp;dst=100195" TargetMode="External"/><Relationship Id="rId101" Type="http://schemas.openxmlformats.org/officeDocument/2006/relationships/hyperlink" Target="https://login.consultant.ru/link/?req=doc&amp;base=SPB&amp;n=306891&amp;dst=100017" TargetMode="External"/><Relationship Id="rId122" Type="http://schemas.openxmlformats.org/officeDocument/2006/relationships/hyperlink" Target="https://login.consultant.ru/link/?req=doc&amp;base=SPB&amp;n=308078&amp;dst=100725" TargetMode="External"/><Relationship Id="rId130" Type="http://schemas.openxmlformats.org/officeDocument/2006/relationships/hyperlink" Target="https://login.consultant.ru/link/?req=doc&amp;base=SPB&amp;n=278305&amp;dst=100058" TargetMode="External"/><Relationship Id="rId135" Type="http://schemas.openxmlformats.org/officeDocument/2006/relationships/hyperlink" Target="https://login.consultant.ru/link/?req=doc&amp;base=LAW&amp;n=494996" TargetMode="External"/><Relationship Id="rId143" Type="http://schemas.openxmlformats.org/officeDocument/2006/relationships/hyperlink" Target="https://login.consultant.ru/link/?req=doc&amp;base=SPB&amp;n=278305&amp;dst=100067" TargetMode="External"/><Relationship Id="rId148" Type="http://schemas.openxmlformats.org/officeDocument/2006/relationships/hyperlink" Target="https://login.consultant.ru/link/?req=doc&amp;base=SPB&amp;n=278305&amp;dst=100071" TargetMode="External"/><Relationship Id="rId151" Type="http://schemas.openxmlformats.org/officeDocument/2006/relationships/hyperlink" Target="https://login.consultant.ru/link/?req=doc&amp;base=LAW&amp;n=494996&amp;dst=100354" TargetMode="External"/><Relationship Id="rId156" Type="http://schemas.openxmlformats.org/officeDocument/2006/relationships/hyperlink" Target="https://login.consultant.ru/link/?req=doc&amp;base=LAW&amp;n=494996&amp;dst=100354" TargetMode="External"/><Relationship Id="rId164" Type="http://schemas.openxmlformats.org/officeDocument/2006/relationships/hyperlink" Target="https://login.consultant.ru/link/?req=doc&amp;base=SPB&amp;n=293547&amp;dst=100930" TargetMode="External"/><Relationship Id="rId169" Type="http://schemas.openxmlformats.org/officeDocument/2006/relationships/hyperlink" Target="https://login.consultant.ru/link/?req=doc&amp;base=LAW&amp;n=468946" TargetMode="External"/><Relationship Id="rId4" Type="http://schemas.openxmlformats.org/officeDocument/2006/relationships/hyperlink" Target="https://login.consultant.ru/link/?req=doc&amp;base=SPB&amp;n=264016&amp;dst=100008" TargetMode="External"/><Relationship Id="rId9" Type="http://schemas.openxmlformats.org/officeDocument/2006/relationships/hyperlink" Target="https://login.consultant.ru/link/?req=doc&amp;base=SPB&amp;n=278305&amp;dst=100014" TargetMode="External"/><Relationship Id="rId172" Type="http://schemas.openxmlformats.org/officeDocument/2006/relationships/theme" Target="theme/theme1.xml"/><Relationship Id="rId13" Type="http://schemas.openxmlformats.org/officeDocument/2006/relationships/hyperlink" Target="https://login.consultant.ru/link/?req=doc&amp;base=SPB&amp;n=286591&amp;dst=100015" TargetMode="External"/><Relationship Id="rId18" Type="http://schemas.openxmlformats.org/officeDocument/2006/relationships/hyperlink" Target="https://login.consultant.ru/link/?req=doc&amp;base=SPB&amp;n=298275&amp;dst=100011" TargetMode="External"/><Relationship Id="rId39" Type="http://schemas.openxmlformats.org/officeDocument/2006/relationships/hyperlink" Target="https://login.consultant.ru/link/?req=doc&amp;base=LAW&amp;n=489340" TargetMode="External"/><Relationship Id="rId109" Type="http://schemas.openxmlformats.org/officeDocument/2006/relationships/hyperlink" Target="https://login.consultant.ru/link/?req=doc&amp;base=SPB&amp;n=304051&amp;dst=101416" TargetMode="External"/><Relationship Id="rId34" Type="http://schemas.openxmlformats.org/officeDocument/2006/relationships/hyperlink" Target="https://login.consultant.ru/link/?req=doc&amp;base=SPB&amp;n=286591&amp;dst=100016" TargetMode="External"/><Relationship Id="rId50" Type="http://schemas.openxmlformats.org/officeDocument/2006/relationships/hyperlink" Target="https://login.consultant.ru/link/?req=doc&amp;base=SPB&amp;n=280955&amp;dst=100034" TargetMode="External"/><Relationship Id="rId55" Type="http://schemas.openxmlformats.org/officeDocument/2006/relationships/hyperlink" Target="https://login.consultant.ru/link/?req=doc&amp;base=LAW&amp;n=482707&amp;dst=100189" TargetMode="External"/><Relationship Id="rId76" Type="http://schemas.openxmlformats.org/officeDocument/2006/relationships/hyperlink" Target="https://login.consultant.ru/link/?req=doc&amp;base=SPB&amp;n=271782&amp;dst=100034" TargetMode="External"/><Relationship Id="rId97" Type="http://schemas.openxmlformats.org/officeDocument/2006/relationships/hyperlink" Target="https://login.consultant.ru/link/?req=doc&amp;base=SPB&amp;n=269542&amp;dst=100229" TargetMode="External"/><Relationship Id="rId104" Type="http://schemas.openxmlformats.org/officeDocument/2006/relationships/hyperlink" Target="https://login.consultant.ru/link/?req=doc&amp;base=LAW&amp;n=494996&amp;dst=290" TargetMode="External"/><Relationship Id="rId120" Type="http://schemas.openxmlformats.org/officeDocument/2006/relationships/hyperlink" Target="https://login.consultant.ru/link/?req=doc&amp;base=SPB&amp;n=280955&amp;dst=100044" TargetMode="External"/><Relationship Id="rId125" Type="http://schemas.openxmlformats.org/officeDocument/2006/relationships/hyperlink" Target="https://login.consultant.ru/link/?req=doc&amp;base=SPB&amp;n=278305&amp;dst=100050" TargetMode="External"/><Relationship Id="rId141" Type="http://schemas.openxmlformats.org/officeDocument/2006/relationships/hyperlink" Target="https://login.consultant.ru/link/?req=doc&amp;base=SPB&amp;n=278305&amp;dst=100067" TargetMode="External"/><Relationship Id="rId146" Type="http://schemas.openxmlformats.org/officeDocument/2006/relationships/hyperlink" Target="https://login.consultant.ru/link/?req=doc&amp;base=SPB&amp;n=278305&amp;dst=100070" TargetMode="External"/><Relationship Id="rId167" Type="http://schemas.openxmlformats.org/officeDocument/2006/relationships/hyperlink" Target="https://login.consultant.ru/link/?req=doc&amp;base=LAW&amp;n=503624&amp;dst=1224" TargetMode="External"/><Relationship Id="rId7" Type="http://schemas.openxmlformats.org/officeDocument/2006/relationships/hyperlink" Target="https://login.consultant.ru/link/?req=doc&amp;base=SPB&amp;n=274696&amp;dst=100168" TargetMode="External"/><Relationship Id="rId71" Type="http://schemas.openxmlformats.org/officeDocument/2006/relationships/hyperlink" Target="https://login.consultant.ru/link/?req=doc&amp;base=LAW&amp;n=494996&amp;dst=327" TargetMode="External"/><Relationship Id="rId92" Type="http://schemas.openxmlformats.org/officeDocument/2006/relationships/hyperlink" Target="https://login.consultant.ru/link/?req=doc&amp;base=SPB&amp;n=278305&amp;dst=100045" TargetMode="External"/><Relationship Id="rId162" Type="http://schemas.openxmlformats.org/officeDocument/2006/relationships/hyperlink" Target="https://login.consultant.ru/link/?req=doc&amp;base=SPB&amp;n=304051&amp;dst=101479" TargetMode="External"/><Relationship Id="rId2" Type="http://schemas.openxmlformats.org/officeDocument/2006/relationships/settings" Target="settings.xml"/><Relationship Id="rId29" Type="http://schemas.openxmlformats.org/officeDocument/2006/relationships/hyperlink" Target="https://login.consultant.ru/link/?req=doc&amp;base=LAW&amp;n=489340" TargetMode="External"/><Relationship Id="rId24" Type="http://schemas.openxmlformats.org/officeDocument/2006/relationships/hyperlink" Target="https://login.consultant.ru/link/?req=doc&amp;base=SPB&amp;n=271782&amp;dst=100015" TargetMode="External"/><Relationship Id="rId40" Type="http://schemas.openxmlformats.org/officeDocument/2006/relationships/hyperlink" Target="https://login.consultant.ru/link/?req=doc&amp;base=SPB&amp;n=286591&amp;dst=100026" TargetMode="External"/><Relationship Id="rId45" Type="http://schemas.openxmlformats.org/officeDocument/2006/relationships/hyperlink" Target="https://gu.lenobl.ru" TargetMode="External"/><Relationship Id="rId66" Type="http://schemas.openxmlformats.org/officeDocument/2006/relationships/hyperlink" Target="http://social.lenobl.ru/" TargetMode="External"/><Relationship Id="rId87" Type="http://schemas.openxmlformats.org/officeDocument/2006/relationships/hyperlink" Target="https://login.consultant.ru/link/?req=doc&amp;base=LAW&amp;n=483243" TargetMode="External"/><Relationship Id="rId110" Type="http://schemas.openxmlformats.org/officeDocument/2006/relationships/hyperlink" Target="https://login.consultant.ru/link/?req=doc&amp;base=SPB&amp;n=278305&amp;dst=100049" TargetMode="External"/><Relationship Id="rId115" Type="http://schemas.openxmlformats.org/officeDocument/2006/relationships/hyperlink" Target="https://login.consultant.ru/link/?req=doc&amp;base=SPB&amp;n=288567&amp;dst=100047" TargetMode="External"/><Relationship Id="rId131" Type="http://schemas.openxmlformats.org/officeDocument/2006/relationships/hyperlink" Target="https://login.consultant.ru/link/?req=doc&amp;base=SPB&amp;n=304051&amp;dst=101424" TargetMode="External"/><Relationship Id="rId136" Type="http://schemas.openxmlformats.org/officeDocument/2006/relationships/hyperlink" Target="https://login.consultant.ru/link/?req=doc&amp;base=LAW&amp;n=442096" TargetMode="External"/><Relationship Id="rId157" Type="http://schemas.openxmlformats.org/officeDocument/2006/relationships/hyperlink" Target="https://login.consultant.ru/link/?req=doc&amp;base=SPB&amp;n=278305&amp;dst=100074" TargetMode="External"/><Relationship Id="rId61" Type="http://schemas.openxmlformats.org/officeDocument/2006/relationships/hyperlink" Target="https://login.consultant.ru/link/?req=doc&amp;base=LAW&amp;n=482707&amp;dst=100202" TargetMode="External"/><Relationship Id="rId82" Type="http://schemas.openxmlformats.org/officeDocument/2006/relationships/hyperlink" Target="https://login.consultant.ru/link/?req=doc&amp;base=LAW&amp;n=492758" TargetMode="External"/><Relationship Id="rId152" Type="http://schemas.openxmlformats.org/officeDocument/2006/relationships/hyperlink" Target="https://login.consultant.ru/link/?req=doc&amp;base=LAW&amp;n=494996&amp;dst=100354" TargetMode="External"/><Relationship Id="rId19" Type="http://schemas.openxmlformats.org/officeDocument/2006/relationships/hyperlink" Target="https://login.consultant.ru/link/?req=doc&amp;base=SPB&amp;n=304051&amp;dst=101405" TargetMode="External"/><Relationship Id="rId14" Type="http://schemas.openxmlformats.org/officeDocument/2006/relationships/hyperlink" Target="https://login.consultant.ru/link/?req=doc&amp;base=SPB&amp;n=288567&amp;dst=100042" TargetMode="External"/><Relationship Id="rId30" Type="http://schemas.openxmlformats.org/officeDocument/2006/relationships/hyperlink" Target="https://login.consultant.ru/link/?req=doc&amp;base=LAW&amp;n=500024&amp;dst=100055" TargetMode="External"/><Relationship Id="rId35" Type="http://schemas.openxmlformats.org/officeDocument/2006/relationships/hyperlink" Target="https://login.consultant.ru/link/?req=doc&amp;base=LAW&amp;n=489340" TargetMode="External"/><Relationship Id="rId56" Type="http://schemas.openxmlformats.org/officeDocument/2006/relationships/hyperlink" Target="https://login.consultant.ru/link/?req=doc&amp;base=LAW&amp;n=482707&amp;dst=100202" TargetMode="External"/><Relationship Id="rId77" Type="http://schemas.openxmlformats.org/officeDocument/2006/relationships/hyperlink" Target="https://login.consultant.ru/link/?req=doc&amp;base=SPB&amp;n=271782&amp;dst=100035" TargetMode="External"/><Relationship Id="rId100" Type="http://schemas.openxmlformats.org/officeDocument/2006/relationships/hyperlink" Target="https://login.consultant.ru/link/?req=doc&amp;base=SPB&amp;n=304051&amp;dst=101408" TargetMode="External"/><Relationship Id="rId105" Type="http://schemas.openxmlformats.org/officeDocument/2006/relationships/hyperlink" Target="https://login.consultant.ru/link/?req=doc&amp;base=LAW&amp;n=494996&amp;dst=359" TargetMode="External"/><Relationship Id="rId126" Type="http://schemas.openxmlformats.org/officeDocument/2006/relationships/hyperlink" Target="https://login.consultant.ru/link/?req=doc&amp;base=SPB&amp;n=308078&amp;dst=100727" TargetMode="External"/><Relationship Id="rId147" Type="http://schemas.openxmlformats.org/officeDocument/2006/relationships/hyperlink" Target="https://login.consultant.ru/link/?req=doc&amp;base=SPB&amp;n=278305&amp;dst=100070" TargetMode="External"/><Relationship Id="rId168" Type="http://schemas.openxmlformats.org/officeDocument/2006/relationships/hyperlink" Target="https://login.consultant.ru/link/?req=doc&amp;base=SPB&amp;n=280955&amp;dst=100154" TargetMode="External"/><Relationship Id="rId8" Type="http://schemas.openxmlformats.org/officeDocument/2006/relationships/hyperlink" Target="https://login.consultant.ru/link/?req=doc&amp;base=SPB&amp;n=277852&amp;dst=100011" TargetMode="External"/><Relationship Id="rId51" Type="http://schemas.openxmlformats.org/officeDocument/2006/relationships/hyperlink" Target="https://login.consultant.ru/link/?req=doc&amp;base=SPB&amp;n=271782&amp;dst=100026" TargetMode="External"/><Relationship Id="rId72" Type="http://schemas.openxmlformats.org/officeDocument/2006/relationships/hyperlink" Target="https://login.consultant.ru/link/?req=doc&amp;base=SPB&amp;n=308078&amp;dst=100722" TargetMode="External"/><Relationship Id="rId93" Type="http://schemas.openxmlformats.org/officeDocument/2006/relationships/hyperlink" Target="https://login.consultant.ru/link/?req=doc&amp;base=SPB&amp;n=298275&amp;dst=100016" TargetMode="External"/><Relationship Id="rId98" Type="http://schemas.openxmlformats.org/officeDocument/2006/relationships/hyperlink" Target="https://login.consultant.ru/link/?req=doc&amp;base=SPB&amp;n=285479&amp;dst=100253" TargetMode="External"/><Relationship Id="rId121" Type="http://schemas.openxmlformats.org/officeDocument/2006/relationships/hyperlink" Target="https://login.consultant.ru/link/?req=doc&amp;base=SPB&amp;n=288567&amp;dst=100058" TargetMode="External"/><Relationship Id="rId142" Type="http://schemas.openxmlformats.org/officeDocument/2006/relationships/hyperlink" Target="https://login.consultant.ru/link/?req=doc&amp;base=SPB&amp;n=278305&amp;dst=100067" TargetMode="External"/><Relationship Id="rId163" Type="http://schemas.openxmlformats.org/officeDocument/2006/relationships/hyperlink" Target="https://login.consultant.ru/link/?req=doc&amp;base=SPB&amp;n=293323&amp;dst=123705" TargetMode="External"/><Relationship Id="rId3" Type="http://schemas.openxmlformats.org/officeDocument/2006/relationships/webSettings" Target="webSettings.xml"/><Relationship Id="rId25" Type="http://schemas.openxmlformats.org/officeDocument/2006/relationships/hyperlink" Target="https://login.consultant.ru/link/?req=doc&amp;base=SPB&amp;n=280955&amp;dst=100017" TargetMode="External"/><Relationship Id="rId46" Type="http://schemas.openxmlformats.org/officeDocument/2006/relationships/hyperlink" Target="https://login.consultant.ru/link/?req=doc&amp;base=SPB&amp;n=308078&amp;dst=100704" TargetMode="External"/><Relationship Id="rId67" Type="http://schemas.openxmlformats.org/officeDocument/2006/relationships/hyperlink" Target="https://login.consultant.ru/link/?req=doc&amp;base=LAW&amp;n=483128&amp;dst=100091" TargetMode="External"/><Relationship Id="rId116" Type="http://schemas.openxmlformats.org/officeDocument/2006/relationships/hyperlink" Target="https://login.consultant.ru/link/?req=doc&amp;base=SPB&amp;n=288567&amp;dst=100048" TargetMode="External"/><Relationship Id="rId137" Type="http://schemas.openxmlformats.org/officeDocument/2006/relationships/hyperlink" Target="https://login.consultant.ru/link/?req=doc&amp;base=SPB&amp;n=278305&amp;dst=100064" TargetMode="External"/><Relationship Id="rId158" Type="http://schemas.openxmlformats.org/officeDocument/2006/relationships/hyperlink" Target="https://login.consultant.ru/link/?req=doc&amp;base=SPB&amp;n=278305&amp;dst=100075" TargetMode="External"/><Relationship Id="rId20" Type="http://schemas.openxmlformats.org/officeDocument/2006/relationships/hyperlink" Target="https://login.consultant.ru/link/?req=doc&amp;base=SPB&amp;n=306891&amp;dst=100011" TargetMode="External"/><Relationship Id="rId41" Type="http://schemas.openxmlformats.org/officeDocument/2006/relationships/hyperlink" Target="https://login.consultant.ru/link/?req=doc&amp;base=SPB&amp;n=280955&amp;dst=100018" TargetMode="External"/><Relationship Id="rId62" Type="http://schemas.openxmlformats.org/officeDocument/2006/relationships/hyperlink" Target="https://login.consultant.ru/link/?req=doc&amp;base=LAW&amp;n=482707&amp;dst=100243" TargetMode="External"/><Relationship Id="rId83" Type="http://schemas.openxmlformats.org/officeDocument/2006/relationships/hyperlink" Target="https://login.consultant.ru/link/?req=doc&amp;base=SPB&amp;n=290096&amp;dst=100026" TargetMode="External"/><Relationship Id="rId88" Type="http://schemas.openxmlformats.org/officeDocument/2006/relationships/hyperlink" Target="https://login.consultant.ru/link/?req=doc&amp;base=SPB&amp;n=306912&amp;dst=100118" TargetMode="External"/><Relationship Id="rId111" Type="http://schemas.openxmlformats.org/officeDocument/2006/relationships/hyperlink" Target="https://login.consultant.ru/link/?req=doc&amp;base=SPB&amp;n=304051&amp;dst=101418" TargetMode="External"/><Relationship Id="rId132" Type="http://schemas.openxmlformats.org/officeDocument/2006/relationships/hyperlink" Target="https://login.consultant.ru/link/?req=doc&amp;base=LAW&amp;n=494996&amp;dst=100134" TargetMode="External"/><Relationship Id="rId153" Type="http://schemas.openxmlformats.org/officeDocument/2006/relationships/hyperlink" Target="https://login.consultant.ru/link/?req=doc&amp;base=LAW&amp;n=494996&amp;dst=100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19761</Words>
  <Characters>112640</Characters>
  <Application>Microsoft Office Word</Application>
  <DocSecurity>0</DocSecurity>
  <Lines>938</Lines>
  <Paragraphs>264</Paragraphs>
  <ScaleCrop>false</ScaleCrop>
  <Company/>
  <LinksUpToDate>false</LinksUpToDate>
  <CharactersWithSpaces>132137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2025-04-25T11:14:00Z</dcterms:created>
  <dcterms:modified xsi:type="dcterms:W3CDTF">2025-04-25T11:14:00Z</dcterms:modified>
</cp:coreProperties>
</file>