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E9" w:rsidRDefault="00AB25E9" w:rsidP="00AB25E9">
      <w:pPr>
        <w:pStyle w:val="ConsPlusNormal"/>
        <w:jc w:val="right"/>
        <w:outlineLvl w:val="0"/>
      </w:pPr>
      <w:r>
        <w:t>ПРИЛОЖЕНИЕ 14</w:t>
      </w:r>
    </w:p>
    <w:p w:rsidR="00AB25E9" w:rsidRDefault="00AB25E9" w:rsidP="00AB25E9">
      <w:pPr>
        <w:pStyle w:val="ConsPlusNormal"/>
        <w:jc w:val="right"/>
      </w:pPr>
      <w:r>
        <w:t>к приказу комитета</w:t>
      </w:r>
    </w:p>
    <w:p w:rsidR="00AB25E9" w:rsidRDefault="00AB25E9" w:rsidP="00AB25E9">
      <w:pPr>
        <w:pStyle w:val="ConsPlusNormal"/>
        <w:jc w:val="right"/>
      </w:pPr>
      <w:r>
        <w:t>по социальной защите населения</w:t>
      </w:r>
    </w:p>
    <w:p w:rsidR="00AB25E9" w:rsidRDefault="00AB25E9" w:rsidP="00AB25E9">
      <w:pPr>
        <w:pStyle w:val="ConsPlusNormal"/>
        <w:jc w:val="right"/>
      </w:pPr>
      <w:r>
        <w:t>Ленинградской области</w:t>
      </w:r>
    </w:p>
    <w:p w:rsidR="00AB25E9" w:rsidRDefault="00AB25E9" w:rsidP="00AB25E9">
      <w:pPr>
        <w:pStyle w:val="ConsPlusNormal"/>
        <w:jc w:val="right"/>
      </w:pPr>
      <w:r>
        <w:t>от 31.01.2020 N 5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</w:pPr>
      <w:bookmarkStart w:id="0" w:name="P4502"/>
      <w:bookmarkEnd w:id="0"/>
      <w:r>
        <w:t>АДМИНИСТРАТИВНЫЙ РЕГЛАМЕНТ</w:t>
      </w:r>
    </w:p>
    <w:p w:rsidR="00AB25E9" w:rsidRDefault="00AB25E9" w:rsidP="00AB25E9">
      <w:pPr>
        <w:pStyle w:val="ConsPlusTitle"/>
        <w:jc w:val="center"/>
      </w:pPr>
      <w:r>
        <w:t>ПРЕДОСТАВЛЕНИЯ НА ТЕРРИТОРИИ ЛЕНИНГРАДСКОЙ ОБЛАСТИ</w:t>
      </w:r>
    </w:p>
    <w:p w:rsidR="00AB25E9" w:rsidRDefault="00AB25E9" w:rsidP="00AB25E9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AB25E9" w:rsidRDefault="00AB25E9" w:rsidP="00AB25E9">
      <w:pPr>
        <w:pStyle w:val="ConsPlusTitle"/>
        <w:jc w:val="center"/>
      </w:pPr>
      <w:r>
        <w:t>ВЫПЛАТЫ РОДИТЕЛЮ (ОТЧИМУ, МАЧЕХЕ) ПОГИБШИХ ПРИ ИСПОЛНЕНИИ</w:t>
      </w:r>
    </w:p>
    <w:p w:rsidR="00AB25E9" w:rsidRDefault="00AB25E9" w:rsidP="00AB25E9">
      <w:pPr>
        <w:pStyle w:val="ConsPlusTitle"/>
        <w:jc w:val="center"/>
      </w:pPr>
      <w:r>
        <w:t>ОБЯЗАННОСТЕЙ ВОЕННОЙ СЛУЖБЫ (СЛУЖЕБНЫХ ОБЯЗАННОСТЕЙ)</w:t>
      </w:r>
    </w:p>
    <w:p w:rsidR="00AB25E9" w:rsidRDefault="00AB25E9" w:rsidP="00AB25E9">
      <w:pPr>
        <w:pStyle w:val="ConsPlusTitle"/>
        <w:jc w:val="center"/>
      </w:pPr>
      <w:r>
        <w:t>ВЕТЕРАНОВ БОЕВЫХ ДЕЙСТВИЙ</w:t>
      </w:r>
    </w:p>
    <w:p w:rsidR="00AB25E9" w:rsidRDefault="00AB25E9" w:rsidP="00AB25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25E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09.12.2025 </w:t>
            </w:r>
            <w:hyperlink r:id="rId4">
              <w:r>
                <w:rPr>
                  <w:color w:val="0000FF"/>
                </w:rPr>
                <w:t>N 04-121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center"/>
      </w:pPr>
      <w:r>
        <w:t>(сокращенное наименование - назначение ежемесячной денежной</w:t>
      </w:r>
    </w:p>
    <w:p w:rsidR="00AB25E9" w:rsidRDefault="00AB25E9" w:rsidP="00AB25E9">
      <w:pPr>
        <w:pStyle w:val="ConsPlusNormal"/>
        <w:jc w:val="center"/>
      </w:pPr>
      <w:r>
        <w:t>выплаты родителю (отчиму, мачехе) погибших ветеранов</w:t>
      </w:r>
    </w:p>
    <w:p w:rsidR="00AB25E9" w:rsidRDefault="00AB25E9" w:rsidP="00AB25E9">
      <w:pPr>
        <w:pStyle w:val="ConsPlusNormal"/>
        <w:jc w:val="center"/>
      </w:pPr>
      <w:r>
        <w:t>боевых действий)</w:t>
      </w:r>
    </w:p>
    <w:p w:rsidR="00AB25E9" w:rsidRDefault="00AB25E9" w:rsidP="00AB25E9">
      <w:pPr>
        <w:pStyle w:val="ConsPlusNormal"/>
        <w:jc w:val="center"/>
      </w:pPr>
      <w:r>
        <w:t>(далее - регламент, государственная услуга)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1"/>
      </w:pPr>
      <w:r>
        <w:t>I. ОБЩИЕ ПОЛОЖЕНИЯ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Предмет регулирования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Круг заявителей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bookmarkStart w:id="1" w:name="P4526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родителей (отчима, мачехи):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погибших 1 марта 2000 года при исполнении обязанностей военной службы (служебных обязанностей) на территории Чеченской Республики военнослужащих 6 парашютно-десантной роты 104 парашютно-десантного полка 76 гвардейской воздушно-десантной дивизии, проживавших на территории Ленинградской области на дату призыва либо родившихся на территории Ленинградской области;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погибших при исполнении обязанностей военной службы (служебных обязанностей) ветеранов боевых действий из числа лиц, указанных в </w:t>
      </w:r>
      <w:hyperlink r:id="rId7">
        <w:r>
          <w:rPr>
            <w:color w:val="0000FF"/>
          </w:rPr>
          <w:t>пункте 1 статьи 3</w:t>
        </w:r>
      </w:hyperlink>
      <w:r>
        <w:t xml:space="preserve"> Федерального закона от 12 января 1995 года N 5-ФЗ "О ветеранах", родители которых имеют место жительства на территории Ленинградской области.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Отчим и мачеха имеют право на получение ежемесячной выплаты наравне с отцом и матерью при условии получения пенсии по случаю потери кормильца (наличия права на ее получение).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526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или не полностью дееспособных заявителей;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 (далее - государственная услуга).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02.04.2026 N 04-24)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принятие решения о назначении государственной услуги по форме согласно </w:t>
      </w:r>
      <w:hyperlink w:anchor="P5215">
        <w:r>
          <w:rPr>
            <w:color w:val="0000FF"/>
          </w:rPr>
          <w:t>приложению 3 раздела V</w:t>
        </w:r>
      </w:hyperlink>
      <w:r>
        <w:t xml:space="preserve"> приложения к настоящему регламенту;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принятие решения об отказе в назначении государственной услуги по форме согласно </w:t>
      </w:r>
      <w:hyperlink w:anchor="P5273">
        <w:r>
          <w:rPr>
            <w:color w:val="0000FF"/>
          </w:rPr>
          <w:t>приложению 4 раздела 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ЦСЗН;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МФЦ;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bookmarkStart w:id="2" w:name="P4564"/>
      <w:bookmarkEnd w:id="2"/>
      <w:r>
        <w:t xml:space="preserve">2.4. Максимальный срок предоставления государственной услуги составляет 9 рабочих дней </w:t>
      </w:r>
      <w:r>
        <w:lastRenderedPageBreak/>
        <w:t xml:space="preserve">с даты регистрации заявления в ЦСЗН в соответствии с </w:t>
      </w:r>
      <w:hyperlink w:anchor="P458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B25E9" w:rsidRDefault="00AB25E9" w:rsidP="00AB25E9">
      <w:pPr>
        <w:pStyle w:val="ConsPlusTitle"/>
        <w:jc w:val="center"/>
      </w:pPr>
      <w:r>
        <w:t>государственной услуги, и способы ее взимания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AB25E9" w:rsidRDefault="00AB25E9" w:rsidP="00AB25E9">
      <w:pPr>
        <w:pStyle w:val="ConsPlusTitle"/>
        <w:jc w:val="center"/>
      </w:pPr>
      <w:r>
        <w:t>запроса о предоставлении государственной услуги</w:t>
      </w:r>
    </w:p>
    <w:p w:rsidR="00AB25E9" w:rsidRDefault="00AB25E9" w:rsidP="00AB25E9">
      <w:pPr>
        <w:pStyle w:val="ConsPlusTitle"/>
        <w:jc w:val="center"/>
      </w:pPr>
      <w:r>
        <w:t>и при получении результата предоставления</w:t>
      </w:r>
    </w:p>
    <w:p w:rsidR="00AB25E9" w:rsidRDefault="00AB25E9" w:rsidP="00AB25E9">
      <w:pPr>
        <w:pStyle w:val="ConsPlusTitle"/>
        <w:jc w:val="center"/>
      </w:pPr>
      <w:r>
        <w:t>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AB25E9" w:rsidRDefault="00AB25E9" w:rsidP="00AB25E9">
      <w:pPr>
        <w:pStyle w:val="ConsPlusTitle"/>
        <w:jc w:val="center"/>
      </w:pPr>
      <w:r>
        <w:t>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bookmarkStart w:id="3" w:name="P4581"/>
      <w:bookmarkEnd w:id="3"/>
      <w:r>
        <w:t>2.7. Срок регистрации заявления о предоставлении государственной услуги составляет: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B25E9" w:rsidRDefault="00AB25E9" w:rsidP="00AB25E9">
      <w:pPr>
        <w:pStyle w:val="ConsPlusTitle"/>
        <w:jc w:val="center"/>
      </w:pPr>
      <w:r>
        <w:t>государственная услуга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AB25E9" w:rsidRDefault="00AB25E9" w:rsidP="00AB25E9">
      <w:pPr>
        <w:pStyle w:val="ConsPlusTitle"/>
        <w:jc w:val="center"/>
      </w:pPr>
      <w:r>
        <w:t>в том числе учитывающие особенности предоставления</w:t>
      </w:r>
    </w:p>
    <w:p w:rsidR="00AB25E9" w:rsidRDefault="00AB25E9" w:rsidP="00AB25E9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AB25E9" w:rsidRDefault="00AB25E9" w:rsidP="00AB25E9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AB25E9" w:rsidRDefault="00AB25E9" w:rsidP="00AB25E9">
      <w:pPr>
        <w:pStyle w:val="ConsPlusTitle"/>
        <w:jc w:val="center"/>
      </w:pPr>
      <w:r>
        <w:t>и муниципальных услуг в электронной форме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B25E9" w:rsidRDefault="00AB25E9" w:rsidP="00AB25E9">
      <w:pPr>
        <w:pStyle w:val="ConsPlusTitle"/>
        <w:jc w:val="center"/>
      </w:pPr>
      <w:r>
        <w:t>для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2.11. Исчерпывающий </w:t>
      </w:r>
      <w:hyperlink w:anchor="P4810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002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AB25E9" w:rsidRDefault="00AB25E9" w:rsidP="00AB25E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AB25E9" w:rsidRDefault="00AB25E9" w:rsidP="00AB25E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AB25E9" w:rsidRDefault="00AB25E9" w:rsidP="00AB25E9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AB25E9" w:rsidRDefault="00AB25E9" w:rsidP="00AB25E9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AB25E9" w:rsidRDefault="00AB25E9" w:rsidP="00AB25E9">
      <w:pPr>
        <w:pStyle w:val="ConsPlusTitle"/>
        <w:jc w:val="center"/>
      </w:pPr>
      <w:r>
        <w:t>в предоставлении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1) несоответствие заявления и представленных заявителем документов требованиям, </w:t>
      </w:r>
      <w:r>
        <w:lastRenderedPageBreak/>
        <w:t>установленным настоящим регламентом;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hyperlink w:anchor="P5346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5401">
        <w:r>
          <w:rPr>
            <w:color w:val="0000FF"/>
          </w:rPr>
          <w:t>приложениях 6</w:t>
        </w:r>
      </w:hyperlink>
      <w:r>
        <w:t xml:space="preserve"> и </w:t>
      </w:r>
      <w:hyperlink w:anchor="P5458">
        <w:r>
          <w:rPr>
            <w:color w:val="0000FF"/>
          </w:rPr>
          <w:t>7 раздела 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jc w:val="both"/>
      </w:pPr>
      <w:r>
        <w:t xml:space="preserve">(п. 2.12.1 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государственной услуги;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2) поступление сведений о смерти заявителя до принятия ЦСЗН решения о назначении ежемесячной выплаты в сроки, установленные </w:t>
      </w:r>
      <w:hyperlink w:anchor="P4564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720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27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96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B25E9" w:rsidRDefault="00AB25E9" w:rsidP="00AB25E9">
      <w:pPr>
        <w:pStyle w:val="ConsPlusTitle"/>
        <w:jc w:val="center"/>
      </w:pPr>
      <w:r>
        <w:t>АДМИНИСТРАТИВНЫХ ПРОЦЕДУР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AB25E9" w:rsidRDefault="00AB25E9" w:rsidP="00AB25E9">
      <w:pPr>
        <w:pStyle w:val="ConsPlusTitle"/>
        <w:jc w:val="center"/>
      </w:pPr>
      <w:r>
        <w:t>услуги административных процедур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3.1. Перечень осуществляемых при предоставлении государственной услуги </w:t>
      </w:r>
      <w:r>
        <w:lastRenderedPageBreak/>
        <w:t>административных процедур: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Профилирование заявителя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hyperlink w:anchor="P4800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AB25E9" w:rsidRDefault="00AB25E9" w:rsidP="00AB25E9">
      <w:pPr>
        <w:pStyle w:val="ConsPlusTitle"/>
        <w:jc w:val="center"/>
      </w:pPr>
      <w:r>
        <w:t>для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481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96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bookmarkStart w:id="4" w:name="P4675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AB25E9" w:rsidRDefault="00AB25E9" w:rsidP="00AB25E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получении (наличии права) отчимом (мачехой) пенсии по случаю потери кормильца - при отсутствии сведений в АИС "Соцзащита";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3) в едином федеральном информационном регистре, содержащем сведения о населении </w:t>
      </w:r>
      <w:r>
        <w:lastRenderedPageBreak/>
        <w:t>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AB25E9" w:rsidRDefault="00AB25E9" w:rsidP="00AB25E9">
      <w:pPr>
        <w:pStyle w:val="ConsPlusNormal"/>
        <w:jc w:val="both"/>
      </w:pPr>
      <w:r>
        <w:t xml:space="preserve">(пп. 3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4) в иных органах, осуществляющих пенсионное обеспечение (за исключением Фонда пенсионного и социального страхования Российской Федерации):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</w:r>
      <w:hyperlink r:id="rId18">
        <w:r>
          <w:rPr>
            <w:color w:val="0000FF"/>
          </w:rPr>
          <w:t>Законом</w:t>
        </w:r>
      </w:hyperlink>
      <w:r>
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5) в органах силовых структур: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гибели при исполнении обязанностей военной службы (служебных обязанностей) ветеранов боевых действий;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сведения о действительности удостоверения члена семьи погибшего (умершего) инвалида войны, участника Великой Отечественной войны и ветерана боевых действий;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6) в органе социальной защиты населения субъекта Российской Федерации и подведомственных ему учреждениях: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AB25E9" w:rsidRDefault="00AB25E9" w:rsidP="00AB25E9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lastRenderedPageBreak/>
        <w:t xml:space="preserve">3.4.1. В случае непоступления в электронной форме запрашиваемых сведений, указанных в </w:t>
      </w:r>
      <w:hyperlink w:anchor="P4675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B25E9" w:rsidRDefault="00AB25E9" w:rsidP="00AB25E9">
      <w:pPr>
        <w:pStyle w:val="ConsPlusNormal"/>
        <w:jc w:val="both"/>
      </w:pPr>
      <w:r>
        <w:t xml:space="preserve">(п. 3.4.1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96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40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bookmarkStart w:id="5" w:name="P4720"/>
      <w:bookmarkEnd w:id="5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lastRenderedPageBreak/>
        <w:t>а) представление заявителем сообщения об устранении выявленных нарушений;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AB25E9" w:rsidRDefault="00AB25E9" w:rsidP="00AB25E9">
      <w:pPr>
        <w:pStyle w:val="ConsPlusTitle"/>
        <w:jc w:val="center"/>
      </w:pPr>
      <w:r>
        <w:t>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96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81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- лично в ЦСЗН.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AB25E9" w:rsidRDefault="00AB25E9" w:rsidP="00AB25E9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1"/>
      </w:pPr>
      <w:r>
        <w:t>Приложение</w:t>
      </w:r>
    </w:p>
    <w:p w:rsidR="00AB25E9" w:rsidRDefault="00AB25E9" w:rsidP="00AB25E9">
      <w:pPr>
        <w:pStyle w:val="ConsPlusNormal"/>
        <w:jc w:val="right"/>
      </w:pPr>
      <w:r>
        <w:t>к административному регламенту</w:t>
      </w:r>
    </w:p>
    <w:p w:rsidR="00AB25E9" w:rsidRDefault="00AB25E9" w:rsidP="00AB25E9">
      <w:pPr>
        <w:pStyle w:val="ConsPlusNormal"/>
        <w:jc w:val="right"/>
      </w:pPr>
      <w:r>
        <w:t>предоставления на территории</w:t>
      </w:r>
    </w:p>
    <w:p w:rsidR="00AB25E9" w:rsidRDefault="00AB25E9" w:rsidP="00AB25E9">
      <w:pPr>
        <w:pStyle w:val="ConsPlusNormal"/>
        <w:jc w:val="right"/>
      </w:pPr>
      <w:r>
        <w:t>Ленинградской области государственной</w:t>
      </w:r>
    </w:p>
    <w:p w:rsidR="00AB25E9" w:rsidRDefault="00AB25E9" w:rsidP="00AB25E9">
      <w:pPr>
        <w:pStyle w:val="ConsPlusNormal"/>
        <w:jc w:val="right"/>
      </w:pPr>
      <w:r>
        <w:t>услуги по назначению ежемесячной</w:t>
      </w:r>
    </w:p>
    <w:p w:rsidR="00AB25E9" w:rsidRDefault="00AB25E9" w:rsidP="00AB25E9">
      <w:pPr>
        <w:pStyle w:val="ConsPlusNormal"/>
        <w:jc w:val="right"/>
      </w:pPr>
      <w:r>
        <w:t>денежной выплаты родителю (отчиму, мачехе)</w:t>
      </w:r>
    </w:p>
    <w:p w:rsidR="00AB25E9" w:rsidRDefault="00AB25E9" w:rsidP="00AB25E9">
      <w:pPr>
        <w:pStyle w:val="ConsPlusNormal"/>
        <w:jc w:val="right"/>
      </w:pPr>
      <w:r>
        <w:t>погибших при исполнении обязанностей</w:t>
      </w:r>
    </w:p>
    <w:p w:rsidR="00AB25E9" w:rsidRDefault="00AB25E9" w:rsidP="00AB25E9">
      <w:pPr>
        <w:pStyle w:val="ConsPlusNormal"/>
        <w:jc w:val="right"/>
      </w:pPr>
      <w:r>
        <w:t>военной службы (служебных обязанностей)</w:t>
      </w:r>
    </w:p>
    <w:p w:rsidR="00AB25E9" w:rsidRDefault="00AB25E9" w:rsidP="00AB25E9">
      <w:pPr>
        <w:pStyle w:val="ConsPlusNormal"/>
        <w:jc w:val="right"/>
      </w:pPr>
      <w:r>
        <w:t>ветеранов боевых действий</w:t>
      </w:r>
    </w:p>
    <w:p w:rsidR="00AB25E9" w:rsidRDefault="00AB25E9" w:rsidP="00AB25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25E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1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2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ind w:firstLine="540"/>
        <w:jc w:val="both"/>
      </w:pPr>
      <w:r>
        <w:lastRenderedPageBreak/>
        <w:t>1. Условные сокращения: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AB25E9" w:rsidRDefault="00AB25E9" w:rsidP="00AB25E9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bookmarkStart w:id="6" w:name="P4800"/>
      <w:bookmarkEnd w:id="6"/>
      <w:r>
        <w:t>II. Идентификаторы категорий (признаков) заявителей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</w:pPr>
      <w:r>
        <w:t>Таблица N 1</w:t>
      </w:r>
    </w:p>
    <w:p w:rsidR="00AB25E9" w:rsidRDefault="00AB25E9" w:rsidP="00AB25E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B25E9" w:rsidTr="00541BF7">
        <w:tc>
          <w:tcPr>
            <w:tcW w:w="4535" w:type="dxa"/>
            <w:vMerge w:val="restart"/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Наименование отдельного признака</w:t>
            </w:r>
          </w:p>
        </w:tc>
        <w:tc>
          <w:tcPr>
            <w:tcW w:w="4535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B25E9" w:rsidTr="00541BF7">
        <w:tc>
          <w:tcPr>
            <w:tcW w:w="4535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535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Назначение ежемесячной денежной выплаты родителю (отчиму, мачехе) погибших ветеранов боевых действий</w:t>
            </w:r>
          </w:p>
        </w:tc>
      </w:tr>
      <w:tr w:rsidR="00AB25E9" w:rsidTr="00541BF7">
        <w:tc>
          <w:tcPr>
            <w:tcW w:w="4535" w:type="dxa"/>
          </w:tcPr>
          <w:p w:rsidR="00AB25E9" w:rsidRDefault="00AB25E9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535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bookmarkStart w:id="7" w:name="P4810"/>
      <w:bookmarkEnd w:id="7"/>
      <w:r>
        <w:t>III. Исчерпывающий перечень документов, необходимых</w:t>
      </w:r>
    </w:p>
    <w:p w:rsidR="00AB25E9" w:rsidRDefault="00AB25E9" w:rsidP="00AB25E9">
      <w:pPr>
        <w:pStyle w:val="ConsPlusTitle"/>
        <w:jc w:val="center"/>
      </w:pPr>
      <w:r>
        <w:t>для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</w:pPr>
      <w:r>
        <w:t>Таблица N 2</w:t>
      </w:r>
    </w:p>
    <w:p w:rsidR="00AB25E9" w:rsidRDefault="00AB25E9" w:rsidP="00AB25E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252"/>
        <w:gridCol w:w="1984"/>
        <w:gridCol w:w="907"/>
      </w:tblGrid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AB25E9" w:rsidTr="00541BF7">
        <w:tc>
          <w:tcPr>
            <w:tcW w:w="9070" w:type="dxa"/>
            <w:gridSpan w:val="5"/>
          </w:tcPr>
          <w:p w:rsidR="00AB25E9" w:rsidRDefault="00AB25E9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3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</w:t>
            </w:r>
            <w:r>
              <w:lastRenderedPageBreak/>
              <w:t>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lastRenderedPageBreak/>
              <w:t>О - Л</w:t>
            </w:r>
          </w:p>
          <w:p w:rsidR="00AB25E9" w:rsidRDefault="00AB25E9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Удостоверение члена семьи погибшего (умершего) инвалида войны, участника Великой Отечественной войны и ветерана боевых действий (при наличии)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Свидетельство о рождении погибшего, выданное компетентными органами иностранного государства, и его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Свидетельство о смерти, выданное компетентными органами иностранного государства, и его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В случае если заявитель выбрал способ перечисления денежной выплаты, осуществляемой на основании принятого решения о получении государственной услуги, путем перечисления на текущий </w:t>
            </w:r>
            <w:r>
              <w:lastRenderedPageBreak/>
              <w:t>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lastRenderedPageBreak/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Копия решения суда об установлении факта постоянного проживания на территории Ленинградской области с отметкой о дате вступления его в законную силу, заверенная судебным органом (при наличии) (при отсутствии регистрации по месту жительства на территории Ленинградской области)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К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Б(д), П(з),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Б(д), Д(1)</w:t>
            </w: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4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5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</w:t>
            </w:r>
            <w:r>
              <w:lastRenderedPageBreak/>
              <w:t>нотариальной: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</w:pPr>
            <w:r>
              <w:lastRenderedPageBreak/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</w:pPr>
            <w:r>
              <w:t>П(з), Д(1)</w:t>
            </w: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AB25E9" w:rsidRDefault="00AB25E9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5502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5554">
              <w:r>
                <w:rPr>
                  <w:color w:val="0000FF"/>
                </w:rPr>
                <w:t>9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(п. 13 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B25E9" w:rsidTr="00541BF7">
        <w:tc>
          <w:tcPr>
            <w:tcW w:w="9070" w:type="dxa"/>
            <w:gridSpan w:val="5"/>
          </w:tcPr>
          <w:p w:rsidR="00AB25E9" w:rsidRDefault="00AB25E9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      </w:r>
            <w:hyperlink r:id="rId27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сведения о государственной регистрации рождения; сведения о государственной регистрации заключения брака; сведения о государственной регистрации смерти; сведения о государственной регистрации перемены имени; сведения о государственной регистрации расторжения брака; сведения о государственной регистрации установления отцовства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гибели при исполнении обязанностей военной службы (служебных обязанностей) ветеранов боевых действий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</w:t>
            </w:r>
          </w:p>
        </w:tc>
        <w:tc>
          <w:tcPr>
            <w:tcW w:w="1984" w:type="dxa"/>
          </w:tcPr>
          <w:p w:rsidR="00AB25E9" w:rsidRDefault="00AB25E9" w:rsidP="00541BF7">
            <w:pPr>
              <w:pStyle w:val="ConsPlusNormal"/>
            </w:pPr>
            <w:r>
              <w:t>О - Л</w:t>
            </w:r>
          </w:p>
          <w:p w:rsidR="00AB25E9" w:rsidRDefault="00AB25E9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AB25E9" w:rsidRDefault="00AB25E9" w:rsidP="00541BF7">
            <w:pPr>
              <w:pStyle w:val="ConsPlusNormal"/>
            </w:pPr>
            <w:r>
              <w:t>[Все], Д(1)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bookmarkStart w:id="8" w:name="P4962"/>
      <w:bookmarkEnd w:id="8"/>
      <w:r>
        <w:t>IV. Исчерпывающий перечень оснований для отказа в приеме</w:t>
      </w:r>
    </w:p>
    <w:p w:rsidR="00AB25E9" w:rsidRDefault="00AB25E9" w:rsidP="00AB25E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AB25E9" w:rsidRDefault="00AB25E9" w:rsidP="00AB25E9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AB25E9" w:rsidRDefault="00AB25E9" w:rsidP="00AB25E9">
      <w:pPr>
        <w:pStyle w:val="ConsPlusTitle"/>
        <w:jc w:val="center"/>
      </w:pPr>
      <w:r>
        <w:t>предоставления государственной услуги или отказа</w:t>
      </w:r>
    </w:p>
    <w:p w:rsidR="00AB25E9" w:rsidRDefault="00AB25E9" w:rsidP="00AB25E9">
      <w:pPr>
        <w:pStyle w:val="ConsPlusTitle"/>
        <w:jc w:val="center"/>
      </w:pPr>
      <w:r>
        <w:t>в предоставлении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</w:pPr>
      <w:r>
        <w:t>Таблица N 3</w:t>
      </w:r>
    </w:p>
    <w:p w:rsidR="00AB25E9" w:rsidRDefault="00AB25E9" w:rsidP="00AB25E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 xml:space="preserve">Идентификатор </w:t>
            </w:r>
            <w:r>
              <w:lastRenderedPageBreak/>
              <w:t>категорий (признаков) заявителей</w:t>
            </w:r>
          </w:p>
        </w:tc>
      </w:tr>
      <w:tr w:rsidR="00AB25E9" w:rsidTr="00541BF7">
        <w:tc>
          <w:tcPr>
            <w:tcW w:w="9070" w:type="dxa"/>
            <w:gridSpan w:val="3"/>
          </w:tcPr>
          <w:p w:rsidR="00AB25E9" w:rsidRDefault="00AB25E9" w:rsidP="00541BF7">
            <w:pPr>
              <w:pStyle w:val="ConsPlusNormal"/>
              <w:outlineLvl w:val="3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административным регламентом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c>
          <w:tcPr>
            <w:tcW w:w="9070" w:type="dxa"/>
            <w:gridSpan w:val="3"/>
          </w:tcPr>
          <w:p w:rsidR="00AB25E9" w:rsidRDefault="00AB25E9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B25E9" w:rsidTr="00541BF7">
        <w:tc>
          <w:tcPr>
            <w:tcW w:w="9070" w:type="dxa"/>
            <w:gridSpan w:val="3"/>
          </w:tcPr>
          <w:p w:rsidR="00AB25E9" w:rsidRDefault="00AB25E9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ЦСЗН решения о назначении ежемесячной выплаты в сроки, установленные </w:t>
            </w:r>
            <w:hyperlink w:anchor="P4564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B25E9" w:rsidTr="00541BF7">
        <w:tc>
          <w:tcPr>
            <w:tcW w:w="510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720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Title"/>
        <w:jc w:val="center"/>
        <w:outlineLvl w:val="2"/>
      </w:pPr>
      <w:bookmarkStart w:id="9" w:name="P5002"/>
      <w:bookmarkEnd w:id="9"/>
      <w:r>
        <w:t>V. Формы заявления и документов, необходимых</w:t>
      </w:r>
    </w:p>
    <w:p w:rsidR="00AB25E9" w:rsidRDefault="00AB25E9" w:rsidP="00AB25E9">
      <w:pPr>
        <w:pStyle w:val="ConsPlusTitle"/>
        <w:jc w:val="center"/>
      </w:pPr>
      <w:r>
        <w:t>для предоставления государственной услуги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lastRenderedPageBreak/>
        <w:t>Приложение 1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  <w:r>
        <w:t>Форма</w:t>
      </w:r>
    </w:p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1190"/>
        <w:gridCol w:w="396"/>
        <w:gridCol w:w="737"/>
        <w:gridCol w:w="850"/>
        <w:gridCol w:w="2551"/>
      </w:tblGrid>
      <w:tr w:rsidR="00AB25E9" w:rsidTr="00541BF7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В ЛОГКУ "Центр социальной защиты населения Ленинградской области"</w:t>
            </w: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имя, отчество заполняется представителем заявителя)</w:t>
            </w: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single" w:sz="4" w:space="0" w:color="auto"/>
          </w:tblBorders>
        </w:tblPrEx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ЗАЯВЛЕНИЕ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AB25E9" w:rsidTr="00541BF7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Прошу назначить ежемесячную денежную выплату в соответствии с областным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от 19.06.2017 N 34-оз "О дополнительной мере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действий"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18"/>
        <w:gridCol w:w="3005"/>
      </w:tblGrid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 w:val="restart"/>
          </w:tcPr>
          <w:p w:rsidR="00AB25E9" w:rsidRDefault="00AB25E9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Адрес регистрации по месту </w:t>
            </w:r>
            <w:r>
              <w:lastRenderedPageBreak/>
              <w:t>жительства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 w:val="restart"/>
          </w:tcPr>
          <w:p w:rsidR="00AB25E9" w:rsidRDefault="00AB25E9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18"/>
        <w:gridCol w:w="3005"/>
      </w:tblGrid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</w:tcPr>
          <w:p w:rsidR="00AB25E9" w:rsidRDefault="00AB25E9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 w:val="restart"/>
          </w:tcPr>
          <w:p w:rsidR="00AB25E9" w:rsidRDefault="00AB25E9" w:rsidP="00541BF7">
            <w:pPr>
              <w:pStyle w:val="ConsPlusNormal"/>
            </w:pPr>
            <w:r>
              <w:t>Паспорт гражданина РФ &lt;1&gt;</w:t>
            </w: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</w:tcPr>
          <w:p w:rsidR="00AB25E9" w:rsidRDefault="00AB25E9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05" w:type="dxa"/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216"/>
        <w:gridCol w:w="2279"/>
      </w:tblGrid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 заявлению прилагаю:</w:t>
            </w: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16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79" w:type="dxa"/>
          </w:tcPr>
          <w:p w:rsidR="00AB25E9" w:rsidRDefault="00AB25E9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216" w:type="dxa"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79" w:type="dxa"/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216" w:type="dxa"/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79" w:type="dxa"/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2759"/>
        <w:gridCol w:w="5038"/>
      </w:tblGrid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lastRenderedPageBreak/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обстоятельств.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AB25E9" w:rsidTr="00541BF7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5783"/>
      </w:tblGrid>
      <w:tr w:rsidR="00AB25E9" w:rsidTr="00541BF7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AB25E9" w:rsidTr="00541BF7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AB25E9" w:rsidTr="00541BF7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 номер банковской карты, привязанный к национальной платежной системе "Мир" __________________________________________________________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AB25E9" w:rsidTr="00541BF7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AB25E9" w:rsidTr="00541BF7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данные получателя средств: ____________________________________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БИК или наименование банка: __________________________________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корреспондентский счет: ______________________________________</w:t>
            </w:r>
          </w:p>
          <w:p w:rsidR="00AB25E9" w:rsidRDefault="00AB25E9" w:rsidP="00541BF7">
            <w:pPr>
              <w:pStyle w:val="ConsPlusNormal"/>
            </w:pPr>
            <w:r>
              <w:t>номер счета заявителя ________________________________________</w:t>
            </w:r>
          </w:p>
        </w:tc>
      </w:tr>
      <w:tr w:rsidR="00AB25E9" w:rsidTr="00541BF7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AB25E9" w:rsidTr="00541BF7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AB25E9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AB25E9" w:rsidTr="00541BF7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AB25E9" w:rsidRDefault="00AB25E9" w:rsidP="00541BF7">
            <w:pPr>
              <w:pStyle w:val="ConsPlusNormal"/>
            </w:pPr>
            <w: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  <w:tr w:rsidR="00AB25E9" w:rsidTr="00541BF7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lastRenderedPageBreak/>
              <w:t>Результат рассмотрения заявления прошу (поставить отметку "V"):</w:t>
            </w:r>
          </w:p>
        </w:tc>
      </w:tr>
      <w:tr w:rsidR="00AB25E9" w:rsidTr="00541BF7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_______________________________________________________</w:t>
            </w:r>
          </w:p>
        </w:tc>
      </w:tr>
      <w:tr w:rsidR="00AB25E9" w:rsidTr="00541BF7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AB25E9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2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--------------------------------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находящийся по другому адресу.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2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  <w:r>
        <w:t>Форма</w:t>
      </w:r>
    </w:p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794"/>
        <w:gridCol w:w="794"/>
        <w:gridCol w:w="989"/>
        <w:gridCol w:w="5895"/>
      </w:tblGrid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СОГЛАСИЕ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"___" ____________ _____ года рождения.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серия ________ номер ___________ дата выдачи "___" ____________ ____ года</w:t>
            </w:r>
          </w:p>
        </w:tc>
      </w:tr>
      <w:tr w:rsidR="00AB25E9" w:rsidTr="00541BF7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3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(наименование органа социальной защиты, адрес) (далее - оператор):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AB25E9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AB25E9" w:rsidTr="00541BF7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AB25E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1871"/>
        <w:gridCol w:w="340"/>
        <w:gridCol w:w="3005"/>
      </w:tblGrid>
      <w:tr w:rsidR="00AB25E9" w:rsidTr="00541BF7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"___" ________ 20__ года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3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30.06.2026 N 04-56)</w:t>
      </w:r>
    </w:p>
    <w:p w:rsidR="00AB25E9" w:rsidRDefault="00AB25E9" w:rsidP="00AB25E9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37"/>
        <w:gridCol w:w="2948"/>
        <w:gridCol w:w="794"/>
        <w:gridCol w:w="3345"/>
      </w:tblGrid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bookmarkStart w:id="10" w:name="P5215"/>
            <w:bookmarkEnd w:id="10"/>
            <w:r>
              <w:lastRenderedPageBreak/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Номер дела</w:t>
            </w:r>
          </w:p>
          <w:p w:rsidR="00AB25E9" w:rsidRDefault="00AB25E9" w:rsidP="00541BF7">
            <w:pPr>
              <w:pStyle w:val="ConsPlusNormal"/>
            </w:pPr>
            <w:r>
              <w:t>Гр.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8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 _______________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0"/>
        <w:gridCol w:w="4081"/>
      </w:tblGrid>
      <w:tr w:rsidR="00AB25E9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AB25E9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B25E9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B25E9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Просим о наступлении обстоятельств, влекущих прекращение ее предоставления (например: перемена места жительства; изменение номера банковского счета, персональных данных),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не позднее чем в месячный срок со дня наступления соответствующих обстоятельств.</w:t>
            </w:r>
          </w:p>
        </w:tc>
      </w:tr>
      <w:tr w:rsidR="00AB25E9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4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30.06.2026 N 04-56)</w:t>
      </w:r>
    </w:p>
    <w:p w:rsidR="00AB25E9" w:rsidRDefault="00AB25E9" w:rsidP="00AB25E9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96"/>
        <w:gridCol w:w="2438"/>
        <w:gridCol w:w="794"/>
        <w:gridCol w:w="3345"/>
      </w:tblGrid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bookmarkStart w:id="11" w:name="P5273"/>
            <w:bookmarkEnd w:id="11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Гр.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0"/>
        <w:gridCol w:w="4081"/>
      </w:tblGrid>
      <w:tr w:rsidR="00AB25E9" w:rsidTr="00541BF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внешняя сторона</w:t>
            </w:r>
          </w:p>
        </w:tc>
      </w:tr>
      <w:tr w:rsidR="00AB25E9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B25E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B25E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AB25E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5</w:t>
      </w:r>
    </w:p>
    <w:p w:rsidR="00AB25E9" w:rsidRDefault="00AB25E9" w:rsidP="00AB25E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AB25E9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bookmarkStart w:id="12" w:name="P5346"/>
            <w:bookmarkEnd w:id="12"/>
            <w:r>
              <w:t>РЕШЕНИЕ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962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AB25E9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AB25E9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6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30.06.2026 N 04-56)</w:t>
      </w:r>
    </w:p>
    <w:p w:rsidR="00AB25E9" w:rsidRDefault="00AB25E9" w:rsidP="00AB25E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2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AB25E9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bookmarkStart w:id="13" w:name="P5401"/>
            <w:bookmarkEnd w:id="13"/>
            <w:r>
              <w:t>УВЕДОМЛЕНИЕ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5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 xml:space="preserve"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</w:t>
            </w:r>
            <w:r>
              <w:lastRenderedPageBreak/>
              <w:t>установленные сроки.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AB25E9" w:rsidRDefault="00AB25E9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B2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7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(введено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 xml:space="preserve">Ленинградской области от 02.04.2026 N 04-24; в ред. </w:t>
      </w:r>
      <w:hyperlink r:id="rId37">
        <w:r>
          <w:rPr>
            <w:color w:val="0000FF"/>
          </w:rPr>
          <w:t>Приказа</w:t>
        </w:r>
      </w:hyperlink>
    </w:p>
    <w:p w:rsidR="00AB25E9" w:rsidRDefault="00AB25E9" w:rsidP="00AB25E9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AB25E9" w:rsidRDefault="00AB25E9" w:rsidP="00AB25E9">
      <w:pPr>
        <w:pStyle w:val="ConsPlusNormal"/>
        <w:jc w:val="center"/>
      </w:pPr>
      <w:r>
        <w:t>области от 30.06.2026 N 04-56)</w:t>
      </w:r>
    </w:p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Угловой штамп ЦСЗН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AB25E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bookmarkStart w:id="14" w:name="P5458"/>
            <w:bookmarkEnd w:id="14"/>
            <w:r>
              <w:t>УВЕДОМЛЕНИЕ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приостановлено.</w:t>
            </w:r>
          </w:p>
        </w:tc>
      </w:tr>
      <w:tr w:rsidR="00AB2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AB25E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8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(введено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02.04.2026 N 04-24)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</w:pPr>
      <w:r>
        <w:t>Примерная форма доверенности</w:t>
      </w:r>
    </w:p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bookmarkStart w:id="15" w:name="P5502"/>
            <w:bookmarkEnd w:id="15"/>
            <w:r>
              <w:t>ДОВЕРЕННОСТЬ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AB25E9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AB25E9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  <w:jc w:val="right"/>
        <w:outlineLvl w:val="3"/>
      </w:pPr>
      <w:r>
        <w:t>Приложение 9</w:t>
      </w:r>
    </w:p>
    <w:p w:rsidR="00AB25E9" w:rsidRDefault="00AB25E9" w:rsidP="00AB25E9">
      <w:pPr>
        <w:pStyle w:val="ConsPlusNormal"/>
        <w:jc w:val="center"/>
      </w:pPr>
    </w:p>
    <w:p w:rsidR="00AB25E9" w:rsidRDefault="00AB25E9" w:rsidP="00AB25E9">
      <w:pPr>
        <w:pStyle w:val="ConsPlusNormal"/>
        <w:jc w:val="center"/>
      </w:pPr>
      <w:r>
        <w:t xml:space="preserve">(введено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AB25E9" w:rsidRDefault="00AB25E9" w:rsidP="00AB25E9">
      <w:pPr>
        <w:pStyle w:val="ConsPlusNormal"/>
        <w:jc w:val="center"/>
      </w:pPr>
      <w:r>
        <w:t>Ленинградской области от 02.04.2026 N 04-24)</w:t>
      </w:r>
    </w:p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  <w:r>
        <w:t>Примерная форма доверенности</w:t>
      </w:r>
    </w:p>
    <w:p w:rsidR="00AB25E9" w:rsidRDefault="00AB25E9" w:rsidP="00AB2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bookmarkStart w:id="16" w:name="P5554"/>
            <w:bookmarkEnd w:id="16"/>
            <w:r>
              <w:t>ДОВЕРЕННОСТЬ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AB25E9" w:rsidRDefault="00AB25E9" w:rsidP="00541BF7">
            <w:pPr>
              <w:pStyle w:val="ConsPlusNormal"/>
              <w:jc w:val="center"/>
            </w:pPr>
            <w:r>
              <w:lastRenderedPageBreak/>
              <w:t>(простая письменная форма)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AB25E9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AB25E9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</w:tr>
      <w:tr w:rsidR="00AB25E9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5E9" w:rsidRDefault="00AB25E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B25E9" w:rsidRDefault="00AB25E9" w:rsidP="00AB25E9">
      <w:pPr>
        <w:pStyle w:val="ConsPlusNormal"/>
      </w:pPr>
    </w:p>
    <w:p w:rsidR="00AB25E9" w:rsidRDefault="00AB25E9" w:rsidP="00AB25E9">
      <w:pPr>
        <w:pStyle w:val="ConsPlusNormal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AB25E9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42A4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2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2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2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2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2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2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2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2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523567" TargetMode="External"/><Relationship Id="rId26" Type="http://schemas.openxmlformats.org/officeDocument/2006/relationships/hyperlink" Target="https://login.consultant.ru/link/?req=doc&amp;base=SPB&amp;n=327759&amp;dst=100126" TargetMode="External"/><Relationship Id="rId39" Type="http://schemas.openxmlformats.org/officeDocument/2006/relationships/hyperlink" Target="https://login.consultant.ru/link/?req=doc&amp;base=SPB&amp;n=327759&amp;dst=100168" TargetMode="External"/><Relationship Id="rId21" Type="http://schemas.openxmlformats.org/officeDocument/2006/relationships/hyperlink" Target="https://login.consultant.ru/link/?req=doc&amp;base=SPB&amp;n=327759&amp;dst=100125" TargetMode="External"/><Relationship Id="rId34" Type="http://schemas.openxmlformats.org/officeDocument/2006/relationships/hyperlink" Target="https://login.consultant.ru/link/?req=doc&amp;base=SPB&amp;n=332761&amp;dst=100172" TargetMode="External"/><Relationship Id="rId7" Type="http://schemas.openxmlformats.org/officeDocument/2006/relationships/hyperlink" Target="https://login.consultant.ru/link/?req=doc&amp;base=LAW&amp;n=527083&amp;dst=100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149" TargetMode="External"/><Relationship Id="rId20" Type="http://schemas.openxmlformats.org/officeDocument/2006/relationships/hyperlink" Target="https://login.consultant.ru/link/?req=doc&amp;base=SPB&amp;n=332761&amp;dst=100161" TargetMode="External"/><Relationship Id="rId29" Type="http://schemas.openxmlformats.org/officeDocument/2006/relationships/hyperlink" Target="https://login.consultant.ru/link/?req=doc&amp;base=SPB&amp;n=26292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14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536583" TargetMode="External"/><Relationship Id="rId32" Type="http://schemas.openxmlformats.org/officeDocument/2006/relationships/hyperlink" Target="https://login.consultant.ru/link/?req=doc&amp;base=SPB&amp;n=332761&amp;dst=100165" TargetMode="External"/><Relationship Id="rId37" Type="http://schemas.openxmlformats.org/officeDocument/2006/relationships/hyperlink" Target="https://login.consultant.ru/link/?req=doc&amp;base=SPB&amp;n=332761&amp;dst=10017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114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LAW&amp;n=538020&amp;dst=100091" TargetMode="External"/><Relationship Id="rId28" Type="http://schemas.openxmlformats.org/officeDocument/2006/relationships/hyperlink" Target="https://login.consultant.ru/link/?req=doc&amp;base=SPB&amp;n=327759&amp;dst=100135" TargetMode="External"/><Relationship Id="rId36" Type="http://schemas.openxmlformats.org/officeDocument/2006/relationships/hyperlink" Target="https://login.consultant.ru/link/?req=doc&amp;base=SPB&amp;n=327759&amp;dst=100141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32761&amp;dst=100159" TargetMode="External"/><Relationship Id="rId31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login.consultant.ru/link/?req=doc&amp;base=SPB&amp;n=321318&amp;dst=100012" TargetMode="External"/><Relationship Id="rId9" Type="http://schemas.openxmlformats.org/officeDocument/2006/relationships/hyperlink" Target="https://login.consultant.ru/link/?req=doc&amp;base=SPB&amp;n=327759&amp;dst=100119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32761&amp;dst=100164" TargetMode="External"/><Relationship Id="rId27" Type="http://schemas.openxmlformats.org/officeDocument/2006/relationships/hyperlink" Target="https://login.consultant.ru/link/?req=doc&amp;base=LAW&amp;n=523567" TargetMode="External"/><Relationship Id="rId30" Type="http://schemas.openxmlformats.org/officeDocument/2006/relationships/hyperlink" Target="https://login.consultant.ru/link/?req=doc&amp;base=LAW&amp;n=536592&amp;dst=1224" TargetMode="External"/><Relationship Id="rId35" Type="http://schemas.openxmlformats.org/officeDocument/2006/relationships/hyperlink" Target="https://login.consultant.ru/link/?req=doc&amp;base=LAW&amp;n=523235" TargetMode="External"/><Relationship Id="rId8" Type="http://schemas.openxmlformats.org/officeDocument/2006/relationships/hyperlink" Target="https://login.consultant.ru/link/?req=doc&amp;base=SPB&amp;n=327759&amp;dst=1001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32761&amp;dst=100151" TargetMode="External"/><Relationship Id="rId25" Type="http://schemas.openxmlformats.org/officeDocument/2006/relationships/hyperlink" Target="https://login.consultant.ru/link/?req=doc&amp;base=LAW&amp;n=536617&amp;dst=475" TargetMode="External"/><Relationship Id="rId33" Type="http://schemas.openxmlformats.org/officeDocument/2006/relationships/hyperlink" Target="https://login.consultant.ru/link/?req=doc&amp;base=SPB&amp;n=332761&amp;dst=100168" TargetMode="External"/><Relationship Id="rId38" Type="http://schemas.openxmlformats.org/officeDocument/2006/relationships/hyperlink" Target="https://login.consultant.ru/link/?req=doc&amp;base=SPB&amp;n=327759&amp;dst=10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9627</Words>
  <Characters>54878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2026-07-13T11:17:00Z</dcterms:created>
  <dcterms:modified xsi:type="dcterms:W3CDTF">2026-07-13T11:17:00Z</dcterms:modified>
</cp:coreProperties>
</file>