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АДМИНИСТРАТИВНЫЙ РЕГЛАМЕНТ</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ПРЕДОСТАВЛЕНИЯ НА ТЕРРИТОРИИ ЛЕНИНГРАДСКОЙ ОБЛАСТИ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ГОСУДАРСТВЕННОЙ УСЛУГИ ПО ВЫДАЧЕ СПРАВКИ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О ПОЛУЧЕНИИ/НЕПОЛУЧЕНИИ (ПРЕКРАЩЕНИИ ПОЛУЧЕНИЯ)</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МЕР СОЦИАЛЬНОЙ ПОДДЕРЖКИ, СПРАВКИ О ВЕЛИЧИНЕ</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СРЕДНЕДУШЕВОГО ДОХОДА ГРАЖДАНИНА (СЕМЬИ)</w:t>
      </w:r>
    </w:p>
    <w:p w:rsidR="00246C6D" w:rsidRPr="003A38DE" w:rsidRDefault="00246C6D" w:rsidP="003A38DE">
      <w:pPr>
        <w:autoSpaceDE w:val="0"/>
        <w:autoSpaceDN w:val="0"/>
        <w:adjustRightInd w:val="0"/>
        <w:spacing w:after="0" w:line="240" w:lineRule="auto"/>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sz w:val="24"/>
          <w:szCs w:val="24"/>
        </w:rPr>
      </w:pPr>
      <w:r w:rsidRPr="003A38DE">
        <w:rPr>
          <w:rFonts w:ascii="Times New Roman" w:hAnsi="Times New Roman" w:cs="Times New Roman"/>
          <w:sz w:val="24"/>
          <w:szCs w:val="24"/>
        </w:rPr>
        <w:t>(сокращенное наименование - выдача справки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sz w:val="24"/>
          <w:szCs w:val="24"/>
        </w:rPr>
      </w:pPr>
      <w:r w:rsidRPr="003A38DE">
        <w:rPr>
          <w:rFonts w:ascii="Times New Roman" w:hAnsi="Times New Roman" w:cs="Times New Roman"/>
          <w:sz w:val="24"/>
          <w:szCs w:val="24"/>
        </w:rPr>
        <w:t>о получении/неполучении (прекращении получения)</w:t>
      </w:r>
    </w:p>
    <w:p w:rsidR="00246C6D" w:rsidRPr="003A38DE" w:rsidRDefault="00246C6D" w:rsidP="003A38DE">
      <w:pPr>
        <w:autoSpaceDE w:val="0"/>
        <w:autoSpaceDN w:val="0"/>
        <w:adjustRightInd w:val="0"/>
        <w:spacing w:after="0" w:line="240" w:lineRule="auto"/>
        <w:jc w:val="center"/>
        <w:rPr>
          <w:rFonts w:ascii="Times New Roman" w:hAnsi="Times New Roman" w:cs="Times New Roman"/>
          <w:sz w:val="24"/>
          <w:szCs w:val="24"/>
        </w:rPr>
      </w:pPr>
      <w:r w:rsidRPr="003A38DE">
        <w:rPr>
          <w:rFonts w:ascii="Times New Roman" w:hAnsi="Times New Roman" w:cs="Times New Roman"/>
          <w:sz w:val="24"/>
          <w:szCs w:val="24"/>
        </w:rPr>
        <w:t>мер социальной поддержки, справки о величине</w:t>
      </w:r>
    </w:p>
    <w:p w:rsidR="00246C6D" w:rsidRPr="003A38DE" w:rsidRDefault="00246C6D" w:rsidP="003A38DE">
      <w:pPr>
        <w:autoSpaceDE w:val="0"/>
        <w:autoSpaceDN w:val="0"/>
        <w:adjustRightInd w:val="0"/>
        <w:spacing w:after="0" w:line="240" w:lineRule="auto"/>
        <w:jc w:val="center"/>
        <w:rPr>
          <w:rFonts w:ascii="Times New Roman" w:hAnsi="Times New Roman" w:cs="Times New Roman"/>
          <w:sz w:val="24"/>
          <w:szCs w:val="24"/>
        </w:rPr>
      </w:pPr>
      <w:r w:rsidRPr="003A38DE">
        <w:rPr>
          <w:rFonts w:ascii="Times New Roman" w:hAnsi="Times New Roman" w:cs="Times New Roman"/>
          <w:sz w:val="24"/>
          <w:szCs w:val="24"/>
        </w:rPr>
        <w:t>среднедушевого дохода гражданина (семьи)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sz w:val="24"/>
          <w:szCs w:val="24"/>
        </w:rPr>
      </w:pPr>
      <w:r w:rsidRPr="003A38DE">
        <w:rPr>
          <w:rFonts w:ascii="Times New Roman" w:hAnsi="Times New Roman" w:cs="Times New Roman"/>
          <w:sz w:val="24"/>
          <w:szCs w:val="24"/>
        </w:rPr>
        <w:t>(далее - регламент, государственная услуга)</w:t>
      </w:r>
    </w:p>
    <w:p w:rsidR="00246C6D" w:rsidRPr="003A38DE" w:rsidRDefault="00246C6D" w:rsidP="003A38DE">
      <w:pPr>
        <w:autoSpaceDE w:val="0"/>
        <w:autoSpaceDN w:val="0"/>
        <w:adjustRightInd w:val="0"/>
        <w:spacing w:after="0" w:line="240" w:lineRule="auto"/>
        <w:jc w:val="center"/>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I. ОБЩИЕ ПОЛОЖЕНИЯ</w:t>
      </w:r>
    </w:p>
    <w:p w:rsidR="00246C6D" w:rsidRPr="003A38DE" w:rsidRDefault="00246C6D" w:rsidP="003A38DE">
      <w:pPr>
        <w:autoSpaceDE w:val="0"/>
        <w:autoSpaceDN w:val="0"/>
        <w:adjustRightInd w:val="0"/>
        <w:spacing w:after="0" w:line="240" w:lineRule="auto"/>
        <w:jc w:val="center"/>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Предмет регулирования административного регламента</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услуги (описание услуги)</w:t>
      </w:r>
    </w:p>
    <w:p w:rsidR="00246C6D" w:rsidRPr="003A38DE" w:rsidRDefault="00246C6D" w:rsidP="003A38DE">
      <w:pPr>
        <w:autoSpaceDE w:val="0"/>
        <w:autoSpaceDN w:val="0"/>
        <w:adjustRightInd w:val="0"/>
        <w:spacing w:after="0" w:line="240" w:lineRule="auto"/>
        <w:ind w:left="540"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Категории заявителей и их представителей, имеющих право</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выступать от их имени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1.2. Заявителями, имеющими право обратиться за получением государственной услуги, являются (далее - заявители) физические лица, в том числе получающие меры социальной поддержки на территории Ленинградской области лица, достигшие 14-летнего возраста.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законные представители недееспособных или не полностью дееспособных заявителей;</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Порядок информирования о предоставлении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на сайте комитета по социальной защите населения Ленинградской области: http://social.lenobl.ru/;</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bookmarkStart w:id="0" w:name="_GoBack"/>
      <w:bookmarkEnd w:id="0"/>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w:t>
      </w:r>
      <w:r w:rsidRPr="003A38DE">
        <w:rPr>
          <w:rFonts w:ascii="Times New Roman" w:hAnsi="Times New Roman" w:cs="Times New Roman"/>
          <w:sz w:val="24"/>
          <w:szCs w:val="24"/>
        </w:rPr>
        <w:lastRenderedPageBreak/>
        <w:t>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II. СТАНДАРТ ПРЕДОСТАВЛЕНИЯ ГОСУДАРСТВЕННОЙ УСЛУГИ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Полное наименование государственной услуги, сокращенное</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наименование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 Полное наименование государственной услуги: государственная услуга по выдаче справки о получении/неполучении (прекращении получения) мер социальной поддержки, справки о величине среднедушевого дохода гражданина (семьи) (далее - государственная услуга).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Сокращенное наименование государственной услуги: выдача справки о получении/неполучении (прекращении получения) мер социальной поддержки, справки о величине среднедушевого дохода гражданина (семьи).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Наименование органа исполнительной власти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Ленинградской области (органа местного самоуправления),</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предоставляющего государственную услугу, а также способы</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обращения заявителя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2.2.1. В предоставлении государственной услуги участвуют:</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ЦСЗН;</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 при личной явке:</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ЦСЗН;</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 без личной явки: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электронной форме через личный кабинет заявителя на ПГУ ЛО/ЕПГУ.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 посредством ПГУ ЛО/ЕПГУ - в ЦСЗН,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 по телефону - в ЦСЗН, в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 посредством сайта ЦСЗН в ЦСЗН, сайта ГБУ ЛО "МФЦ" - в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ЦСЗН, МФЦ графика приема заявителей.</w:t>
      </w:r>
    </w:p>
    <w:p w:rsidR="00246C6D" w:rsidRPr="003A38DE" w:rsidRDefault="00246C6D" w:rsidP="003A38DE">
      <w:pPr>
        <w:autoSpaceDE w:val="0"/>
        <w:autoSpaceDN w:val="0"/>
        <w:adjustRightInd w:val="0"/>
        <w:spacing w:after="0" w:line="240" w:lineRule="auto"/>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lastRenderedPageBreak/>
        <w:t>Результат предоставления государственной услуги,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а также способы получения результата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2.3. Результатом предоставления государственной услуги (далее - результат) является: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выдача распоряжения об отказе в приеме документов по форме согласно приложению 7 (не приводится) к настоящему регламенту;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выдача распоряжения об отказе в предоставлении государственной услуги по форме согласно приложению 7.1 (не приводится) к настоящему регламенту;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lastRenderedPageBreak/>
        <w:t>выдача решения об отказе в приеме заявления и документов, необходимых для предоставления государственной услуги, выдаваемым уполномоченным работником МФЦ, по форме согласно приложению 7.2 (не приводится) к настоящему регламенту;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выдача справки по форме согласно приложениям 3, 4, 5 (не приводятся) к настоящему регламенту.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 при личной явке:</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ЦСЗН;</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 без личной явки: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почтовым отправлением;</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электронной форме через личный кабинет заявителя на ПГУ ЛО/ЕПГУ (при наличии технической возможности).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2.3.2.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4" w:history="1">
        <w:r w:rsidRPr="003A38DE">
          <w:rPr>
            <w:rFonts w:ascii="Times New Roman" w:hAnsi="Times New Roman" w:cs="Times New Roman"/>
            <w:sz w:val="24"/>
            <w:szCs w:val="24"/>
          </w:rPr>
          <w:t>частью 18 статьи 14.1</w:t>
        </w:r>
      </w:hyperlink>
      <w:r w:rsidRPr="003A38DE">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2.3.3.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46C6D" w:rsidRPr="003A38DE" w:rsidRDefault="00246C6D" w:rsidP="003A38DE">
      <w:pPr>
        <w:autoSpaceDE w:val="0"/>
        <w:autoSpaceDN w:val="0"/>
        <w:adjustRightInd w:val="0"/>
        <w:spacing w:after="0" w:line="240" w:lineRule="auto"/>
        <w:ind w:left="540"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Срок предоставления государственной услуги</w:t>
      </w:r>
    </w:p>
    <w:p w:rsidR="00246C6D" w:rsidRPr="003A38DE" w:rsidRDefault="00246C6D" w:rsidP="003A38DE">
      <w:pPr>
        <w:autoSpaceDE w:val="0"/>
        <w:autoSpaceDN w:val="0"/>
        <w:adjustRightInd w:val="0"/>
        <w:spacing w:after="0" w:line="240" w:lineRule="auto"/>
        <w:ind w:left="540"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2.4. Срок предоставления государственной услуги составляет 6 рабочих дней с даты регистрации заявления в ЦСЗН в соответствии с </w:t>
      </w:r>
      <w:hyperlink w:anchor="Par270" w:history="1">
        <w:r w:rsidRPr="003A38DE">
          <w:rPr>
            <w:rFonts w:ascii="Times New Roman" w:hAnsi="Times New Roman" w:cs="Times New Roman"/>
            <w:sz w:val="24"/>
            <w:szCs w:val="24"/>
          </w:rPr>
          <w:t>пунктом 2.13</w:t>
        </w:r>
      </w:hyperlink>
      <w:r w:rsidRPr="003A38DE">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246C6D" w:rsidRPr="003A38DE" w:rsidRDefault="00246C6D" w:rsidP="003A38DE">
      <w:pPr>
        <w:autoSpaceDE w:val="0"/>
        <w:autoSpaceDN w:val="0"/>
        <w:adjustRightInd w:val="0"/>
        <w:spacing w:after="0" w:line="240" w:lineRule="auto"/>
        <w:ind w:left="540"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Правовые основания для предоставления государственной услуги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2.5. Правовые основания для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246C6D" w:rsidRPr="003A38DE" w:rsidRDefault="00246C6D" w:rsidP="003A38DE">
      <w:pPr>
        <w:autoSpaceDE w:val="0"/>
        <w:autoSpaceDN w:val="0"/>
        <w:adjustRightInd w:val="0"/>
        <w:spacing w:after="0" w:line="240" w:lineRule="auto"/>
        <w:ind w:left="540"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Исчерпывающий перечень документов, необходимых</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в соответствии с законодательными или иными нормативными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правовыми актами для предоставления государственной услуги,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подлежащих представлению заявителем</w:t>
      </w:r>
    </w:p>
    <w:p w:rsidR="00246C6D" w:rsidRPr="003A38DE" w:rsidRDefault="00246C6D" w:rsidP="003A38DE">
      <w:pPr>
        <w:autoSpaceDE w:val="0"/>
        <w:autoSpaceDN w:val="0"/>
        <w:adjustRightInd w:val="0"/>
        <w:spacing w:after="0" w:line="240" w:lineRule="auto"/>
        <w:ind w:left="540"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bookmarkStart w:id="1" w:name="Par128"/>
      <w:bookmarkEnd w:id="1"/>
      <w:r w:rsidRPr="003A38DE">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1) Для предоставления государственной услуги заполняется заявление с одновременным заполнением согласия заявителя на обработку персональных данных в соответствии с </w:t>
      </w:r>
      <w:hyperlink r:id="rId5" w:history="1">
        <w:r w:rsidRPr="003A38DE">
          <w:rPr>
            <w:rFonts w:ascii="Times New Roman" w:hAnsi="Times New Roman" w:cs="Times New Roman"/>
            <w:sz w:val="24"/>
            <w:szCs w:val="24"/>
          </w:rPr>
          <w:t>частью 4 статьи 9</w:t>
        </w:r>
      </w:hyperlink>
      <w:r w:rsidRPr="003A38DE">
        <w:rPr>
          <w:rFonts w:ascii="Times New Roman" w:hAnsi="Times New Roman" w:cs="Times New Roman"/>
          <w:sz w:val="24"/>
          <w:szCs w:val="24"/>
        </w:rPr>
        <w:t xml:space="preserve"> Федерального закона от 27.07.2006 N 152-ФЗ "О персональных данных" согласно приложениям 1 и 2 (не приводятся) к настоящему регламенту: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лично заявителем (представителем заявителя) при обращении в ЦСЗН и на ЕПГУ/ПГУ ЛО;</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работником МФЦ при личном обращении заявителя (представителя заявителя) в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При обращении в МФЦ или ЦСЗН необходимо предъявить документ, удостоверяющий личность:</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w:t>
      </w:r>
      <w:hyperlink r:id="rId6" w:history="1">
        <w:r w:rsidRPr="003A38DE">
          <w:rPr>
            <w:rFonts w:ascii="Times New Roman" w:hAnsi="Times New Roman" w:cs="Times New Roman"/>
            <w:sz w:val="24"/>
            <w:szCs w:val="24"/>
          </w:rPr>
          <w:t>удостоверение</w:t>
        </w:r>
      </w:hyperlink>
      <w:r w:rsidRPr="003A38DE">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246C6D" w:rsidRPr="003A38DE" w:rsidRDefault="00246C6D" w:rsidP="003A38DE">
      <w:pPr>
        <w:autoSpaceDE w:val="0"/>
        <w:autoSpaceDN w:val="0"/>
        <w:adjustRightInd w:val="0"/>
        <w:spacing w:after="0" w:line="240" w:lineRule="auto"/>
        <w:jc w:val="both"/>
        <w:rPr>
          <w:rFonts w:ascii="Times New Roman" w:hAnsi="Times New Roman" w:cs="Times New Roman"/>
          <w:sz w:val="24"/>
          <w:szCs w:val="24"/>
        </w:rPr>
      </w:pPr>
      <w:r w:rsidRPr="003A38DE">
        <w:rPr>
          <w:rFonts w:ascii="Times New Roman" w:hAnsi="Times New Roman" w:cs="Times New Roman"/>
          <w:sz w:val="24"/>
          <w:szCs w:val="24"/>
        </w:rPr>
        <w:t xml:space="preserve">(в ред. </w:t>
      </w:r>
      <w:hyperlink r:id="rId7" w:history="1">
        <w:r w:rsidRPr="003A38DE">
          <w:rPr>
            <w:rFonts w:ascii="Times New Roman" w:hAnsi="Times New Roman" w:cs="Times New Roman"/>
            <w:sz w:val="24"/>
            <w:szCs w:val="24"/>
          </w:rPr>
          <w:t>Приказа</w:t>
        </w:r>
      </w:hyperlink>
      <w:r w:rsidRPr="003A38DE">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случае если заявителем (представителем заявителя) является иностранный гражданин, одновременно с заявлением представляется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случае если заявителем (представителем заявителя) является лицо без гражданства, одновременно с заявлением представляется вид на жительство или 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w:t>
      </w:r>
      <w:r w:rsidRPr="003A38DE">
        <w:rPr>
          <w:rFonts w:ascii="Times New Roman" w:hAnsi="Times New Roman" w:cs="Times New Roman"/>
          <w:sz w:val="24"/>
          <w:szCs w:val="24"/>
        </w:rPr>
        <w:lastRenderedPageBreak/>
        <w:t>признании гражданином Российской Федерации или о приеме в гражданство Российской Федерации.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2.6.1. Для получения справки о величине среднедушевого дохода гражданина (семьи) для получения бесплатной юридической помощи (для категорий граждан, указанных в </w:t>
      </w:r>
      <w:hyperlink r:id="rId8" w:history="1">
        <w:r w:rsidRPr="003A38DE">
          <w:rPr>
            <w:rFonts w:ascii="Times New Roman" w:hAnsi="Times New Roman" w:cs="Times New Roman"/>
            <w:sz w:val="24"/>
            <w:szCs w:val="24"/>
          </w:rPr>
          <w:t>пункте 1 части 1 статьи 20</w:t>
        </w:r>
      </w:hyperlink>
      <w:r w:rsidRPr="003A38DE">
        <w:rPr>
          <w:rFonts w:ascii="Times New Roman" w:hAnsi="Times New Roman" w:cs="Times New Roman"/>
          <w:sz w:val="24"/>
          <w:szCs w:val="24"/>
        </w:rPr>
        <w:t xml:space="preserve"> Федерального закона от 21.11.2011 N 324-ФЗ "О бесплатной юридической помощи в Российской Федерации", и для категорий граждан, указанных в </w:t>
      </w:r>
      <w:hyperlink r:id="rId9" w:history="1">
        <w:r w:rsidRPr="003A38DE">
          <w:rPr>
            <w:rFonts w:ascii="Times New Roman" w:hAnsi="Times New Roman" w:cs="Times New Roman"/>
            <w:sz w:val="24"/>
            <w:szCs w:val="24"/>
          </w:rPr>
          <w:t>пункте 1 части 2 статьи 3</w:t>
        </w:r>
      </w:hyperlink>
      <w:r w:rsidRPr="003A38DE">
        <w:rPr>
          <w:rFonts w:ascii="Times New Roman" w:hAnsi="Times New Roman" w:cs="Times New Roman"/>
          <w:sz w:val="24"/>
          <w:szCs w:val="24"/>
        </w:rPr>
        <w:t xml:space="preserve"> областного закона от 18.04.2012 N 29-оз "О гарантиях реализации права граждан на получение бесплатной юридической помощи на территории Ленинградской области") заявитель дополнительно к документам, перечисленным в </w:t>
      </w:r>
      <w:hyperlink w:anchor="Par128" w:history="1">
        <w:r w:rsidRPr="003A38DE">
          <w:rPr>
            <w:rFonts w:ascii="Times New Roman" w:hAnsi="Times New Roman" w:cs="Times New Roman"/>
            <w:sz w:val="24"/>
            <w:szCs w:val="24"/>
          </w:rPr>
          <w:t>пункте 2.6</w:t>
        </w:r>
      </w:hyperlink>
      <w:r w:rsidRPr="003A38DE">
        <w:rPr>
          <w:rFonts w:ascii="Times New Roman" w:hAnsi="Times New Roman" w:cs="Times New Roman"/>
          <w:sz w:val="24"/>
          <w:szCs w:val="24"/>
        </w:rPr>
        <w:t xml:space="preserve"> настоящего регламента, представляет:</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документы, подтверждающие сведения о доходах, перечисленных в </w:t>
      </w:r>
      <w:hyperlink r:id="rId10" w:history="1">
        <w:r w:rsidRPr="003A38DE">
          <w:rPr>
            <w:rFonts w:ascii="Times New Roman" w:hAnsi="Times New Roman" w:cs="Times New Roman"/>
            <w:sz w:val="24"/>
            <w:szCs w:val="24"/>
          </w:rPr>
          <w:t>Перечне</w:t>
        </w:r>
      </w:hyperlink>
      <w:r w:rsidRPr="003A38DE">
        <w:rPr>
          <w:rFonts w:ascii="Times New Roman" w:hAnsi="Times New Roman" w:cs="Times New Roman"/>
          <w:sz w:val="24"/>
          <w:szCs w:val="24"/>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 каждого члена семьи за три последних календарных месяца, предшествующих месяцу обращения за государственной услугой (за исключением документов о получаемых пенсиях, социальных выплатах, заработке, которые запрашиваются ЦСЗН в рамках межведомственного информационного взаимодействия в соответствии с </w:t>
      </w:r>
      <w:hyperlink w:anchor="Par182" w:history="1">
        <w:r w:rsidRPr="003A38DE">
          <w:rPr>
            <w:rFonts w:ascii="Times New Roman" w:hAnsi="Times New Roman" w:cs="Times New Roman"/>
            <w:sz w:val="24"/>
            <w:szCs w:val="24"/>
          </w:rPr>
          <w:t>пунктом 2.7</w:t>
        </w:r>
      </w:hyperlink>
      <w:r w:rsidRPr="003A38DE">
        <w:rPr>
          <w:rFonts w:ascii="Times New Roman" w:hAnsi="Times New Roman" w:cs="Times New Roman"/>
          <w:sz w:val="24"/>
          <w:szCs w:val="24"/>
        </w:rPr>
        <w:t xml:space="preserve"> настоящего регламента).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случае оформления заявителя и членов его семьи в качестве индивидуальных предпринимателей, осуществляющих деятельность в рамках налогового режима "налог на профессиональный доход" дополнительно представляется документ о постановке на учет (снятии с учета) физического лица в качестве налогоплательщика налога на профессиональный доход.</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bookmarkStart w:id="2" w:name="Par144"/>
      <w:bookmarkEnd w:id="2"/>
      <w:r w:rsidRPr="003A38DE">
        <w:rPr>
          <w:rFonts w:ascii="Times New Roman" w:hAnsi="Times New Roman" w:cs="Times New Roman"/>
          <w:sz w:val="24"/>
          <w:szCs w:val="24"/>
        </w:rPr>
        <w:t>2.6.2. 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3A38DE">
        <w:rPr>
          <w:rFonts w:ascii="Times New Roman" w:hAnsi="Times New Roman" w:cs="Times New Roman"/>
          <w:sz w:val="24"/>
          <w:szCs w:val="24"/>
        </w:rPr>
        <w:lastRenderedPageBreak/>
        <w:t>нотариуса), либо консульским должностным лицом, уполномоченным на совершение этих действий;</w:t>
      </w:r>
    </w:p>
    <w:p w:rsidR="00246C6D" w:rsidRPr="003A38DE" w:rsidRDefault="00246C6D" w:rsidP="003A38DE">
      <w:pPr>
        <w:autoSpaceDE w:val="0"/>
        <w:autoSpaceDN w:val="0"/>
        <w:adjustRightInd w:val="0"/>
        <w:spacing w:after="0" w:line="240" w:lineRule="auto"/>
        <w:jc w:val="both"/>
        <w:rPr>
          <w:rFonts w:ascii="Times New Roman" w:hAnsi="Times New Roman" w:cs="Times New Roman"/>
          <w:sz w:val="24"/>
          <w:szCs w:val="24"/>
        </w:rPr>
      </w:pPr>
      <w:r w:rsidRPr="003A38DE">
        <w:rPr>
          <w:rFonts w:ascii="Times New Roman" w:hAnsi="Times New Roman" w:cs="Times New Roman"/>
          <w:sz w:val="24"/>
          <w:szCs w:val="24"/>
        </w:rPr>
        <w:t xml:space="preserve">(в ред. </w:t>
      </w:r>
      <w:hyperlink r:id="rId11" w:history="1">
        <w:r w:rsidRPr="003A38DE">
          <w:rPr>
            <w:rFonts w:ascii="Times New Roman" w:hAnsi="Times New Roman" w:cs="Times New Roman"/>
            <w:sz w:val="24"/>
            <w:szCs w:val="24"/>
          </w:rPr>
          <w:t>Приказа</w:t>
        </w:r>
      </w:hyperlink>
      <w:r w:rsidRPr="003A38DE">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б) доверенность, удостоверенную в соответствии с </w:t>
      </w:r>
      <w:hyperlink r:id="rId12" w:history="1">
        <w:r w:rsidRPr="003A38DE">
          <w:rPr>
            <w:rFonts w:ascii="Times New Roman" w:hAnsi="Times New Roman" w:cs="Times New Roman"/>
            <w:sz w:val="24"/>
            <w:szCs w:val="24"/>
          </w:rPr>
          <w:t>пунктом 2 статьи 185.1</w:t>
        </w:r>
      </w:hyperlink>
      <w:r w:rsidRPr="003A38D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доверенность в простой письменной форме согласно приложению 9 (не приводится) к настоящему регламенту.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bookmarkStart w:id="3" w:name="Par153"/>
      <w:bookmarkEnd w:id="3"/>
      <w:r w:rsidRPr="003A38DE">
        <w:rPr>
          <w:rFonts w:ascii="Times New Roman" w:hAnsi="Times New Roman" w:cs="Times New Roman"/>
          <w:sz w:val="24"/>
          <w:szCs w:val="24"/>
        </w:rPr>
        <w:t>2.6.3. Заявление о выдаче справки заполняется заявителем (представителем заявителя) ручным способом при обращении в ЦСЗН или МФЦ либо в электронном виде на ПГУ ЛО или на ЕПГУ.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Заполненное заявление должно отвечать следующим требованиям:</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написано на бланке по форме согласно приложению 1 к настоящему регламенту;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Заявитель (представитель заявителя) расписывается в заявлении в присутствии специалиста ЦСЗН либо работника МФЦ, которые в свою очередь удостоверяют факт собственноручной подписи заявителя (представителя заявителя) в заявлении.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lastRenderedPageBreak/>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ЦСЗН при предъявлении заявителем (представителем заявителя) оригиналов документов, за исключением решения суда.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bookmarkStart w:id="4" w:name="Par163"/>
      <w:bookmarkEnd w:id="4"/>
      <w:r w:rsidRPr="003A38DE">
        <w:rPr>
          <w:rFonts w:ascii="Times New Roman" w:hAnsi="Times New Roman" w:cs="Times New Roman"/>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тексты документов написаны разборчиво, записи и печати в них хорошо читаемы;</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фамилия, имя и отчество заявителя написаны полностью;</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2.6.5. Требования к типу электронных документов.</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rsidRPr="003A38DE">
        <w:rPr>
          <w:rFonts w:ascii="Times New Roman" w:hAnsi="Times New Roman" w:cs="Times New Roman"/>
          <w:sz w:val="24"/>
          <w:szCs w:val="24"/>
        </w:rPr>
        <w:t>pdf</w:t>
      </w:r>
      <w:proofErr w:type="spellEnd"/>
      <w:r w:rsidRPr="003A38DE">
        <w:rPr>
          <w:rFonts w:ascii="Times New Roman" w:hAnsi="Times New Roman" w:cs="Times New Roman"/>
          <w:sz w:val="24"/>
          <w:szCs w:val="24"/>
        </w:rPr>
        <w:t xml:space="preserve">, с разрешением 150 </w:t>
      </w:r>
      <w:proofErr w:type="spellStart"/>
      <w:r w:rsidRPr="003A38DE">
        <w:rPr>
          <w:rFonts w:ascii="Times New Roman" w:hAnsi="Times New Roman" w:cs="Times New Roman"/>
          <w:sz w:val="24"/>
          <w:szCs w:val="24"/>
        </w:rPr>
        <w:t>dpi</w:t>
      </w:r>
      <w:proofErr w:type="spellEnd"/>
      <w:r w:rsidRPr="003A38DE">
        <w:rPr>
          <w:rFonts w:ascii="Times New Roman" w:hAnsi="Times New Roman" w:cs="Times New Roman"/>
          <w:sz w:val="24"/>
          <w:szCs w:val="24"/>
        </w:rPr>
        <w:t>, в черно-белом или сером цвете.</w:t>
      </w:r>
    </w:p>
    <w:p w:rsidR="00246C6D" w:rsidRPr="003A38DE" w:rsidRDefault="00246C6D" w:rsidP="003A38DE">
      <w:pPr>
        <w:autoSpaceDE w:val="0"/>
        <w:autoSpaceDN w:val="0"/>
        <w:adjustRightInd w:val="0"/>
        <w:spacing w:after="0" w:line="240" w:lineRule="auto"/>
        <w:ind w:left="540"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Исчерпывающий перечень документов, необходимых</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в соответствии с законодательными или иными нормативными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правовыми актами для предоставления государственной услуги,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находящихся в распоряжении государственных органов, органов</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местного самоуправления и подведомственных им организаций</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(за исключением организаций, оказывающих услуги, необходимые</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 обязательные для предоставления государственной услуги)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 подлежащих представлению в рамках межведомственного</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lastRenderedPageBreak/>
        <w:t>информационного взаимодействия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bookmarkStart w:id="5" w:name="Par182"/>
      <w:bookmarkEnd w:id="5"/>
      <w:r w:rsidRPr="003A38DE">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и(или) членов семьи: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 в органах внутренних дел:</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о выдаче или продлении срока действия вида на жительство иностранному гражданину или лицу без гражданства;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 в органе Фонда пенсионного и социального страхования Российской Федерации:</w:t>
      </w:r>
    </w:p>
    <w:p w:rsidR="00246C6D" w:rsidRPr="003A38DE" w:rsidRDefault="00246C6D" w:rsidP="003A38DE">
      <w:pPr>
        <w:autoSpaceDE w:val="0"/>
        <w:autoSpaceDN w:val="0"/>
        <w:adjustRightInd w:val="0"/>
        <w:spacing w:after="0" w:line="240" w:lineRule="auto"/>
        <w:jc w:val="both"/>
        <w:rPr>
          <w:rFonts w:ascii="Times New Roman" w:hAnsi="Times New Roman" w:cs="Times New Roman"/>
          <w:sz w:val="24"/>
          <w:szCs w:val="24"/>
        </w:rPr>
      </w:pPr>
      <w:r w:rsidRPr="003A38DE">
        <w:rPr>
          <w:rFonts w:ascii="Times New Roman" w:hAnsi="Times New Roman" w:cs="Times New Roman"/>
          <w:sz w:val="24"/>
          <w:szCs w:val="24"/>
        </w:rPr>
        <w:t xml:space="preserve">(в ред. </w:t>
      </w:r>
      <w:hyperlink r:id="rId13" w:history="1">
        <w:r w:rsidRPr="003A38DE">
          <w:rPr>
            <w:rFonts w:ascii="Times New Roman" w:hAnsi="Times New Roman" w:cs="Times New Roman"/>
            <w:sz w:val="24"/>
            <w:szCs w:val="24"/>
          </w:rPr>
          <w:t>Приказа</w:t>
        </w:r>
      </w:hyperlink>
      <w:r w:rsidRPr="003A38DE">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о размере пенсии и иных выплатах - при отсутствии сведений в АИС "Соцзащита";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о заработной плате или доходе, на которые начислены страховые взносы - для работающих;</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 Российской Федерации):</w:t>
      </w:r>
    </w:p>
    <w:p w:rsidR="00246C6D" w:rsidRPr="003A38DE" w:rsidRDefault="00246C6D" w:rsidP="003A38DE">
      <w:pPr>
        <w:autoSpaceDE w:val="0"/>
        <w:autoSpaceDN w:val="0"/>
        <w:adjustRightInd w:val="0"/>
        <w:spacing w:after="0" w:line="240" w:lineRule="auto"/>
        <w:jc w:val="both"/>
        <w:rPr>
          <w:rFonts w:ascii="Times New Roman" w:hAnsi="Times New Roman" w:cs="Times New Roman"/>
          <w:sz w:val="24"/>
          <w:szCs w:val="24"/>
        </w:rPr>
      </w:pPr>
      <w:r w:rsidRPr="003A38DE">
        <w:rPr>
          <w:rFonts w:ascii="Times New Roman" w:hAnsi="Times New Roman" w:cs="Times New Roman"/>
          <w:sz w:val="24"/>
          <w:szCs w:val="24"/>
        </w:rPr>
        <w:t xml:space="preserve">(в ред. </w:t>
      </w:r>
      <w:hyperlink r:id="rId14" w:history="1">
        <w:r w:rsidRPr="003A38DE">
          <w:rPr>
            <w:rFonts w:ascii="Times New Roman" w:hAnsi="Times New Roman" w:cs="Times New Roman"/>
            <w:sz w:val="24"/>
            <w:szCs w:val="24"/>
          </w:rPr>
          <w:t>Приказа</w:t>
        </w:r>
      </w:hyperlink>
      <w:r w:rsidRPr="003A38DE">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о размере пенсии и иных выплатах;</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4) в органе Федеральной налоговой службы:</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о доходах лица, являющегося индивидуальным предпринимателем, по форме 3-НДФЛ (общая система налогообложения);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из декларации о доходах физических лиц 3-НДФЛ;</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2-НДФЛ;</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об актах гражданского состояния из ЕГР ЗАГС, в том числе:</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из ЕГР ЗАГС о государственной регистрации рождения;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lastRenderedPageBreak/>
        <w:t>сведения из ЕГР ЗАГС о государственной регистрации заключения брака;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из ЕГР ЗАГС о государственной регистрации смерти;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из ЕГР ЗАГС о государственной регистрации перемены имени;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из ЕГР ЗАГС о государственной регистрации расторжения брака;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из ЕГР ЗАГС о государственной регистрации установления отцовства;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Межведомственное информационное взаимодействие осуществляется на бумажном носителе:</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при необходимости представления оригиналов документов на бумажном носителе при направлении межведомственного запроса.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2.7.1. Заявитель вправе представить документы (сведения), указанные в </w:t>
      </w:r>
      <w:hyperlink w:anchor="Par182" w:history="1">
        <w:r w:rsidRPr="003A38DE">
          <w:rPr>
            <w:rFonts w:ascii="Times New Roman" w:hAnsi="Times New Roman" w:cs="Times New Roman"/>
            <w:sz w:val="24"/>
            <w:szCs w:val="24"/>
          </w:rPr>
          <w:t>пункте 2.7</w:t>
        </w:r>
      </w:hyperlink>
      <w:r w:rsidRPr="003A38DE">
        <w:rPr>
          <w:rFonts w:ascii="Times New Roman" w:hAnsi="Times New Roman" w:cs="Times New Roman"/>
          <w:sz w:val="24"/>
          <w:szCs w:val="24"/>
        </w:rPr>
        <w:t xml:space="preserve"> настоящего регламента, по собственной инициативе.</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2.7.2. Органы, предоставляющие государственную услугу, не вправе требовать от заявителя: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5" w:history="1">
        <w:r w:rsidRPr="003A38DE">
          <w:rPr>
            <w:rFonts w:ascii="Times New Roman" w:hAnsi="Times New Roman" w:cs="Times New Roman"/>
            <w:sz w:val="24"/>
            <w:szCs w:val="24"/>
          </w:rPr>
          <w:t>частью 6 статьи 7</w:t>
        </w:r>
      </w:hyperlink>
      <w:r w:rsidRPr="003A38D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6" w:history="1">
        <w:r w:rsidRPr="003A38DE">
          <w:rPr>
            <w:rFonts w:ascii="Times New Roman" w:hAnsi="Times New Roman" w:cs="Times New Roman"/>
            <w:sz w:val="24"/>
            <w:szCs w:val="24"/>
          </w:rPr>
          <w:t>частью 1 статьи 9</w:t>
        </w:r>
      </w:hyperlink>
      <w:r w:rsidRPr="003A38DE">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3A38DE">
          <w:rPr>
            <w:rFonts w:ascii="Times New Roman" w:hAnsi="Times New Roman" w:cs="Times New Roman"/>
            <w:sz w:val="24"/>
            <w:szCs w:val="24"/>
          </w:rPr>
          <w:t>пунктом 4 части 1 статьи 7</w:t>
        </w:r>
      </w:hyperlink>
      <w:r w:rsidRPr="003A38DE">
        <w:rPr>
          <w:rFonts w:ascii="Times New Roman" w:hAnsi="Times New Roman" w:cs="Times New Roman"/>
          <w:sz w:val="24"/>
          <w:szCs w:val="24"/>
        </w:rPr>
        <w:t xml:space="preserve"> Федерального закона N 210-ФЗ;</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lastRenderedPageBreak/>
        <w:t xml:space="preserve">5) представления на бумажном носителе документов и информации, электронные образы которых ранее были заверены в соответствии с </w:t>
      </w:r>
      <w:hyperlink r:id="rId18" w:history="1">
        <w:r w:rsidRPr="003A38DE">
          <w:rPr>
            <w:rFonts w:ascii="Times New Roman" w:hAnsi="Times New Roman" w:cs="Times New Roman"/>
            <w:sz w:val="24"/>
            <w:szCs w:val="24"/>
          </w:rPr>
          <w:t>пунктом 7.2 части 1 статьи 16</w:t>
        </w:r>
      </w:hyperlink>
      <w:r w:rsidRPr="003A38DE">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орган исполнительной власти, предоставляющий государственную услугу, вправе:</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46C6D" w:rsidRPr="003A38DE" w:rsidRDefault="00246C6D" w:rsidP="003A38DE">
      <w:pPr>
        <w:autoSpaceDE w:val="0"/>
        <w:autoSpaceDN w:val="0"/>
        <w:adjustRightInd w:val="0"/>
        <w:spacing w:after="0" w:line="240" w:lineRule="auto"/>
        <w:jc w:val="center"/>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Исчерпывающий перечень оснований для приостановления</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предоставления государственной услуги с указанием допустимых</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сроков приостановления в случае, если возможность</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приостановления предоставления государственной услуги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предусмотрена действующим законодательством</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2.8. Основанием для приостановления предоставления государственной услуги является </w:t>
      </w:r>
      <w:proofErr w:type="spellStart"/>
      <w:r w:rsidRPr="003A38DE">
        <w:rPr>
          <w:rFonts w:ascii="Times New Roman" w:hAnsi="Times New Roman" w:cs="Times New Roman"/>
          <w:sz w:val="24"/>
          <w:szCs w:val="24"/>
        </w:rPr>
        <w:t>непоступление</w:t>
      </w:r>
      <w:proofErr w:type="spellEnd"/>
      <w:r w:rsidRPr="003A38DE">
        <w:rPr>
          <w:rFonts w:ascii="Times New Roman" w:hAnsi="Times New Roman" w:cs="Times New Roman"/>
          <w:sz w:val="24"/>
          <w:szCs w:val="24"/>
        </w:rPr>
        <w:t xml:space="preserve"> в ЦСЗН ответа на межведомственный запрос:</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по истечении 48 часов при межведомственном информационном взаимодействии в электронной форме с момента направления соответствующего запроса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3A38DE">
        <w:rPr>
          <w:rFonts w:ascii="Times New Roman" w:hAnsi="Times New Roman" w:cs="Times New Roman"/>
          <w:sz w:val="24"/>
          <w:szCs w:val="24"/>
        </w:rPr>
        <w:t>Межвед</w:t>
      </w:r>
      <w:proofErr w:type="spellEnd"/>
      <w:r w:rsidRPr="003A38DE">
        <w:rPr>
          <w:rFonts w:ascii="Times New Roman" w:hAnsi="Times New Roman" w:cs="Times New Roman"/>
          <w:sz w:val="24"/>
          <w:szCs w:val="24"/>
        </w:rPr>
        <w:t xml:space="preserve"> ЛО") и(или) АИС "Соцзащита".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При </w:t>
      </w:r>
      <w:proofErr w:type="spellStart"/>
      <w:r w:rsidRPr="003A38DE">
        <w:rPr>
          <w:rFonts w:ascii="Times New Roman" w:hAnsi="Times New Roman" w:cs="Times New Roman"/>
          <w:sz w:val="24"/>
          <w:szCs w:val="24"/>
        </w:rPr>
        <w:t>непоступлении</w:t>
      </w:r>
      <w:proofErr w:type="spellEnd"/>
      <w:r w:rsidRPr="003A38DE">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8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lastRenderedPageBreak/>
        <w:t>Срок подготовки и направления заявителю уведомления не должен превышать 2 рабочих дней со дня наступления основания для приостановления.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3A38DE">
        <w:rPr>
          <w:rFonts w:ascii="Times New Roman" w:hAnsi="Times New Roman" w:cs="Times New Roman"/>
          <w:sz w:val="24"/>
          <w:szCs w:val="24"/>
        </w:rPr>
        <w:t>Межвед</w:t>
      </w:r>
      <w:proofErr w:type="spellEnd"/>
      <w:r w:rsidRPr="003A38DE">
        <w:rPr>
          <w:rFonts w:ascii="Times New Roman" w:hAnsi="Times New Roman" w:cs="Times New Roman"/>
          <w:sz w:val="24"/>
          <w:szCs w:val="24"/>
        </w:rPr>
        <w:t xml:space="preserve"> ЛО", либо АИС "Соцзащита", либо в личный кабинет заявителя на ПГУ/ЕПГУ.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45" w:history="1">
        <w:r w:rsidRPr="003A38DE">
          <w:rPr>
            <w:rFonts w:ascii="Times New Roman" w:hAnsi="Times New Roman" w:cs="Times New Roman"/>
            <w:sz w:val="24"/>
            <w:szCs w:val="24"/>
          </w:rPr>
          <w:t>пункте 3.1.1</w:t>
        </w:r>
      </w:hyperlink>
      <w:r w:rsidRPr="003A38DE">
        <w:rPr>
          <w:rFonts w:ascii="Times New Roman" w:hAnsi="Times New Roman" w:cs="Times New Roman"/>
          <w:sz w:val="24"/>
          <w:szCs w:val="24"/>
        </w:rPr>
        <w:t xml:space="preserve"> настоящего регламента, со дня их поступления в ЦСЗН.</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Исчерпывающий перечень оснований для отказа в приеме</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документов, необходимых для предоставления</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bookmarkStart w:id="6" w:name="Par240"/>
      <w:bookmarkEnd w:id="6"/>
      <w:r w:rsidRPr="003A38D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1) представление неполного комплекта документов, указанных в </w:t>
      </w:r>
      <w:hyperlink w:anchor="Par128" w:history="1">
        <w:r w:rsidRPr="003A38DE">
          <w:rPr>
            <w:rFonts w:ascii="Times New Roman" w:hAnsi="Times New Roman" w:cs="Times New Roman"/>
            <w:sz w:val="24"/>
            <w:szCs w:val="24"/>
          </w:rPr>
          <w:t>пунктах 2.6</w:t>
        </w:r>
      </w:hyperlink>
      <w:r w:rsidRPr="003A38DE">
        <w:rPr>
          <w:rFonts w:ascii="Times New Roman" w:hAnsi="Times New Roman" w:cs="Times New Roman"/>
          <w:sz w:val="24"/>
          <w:szCs w:val="24"/>
        </w:rPr>
        <w:t xml:space="preserve"> - </w:t>
      </w:r>
      <w:hyperlink w:anchor="Par144" w:history="1">
        <w:r w:rsidRPr="003A38DE">
          <w:rPr>
            <w:rFonts w:ascii="Times New Roman" w:hAnsi="Times New Roman" w:cs="Times New Roman"/>
            <w:sz w:val="24"/>
            <w:szCs w:val="24"/>
          </w:rPr>
          <w:t>2.6.2</w:t>
        </w:r>
      </w:hyperlink>
      <w:r w:rsidRPr="003A38DE">
        <w:rPr>
          <w:rFonts w:ascii="Times New Roman" w:hAnsi="Times New Roman" w:cs="Times New Roman"/>
          <w:sz w:val="24"/>
          <w:szCs w:val="24"/>
        </w:rPr>
        <w:t xml:space="preserve"> настоящего регламента;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 отсутствие (ненадлежащее оформление) документа, подтверждающего полномочия представителя заявителя.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Исчерпывающий перечень оснований для отказа в предоставлении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1) представление документов, не отвечающих требованиям </w:t>
      </w:r>
      <w:hyperlink w:anchor="Par153" w:history="1">
        <w:r w:rsidRPr="003A38DE">
          <w:rPr>
            <w:rFonts w:ascii="Times New Roman" w:hAnsi="Times New Roman" w:cs="Times New Roman"/>
            <w:sz w:val="24"/>
            <w:szCs w:val="24"/>
          </w:rPr>
          <w:t>пунктов 2.6.3</w:t>
        </w:r>
      </w:hyperlink>
      <w:r w:rsidRPr="003A38DE">
        <w:rPr>
          <w:rFonts w:ascii="Times New Roman" w:hAnsi="Times New Roman" w:cs="Times New Roman"/>
          <w:sz w:val="24"/>
          <w:szCs w:val="24"/>
        </w:rPr>
        <w:t xml:space="preserve"> - </w:t>
      </w:r>
      <w:hyperlink w:anchor="Par163" w:history="1">
        <w:r w:rsidRPr="003A38DE">
          <w:rPr>
            <w:rFonts w:ascii="Times New Roman" w:hAnsi="Times New Roman" w:cs="Times New Roman"/>
            <w:sz w:val="24"/>
            <w:szCs w:val="24"/>
          </w:rPr>
          <w:t>2.6.4</w:t>
        </w:r>
      </w:hyperlink>
      <w:r w:rsidRPr="003A38DE">
        <w:rPr>
          <w:rFonts w:ascii="Times New Roman" w:hAnsi="Times New Roman" w:cs="Times New Roman"/>
          <w:sz w:val="24"/>
          <w:szCs w:val="24"/>
        </w:rPr>
        <w:t xml:space="preserve"> настоящего регламента;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 недействительность паспорта гражданина Российской Федерации.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2.10.1. В случае выдачи справки о величине среднедушевого дохода гражданина (семьи) для получения бесплатной юридической помощи дополнительными основаниями для отказа в предоставлении государственной услуги являются: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 отсутствие документального подтверждения доходов за три последних календарных месяца, предшествующих месяцу обращения за государственной услугой;</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 отсутствие права на получение справки.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2.10.2. В случае выдачи справки о величине среднедушевого дохода гражданина (семьи) для предъявления в дошкольные образовательные организации и общеобразовательные организации Ленинградской области дополнительным основанием для отказа в предоставлении государственной услуги является неполучение мер(ы) социальной поддержки семьям, имеющим детей.</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lastRenderedPageBreak/>
        <w:t>Порядок, размер и основания взимания государственной пошлины</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или иной платы, взимаемой за предоставление</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государственной услуги</w:t>
      </w:r>
    </w:p>
    <w:p w:rsidR="00246C6D" w:rsidRPr="003A38DE" w:rsidRDefault="00246C6D" w:rsidP="003A38DE">
      <w:pPr>
        <w:autoSpaceDE w:val="0"/>
        <w:autoSpaceDN w:val="0"/>
        <w:adjustRightInd w:val="0"/>
        <w:spacing w:after="0" w:line="240" w:lineRule="auto"/>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2.11. Государственная услуга предоставляется бесплатно.</w:t>
      </w:r>
    </w:p>
    <w:p w:rsidR="00246C6D" w:rsidRPr="003A38DE" w:rsidRDefault="00246C6D" w:rsidP="003A38DE">
      <w:pPr>
        <w:autoSpaceDE w:val="0"/>
        <w:autoSpaceDN w:val="0"/>
        <w:adjustRightInd w:val="0"/>
        <w:spacing w:after="0" w:line="240" w:lineRule="auto"/>
        <w:jc w:val="center"/>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Максимальный срок ожидания в очереди при подаче запроса</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о предоставлении государственной услуги и при получении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результата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Срок регистрации заявления заявителя о предоставлении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государственной услуги</w:t>
      </w:r>
    </w:p>
    <w:p w:rsidR="00246C6D" w:rsidRPr="003A38DE" w:rsidRDefault="00246C6D" w:rsidP="003A38DE">
      <w:pPr>
        <w:autoSpaceDE w:val="0"/>
        <w:autoSpaceDN w:val="0"/>
        <w:adjustRightInd w:val="0"/>
        <w:spacing w:after="0" w:line="240" w:lineRule="auto"/>
        <w:ind w:left="540"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bookmarkStart w:id="7" w:name="Par270"/>
      <w:bookmarkEnd w:id="7"/>
      <w:r w:rsidRPr="003A38DE">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при личном обращении - 1 день (в день поступления заявления);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Требования к помещениям, в которых предоставляются</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государственные услуги, к залу ожидания, местам</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для заполнения запросов о предоставлении государственной</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или муниципальной услуги, информационным стендам с образцами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их заполнения и перечнем документов, необходимых</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для предоставления государственной услуги, в том числе</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к обеспечению доступности для инвалидов указанных объектов</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в соответствии с законодательством Российской Федерации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о социальной защите инвалидов</w:t>
      </w:r>
    </w:p>
    <w:p w:rsidR="00246C6D" w:rsidRPr="003A38DE" w:rsidRDefault="00246C6D" w:rsidP="003A38DE">
      <w:pPr>
        <w:autoSpaceDE w:val="0"/>
        <w:autoSpaceDN w:val="0"/>
        <w:adjustRightInd w:val="0"/>
        <w:spacing w:after="0" w:line="240" w:lineRule="auto"/>
        <w:ind w:left="540"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bookmarkStart w:id="8" w:name="Par285"/>
      <w:bookmarkEnd w:id="8"/>
      <w:r w:rsidRPr="003A38DE">
        <w:rPr>
          <w:rFonts w:ascii="Times New Roman" w:hAnsi="Times New Roman" w:cs="Times New Roman"/>
          <w:sz w:val="24"/>
          <w:szCs w:val="24"/>
        </w:rPr>
        <w:lastRenderedPageBreak/>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38DE">
        <w:rPr>
          <w:rFonts w:ascii="Times New Roman" w:hAnsi="Times New Roman" w:cs="Times New Roman"/>
          <w:sz w:val="24"/>
          <w:szCs w:val="24"/>
        </w:rPr>
        <w:t>сурдопереводчика</w:t>
      </w:r>
      <w:proofErr w:type="spellEnd"/>
      <w:r w:rsidRPr="003A38DE">
        <w:rPr>
          <w:rFonts w:ascii="Times New Roman" w:hAnsi="Times New Roman" w:cs="Times New Roman"/>
          <w:sz w:val="24"/>
          <w:szCs w:val="24"/>
        </w:rPr>
        <w:t xml:space="preserve"> и </w:t>
      </w:r>
      <w:proofErr w:type="spellStart"/>
      <w:r w:rsidRPr="003A38DE">
        <w:rPr>
          <w:rFonts w:ascii="Times New Roman" w:hAnsi="Times New Roman" w:cs="Times New Roman"/>
          <w:sz w:val="24"/>
          <w:szCs w:val="24"/>
        </w:rPr>
        <w:t>тифлосурдопереводчика</w:t>
      </w:r>
      <w:proofErr w:type="spellEnd"/>
      <w:r w:rsidRPr="003A38DE">
        <w:rPr>
          <w:rFonts w:ascii="Times New Roman" w:hAnsi="Times New Roman" w:cs="Times New Roman"/>
          <w:sz w:val="24"/>
          <w:szCs w:val="24"/>
        </w:rPr>
        <w:t>.</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Показатели доступности и качества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2.15. Показатели доступности и качества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 транспортная доступность к месту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6) возможность получения государственной услуги по экстерриториальному принципу;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19" w:history="1">
        <w:r w:rsidRPr="003A38DE">
          <w:rPr>
            <w:rFonts w:ascii="Times New Roman" w:hAnsi="Times New Roman" w:cs="Times New Roman"/>
            <w:sz w:val="24"/>
            <w:szCs w:val="24"/>
          </w:rPr>
          <w:t>постановлением</w:t>
        </w:r>
      </w:hyperlink>
      <w:r w:rsidRPr="003A38DE">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1) наличие инфраструктуры, указанной в </w:t>
      </w:r>
      <w:hyperlink w:anchor="Par285" w:history="1">
        <w:r w:rsidRPr="003A38DE">
          <w:rPr>
            <w:rFonts w:ascii="Times New Roman" w:hAnsi="Times New Roman" w:cs="Times New Roman"/>
            <w:sz w:val="24"/>
            <w:szCs w:val="24"/>
          </w:rPr>
          <w:t>пункте 2.14</w:t>
        </w:r>
      </w:hyperlink>
      <w:r w:rsidRPr="003A38DE">
        <w:rPr>
          <w:rFonts w:ascii="Times New Roman" w:hAnsi="Times New Roman" w:cs="Times New Roman"/>
          <w:sz w:val="24"/>
          <w:szCs w:val="24"/>
        </w:rPr>
        <w:t xml:space="preserve"> настоящего регламента;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 исполнение требований доступности услуг для инвалидов;</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2.15.3. Показатели качества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 соблюдение срока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 соблюдение времени ожидания в очереди при подаче запроса и получении результата;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lastRenderedPageBreak/>
        <w:t>4) отсутствие обоснованных жалоб на действия или бездействие должностных лиц ЦСЗН, поданных в установленном порядке.</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46C6D" w:rsidRPr="003A38DE" w:rsidRDefault="00246C6D" w:rsidP="003A38DE">
      <w:pPr>
        <w:autoSpaceDE w:val="0"/>
        <w:autoSpaceDN w:val="0"/>
        <w:adjustRightInd w:val="0"/>
        <w:spacing w:after="0" w:line="240" w:lineRule="auto"/>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Информация об услугах, являющихся необходимыми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 обязательными для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Иные требования, в том числе учитывающие особенности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предоставления государственной услуги по экстерриториальному</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принципу и особенности предоставления государственной услуги</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в электронной форме</w:t>
      </w:r>
    </w:p>
    <w:p w:rsidR="00246C6D" w:rsidRPr="003A38DE" w:rsidRDefault="00246C6D" w:rsidP="003A38DE">
      <w:pPr>
        <w:autoSpaceDE w:val="0"/>
        <w:autoSpaceDN w:val="0"/>
        <w:adjustRightInd w:val="0"/>
        <w:spacing w:after="0" w:line="240" w:lineRule="auto"/>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2.17.1. Предоставление услуги по экстерриториальному принципу предусмотрено.</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0" w:history="1">
        <w:r w:rsidRPr="003A38DE">
          <w:rPr>
            <w:rFonts w:ascii="Times New Roman" w:hAnsi="Times New Roman" w:cs="Times New Roman"/>
            <w:sz w:val="24"/>
            <w:szCs w:val="24"/>
          </w:rPr>
          <w:t>статье 15</w:t>
        </w:r>
      </w:hyperlink>
      <w:r w:rsidRPr="003A38DE">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246C6D" w:rsidRPr="003A38DE" w:rsidRDefault="00246C6D" w:rsidP="003A38DE">
      <w:pPr>
        <w:autoSpaceDE w:val="0"/>
        <w:autoSpaceDN w:val="0"/>
        <w:adjustRightInd w:val="0"/>
        <w:spacing w:after="0" w:line="240" w:lineRule="auto"/>
        <w:ind w:left="540"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III. СОСТАВ, ПОСЛЕДОВАТЕЛЬНОСТЬ И СРОКИ ВЫПОЛНЕНИЯ</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АДМИНИСТРАТИВНЫХ ПРОЦЕДУР, ТРЕБОВАНИЯ К ПОРЯДКУ</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ИХ ВЫПОЛНЕНИЯ, В ТОМ ЧИСЛЕ ОСОБЕННОСТИ ВЫПОЛНЕНИЯ</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АДМИНИСТРАТИВНЫХ ПРОЦЕДУР В ЭЛЕКТРОННОМ ВИДЕ</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b/>
          <w:bCs/>
          <w:sz w:val="24"/>
          <w:szCs w:val="24"/>
        </w:rPr>
      </w:pPr>
      <w:bookmarkStart w:id="9" w:name="Par343"/>
      <w:bookmarkEnd w:id="9"/>
      <w:r w:rsidRPr="003A38DE">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bookmarkStart w:id="10" w:name="Par345"/>
      <w:bookmarkEnd w:id="10"/>
      <w:r w:rsidRPr="003A38DE">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bookmarkStart w:id="11" w:name="Par346"/>
      <w:bookmarkEnd w:id="11"/>
      <w:r w:rsidRPr="003A38DE">
        <w:rPr>
          <w:rFonts w:ascii="Times New Roman" w:hAnsi="Times New Roman" w:cs="Times New Roman"/>
          <w:sz w:val="24"/>
          <w:szCs w:val="24"/>
        </w:rPr>
        <w:lastRenderedPageBreak/>
        <w:t xml:space="preserve">1) принятие решения по форме согласно приложениям 3, 4, 5, 7, 7.1 к настоящему регламенту - 5 рабочих дней с даты регистрации заявления в ЦСЗН в соответствии с </w:t>
      </w:r>
      <w:hyperlink w:anchor="Par270" w:history="1">
        <w:r w:rsidRPr="003A38DE">
          <w:rPr>
            <w:rFonts w:ascii="Times New Roman" w:hAnsi="Times New Roman" w:cs="Times New Roman"/>
            <w:sz w:val="24"/>
            <w:szCs w:val="24"/>
          </w:rPr>
          <w:t>пунктом 2.13</w:t>
        </w:r>
      </w:hyperlink>
      <w:r w:rsidRPr="003A38DE">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bookmarkStart w:id="12" w:name="Par347"/>
      <w:bookmarkEnd w:id="12"/>
      <w:r w:rsidRPr="003A38DE">
        <w:rPr>
          <w:rFonts w:ascii="Times New Roman" w:hAnsi="Times New Roman" w:cs="Times New Roman"/>
          <w:sz w:val="24"/>
          <w:szCs w:val="24"/>
        </w:rPr>
        <w:t>2) выдача (направление) результата - 1 рабочий день.</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3.1.2. Принятие решения.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46" w:history="1">
        <w:r w:rsidRPr="003A38DE">
          <w:rPr>
            <w:rFonts w:ascii="Times New Roman" w:hAnsi="Times New Roman" w:cs="Times New Roman"/>
            <w:sz w:val="24"/>
            <w:szCs w:val="24"/>
          </w:rPr>
          <w:t>подпункте 1 подпункта 3.1.1 пункта 3.1</w:t>
        </w:r>
      </w:hyperlink>
      <w:r w:rsidRPr="003A38DE">
        <w:rPr>
          <w:rFonts w:ascii="Times New Roman" w:hAnsi="Times New Roman" w:cs="Times New Roman"/>
          <w:sz w:val="24"/>
          <w:szCs w:val="24"/>
        </w:rPr>
        <w:t xml:space="preserve"> настоящего регламента: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w:t>
      </w:r>
      <w:proofErr w:type="spellStart"/>
      <w:r w:rsidRPr="003A38DE">
        <w:rPr>
          <w:rFonts w:ascii="Times New Roman" w:hAnsi="Times New Roman" w:cs="Times New Roman"/>
          <w:sz w:val="24"/>
          <w:szCs w:val="24"/>
        </w:rPr>
        <w:t>Межвед</w:t>
      </w:r>
      <w:proofErr w:type="spellEnd"/>
      <w:r w:rsidRPr="003A38DE">
        <w:rPr>
          <w:rFonts w:ascii="Times New Roman" w:hAnsi="Times New Roman" w:cs="Times New Roman"/>
          <w:sz w:val="24"/>
          <w:szCs w:val="24"/>
        </w:rPr>
        <w:t xml:space="preserve"> ЛО" и(или) АИС "Соцзащита", в сроки, указанные в </w:t>
      </w:r>
      <w:hyperlink w:anchor="Par270" w:history="1">
        <w:r w:rsidRPr="003A38DE">
          <w:rPr>
            <w:rFonts w:ascii="Times New Roman" w:hAnsi="Times New Roman" w:cs="Times New Roman"/>
            <w:sz w:val="24"/>
            <w:szCs w:val="24"/>
          </w:rPr>
          <w:t>пункте 2.13</w:t>
        </w:r>
      </w:hyperlink>
      <w:r w:rsidRPr="003A38DE">
        <w:rPr>
          <w:rFonts w:ascii="Times New Roman" w:hAnsi="Times New Roman" w:cs="Times New Roman"/>
          <w:sz w:val="24"/>
          <w:szCs w:val="24"/>
        </w:rPr>
        <w:t xml:space="preserve"> настоящего регламента.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При установлении работником ЦСЗН представление заявителем неполного комплекта документов, указанных в </w:t>
      </w:r>
      <w:hyperlink w:anchor="Par128" w:history="1">
        <w:r w:rsidRPr="003A38DE">
          <w:rPr>
            <w:rFonts w:ascii="Times New Roman" w:hAnsi="Times New Roman" w:cs="Times New Roman"/>
            <w:sz w:val="24"/>
            <w:szCs w:val="24"/>
          </w:rPr>
          <w:t>пункте 2.6</w:t>
        </w:r>
      </w:hyperlink>
      <w:r w:rsidRPr="003A38DE">
        <w:rPr>
          <w:rFonts w:ascii="Times New Roman" w:hAnsi="Times New Roman" w:cs="Times New Roman"/>
          <w:sz w:val="24"/>
          <w:szCs w:val="24"/>
        </w:rPr>
        <w:t xml:space="preserve"> - </w:t>
      </w:r>
      <w:hyperlink w:anchor="Par144" w:history="1">
        <w:r w:rsidRPr="003A38DE">
          <w:rPr>
            <w:rFonts w:ascii="Times New Roman" w:hAnsi="Times New Roman" w:cs="Times New Roman"/>
            <w:sz w:val="24"/>
            <w:szCs w:val="24"/>
          </w:rPr>
          <w:t>2.6.2</w:t>
        </w:r>
      </w:hyperlink>
      <w:r w:rsidRPr="003A38DE">
        <w:rPr>
          <w:rFonts w:ascii="Times New Roman" w:hAnsi="Times New Roman" w:cs="Times New Roman"/>
          <w:sz w:val="24"/>
          <w:szCs w:val="24"/>
        </w:rPr>
        <w:t xml:space="preserve"> настоящего регламента, и наличие в </w:t>
      </w:r>
      <w:hyperlink w:anchor="Par240" w:history="1">
        <w:r w:rsidRPr="003A38DE">
          <w:rPr>
            <w:rFonts w:ascii="Times New Roman" w:hAnsi="Times New Roman" w:cs="Times New Roman"/>
            <w:sz w:val="24"/>
            <w:szCs w:val="24"/>
          </w:rPr>
          <w:t>пункте 2.9</w:t>
        </w:r>
      </w:hyperlink>
      <w:r w:rsidRPr="003A38DE">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ЦСЗН выполняет в соответствии с настоящим регламентом следующие действия: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сообщает заявителю, какие необходимые документы им не представлены;</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выдает заявителю (представителю заявителя) распоряжение об отказе в приеме документов по форме согласно приложению 7 к настоящему регламенту с указанием перечня документов, которые необходимо заявителю представить для получения государственной услуги, и вручает ее заявителю;</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осуществляет подготовку проекта решения по форме согласно приложениям 3, 4, 5, 7.1 к настоящему регламенту, и подписание соответствующего решения должностным лицом, ответственным за принятие и подписание соответствующего решения - в срок, указанный в </w:t>
      </w:r>
      <w:hyperlink w:anchor="Par346" w:history="1">
        <w:r w:rsidRPr="003A38DE">
          <w:rPr>
            <w:rFonts w:ascii="Times New Roman" w:hAnsi="Times New Roman" w:cs="Times New Roman"/>
            <w:sz w:val="24"/>
            <w:szCs w:val="24"/>
          </w:rPr>
          <w:t>подпункте 1 подпункта 3.1.1 пункта 3.1</w:t>
        </w:r>
      </w:hyperlink>
      <w:r w:rsidRPr="003A38DE">
        <w:rPr>
          <w:rFonts w:ascii="Times New Roman" w:hAnsi="Times New Roman" w:cs="Times New Roman"/>
          <w:sz w:val="24"/>
          <w:szCs w:val="24"/>
        </w:rPr>
        <w:t xml:space="preserve"> настоящего регламента.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принятие решения.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3.1.2.4. Критерии принятия решения: наличие (отсутствие) у заявителя права на получение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3.1.2.5. Результат выполнения административной процедуры: принятие соответствующего решения.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lastRenderedPageBreak/>
        <w:t>3.1.3. Выдача (направление) результата.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3.1.3.1. Основание для начала административной процедуры: принятие соответствующего решения.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347" w:history="1">
        <w:r w:rsidRPr="003A38DE">
          <w:rPr>
            <w:rFonts w:ascii="Times New Roman" w:hAnsi="Times New Roman" w:cs="Times New Roman"/>
            <w:sz w:val="24"/>
            <w:szCs w:val="24"/>
          </w:rPr>
          <w:t>подпункте 2 подпункта 3.1.1 пункта 3.1</w:t>
        </w:r>
      </w:hyperlink>
      <w:r w:rsidRPr="003A38DE">
        <w:rPr>
          <w:rFonts w:ascii="Times New Roman" w:hAnsi="Times New Roman" w:cs="Times New Roman"/>
          <w:sz w:val="24"/>
          <w:szCs w:val="24"/>
        </w:rPr>
        <w:t xml:space="preserve"> настоящего регламента: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 действие: в случае получения результата предоставления государственной услуги посредством МФЦ либо ПГУ ЛО/ЕПГУ должностное лицо ЦСЗН, ответственное за выполнение административной процедуры, размещает в АИС "</w:t>
      </w:r>
      <w:proofErr w:type="spellStart"/>
      <w:r w:rsidRPr="003A38DE">
        <w:rPr>
          <w:rFonts w:ascii="Times New Roman" w:hAnsi="Times New Roman" w:cs="Times New Roman"/>
          <w:sz w:val="24"/>
          <w:szCs w:val="24"/>
        </w:rPr>
        <w:t>Межвед</w:t>
      </w:r>
      <w:proofErr w:type="spellEnd"/>
      <w:r w:rsidRPr="003A38DE">
        <w:rPr>
          <w:rFonts w:ascii="Times New Roman" w:hAnsi="Times New Roman" w:cs="Times New Roman"/>
          <w:sz w:val="24"/>
          <w:szCs w:val="24"/>
        </w:rPr>
        <w:t xml:space="preserve"> ЛО" и(или) АИС "Соцзащита" соответствующий документ (приложения 3 - 5, 7 к настоящему регламенту), а при указании заявителем места получения результата предоставления государственной услуги в ЦСЗН должностное лицо ЦСЗН, ответственное за делопроизводство, выдает (направляет) результат предоставления государственной услуги способом, указанным в заявлении - в срок, указанный в </w:t>
      </w:r>
      <w:hyperlink w:anchor="Par347" w:history="1">
        <w:r w:rsidRPr="003A38DE">
          <w:rPr>
            <w:rFonts w:ascii="Times New Roman" w:hAnsi="Times New Roman" w:cs="Times New Roman"/>
            <w:sz w:val="24"/>
            <w:szCs w:val="24"/>
          </w:rPr>
          <w:t>подпункте 2 подпункта 3.1.1 пункта 3.1</w:t>
        </w:r>
      </w:hyperlink>
      <w:r w:rsidRPr="003A38DE">
        <w:rPr>
          <w:rFonts w:ascii="Times New Roman" w:hAnsi="Times New Roman" w:cs="Times New Roman"/>
          <w:sz w:val="24"/>
          <w:szCs w:val="24"/>
        </w:rPr>
        <w:t xml:space="preserve"> настоящего регламента с даты окончания первой административной процедуры.</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3.1.3.3. Лицо, ответственное за выполнение административной процедуры: работник ЦСЗН в соответствии с должностной инструкцией.</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3.1.3.4.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b/>
          <w:bCs/>
          <w:sz w:val="24"/>
          <w:szCs w:val="24"/>
        </w:rPr>
      </w:pPr>
      <w:r w:rsidRPr="003A38DE">
        <w:rPr>
          <w:rFonts w:ascii="Times New Roman" w:hAnsi="Times New Roman" w:cs="Times New Roman"/>
          <w:b/>
          <w:bCs/>
          <w:sz w:val="24"/>
          <w:szCs w:val="24"/>
        </w:rPr>
        <w:t>3.2. Особенности выполнения административных процедур в электронной форме</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21" w:history="1">
        <w:r w:rsidRPr="003A38DE">
          <w:rPr>
            <w:rFonts w:ascii="Times New Roman" w:hAnsi="Times New Roman" w:cs="Times New Roman"/>
            <w:sz w:val="24"/>
            <w:szCs w:val="24"/>
          </w:rPr>
          <w:t>законом</w:t>
        </w:r>
      </w:hyperlink>
      <w:r w:rsidRPr="003A38D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22" w:history="1">
        <w:r w:rsidRPr="003A38DE">
          <w:rPr>
            <w:rFonts w:ascii="Times New Roman" w:hAnsi="Times New Roman" w:cs="Times New Roman"/>
            <w:sz w:val="24"/>
            <w:szCs w:val="24"/>
          </w:rPr>
          <w:t>законом</w:t>
        </w:r>
      </w:hyperlink>
      <w:r w:rsidRPr="003A38DE">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3" w:history="1">
        <w:r w:rsidRPr="003A38DE">
          <w:rPr>
            <w:rFonts w:ascii="Times New Roman" w:hAnsi="Times New Roman" w:cs="Times New Roman"/>
            <w:sz w:val="24"/>
            <w:szCs w:val="24"/>
          </w:rPr>
          <w:t>постановлением</w:t>
        </w:r>
      </w:hyperlink>
      <w:r w:rsidRPr="003A38DE">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3.2.3. Государственная услуга предоставляется через ПГУ ЛО либо через ЕПГУ.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bookmarkStart w:id="13" w:name="Par372"/>
      <w:bookmarkEnd w:id="13"/>
      <w:r w:rsidRPr="003A38D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пройти идентификацию и аутентификацию в ЕСИА;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lastRenderedPageBreak/>
        <w:t xml:space="preserve">3.2.5. В результате направления пакета электронных документов посредством ПГУ ЛО либо через ЕПГУ в соответствии с требованиями </w:t>
      </w:r>
      <w:hyperlink w:anchor="Par372" w:history="1">
        <w:r w:rsidRPr="003A38DE">
          <w:rPr>
            <w:rFonts w:ascii="Times New Roman" w:hAnsi="Times New Roman" w:cs="Times New Roman"/>
            <w:sz w:val="24"/>
            <w:szCs w:val="24"/>
          </w:rPr>
          <w:t>пункта 3.2.4</w:t>
        </w:r>
      </w:hyperlink>
      <w:r w:rsidRPr="003A38DE">
        <w:rPr>
          <w:rFonts w:ascii="Times New Roman" w:hAnsi="Times New Roman" w:cs="Times New Roman"/>
          <w:sz w:val="24"/>
          <w:szCs w:val="24"/>
        </w:rPr>
        <w:t xml:space="preserve"> в АИС "</w:t>
      </w:r>
      <w:proofErr w:type="spellStart"/>
      <w:r w:rsidRPr="003A38DE">
        <w:rPr>
          <w:rFonts w:ascii="Times New Roman" w:hAnsi="Times New Roman" w:cs="Times New Roman"/>
          <w:sz w:val="24"/>
          <w:szCs w:val="24"/>
        </w:rPr>
        <w:t>Межвед</w:t>
      </w:r>
      <w:proofErr w:type="spellEnd"/>
      <w:r w:rsidRPr="003A38D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43" w:history="1">
        <w:r w:rsidRPr="003A38DE">
          <w:rPr>
            <w:rFonts w:ascii="Times New Roman" w:hAnsi="Times New Roman" w:cs="Times New Roman"/>
            <w:sz w:val="24"/>
            <w:szCs w:val="24"/>
          </w:rPr>
          <w:t>пункте 3.1</w:t>
        </w:r>
      </w:hyperlink>
      <w:r w:rsidRPr="003A38DE">
        <w:rPr>
          <w:rFonts w:ascii="Times New Roman" w:hAnsi="Times New Roman" w:cs="Times New Roman"/>
          <w:sz w:val="24"/>
          <w:szCs w:val="24"/>
        </w:rPr>
        <w:t xml:space="preserve"> настоящего регламента.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3A38DE">
        <w:rPr>
          <w:rFonts w:ascii="Times New Roman" w:hAnsi="Times New Roman" w:cs="Times New Roman"/>
          <w:sz w:val="24"/>
          <w:szCs w:val="24"/>
        </w:rPr>
        <w:t>Межвед</w:t>
      </w:r>
      <w:proofErr w:type="spellEnd"/>
      <w:r w:rsidRPr="003A38DE">
        <w:rPr>
          <w:rFonts w:ascii="Times New Roman" w:hAnsi="Times New Roman" w:cs="Times New Roman"/>
          <w:sz w:val="24"/>
          <w:szCs w:val="24"/>
        </w:rPr>
        <w:t xml:space="preserve"> ЛО" формы о принятом решении и переводит дело в архив АИС "</w:t>
      </w:r>
      <w:proofErr w:type="spellStart"/>
      <w:r w:rsidRPr="003A38DE">
        <w:rPr>
          <w:rFonts w:ascii="Times New Roman" w:hAnsi="Times New Roman" w:cs="Times New Roman"/>
          <w:sz w:val="24"/>
          <w:szCs w:val="24"/>
        </w:rPr>
        <w:t>Межвед</w:t>
      </w:r>
      <w:proofErr w:type="spellEnd"/>
      <w:r w:rsidRPr="003A38DE">
        <w:rPr>
          <w:rFonts w:ascii="Times New Roman" w:hAnsi="Times New Roman" w:cs="Times New Roman"/>
          <w:sz w:val="24"/>
          <w:szCs w:val="24"/>
        </w:rPr>
        <w:t xml:space="preserve"> ЛО".</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3.2.7. В случае поступления всех документов, указанных в </w:t>
      </w:r>
      <w:hyperlink w:anchor="Par128" w:history="1">
        <w:r w:rsidRPr="003A38DE">
          <w:rPr>
            <w:rFonts w:ascii="Times New Roman" w:hAnsi="Times New Roman" w:cs="Times New Roman"/>
            <w:sz w:val="24"/>
            <w:szCs w:val="24"/>
          </w:rPr>
          <w:t>пунктах 2.6</w:t>
        </w:r>
      </w:hyperlink>
      <w:r w:rsidRPr="003A38DE">
        <w:rPr>
          <w:rFonts w:ascii="Times New Roman" w:hAnsi="Times New Roman" w:cs="Times New Roman"/>
          <w:sz w:val="24"/>
          <w:szCs w:val="24"/>
        </w:rPr>
        <w:t xml:space="preserve"> - </w:t>
      </w:r>
      <w:hyperlink w:anchor="Par144" w:history="1">
        <w:r w:rsidRPr="003A38DE">
          <w:rPr>
            <w:rFonts w:ascii="Times New Roman" w:hAnsi="Times New Roman" w:cs="Times New Roman"/>
            <w:sz w:val="24"/>
            <w:szCs w:val="24"/>
          </w:rPr>
          <w:t>2.6.2</w:t>
        </w:r>
      </w:hyperlink>
      <w:r w:rsidRPr="003A38DE">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8" w:history="1">
        <w:r w:rsidRPr="003A38DE">
          <w:rPr>
            <w:rFonts w:ascii="Times New Roman" w:hAnsi="Times New Roman" w:cs="Times New Roman"/>
            <w:sz w:val="24"/>
            <w:szCs w:val="24"/>
          </w:rPr>
          <w:t>пунктах 2.6</w:t>
        </w:r>
      </w:hyperlink>
      <w:r w:rsidRPr="003A38DE">
        <w:rPr>
          <w:rFonts w:ascii="Times New Roman" w:hAnsi="Times New Roman" w:cs="Times New Roman"/>
          <w:sz w:val="24"/>
          <w:szCs w:val="24"/>
        </w:rPr>
        <w:t xml:space="preserve"> - </w:t>
      </w:r>
      <w:hyperlink w:anchor="Par144" w:history="1">
        <w:r w:rsidRPr="003A38DE">
          <w:rPr>
            <w:rFonts w:ascii="Times New Roman" w:hAnsi="Times New Roman" w:cs="Times New Roman"/>
            <w:sz w:val="24"/>
            <w:szCs w:val="24"/>
          </w:rPr>
          <w:t>2.6.2</w:t>
        </w:r>
      </w:hyperlink>
      <w:r w:rsidRPr="003A38DE">
        <w:rPr>
          <w:rFonts w:ascii="Times New Roman" w:hAnsi="Times New Roman" w:cs="Times New Roman"/>
          <w:sz w:val="24"/>
          <w:szCs w:val="24"/>
        </w:rPr>
        <w:t xml:space="preserve"> настоящего регламента.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3.2.10.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28" w:history="1">
        <w:r w:rsidRPr="003A38DE">
          <w:rPr>
            <w:rFonts w:ascii="Times New Roman" w:hAnsi="Times New Roman" w:cs="Times New Roman"/>
            <w:sz w:val="24"/>
            <w:szCs w:val="24"/>
          </w:rPr>
          <w:t>пунктах 2.6</w:t>
        </w:r>
      </w:hyperlink>
      <w:r w:rsidRPr="003A38DE">
        <w:rPr>
          <w:rFonts w:ascii="Times New Roman" w:hAnsi="Times New Roman" w:cs="Times New Roman"/>
          <w:sz w:val="24"/>
          <w:szCs w:val="24"/>
        </w:rPr>
        <w:t xml:space="preserve"> - </w:t>
      </w:r>
      <w:hyperlink w:anchor="Par144" w:history="1">
        <w:r w:rsidRPr="003A38DE">
          <w:rPr>
            <w:rFonts w:ascii="Times New Roman" w:hAnsi="Times New Roman" w:cs="Times New Roman"/>
            <w:sz w:val="24"/>
            <w:szCs w:val="24"/>
          </w:rPr>
          <w:t>2.6.2</w:t>
        </w:r>
      </w:hyperlink>
      <w:r w:rsidRPr="003A38DE">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b/>
          <w:bCs/>
          <w:sz w:val="24"/>
          <w:szCs w:val="24"/>
        </w:rPr>
      </w:pPr>
      <w:r w:rsidRPr="003A38DE">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либо МФЦ </w:t>
      </w:r>
      <w:r w:rsidRPr="003A38DE">
        <w:rPr>
          <w:rFonts w:ascii="Times New Roman" w:hAnsi="Times New Roman" w:cs="Times New Roman"/>
          <w:sz w:val="24"/>
          <w:szCs w:val="24"/>
        </w:rPr>
        <w:lastRenderedPageBreak/>
        <w:t>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IV. ФОРМЫ КОНТРОЛЯ ЗА ИСПОЛНЕНИЕМ</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АДМИНИСТРАТИВНОГО РЕГЛАМЕНТА</w:t>
      </w:r>
    </w:p>
    <w:p w:rsidR="00246C6D" w:rsidRPr="003A38DE" w:rsidRDefault="00246C6D" w:rsidP="003A38DE">
      <w:pPr>
        <w:autoSpaceDE w:val="0"/>
        <w:autoSpaceDN w:val="0"/>
        <w:adjustRightInd w:val="0"/>
        <w:spacing w:after="0" w:line="240" w:lineRule="auto"/>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Порядок осуществления текущего контроля за соблюдением</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 исполнением ответственными должностными лицами положений</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административного регламента услуги и иных нормативных</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правовых актов, устанавливающих требования к предоставлению</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государственной услуги, а также принятием решений</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ответственными лицами</w:t>
      </w:r>
    </w:p>
    <w:p w:rsidR="00246C6D" w:rsidRPr="003A38DE" w:rsidRDefault="00246C6D" w:rsidP="003A38DE">
      <w:pPr>
        <w:autoSpaceDE w:val="0"/>
        <w:autoSpaceDN w:val="0"/>
        <w:adjustRightInd w:val="0"/>
        <w:spacing w:after="0" w:line="240" w:lineRule="auto"/>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Порядок и периодичность осуществления плановых и внеплановых</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проверок полноты и качества предоставления</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246C6D" w:rsidRPr="003A38DE" w:rsidRDefault="00246C6D" w:rsidP="003A38DE">
      <w:pPr>
        <w:autoSpaceDE w:val="0"/>
        <w:autoSpaceDN w:val="0"/>
        <w:adjustRightInd w:val="0"/>
        <w:spacing w:after="0" w:line="240" w:lineRule="auto"/>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V. ДОСУДЕБНЫЙ (ВНЕСУДЕБНЫЙ) ПОРЯДОК ОБЖАЛОВАНИЯ</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РЕШЕНИЙ И ДЕЙСТВИЙ (БЕЗДЕЙСТВИЯ) ОРГАНА, ПРЕДОСТАВЛЯЮЩЕГО</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ГОСУДАРСТВЕННУЮ УСЛУГУ, А ТАКЖЕ ДОЛЖНОСТНЫХ ЛИЦ ОРГАНА,</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ПРЕДОСТАВЛЯЮЩЕГО ГОСУДАРСТВЕННУЮ УСЛУГУ,</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ЛИБО ГОСУДАРСТВЕННЫХ ИЛИ МУНИЦИПАЛЬНЫХ СЛУЖАЩИХ,</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МНОГОФУНКЦИОНАЛЬНОГО ЦЕНТРА ПРЕДОСТАВЛЕНИЯ ГОСУДАРСТВЕННЫХ</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И МУНИЦИПАЛЬНЫХ УСЛУГ, РАБОТНИКА МНОГОФУНКЦИОНАЛЬНОГО ЦЕНТРА</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lastRenderedPageBreak/>
        <w:t>ПРЕДОСТАВЛЕНИЯ ГОСУДАРСТВЕННЫХ И МУНИЦИПАЛЬНЫХ УСЛУГ</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24" w:history="1">
        <w:r w:rsidRPr="003A38DE">
          <w:rPr>
            <w:rFonts w:ascii="Times New Roman" w:hAnsi="Times New Roman" w:cs="Times New Roman"/>
            <w:sz w:val="24"/>
            <w:szCs w:val="24"/>
          </w:rPr>
          <w:t>статье 15.1</w:t>
        </w:r>
      </w:hyperlink>
      <w:r w:rsidRPr="003A38DE">
        <w:rPr>
          <w:rFonts w:ascii="Times New Roman" w:hAnsi="Times New Roman" w:cs="Times New Roman"/>
          <w:sz w:val="24"/>
          <w:szCs w:val="24"/>
        </w:rPr>
        <w:t xml:space="preserve"> Федерального закона от 27.07.2010 N 210-ФЗ;</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sidRPr="003A38DE">
          <w:rPr>
            <w:rFonts w:ascii="Times New Roman" w:hAnsi="Times New Roman" w:cs="Times New Roman"/>
            <w:sz w:val="24"/>
            <w:szCs w:val="24"/>
          </w:rPr>
          <w:t>частью 1.3 статьи 16</w:t>
        </w:r>
      </w:hyperlink>
      <w:r w:rsidRPr="003A38DE">
        <w:rPr>
          <w:rFonts w:ascii="Times New Roman" w:hAnsi="Times New Roman" w:cs="Times New Roman"/>
          <w:sz w:val="24"/>
          <w:szCs w:val="24"/>
        </w:rPr>
        <w:t xml:space="preserve"> Федерального закона от 27.07.2010 N 210-ФЗ;</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sidRPr="003A38DE">
          <w:rPr>
            <w:rFonts w:ascii="Times New Roman" w:hAnsi="Times New Roman" w:cs="Times New Roman"/>
            <w:sz w:val="24"/>
            <w:szCs w:val="24"/>
          </w:rPr>
          <w:t>частью 1.3 статьи 16</w:t>
        </w:r>
      </w:hyperlink>
      <w:r w:rsidRPr="003A38DE">
        <w:rPr>
          <w:rFonts w:ascii="Times New Roman" w:hAnsi="Times New Roman" w:cs="Times New Roman"/>
          <w:sz w:val="24"/>
          <w:szCs w:val="24"/>
        </w:rPr>
        <w:t xml:space="preserve"> Федерального закона от 27.07.2010 N 210-ФЗ;</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3A38DE">
        <w:rPr>
          <w:rFonts w:ascii="Times New Roman" w:hAnsi="Times New Roman" w:cs="Times New Roman"/>
          <w:sz w:val="24"/>
          <w:szCs w:val="24"/>
        </w:rPr>
        <w:lastRenderedPageBreak/>
        <w:t xml:space="preserve">возложена функция по предоставлению соответствующих государственных услуг в полном объеме в порядке, определенном </w:t>
      </w:r>
      <w:hyperlink r:id="rId27" w:history="1">
        <w:r w:rsidRPr="003A38DE">
          <w:rPr>
            <w:rFonts w:ascii="Times New Roman" w:hAnsi="Times New Roman" w:cs="Times New Roman"/>
            <w:sz w:val="24"/>
            <w:szCs w:val="24"/>
          </w:rPr>
          <w:t>частью 1.3 статьи 16</w:t>
        </w:r>
      </w:hyperlink>
      <w:r w:rsidRPr="003A38DE">
        <w:rPr>
          <w:rFonts w:ascii="Times New Roman" w:hAnsi="Times New Roman" w:cs="Times New Roman"/>
          <w:sz w:val="24"/>
          <w:szCs w:val="24"/>
        </w:rPr>
        <w:t xml:space="preserve"> Федерального закона от 27.07.2010 N 210-ФЗ;</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8" w:history="1">
        <w:r w:rsidRPr="003A38DE">
          <w:rPr>
            <w:rFonts w:ascii="Times New Roman" w:hAnsi="Times New Roman" w:cs="Times New Roman"/>
            <w:sz w:val="24"/>
            <w:szCs w:val="24"/>
          </w:rPr>
          <w:t>частью 1.3 статьи 16</w:t>
        </w:r>
      </w:hyperlink>
      <w:r w:rsidRPr="003A38DE">
        <w:rPr>
          <w:rFonts w:ascii="Times New Roman" w:hAnsi="Times New Roman" w:cs="Times New Roman"/>
          <w:sz w:val="24"/>
          <w:szCs w:val="24"/>
        </w:rPr>
        <w:t xml:space="preserve"> Федерального закона от 27.07.2010 N 210-ФЗ;</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sidRPr="003A38DE">
          <w:rPr>
            <w:rFonts w:ascii="Times New Roman" w:hAnsi="Times New Roman" w:cs="Times New Roman"/>
            <w:sz w:val="24"/>
            <w:szCs w:val="24"/>
          </w:rPr>
          <w:t>пунктом 4 части 1 статьи 7</w:t>
        </w:r>
      </w:hyperlink>
      <w:r w:rsidRPr="003A38DE">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sidRPr="003A38DE">
          <w:rPr>
            <w:rFonts w:ascii="Times New Roman" w:hAnsi="Times New Roman" w:cs="Times New Roman"/>
            <w:sz w:val="24"/>
            <w:szCs w:val="24"/>
          </w:rPr>
          <w:t>частью 1.3 статьи 16</w:t>
        </w:r>
      </w:hyperlink>
      <w:r w:rsidRPr="003A38DE">
        <w:rPr>
          <w:rFonts w:ascii="Times New Roman" w:hAnsi="Times New Roman" w:cs="Times New Roman"/>
          <w:sz w:val="24"/>
          <w:szCs w:val="24"/>
        </w:rPr>
        <w:t xml:space="preserve"> Федерального закона от 27.07.2010 N 210-ФЗ.</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3A38DE">
          <w:rPr>
            <w:rFonts w:ascii="Times New Roman" w:hAnsi="Times New Roman" w:cs="Times New Roman"/>
            <w:sz w:val="24"/>
            <w:szCs w:val="24"/>
          </w:rPr>
          <w:t>части 5 статьи 11.2</w:t>
        </w:r>
      </w:hyperlink>
      <w:r w:rsidRPr="003A38DE">
        <w:rPr>
          <w:rFonts w:ascii="Times New Roman" w:hAnsi="Times New Roman" w:cs="Times New Roman"/>
          <w:sz w:val="24"/>
          <w:szCs w:val="24"/>
        </w:rPr>
        <w:t xml:space="preserve"> Федерального закона N 210-ФЗ.</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письменной жалобе в обязательном порядке указываются: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3A38DE">
          <w:rPr>
            <w:rFonts w:ascii="Times New Roman" w:hAnsi="Times New Roman" w:cs="Times New Roman"/>
            <w:sz w:val="24"/>
            <w:szCs w:val="24"/>
          </w:rPr>
          <w:t>статьей 11.1</w:t>
        </w:r>
      </w:hyperlink>
      <w:r w:rsidRPr="003A38DE">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5.7. По результатам рассмотрения жалобы принимается одно из следующих решений:</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2) в удовлетворении жалобы отказывается.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w:t>
      </w:r>
      <w:r w:rsidRPr="003A38DE">
        <w:rPr>
          <w:rFonts w:ascii="Times New Roman" w:hAnsi="Times New Roman" w:cs="Times New Roman"/>
          <w:sz w:val="24"/>
          <w:szCs w:val="24"/>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VI. ОСОБЕННОСТИ ВЫПОЛНЕНИЯ АДМИНИСТРАТИВНЫХ ПРОЦЕДУР</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В МНОГОФУНКЦИОНАЛЬНЫХ ЦЕНТРАХ ПРЕДОСТАВЛЕНИЯ</w:t>
      </w:r>
    </w:p>
    <w:p w:rsidR="00246C6D" w:rsidRPr="003A38DE" w:rsidRDefault="00246C6D" w:rsidP="003A38DE">
      <w:pPr>
        <w:autoSpaceDE w:val="0"/>
        <w:autoSpaceDN w:val="0"/>
        <w:adjustRightInd w:val="0"/>
        <w:spacing w:after="0" w:line="240" w:lineRule="auto"/>
        <w:jc w:val="center"/>
        <w:rPr>
          <w:rFonts w:ascii="Times New Roman" w:hAnsi="Times New Roman" w:cs="Times New Roman"/>
          <w:b/>
          <w:bCs/>
          <w:sz w:val="24"/>
          <w:szCs w:val="24"/>
        </w:rPr>
      </w:pPr>
      <w:r w:rsidRPr="003A38DE">
        <w:rPr>
          <w:rFonts w:ascii="Times New Roman" w:hAnsi="Times New Roman" w:cs="Times New Roman"/>
          <w:b/>
          <w:bCs/>
          <w:sz w:val="24"/>
          <w:szCs w:val="24"/>
        </w:rPr>
        <w:t>ГОСУДАРСТВЕННЫХ И МУНИЦИПАЛЬНЫХ УСЛУГ</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б) определяет предмет обращения;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 проводит проверку правильности заполнения обращения;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г) проводит проверку укомплектованности пакета документов;</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е) заверяет каждый документ дела своей электронной подписью (далее - ЭП);</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По окончании приема документов работник МФЦ выдает заявителю расписку в приеме документов.</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28" w:history="1">
        <w:r w:rsidRPr="003A38DE">
          <w:rPr>
            <w:rFonts w:ascii="Times New Roman" w:hAnsi="Times New Roman" w:cs="Times New Roman"/>
            <w:sz w:val="24"/>
            <w:szCs w:val="24"/>
          </w:rPr>
          <w:t>пунктах 2.6</w:t>
        </w:r>
      </w:hyperlink>
      <w:r w:rsidRPr="003A38DE">
        <w:rPr>
          <w:rFonts w:ascii="Times New Roman" w:hAnsi="Times New Roman" w:cs="Times New Roman"/>
          <w:sz w:val="24"/>
          <w:szCs w:val="24"/>
        </w:rPr>
        <w:t xml:space="preserve"> - </w:t>
      </w:r>
      <w:hyperlink w:anchor="Par144" w:history="1">
        <w:r w:rsidRPr="003A38DE">
          <w:rPr>
            <w:rFonts w:ascii="Times New Roman" w:hAnsi="Times New Roman" w:cs="Times New Roman"/>
            <w:sz w:val="24"/>
            <w:szCs w:val="24"/>
          </w:rPr>
          <w:t>2.6.2</w:t>
        </w:r>
      </w:hyperlink>
      <w:r w:rsidRPr="003A38DE">
        <w:rPr>
          <w:rFonts w:ascii="Times New Roman" w:hAnsi="Times New Roman" w:cs="Times New Roman"/>
          <w:sz w:val="24"/>
          <w:szCs w:val="24"/>
        </w:rPr>
        <w:t xml:space="preserve"> настоящего регламента, и наличии в </w:t>
      </w:r>
      <w:hyperlink w:anchor="Par240" w:history="1">
        <w:r w:rsidRPr="003A38DE">
          <w:rPr>
            <w:rFonts w:ascii="Times New Roman" w:hAnsi="Times New Roman" w:cs="Times New Roman"/>
            <w:sz w:val="24"/>
            <w:szCs w:val="24"/>
          </w:rPr>
          <w:t>пункте 2.9</w:t>
        </w:r>
      </w:hyperlink>
      <w:r w:rsidRPr="003A38DE">
        <w:rPr>
          <w:rFonts w:ascii="Times New Roman" w:hAnsi="Times New Roman" w:cs="Times New Roman"/>
          <w:sz w:val="24"/>
          <w:szCs w:val="24"/>
        </w:rPr>
        <w:t xml:space="preserve"> </w:t>
      </w:r>
      <w:r w:rsidRPr="003A38DE">
        <w:rPr>
          <w:rFonts w:ascii="Times New Roman" w:hAnsi="Times New Roman" w:cs="Times New Roman"/>
          <w:sz w:val="24"/>
          <w:szCs w:val="24"/>
        </w:rPr>
        <w:lastRenderedPageBreak/>
        <w:t>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сообщает заявителю, какие необходимые документы им не представлены;</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согласно приложению 7.2 к настоящему регламенту, с указанием перечня документов, которые заявителю необходимо представить для предоставления государственной услуги.</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для выдачи заявителю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 xml:space="preserve">Специалист МФЦ заверяет результат предоставления услуги в соответствии с </w:t>
      </w:r>
      <w:hyperlink r:id="rId33" w:history="1">
        <w:r w:rsidRPr="003A38DE">
          <w:rPr>
            <w:rFonts w:ascii="Times New Roman" w:hAnsi="Times New Roman" w:cs="Times New Roman"/>
            <w:sz w:val="24"/>
            <w:szCs w:val="24"/>
          </w:rPr>
          <w:t>требованиями</w:t>
        </w:r>
      </w:hyperlink>
      <w:r w:rsidRPr="003A38D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246C6D" w:rsidRPr="003A38DE" w:rsidRDefault="00246C6D" w:rsidP="003A38DE">
      <w:pPr>
        <w:autoSpaceDE w:val="0"/>
        <w:autoSpaceDN w:val="0"/>
        <w:adjustRightInd w:val="0"/>
        <w:spacing w:after="0" w:line="240" w:lineRule="auto"/>
        <w:ind w:firstLine="540"/>
        <w:jc w:val="both"/>
        <w:rPr>
          <w:rFonts w:ascii="Times New Roman" w:hAnsi="Times New Roman" w:cs="Times New Roman"/>
          <w:sz w:val="24"/>
          <w:szCs w:val="24"/>
        </w:rPr>
      </w:pPr>
      <w:r w:rsidRPr="003A38D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246C6D" w:rsidRPr="003A38DE" w:rsidRDefault="00246C6D" w:rsidP="003A38DE">
      <w:pPr>
        <w:autoSpaceDE w:val="0"/>
        <w:autoSpaceDN w:val="0"/>
        <w:adjustRightInd w:val="0"/>
        <w:spacing w:after="0" w:line="240" w:lineRule="auto"/>
        <w:jc w:val="center"/>
        <w:rPr>
          <w:rFonts w:ascii="Times New Roman" w:hAnsi="Times New Roman" w:cs="Times New Roman"/>
          <w:sz w:val="24"/>
          <w:szCs w:val="24"/>
        </w:rPr>
      </w:pPr>
    </w:p>
    <w:p w:rsidR="00140658" w:rsidRPr="003A38DE" w:rsidRDefault="00140658" w:rsidP="003A38DE">
      <w:pPr>
        <w:spacing w:after="0" w:line="240" w:lineRule="auto"/>
        <w:rPr>
          <w:rFonts w:ascii="Times New Roman" w:hAnsi="Times New Roman" w:cs="Times New Roman"/>
          <w:sz w:val="24"/>
          <w:szCs w:val="24"/>
        </w:rPr>
      </w:pPr>
    </w:p>
    <w:sectPr w:rsidR="00140658" w:rsidRPr="003A38DE" w:rsidSect="0068549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3D"/>
    <w:rsid w:val="00140658"/>
    <w:rsid w:val="001D253D"/>
    <w:rsid w:val="00246C6D"/>
    <w:rsid w:val="003A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CA1FC-EEC2-4037-B915-5CBB6A81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7330444FB20032CEBA038594A3F80CEC9A1C5AE322EF4431DB68038D66836F1EC80CB6BD80430CF4AC7667995430C1C898DE8733EB326M5PFO" TargetMode="External"/><Relationship Id="rId13" Type="http://schemas.openxmlformats.org/officeDocument/2006/relationships/hyperlink" Target="consultantplus://offline/ref=7E07330444FB20032CEBBF294C4A3F80C8CDA8C5AA362EF4431DB68038D66836F1EC80CB6BD80430C94AC7667995430C1C898DE8733EB326M5PFO" TargetMode="External"/><Relationship Id="rId18" Type="http://schemas.openxmlformats.org/officeDocument/2006/relationships/hyperlink" Target="consultantplus://offline/ref=7E07330444FB20032CEBA038594A3F80CEC8A1C6AD312EF4431DB68038D66836F1EC80C96ED10E669D05C63A3DC9500C16898FEB6FM3PFO" TargetMode="External"/><Relationship Id="rId26" Type="http://schemas.openxmlformats.org/officeDocument/2006/relationships/hyperlink" Target="consultantplus://offline/ref=7E07330444FB20032CEBA038594A3F80CEC8A1C6AD312EF4431DB68038D66836F1EC80CB6BD80637C84AC7667995430C1C898DE8733EB326M5PFO" TargetMode="External"/><Relationship Id="rId3" Type="http://schemas.openxmlformats.org/officeDocument/2006/relationships/webSettings" Target="webSettings.xml"/><Relationship Id="rId21" Type="http://schemas.openxmlformats.org/officeDocument/2006/relationships/hyperlink" Target="consultantplus://offline/ref=7E07330444FB20032CEBA038594A3F80CEC8A1C6AD312EF4431DB68038D66836E3ECD8C76BD11B32CF5F91373FMCP3O" TargetMode="External"/><Relationship Id="rId34" Type="http://schemas.openxmlformats.org/officeDocument/2006/relationships/fontTable" Target="fontTable.xml"/><Relationship Id="rId7" Type="http://schemas.openxmlformats.org/officeDocument/2006/relationships/hyperlink" Target="consultantplus://offline/ref=7E07330444FB20032CEBBF294C4A3F80C8CDA8C5AA362EF4431DB68038D66836F1EC80CB6BD80430CE4AC7667995430C1C898DE8733EB326M5PFO" TargetMode="External"/><Relationship Id="rId12" Type="http://schemas.openxmlformats.org/officeDocument/2006/relationships/hyperlink" Target="consultantplus://offline/ref=7E07330444FB20032CEBA038594A3F80CECAA9C1A8332EF4431DB68038D66836F1EC80CE6CDD0E669D05C63A3DC9500C16898FEB6FM3PFO" TargetMode="External"/><Relationship Id="rId17" Type="http://schemas.openxmlformats.org/officeDocument/2006/relationships/hyperlink" Target="consultantplus://offline/ref=7E07330444FB20032CEBA038594A3F80CEC8A1C6AD312EF4431DB68038D66836F1EC80C862D80E669D05C63A3DC9500C16898FEB6FM3PFO" TargetMode="External"/><Relationship Id="rId25" Type="http://schemas.openxmlformats.org/officeDocument/2006/relationships/hyperlink" Target="consultantplus://offline/ref=7E07330444FB20032CEBA038594A3F80CEC8A1C6AD312EF4431DB68038D66836F1EC80CB6BD80637C84AC7667995430C1C898DE8733EB326M5PFO" TargetMode="External"/><Relationship Id="rId33" Type="http://schemas.openxmlformats.org/officeDocument/2006/relationships/hyperlink" Target="consultantplus://offline/ref=7E07330444FB20032CEBA038594A3F80CBC2A6C7AA3C2EF4431DB68038D66836F1EC80CB6BD80532C44AC7667995430C1C898DE8733EB326M5PFO" TargetMode="External"/><Relationship Id="rId2" Type="http://schemas.openxmlformats.org/officeDocument/2006/relationships/settings" Target="settings.xml"/><Relationship Id="rId16" Type="http://schemas.openxmlformats.org/officeDocument/2006/relationships/hyperlink" Target="consultantplus://offline/ref=7E07330444FB20032CEBA038594A3F80CEC8A1C6AD312EF4431DB68038D66836F1EC80C968D10E669D05C63A3DC9500C16898FEB6FM3PFO" TargetMode="External"/><Relationship Id="rId20" Type="http://schemas.openxmlformats.org/officeDocument/2006/relationships/hyperlink" Target="consultantplus://offline/ref=7E07330444FB20032CEBA038594A3F80CEC8A1C6AD312EF4431DB68038D66836F1EC80CB6BD80431C84AC7667995430C1C898DE8733EB326M5PFO" TargetMode="External"/><Relationship Id="rId29" Type="http://schemas.openxmlformats.org/officeDocument/2006/relationships/hyperlink" Target="consultantplus://offline/ref=7E07330444FB20032CEBA038594A3F80CEC8A1C6AD312EF4431DB68038D66836F1EC80C862D80E669D05C63A3DC9500C16898FEB6FM3PFO" TargetMode="External"/><Relationship Id="rId1" Type="http://schemas.openxmlformats.org/officeDocument/2006/relationships/styles" Target="styles.xml"/><Relationship Id="rId6" Type="http://schemas.openxmlformats.org/officeDocument/2006/relationships/hyperlink" Target="consultantplus://offline/ref=7E07330444FB20032CEBA038594A3F80CEC9A5C3AF302EF4431DB68038D66836F1EC80C263D3516388149E3734DE4E0F0B958DE9M6PEO" TargetMode="External"/><Relationship Id="rId11" Type="http://schemas.openxmlformats.org/officeDocument/2006/relationships/hyperlink" Target="consultantplus://offline/ref=7E07330444FB20032CEBBF294C4A3F80C8CDA8C5AA362EF4431DB68038D66836F1EC80CB6BD80430CF4AC7667995430C1C898DE8733EB326M5PFO" TargetMode="External"/><Relationship Id="rId24" Type="http://schemas.openxmlformats.org/officeDocument/2006/relationships/hyperlink" Target="consultantplus://offline/ref=7E07330444FB20032CEBA038594A3F80CEC8A1C6AD312EF4431DB68038D66836F1EC80C86FDC0E669D05C63A3DC9500C16898FEB6FM3PFO" TargetMode="External"/><Relationship Id="rId32" Type="http://schemas.openxmlformats.org/officeDocument/2006/relationships/hyperlink" Target="consultantplus://offline/ref=7E07330444FB20032CEBA038594A3F80CEC8A1C6AD312EF4431DB68038D66836F1EC80C86AD10E669D05C63A3DC9500C16898FEB6FM3PFO" TargetMode="External"/><Relationship Id="rId5" Type="http://schemas.openxmlformats.org/officeDocument/2006/relationships/hyperlink" Target="consultantplus://offline/ref=7E07330444FB20032CEBA038594A3F80CEC9A3C8A9312EF4431DB68038D66836F1EC80CB6BD8073ACE4AC7667995430C1C898DE8733EB326M5PFO" TargetMode="External"/><Relationship Id="rId15" Type="http://schemas.openxmlformats.org/officeDocument/2006/relationships/hyperlink" Target="consultantplus://offline/ref=7E07330444FB20032CEBA038594A3F80CEC8A1C6AD312EF4431DB68038D66836F1EC80CE68D3516388149E3734DE4E0F0B958DE9M6PEO" TargetMode="External"/><Relationship Id="rId23" Type="http://schemas.openxmlformats.org/officeDocument/2006/relationships/hyperlink" Target="consultantplus://offline/ref=7E07330444FB20032CEBA038594A3F80C9C3A4C0AE302EF4431DB68038D66836E3ECD8C76BD11B32CF5F91373FMCP3O" TargetMode="External"/><Relationship Id="rId28" Type="http://schemas.openxmlformats.org/officeDocument/2006/relationships/hyperlink" Target="consultantplus://offline/ref=7E07330444FB20032CEBA038594A3F80CEC8A1C6AD312EF4431DB68038D66836F1EC80CB6BD80637C84AC7667995430C1C898DE8733EB326M5PFO" TargetMode="External"/><Relationship Id="rId10" Type="http://schemas.openxmlformats.org/officeDocument/2006/relationships/hyperlink" Target="consultantplus://offline/ref=7E07330444FB20032CEBA038594A3F80CEC9A1C7A7322EF4431DB68038D66836F1EC80CB6BD80533CC4AC7667995430C1C898DE8733EB326M5PFO" TargetMode="External"/><Relationship Id="rId19" Type="http://schemas.openxmlformats.org/officeDocument/2006/relationships/hyperlink" Target="consultantplus://offline/ref=7E07330444FB20032CEBBF294C4A3F80C8CDA9C1A83C2EF4431DB68038D66836E3ECD8C76BD11B32CF5F91373FMCP3O" TargetMode="External"/><Relationship Id="rId31" Type="http://schemas.openxmlformats.org/officeDocument/2006/relationships/hyperlink" Target="consultantplus://offline/ref=7E07330444FB20032CEBA038594A3F80CEC8A1C6AD312EF4431DB68038D66836F1EC80CB6ADA0E669D05C63A3DC9500C16898FEB6FM3PFO" TargetMode="External"/><Relationship Id="rId4" Type="http://schemas.openxmlformats.org/officeDocument/2006/relationships/hyperlink" Target="consultantplus://offline/ref=7E07330444FB20032CEBA038594A3F80CEC8A7C8AE3C2EF4431DB68038D66836F1EC80CB6BD80733C44AC7667995430C1C898DE8733EB326M5PFO" TargetMode="External"/><Relationship Id="rId9" Type="http://schemas.openxmlformats.org/officeDocument/2006/relationships/hyperlink" Target="consultantplus://offline/ref=7E07330444FB20032CEBBF294C4A3F80C8CDA3C3AD302EF4431DB68038D66836F1EC80CB6BD8053ACD4AC7667995430C1C898DE8733EB326M5PFO" TargetMode="External"/><Relationship Id="rId14" Type="http://schemas.openxmlformats.org/officeDocument/2006/relationships/hyperlink" Target="consultantplus://offline/ref=7E07330444FB20032CEBBF294C4A3F80C8CDA8C5AA362EF4431DB68038D66836F1EC80CB6BD80430CA4AC7667995430C1C898DE8733EB326M5PFO" TargetMode="External"/><Relationship Id="rId22" Type="http://schemas.openxmlformats.org/officeDocument/2006/relationships/hyperlink" Target="consultantplus://offline/ref=7E07330444FB20032CEBA038594A3F80CEC8A7C8AE3C2EF4431DB68038D66836E3ECD8C76BD11B32CF5F91373FMCP3O" TargetMode="External"/><Relationship Id="rId27" Type="http://schemas.openxmlformats.org/officeDocument/2006/relationships/hyperlink" Target="consultantplus://offline/ref=7E07330444FB20032CEBA038594A3F80CEC8A1C6AD312EF4431DB68038D66836F1EC80CB6BD80637C84AC7667995430C1C898DE8733EB326M5PFO" TargetMode="External"/><Relationship Id="rId30" Type="http://schemas.openxmlformats.org/officeDocument/2006/relationships/hyperlink" Target="consultantplus://offline/ref=7E07330444FB20032CEBA038594A3F80CEC8A1C6AD312EF4431DB68038D66836F1EC80CB6BD80637C84AC7667995430C1C898DE8733EB326M5PF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11353</Words>
  <Characters>64713</Characters>
  <Application>Microsoft Office Word</Application>
  <DocSecurity>0</DocSecurity>
  <Lines>539</Lines>
  <Paragraphs>151</Paragraphs>
  <ScaleCrop>false</ScaleCrop>
  <Company/>
  <LinksUpToDate>false</LinksUpToDate>
  <CharactersWithSpaces>75915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2023-03-09T14:15:00Z</dcterms:created>
  <dcterms:modified xsi:type="dcterms:W3CDTF">2023-03-09T16:21:00Z</dcterms:modified>
</cp:coreProperties>
</file>